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20034" w14:textId="7B75C404" w:rsidR="00B2199A" w:rsidRDefault="00B2199A">
      <w:pPr>
        <w:pStyle w:val="BodyText"/>
        <w:ind w:left="0"/>
      </w:pPr>
    </w:p>
    <w:p w14:paraId="5019E278" w14:textId="77777777" w:rsidR="00B2199A" w:rsidRDefault="00B2199A">
      <w:pPr>
        <w:pStyle w:val="BodyText"/>
        <w:spacing w:before="75"/>
        <w:ind w:left="0"/>
      </w:pPr>
    </w:p>
    <w:p w14:paraId="0C11F7C1" w14:textId="28D11723" w:rsidR="00B2199A" w:rsidRPr="00220A7A" w:rsidRDefault="001724BC">
      <w:pPr>
        <w:ind w:left="475"/>
        <w:rPr>
          <w:b/>
          <w:sz w:val="20"/>
          <w:szCs w:val="24"/>
        </w:rPr>
      </w:pPr>
      <w:r>
        <w:rPr>
          <w:b/>
          <w:w w:val="105"/>
          <w:sz w:val="20"/>
          <w:szCs w:val="24"/>
        </w:rPr>
        <w:t xml:space="preserve">Anexa 1 </w:t>
      </w:r>
      <w:r w:rsidR="0002288D" w:rsidRPr="00220A7A">
        <w:rPr>
          <w:b/>
          <w:w w:val="105"/>
          <w:sz w:val="20"/>
          <w:szCs w:val="24"/>
        </w:rPr>
        <w:t>Profilul Consiliului</w:t>
      </w:r>
      <w:r w:rsidR="0002288D" w:rsidRPr="00220A7A">
        <w:rPr>
          <w:b/>
          <w:spacing w:val="-5"/>
          <w:w w:val="105"/>
          <w:sz w:val="20"/>
          <w:szCs w:val="24"/>
        </w:rPr>
        <w:t xml:space="preserve"> </w:t>
      </w:r>
      <w:r w:rsidR="0002288D" w:rsidRPr="00220A7A">
        <w:rPr>
          <w:b/>
          <w:w w:val="105"/>
          <w:sz w:val="20"/>
          <w:szCs w:val="24"/>
        </w:rPr>
        <w:t>de</w:t>
      </w:r>
      <w:r w:rsidR="0002288D" w:rsidRPr="00220A7A">
        <w:rPr>
          <w:b/>
          <w:spacing w:val="-4"/>
          <w:w w:val="105"/>
          <w:sz w:val="20"/>
          <w:szCs w:val="24"/>
        </w:rPr>
        <w:t xml:space="preserve"> </w:t>
      </w:r>
      <w:r w:rsidR="0002288D" w:rsidRPr="00220A7A">
        <w:rPr>
          <w:b/>
          <w:spacing w:val="-2"/>
          <w:w w:val="105"/>
          <w:sz w:val="20"/>
          <w:szCs w:val="24"/>
        </w:rPr>
        <w:t xml:space="preserve">administrație </w:t>
      </w:r>
    </w:p>
    <w:p w14:paraId="285A58A5" w14:textId="77777777" w:rsidR="00B2199A" w:rsidRDefault="004A7EA0">
      <w:pPr>
        <w:pStyle w:val="ListParagraph"/>
        <w:numPr>
          <w:ilvl w:val="0"/>
          <w:numId w:val="3"/>
        </w:numPr>
        <w:tabs>
          <w:tab w:val="left" w:pos="1710"/>
        </w:tabs>
        <w:spacing w:before="155"/>
        <w:ind w:left="1710" w:hanging="340"/>
        <w:jc w:val="left"/>
        <w:rPr>
          <w:b/>
          <w:sz w:val="18"/>
        </w:rPr>
      </w:pPr>
      <w:r>
        <w:rPr>
          <w:b/>
          <w:w w:val="105"/>
          <w:sz w:val="18"/>
        </w:rPr>
        <w:t>Responsabilitățile</w:t>
      </w:r>
      <w:r>
        <w:rPr>
          <w:b/>
          <w:spacing w:val="-8"/>
          <w:w w:val="105"/>
          <w:sz w:val="18"/>
        </w:rPr>
        <w:t xml:space="preserve"> </w:t>
      </w:r>
      <w:r>
        <w:rPr>
          <w:b/>
          <w:w w:val="105"/>
          <w:sz w:val="18"/>
        </w:rPr>
        <w:t>membrilor</w:t>
      </w:r>
      <w:r>
        <w:rPr>
          <w:b/>
          <w:spacing w:val="-7"/>
          <w:w w:val="105"/>
          <w:sz w:val="18"/>
        </w:rPr>
        <w:t xml:space="preserve"> </w:t>
      </w:r>
      <w:r>
        <w:rPr>
          <w:b/>
          <w:w w:val="105"/>
          <w:sz w:val="18"/>
        </w:rPr>
        <w:t>consiliului</w:t>
      </w:r>
      <w:r>
        <w:rPr>
          <w:b/>
          <w:spacing w:val="-8"/>
          <w:w w:val="105"/>
          <w:sz w:val="18"/>
        </w:rPr>
        <w:t xml:space="preserve"> </w:t>
      </w:r>
      <w:r>
        <w:rPr>
          <w:b/>
          <w:w w:val="105"/>
          <w:sz w:val="18"/>
        </w:rPr>
        <w:t>de</w:t>
      </w:r>
      <w:r>
        <w:rPr>
          <w:b/>
          <w:spacing w:val="-7"/>
          <w:w w:val="105"/>
          <w:sz w:val="18"/>
        </w:rPr>
        <w:t xml:space="preserve"> </w:t>
      </w:r>
      <w:r>
        <w:rPr>
          <w:b/>
          <w:w w:val="105"/>
          <w:sz w:val="18"/>
        </w:rPr>
        <w:t>administrație</w:t>
      </w:r>
      <w:r>
        <w:rPr>
          <w:b/>
          <w:spacing w:val="-8"/>
          <w:w w:val="105"/>
          <w:sz w:val="18"/>
        </w:rPr>
        <w:t xml:space="preserve"> </w:t>
      </w:r>
      <w:r>
        <w:rPr>
          <w:b/>
          <w:spacing w:val="-2"/>
          <w:w w:val="105"/>
          <w:sz w:val="18"/>
        </w:rPr>
        <w:t>(administratorilor)</w:t>
      </w:r>
    </w:p>
    <w:p w14:paraId="10296747" w14:textId="77777777" w:rsidR="00B2199A" w:rsidRDefault="00B2199A">
      <w:pPr>
        <w:pStyle w:val="BodyText"/>
        <w:spacing w:before="39"/>
        <w:ind w:left="0"/>
        <w:rPr>
          <w:b/>
        </w:rPr>
      </w:pPr>
    </w:p>
    <w:p w14:paraId="1F6BD348" w14:textId="77777777" w:rsidR="00B2199A" w:rsidRDefault="004A7EA0">
      <w:pPr>
        <w:pStyle w:val="BodyText"/>
        <w:spacing w:line="249" w:lineRule="auto"/>
        <w:ind w:right="612"/>
        <w:jc w:val="both"/>
      </w:pPr>
      <w:r>
        <w:rPr>
          <w:w w:val="105"/>
        </w:rPr>
        <w:t>În conformitate cu prevederile Ordonanței de Urgență a</w:t>
      </w:r>
      <w:r>
        <w:rPr>
          <w:spacing w:val="40"/>
          <w:w w:val="105"/>
        </w:rPr>
        <w:t xml:space="preserve"> </w:t>
      </w:r>
      <w:r>
        <w:rPr>
          <w:w w:val="105"/>
        </w:rPr>
        <w:t>Guvernului nr. 109/2011 privind guvernanța corporativă a întreprinderilor publice, cu modificările și completările ulterioare, Adunarea Generală a Asociaților societății numește Administratorii societății exclusiv din lista de persoane propuse de autoritatea publică tutelară. Mandatul Administratorilor este stabilit pentru un termen de 4 (patru) ani.</w:t>
      </w:r>
    </w:p>
    <w:p w14:paraId="06952563" w14:textId="77777777" w:rsidR="00B2199A" w:rsidRDefault="004A7EA0">
      <w:pPr>
        <w:pStyle w:val="BodyText"/>
        <w:spacing w:before="119" w:line="252" w:lineRule="auto"/>
        <w:ind w:right="746"/>
        <w:jc w:val="both"/>
      </w:pPr>
      <w:r>
        <w:rPr>
          <w:w w:val="105"/>
        </w:rPr>
        <w:t>Obligaţiile</w:t>
      </w:r>
      <w:r>
        <w:rPr>
          <w:spacing w:val="-6"/>
          <w:w w:val="105"/>
        </w:rPr>
        <w:t xml:space="preserve"> </w:t>
      </w:r>
      <w:r>
        <w:rPr>
          <w:w w:val="105"/>
        </w:rPr>
        <w:t>şi</w:t>
      </w:r>
      <w:r>
        <w:rPr>
          <w:spacing w:val="-9"/>
          <w:w w:val="105"/>
        </w:rPr>
        <w:t xml:space="preserve"> </w:t>
      </w:r>
      <w:r>
        <w:rPr>
          <w:w w:val="105"/>
        </w:rPr>
        <w:t>răspunderea</w:t>
      </w:r>
      <w:r>
        <w:rPr>
          <w:spacing w:val="-7"/>
          <w:w w:val="105"/>
        </w:rPr>
        <w:t xml:space="preserve"> </w:t>
      </w:r>
      <w:r>
        <w:rPr>
          <w:w w:val="105"/>
        </w:rPr>
        <w:t>administratorilor</w:t>
      </w:r>
      <w:r>
        <w:rPr>
          <w:spacing w:val="-7"/>
          <w:w w:val="105"/>
        </w:rPr>
        <w:t xml:space="preserve"> </w:t>
      </w:r>
      <w:r>
        <w:rPr>
          <w:w w:val="105"/>
        </w:rPr>
        <w:t>sunt</w:t>
      </w:r>
      <w:r>
        <w:rPr>
          <w:spacing w:val="-9"/>
          <w:w w:val="105"/>
        </w:rPr>
        <w:t xml:space="preserve"> </w:t>
      </w:r>
      <w:r>
        <w:rPr>
          <w:w w:val="105"/>
        </w:rPr>
        <w:t>reglementate</w:t>
      </w:r>
      <w:r>
        <w:rPr>
          <w:spacing w:val="-9"/>
          <w:w w:val="105"/>
        </w:rPr>
        <w:t xml:space="preserve"> </w:t>
      </w:r>
      <w:r>
        <w:rPr>
          <w:w w:val="105"/>
        </w:rPr>
        <w:t>de</w:t>
      </w:r>
      <w:r>
        <w:rPr>
          <w:spacing w:val="-9"/>
          <w:w w:val="105"/>
        </w:rPr>
        <w:t xml:space="preserve"> </w:t>
      </w:r>
      <w:r>
        <w:rPr>
          <w:w w:val="105"/>
        </w:rPr>
        <w:t>dispoziţiile</w:t>
      </w:r>
      <w:r>
        <w:rPr>
          <w:spacing w:val="-7"/>
          <w:w w:val="105"/>
        </w:rPr>
        <w:t xml:space="preserve"> </w:t>
      </w:r>
      <w:r>
        <w:rPr>
          <w:w w:val="105"/>
        </w:rPr>
        <w:t>Referitoare</w:t>
      </w:r>
      <w:r>
        <w:rPr>
          <w:spacing w:val="-7"/>
          <w:w w:val="105"/>
        </w:rPr>
        <w:t xml:space="preserve"> </w:t>
      </w:r>
      <w:r>
        <w:rPr>
          <w:w w:val="105"/>
        </w:rPr>
        <w:t>la</w:t>
      </w:r>
      <w:r>
        <w:rPr>
          <w:spacing w:val="-7"/>
          <w:w w:val="105"/>
        </w:rPr>
        <w:t xml:space="preserve"> </w:t>
      </w:r>
      <w:r>
        <w:rPr>
          <w:w w:val="105"/>
        </w:rPr>
        <w:t>mandat</w:t>
      </w:r>
      <w:r>
        <w:rPr>
          <w:spacing w:val="-7"/>
          <w:w w:val="105"/>
        </w:rPr>
        <w:t xml:space="preserve"> </w:t>
      </w:r>
      <w:r>
        <w:rPr>
          <w:w w:val="105"/>
        </w:rPr>
        <w:t>şi</w:t>
      </w:r>
      <w:r>
        <w:rPr>
          <w:spacing w:val="-9"/>
          <w:w w:val="105"/>
        </w:rPr>
        <w:t xml:space="preserve"> </w:t>
      </w:r>
      <w:r>
        <w:rPr>
          <w:w w:val="105"/>
        </w:rPr>
        <w:t>de</w:t>
      </w:r>
      <w:r>
        <w:rPr>
          <w:spacing w:val="-9"/>
          <w:w w:val="105"/>
        </w:rPr>
        <w:t xml:space="preserve"> </w:t>
      </w:r>
      <w:r>
        <w:rPr>
          <w:w w:val="105"/>
        </w:rPr>
        <w:t>cele special prevăzute în Legea societăților nr. 31/1990, republicată, cu modificările și completările ulterioare. Pentru ca numirea unui administrator, director, respectiv a unui membru al directoratului sau al</w:t>
      </w:r>
      <w:r>
        <w:rPr>
          <w:spacing w:val="-6"/>
          <w:w w:val="105"/>
        </w:rPr>
        <w:t xml:space="preserve"> </w:t>
      </w:r>
      <w:r>
        <w:rPr>
          <w:w w:val="105"/>
        </w:rPr>
        <w:t xml:space="preserve">consiliului de supraveghere să fie valabilă din punct de vedere juridic, persoana numită trebuie să o accepte în mod </w:t>
      </w:r>
      <w:r>
        <w:rPr>
          <w:spacing w:val="-2"/>
          <w:w w:val="105"/>
        </w:rPr>
        <w:t>expres.</w:t>
      </w:r>
    </w:p>
    <w:p w14:paraId="22C7EB3B" w14:textId="77777777" w:rsidR="00B2199A" w:rsidRDefault="004A7EA0">
      <w:pPr>
        <w:pStyle w:val="BodyText"/>
        <w:spacing w:before="108" w:line="252" w:lineRule="auto"/>
        <w:ind w:right="745"/>
        <w:jc w:val="both"/>
      </w:pPr>
      <w:r>
        <w:rPr>
          <w:w w:val="105"/>
        </w:rPr>
        <w:t>Atribuțiile Administratorilor privind administrarea societății sunt cele legate de stabilirea direcțiilor principale de activitate și dezvoltare a societății, a obiectivelor pentru directorii societății, urmărirea și evaluarea activității acestora prin raportarea la prevederile contractelor de mandat, respectiv a planului de management al acestora.</w:t>
      </w:r>
    </w:p>
    <w:p w14:paraId="6A980CF9" w14:textId="77777777" w:rsidR="00B2199A" w:rsidRDefault="004A7EA0">
      <w:pPr>
        <w:pStyle w:val="BodyText"/>
        <w:spacing w:before="110" w:line="249" w:lineRule="auto"/>
        <w:ind w:right="746"/>
        <w:jc w:val="both"/>
      </w:pPr>
      <w:r>
        <w:rPr>
          <w:w w:val="105"/>
        </w:rPr>
        <w:t>Administratorii sunt însărcinați cu îndeplinirea tuturor actelor necesare și utile pentru realizarea obiectului de activitate al societăţii, cu excepţia celor rezervate de lege pentru adunarea generală a asociaților.</w:t>
      </w:r>
    </w:p>
    <w:p w14:paraId="6636A4CA" w14:textId="77777777" w:rsidR="00B2199A" w:rsidRDefault="004A7EA0">
      <w:pPr>
        <w:pStyle w:val="BodyText"/>
        <w:spacing w:before="117"/>
      </w:pPr>
      <w:r>
        <w:rPr>
          <w:w w:val="105"/>
        </w:rPr>
        <w:t>Administratorii</w:t>
      </w:r>
      <w:r>
        <w:rPr>
          <w:spacing w:val="-5"/>
          <w:w w:val="105"/>
        </w:rPr>
        <w:t xml:space="preserve"> </w:t>
      </w:r>
      <w:r>
        <w:rPr>
          <w:w w:val="105"/>
        </w:rPr>
        <w:t>au</w:t>
      </w:r>
      <w:r>
        <w:rPr>
          <w:spacing w:val="-1"/>
          <w:w w:val="105"/>
        </w:rPr>
        <w:t xml:space="preserve"> </w:t>
      </w:r>
      <w:r>
        <w:rPr>
          <w:w w:val="105"/>
        </w:rPr>
        <w:t>următoarele</w:t>
      </w:r>
      <w:r>
        <w:rPr>
          <w:spacing w:val="-5"/>
          <w:w w:val="105"/>
        </w:rPr>
        <w:t xml:space="preserve"> </w:t>
      </w:r>
      <w:r>
        <w:rPr>
          <w:w w:val="105"/>
        </w:rPr>
        <w:t>competenţe</w:t>
      </w:r>
      <w:r>
        <w:rPr>
          <w:spacing w:val="-4"/>
          <w:w w:val="105"/>
        </w:rPr>
        <w:t xml:space="preserve"> </w:t>
      </w:r>
      <w:r>
        <w:rPr>
          <w:w w:val="105"/>
        </w:rPr>
        <w:t>de</w:t>
      </w:r>
      <w:r>
        <w:rPr>
          <w:spacing w:val="-2"/>
          <w:w w:val="105"/>
        </w:rPr>
        <w:t xml:space="preserve"> </w:t>
      </w:r>
      <w:r>
        <w:rPr>
          <w:w w:val="105"/>
        </w:rPr>
        <w:t>bază,</w:t>
      </w:r>
      <w:r>
        <w:rPr>
          <w:spacing w:val="-5"/>
          <w:w w:val="105"/>
        </w:rPr>
        <w:t xml:space="preserve"> </w:t>
      </w:r>
      <w:r>
        <w:rPr>
          <w:w w:val="105"/>
        </w:rPr>
        <w:t>care</w:t>
      </w:r>
      <w:r>
        <w:rPr>
          <w:spacing w:val="-4"/>
          <w:w w:val="105"/>
        </w:rPr>
        <w:t xml:space="preserve"> </w:t>
      </w:r>
      <w:r>
        <w:rPr>
          <w:w w:val="105"/>
        </w:rPr>
        <w:t>nu</w:t>
      </w:r>
      <w:r>
        <w:rPr>
          <w:spacing w:val="-6"/>
          <w:w w:val="105"/>
        </w:rPr>
        <w:t xml:space="preserve"> </w:t>
      </w:r>
      <w:r>
        <w:rPr>
          <w:w w:val="105"/>
        </w:rPr>
        <w:t>pot</w:t>
      </w:r>
      <w:r>
        <w:rPr>
          <w:spacing w:val="-3"/>
          <w:w w:val="105"/>
        </w:rPr>
        <w:t xml:space="preserve"> </w:t>
      </w:r>
      <w:r>
        <w:rPr>
          <w:w w:val="105"/>
        </w:rPr>
        <w:t>fi</w:t>
      </w:r>
      <w:r>
        <w:rPr>
          <w:spacing w:val="-7"/>
          <w:w w:val="105"/>
        </w:rPr>
        <w:t xml:space="preserve"> </w:t>
      </w:r>
      <w:r>
        <w:rPr>
          <w:w w:val="105"/>
        </w:rPr>
        <w:t>delegate</w:t>
      </w:r>
      <w:r>
        <w:rPr>
          <w:spacing w:val="-5"/>
          <w:w w:val="105"/>
        </w:rPr>
        <w:t xml:space="preserve"> </w:t>
      </w:r>
      <w:r>
        <w:rPr>
          <w:spacing w:val="-2"/>
          <w:w w:val="105"/>
        </w:rPr>
        <w:t>directorilor:</w:t>
      </w:r>
    </w:p>
    <w:p w14:paraId="595CCEA5" w14:textId="77777777" w:rsidR="00B2199A" w:rsidRDefault="004A7EA0">
      <w:pPr>
        <w:pStyle w:val="ListParagraph"/>
        <w:numPr>
          <w:ilvl w:val="0"/>
          <w:numId w:val="2"/>
        </w:numPr>
        <w:tabs>
          <w:tab w:val="left" w:pos="668"/>
        </w:tabs>
        <w:spacing w:before="121"/>
        <w:ind w:hanging="193"/>
        <w:rPr>
          <w:sz w:val="18"/>
        </w:rPr>
      </w:pPr>
      <w:r>
        <w:rPr>
          <w:w w:val="105"/>
          <w:sz w:val="18"/>
        </w:rPr>
        <w:t>stabilirea</w:t>
      </w:r>
      <w:r>
        <w:rPr>
          <w:spacing w:val="-5"/>
          <w:w w:val="105"/>
          <w:sz w:val="18"/>
        </w:rPr>
        <w:t xml:space="preserve"> </w:t>
      </w:r>
      <w:r>
        <w:rPr>
          <w:w w:val="105"/>
          <w:sz w:val="18"/>
        </w:rPr>
        <w:t>direcţiilor</w:t>
      </w:r>
      <w:r>
        <w:rPr>
          <w:spacing w:val="-6"/>
          <w:w w:val="105"/>
          <w:sz w:val="18"/>
        </w:rPr>
        <w:t xml:space="preserve"> </w:t>
      </w:r>
      <w:r>
        <w:rPr>
          <w:w w:val="105"/>
          <w:sz w:val="18"/>
        </w:rPr>
        <w:t>principale</w:t>
      </w:r>
      <w:r>
        <w:rPr>
          <w:spacing w:val="-3"/>
          <w:w w:val="105"/>
          <w:sz w:val="18"/>
        </w:rPr>
        <w:t xml:space="preserve"> </w:t>
      </w:r>
      <w:r>
        <w:rPr>
          <w:w w:val="105"/>
          <w:sz w:val="18"/>
        </w:rPr>
        <w:t>de</w:t>
      </w:r>
      <w:r>
        <w:rPr>
          <w:spacing w:val="-5"/>
          <w:w w:val="105"/>
          <w:sz w:val="18"/>
        </w:rPr>
        <w:t xml:space="preserve"> </w:t>
      </w:r>
      <w:r>
        <w:rPr>
          <w:w w:val="105"/>
          <w:sz w:val="18"/>
        </w:rPr>
        <w:t>activitate</w:t>
      </w:r>
      <w:r>
        <w:rPr>
          <w:spacing w:val="-2"/>
          <w:w w:val="105"/>
          <w:sz w:val="18"/>
        </w:rPr>
        <w:t xml:space="preserve"> </w:t>
      </w:r>
      <w:r>
        <w:rPr>
          <w:w w:val="105"/>
          <w:sz w:val="18"/>
        </w:rPr>
        <w:t>şi</w:t>
      </w:r>
      <w:r>
        <w:rPr>
          <w:spacing w:val="-5"/>
          <w:w w:val="105"/>
          <w:sz w:val="18"/>
        </w:rPr>
        <w:t xml:space="preserve"> </w:t>
      </w:r>
      <w:r>
        <w:rPr>
          <w:w w:val="105"/>
          <w:sz w:val="18"/>
        </w:rPr>
        <w:t>de</w:t>
      </w:r>
      <w:r>
        <w:rPr>
          <w:spacing w:val="-5"/>
          <w:w w:val="105"/>
          <w:sz w:val="18"/>
        </w:rPr>
        <w:t xml:space="preserve"> </w:t>
      </w:r>
      <w:r>
        <w:rPr>
          <w:w w:val="105"/>
          <w:sz w:val="18"/>
        </w:rPr>
        <w:t>dezvoltare</w:t>
      </w:r>
      <w:r>
        <w:rPr>
          <w:spacing w:val="-4"/>
          <w:w w:val="105"/>
          <w:sz w:val="18"/>
        </w:rPr>
        <w:t xml:space="preserve"> </w:t>
      </w:r>
      <w:r>
        <w:rPr>
          <w:w w:val="105"/>
          <w:sz w:val="18"/>
        </w:rPr>
        <w:t>ale</w:t>
      </w:r>
      <w:r>
        <w:rPr>
          <w:spacing w:val="-5"/>
          <w:w w:val="105"/>
          <w:sz w:val="18"/>
        </w:rPr>
        <w:t xml:space="preserve"> </w:t>
      </w:r>
      <w:r>
        <w:rPr>
          <w:spacing w:val="-2"/>
          <w:w w:val="105"/>
          <w:sz w:val="18"/>
        </w:rPr>
        <w:t>societăţii;</w:t>
      </w:r>
    </w:p>
    <w:p w14:paraId="5870740B" w14:textId="77777777" w:rsidR="00B2199A" w:rsidRDefault="004A7EA0">
      <w:pPr>
        <w:pStyle w:val="ListParagraph"/>
        <w:numPr>
          <w:ilvl w:val="0"/>
          <w:numId w:val="2"/>
        </w:numPr>
        <w:tabs>
          <w:tab w:val="left" w:pos="678"/>
        </w:tabs>
        <w:spacing w:before="125"/>
        <w:ind w:left="678" w:hanging="203"/>
        <w:rPr>
          <w:sz w:val="18"/>
        </w:rPr>
      </w:pPr>
      <w:r>
        <w:rPr>
          <w:w w:val="105"/>
          <w:sz w:val="18"/>
        </w:rPr>
        <w:t>stabilirea</w:t>
      </w:r>
      <w:r>
        <w:rPr>
          <w:spacing w:val="-7"/>
          <w:w w:val="105"/>
          <w:sz w:val="18"/>
        </w:rPr>
        <w:t xml:space="preserve"> </w:t>
      </w:r>
      <w:r>
        <w:rPr>
          <w:w w:val="105"/>
          <w:sz w:val="18"/>
        </w:rPr>
        <w:t>politicilor</w:t>
      </w:r>
      <w:r>
        <w:rPr>
          <w:spacing w:val="-4"/>
          <w:w w:val="105"/>
          <w:sz w:val="18"/>
        </w:rPr>
        <w:t xml:space="preserve"> </w:t>
      </w:r>
      <w:r>
        <w:rPr>
          <w:w w:val="105"/>
          <w:sz w:val="18"/>
        </w:rPr>
        <w:t>contabile</w:t>
      </w:r>
      <w:r>
        <w:rPr>
          <w:spacing w:val="-4"/>
          <w:w w:val="105"/>
          <w:sz w:val="18"/>
        </w:rPr>
        <w:t xml:space="preserve"> </w:t>
      </w:r>
      <w:r>
        <w:rPr>
          <w:w w:val="105"/>
          <w:sz w:val="18"/>
        </w:rPr>
        <w:t>şi</w:t>
      </w:r>
      <w:r>
        <w:rPr>
          <w:spacing w:val="-3"/>
          <w:w w:val="105"/>
          <w:sz w:val="18"/>
        </w:rPr>
        <w:t xml:space="preserve"> </w:t>
      </w:r>
      <w:r>
        <w:rPr>
          <w:w w:val="105"/>
          <w:sz w:val="18"/>
        </w:rPr>
        <w:t>a</w:t>
      </w:r>
      <w:r>
        <w:rPr>
          <w:spacing w:val="-4"/>
          <w:w w:val="105"/>
          <w:sz w:val="18"/>
        </w:rPr>
        <w:t xml:space="preserve"> </w:t>
      </w:r>
      <w:r>
        <w:rPr>
          <w:w w:val="105"/>
          <w:sz w:val="18"/>
        </w:rPr>
        <w:t>sistemului</w:t>
      </w:r>
      <w:r>
        <w:rPr>
          <w:spacing w:val="-6"/>
          <w:w w:val="105"/>
          <w:sz w:val="18"/>
        </w:rPr>
        <w:t xml:space="preserve"> </w:t>
      </w:r>
      <w:r>
        <w:rPr>
          <w:w w:val="105"/>
          <w:sz w:val="18"/>
        </w:rPr>
        <w:t>de</w:t>
      </w:r>
      <w:r>
        <w:rPr>
          <w:spacing w:val="-4"/>
          <w:w w:val="105"/>
          <w:sz w:val="18"/>
        </w:rPr>
        <w:t xml:space="preserve"> </w:t>
      </w:r>
      <w:r>
        <w:rPr>
          <w:w w:val="105"/>
          <w:sz w:val="18"/>
        </w:rPr>
        <w:t>control</w:t>
      </w:r>
      <w:r>
        <w:rPr>
          <w:spacing w:val="-6"/>
          <w:w w:val="105"/>
          <w:sz w:val="18"/>
        </w:rPr>
        <w:t xml:space="preserve"> </w:t>
      </w:r>
      <w:r>
        <w:rPr>
          <w:w w:val="105"/>
          <w:sz w:val="18"/>
        </w:rPr>
        <w:t>financiar,</w:t>
      </w:r>
      <w:r>
        <w:rPr>
          <w:spacing w:val="-4"/>
          <w:w w:val="105"/>
          <w:sz w:val="18"/>
        </w:rPr>
        <w:t xml:space="preserve"> </w:t>
      </w:r>
      <w:r>
        <w:rPr>
          <w:w w:val="105"/>
          <w:sz w:val="18"/>
        </w:rPr>
        <w:t>precum</w:t>
      </w:r>
      <w:r>
        <w:rPr>
          <w:spacing w:val="-3"/>
          <w:w w:val="105"/>
          <w:sz w:val="18"/>
        </w:rPr>
        <w:t xml:space="preserve"> </w:t>
      </w:r>
      <w:r>
        <w:rPr>
          <w:w w:val="105"/>
          <w:sz w:val="18"/>
        </w:rPr>
        <w:t>şi</w:t>
      </w:r>
      <w:r>
        <w:rPr>
          <w:spacing w:val="-4"/>
          <w:w w:val="105"/>
          <w:sz w:val="18"/>
        </w:rPr>
        <w:t xml:space="preserve"> </w:t>
      </w:r>
      <w:r>
        <w:rPr>
          <w:w w:val="105"/>
          <w:sz w:val="18"/>
        </w:rPr>
        <w:t>aprobarea</w:t>
      </w:r>
      <w:r>
        <w:rPr>
          <w:spacing w:val="-7"/>
          <w:w w:val="105"/>
          <w:sz w:val="18"/>
        </w:rPr>
        <w:t xml:space="preserve"> </w:t>
      </w:r>
      <w:r>
        <w:rPr>
          <w:w w:val="105"/>
          <w:sz w:val="18"/>
        </w:rPr>
        <w:t>planificării</w:t>
      </w:r>
      <w:r>
        <w:rPr>
          <w:spacing w:val="-4"/>
          <w:w w:val="105"/>
          <w:sz w:val="18"/>
        </w:rPr>
        <w:t xml:space="preserve"> </w:t>
      </w:r>
      <w:r>
        <w:rPr>
          <w:spacing w:val="-2"/>
          <w:w w:val="105"/>
          <w:sz w:val="18"/>
        </w:rPr>
        <w:t>financiare;</w:t>
      </w:r>
    </w:p>
    <w:p w14:paraId="6D20BD9C" w14:textId="77777777" w:rsidR="00B2199A" w:rsidRDefault="004A7EA0">
      <w:pPr>
        <w:pStyle w:val="ListParagraph"/>
        <w:numPr>
          <w:ilvl w:val="0"/>
          <w:numId w:val="2"/>
        </w:numPr>
        <w:tabs>
          <w:tab w:val="left" w:pos="668"/>
        </w:tabs>
        <w:spacing w:before="121"/>
        <w:ind w:hanging="193"/>
        <w:rPr>
          <w:sz w:val="18"/>
        </w:rPr>
      </w:pPr>
      <w:r>
        <w:rPr>
          <w:w w:val="105"/>
          <w:sz w:val="18"/>
        </w:rPr>
        <w:t>numirea</w:t>
      </w:r>
      <w:r>
        <w:rPr>
          <w:spacing w:val="-7"/>
          <w:w w:val="105"/>
          <w:sz w:val="18"/>
        </w:rPr>
        <w:t xml:space="preserve"> </w:t>
      </w:r>
      <w:r>
        <w:rPr>
          <w:w w:val="105"/>
          <w:sz w:val="18"/>
        </w:rPr>
        <w:t>şi</w:t>
      </w:r>
      <w:r>
        <w:rPr>
          <w:spacing w:val="-5"/>
          <w:w w:val="105"/>
          <w:sz w:val="18"/>
        </w:rPr>
        <w:t xml:space="preserve"> </w:t>
      </w:r>
      <w:r>
        <w:rPr>
          <w:w w:val="105"/>
          <w:sz w:val="18"/>
        </w:rPr>
        <w:t>revocarea</w:t>
      </w:r>
      <w:r>
        <w:rPr>
          <w:spacing w:val="-4"/>
          <w:w w:val="105"/>
          <w:sz w:val="18"/>
        </w:rPr>
        <w:t xml:space="preserve"> </w:t>
      </w:r>
      <w:r>
        <w:rPr>
          <w:w w:val="105"/>
          <w:sz w:val="18"/>
        </w:rPr>
        <w:t>directorilor</w:t>
      </w:r>
      <w:r>
        <w:rPr>
          <w:spacing w:val="-3"/>
          <w:w w:val="105"/>
          <w:sz w:val="18"/>
        </w:rPr>
        <w:t xml:space="preserve"> </w:t>
      </w:r>
      <w:r>
        <w:rPr>
          <w:w w:val="105"/>
          <w:sz w:val="18"/>
        </w:rPr>
        <w:t>şi</w:t>
      </w:r>
      <w:r>
        <w:rPr>
          <w:spacing w:val="-6"/>
          <w:w w:val="105"/>
          <w:sz w:val="18"/>
        </w:rPr>
        <w:t xml:space="preserve"> </w:t>
      </w:r>
      <w:r>
        <w:rPr>
          <w:w w:val="105"/>
          <w:sz w:val="18"/>
        </w:rPr>
        <w:t>stabilirea</w:t>
      </w:r>
      <w:r>
        <w:rPr>
          <w:spacing w:val="-4"/>
          <w:w w:val="105"/>
          <w:sz w:val="18"/>
        </w:rPr>
        <w:t xml:space="preserve"> </w:t>
      </w:r>
      <w:r>
        <w:rPr>
          <w:w w:val="105"/>
          <w:sz w:val="18"/>
        </w:rPr>
        <w:t>remuneraţiei</w:t>
      </w:r>
      <w:r>
        <w:rPr>
          <w:spacing w:val="-2"/>
          <w:w w:val="105"/>
          <w:sz w:val="18"/>
        </w:rPr>
        <w:t xml:space="preserve"> </w:t>
      </w:r>
      <w:r>
        <w:rPr>
          <w:spacing w:val="-4"/>
          <w:w w:val="105"/>
          <w:sz w:val="18"/>
        </w:rPr>
        <w:t>lor;</w:t>
      </w:r>
    </w:p>
    <w:p w14:paraId="1C16EDEE" w14:textId="77777777" w:rsidR="00B2199A" w:rsidRDefault="004A7EA0">
      <w:pPr>
        <w:pStyle w:val="ListParagraph"/>
        <w:numPr>
          <w:ilvl w:val="0"/>
          <w:numId w:val="2"/>
        </w:numPr>
        <w:tabs>
          <w:tab w:val="left" w:pos="678"/>
        </w:tabs>
        <w:spacing w:before="125"/>
        <w:ind w:left="678" w:hanging="203"/>
        <w:rPr>
          <w:sz w:val="18"/>
        </w:rPr>
      </w:pPr>
      <w:r>
        <w:rPr>
          <w:w w:val="105"/>
          <w:sz w:val="18"/>
        </w:rPr>
        <w:t>supravegherea</w:t>
      </w:r>
      <w:r>
        <w:rPr>
          <w:spacing w:val="-8"/>
          <w:w w:val="105"/>
          <w:sz w:val="18"/>
        </w:rPr>
        <w:t xml:space="preserve"> </w:t>
      </w:r>
      <w:r>
        <w:rPr>
          <w:w w:val="105"/>
          <w:sz w:val="18"/>
        </w:rPr>
        <w:t>activităţii</w:t>
      </w:r>
      <w:r>
        <w:rPr>
          <w:spacing w:val="-9"/>
          <w:w w:val="105"/>
          <w:sz w:val="18"/>
        </w:rPr>
        <w:t xml:space="preserve"> </w:t>
      </w:r>
      <w:r>
        <w:rPr>
          <w:spacing w:val="-2"/>
          <w:w w:val="105"/>
          <w:sz w:val="18"/>
        </w:rPr>
        <w:t>directorilor;</w:t>
      </w:r>
    </w:p>
    <w:p w14:paraId="36B27870" w14:textId="77777777" w:rsidR="00B2199A" w:rsidRDefault="004A7EA0">
      <w:pPr>
        <w:pStyle w:val="ListParagraph"/>
        <w:numPr>
          <w:ilvl w:val="0"/>
          <w:numId w:val="2"/>
        </w:numPr>
        <w:tabs>
          <w:tab w:val="left" w:pos="668"/>
        </w:tabs>
        <w:spacing w:before="119"/>
        <w:ind w:hanging="193"/>
        <w:rPr>
          <w:sz w:val="18"/>
        </w:rPr>
      </w:pPr>
      <w:r>
        <w:rPr>
          <w:w w:val="105"/>
          <w:sz w:val="18"/>
        </w:rPr>
        <w:t>pregătirea</w:t>
      </w:r>
      <w:r>
        <w:rPr>
          <w:spacing w:val="-8"/>
          <w:w w:val="105"/>
          <w:sz w:val="18"/>
        </w:rPr>
        <w:t xml:space="preserve"> </w:t>
      </w:r>
      <w:r>
        <w:rPr>
          <w:w w:val="105"/>
          <w:sz w:val="18"/>
        </w:rPr>
        <w:t>raportului</w:t>
      </w:r>
      <w:r>
        <w:rPr>
          <w:spacing w:val="-5"/>
          <w:w w:val="105"/>
          <w:sz w:val="18"/>
        </w:rPr>
        <w:t xml:space="preserve"> </w:t>
      </w:r>
      <w:r>
        <w:rPr>
          <w:w w:val="105"/>
          <w:sz w:val="18"/>
        </w:rPr>
        <w:t>anual,</w:t>
      </w:r>
      <w:r>
        <w:rPr>
          <w:spacing w:val="-6"/>
          <w:w w:val="105"/>
          <w:sz w:val="18"/>
        </w:rPr>
        <w:t xml:space="preserve"> </w:t>
      </w:r>
      <w:r>
        <w:rPr>
          <w:w w:val="105"/>
          <w:sz w:val="18"/>
        </w:rPr>
        <w:t>organizarea</w:t>
      </w:r>
      <w:r>
        <w:rPr>
          <w:spacing w:val="-6"/>
          <w:w w:val="105"/>
          <w:sz w:val="18"/>
        </w:rPr>
        <w:t xml:space="preserve"> </w:t>
      </w:r>
      <w:r>
        <w:rPr>
          <w:w w:val="105"/>
          <w:sz w:val="18"/>
        </w:rPr>
        <w:t>adunării</w:t>
      </w:r>
      <w:r>
        <w:rPr>
          <w:spacing w:val="-4"/>
          <w:w w:val="105"/>
          <w:sz w:val="18"/>
        </w:rPr>
        <w:t xml:space="preserve"> </w:t>
      </w:r>
      <w:r>
        <w:rPr>
          <w:w w:val="105"/>
          <w:sz w:val="18"/>
        </w:rPr>
        <w:t>generale</w:t>
      </w:r>
      <w:r>
        <w:rPr>
          <w:spacing w:val="-6"/>
          <w:w w:val="105"/>
          <w:sz w:val="18"/>
        </w:rPr>
        <w:t xml:space="preserve"> </w:t>
      </w:r>
      <w:r>
        <w:rPr>
          <w:w w:val="105"/>
          <w:sz w:val="18"/>
        </w:rPr>
        <w:t>a</w:t>
      </w:r>
      <w:r>
        <w:rPr>
          <w:spacing w:val="-3"/>
          <w:w w:val="105"/>
          <w:sz w:val="18"/>
        </w:rPr>
        <w:t xml:space="preserve"> </w:t>
      </w:r>
      <w:r>
        <w:rPr>
          <w:w w:val="105"/>
          <w:sz w:val="18"/>
        </w:rPr>
        <w:t>asociaților</w:t>
      </w:r>
      <w:r>
        <w:rPr>
          <w:spacing w:val="-6"/>
          <w:w w:val="105"/>
          <w:sz w:val="18"/>
        </w:rPr>
        <w:t xml:space="preserve"> </w:t>
      </w:r>
      <w:r>
        <w:rPr>
          <w:w w:val="105"/>
          <w:sz w:val="18"/>
        </w:rPr>
        <w:t>şi</w:t>
      </w:r>
      <w:r>
        <w:rPr>
          <w:spacing w:val="-5"/>
          <w:w w:val="105"/>
          <w:sz w:val="18"/>
        </w:rPr>
        <w:t xml:space="preserve"> </w:t>
      </w:r>
      <w:r>
        <w:rPr>
          <w:w w:val="105"/>
          <w:sz w:val="18"/>
        </w:rPr>
        <w:t>implementarea</w:t>
      </w:r>
      <w:r>
        <w:rPr>
          <w:spacing w:val="-6"/>
          <w:w w:val="105"/>
          <w:sz w:val="18"/>
        </w:rPr>
        <w:t xml:space="preserve"> </w:t>
      </w:r>
      <w:r>
        <w:rPr>
          <w:w w:val="105"/>
          <w:sz w:val="18"/>
        </w:rPr>
        <w:t>hotărârilor</w:t>
      </w:r>
      <w:r>
        <w:rPr>
          <w:spacing w:val="-4"/>
          <w:w w:val="105"/>
          <w:sz w:val="18"/>
        </w:rPr>
        <w:t xml:space="preserve"> </w:t>
      </w:r>
      <w:r>
        <w:rPr>
          <w:spacing w:val="-2"/>
          <w:w w:val="105"/>
          <w:sz w:val="18"/>
        </w:rPr>
        <w:t>acesteia;</w:t>
      </w:r>
    </w:p>
    <w:p w14:paraId="77C32445" w14:textId="77777777" w:rsidR="00B2199A" w:rsidRDefault="004A7EA0">
      <w:pPr>
        <w:pStyle w:val="ListParagraph"/>
        <w:numPr>
          <w:ilvl w:val="0"/>
          <w:numId w:val="2"/>
        </w:numPr>
        <w:tabs>
          <w:tab w:val="left" w:pos="687"/>
        </w:tabs>
        <w:spacing w:before="124" w:line="249" w:lineRule="auto"/>
        <w:ind w:left="475" w:right="339" w:firstLine="0"/>
        <w:rPr>
          <w:sz w:val="18"/>
        </w:rPr>
      </w:pPr>
      <w:r>
        <w:rPr>
          <w:w w:val="105"/>
          <w:sz w:val="18"/>
        </w:rPr>
        <w:t>introducerea</w:t>
      </w:r>
      <w:r>
        <w:rPr>
          <w:spacing w:val="35"/>
          <w:w w:val="105"/>
          <w:sz w:val="18"/>
        </w:rPr>
        <w:t xml:space="preserve"> </w:t>
      </w:r>
      <w:r>
        <w:rPr>
          <w:w w:val="105"/>
          <w:sz w:val="18"/>
        </w:rPr>
        <w:t>cererii</w:t>
      </w:r>
      <w:r>
        <w:rPr>
          <w:spacing w:val="35"/>
          <w:w w:val="105"/>
          <w:sz w:val="18"/>
        </w:rPr>
        <w:t xml:space="preserve"> </w:t>
      </w:r>
      <w:r>
        <w:rPr>
          <w:w w:val="105"/>
          <w:sz w:val="18"/>
        </w:rPr>
        <w:t>pentru</w:t>
      </w:r>
      <w:r>
        <w:rPr>
          <w:spacing w:val="32"/>
          <w:w w:val="105"/>
          <w:sz w:val="18"/>
        </w:rPr>
        <w:t xml:space="preserve"> </w:t>
      </w:r>
      <w:r>
        <w:rPr>
          <w:w w:val="105"/>
          <w:sz w:val="18"/>
        </w:rPr>
        <w:t>deschiderea</w:t>
      </w:r>
      <w:r>
        <w:rPr>
          <w:spacing w:val="35"/>
          <w:w w:val="105"/>
          <w:sz w:val="18"/>
        </w:rPr>
        <w:t xml:space="preserve"> </w:t>
      </w:r>
      <w:r>
        <w:rPr>
          <w:w w:val="105"/>
          <w:sz w:val="18"/>
        </w:rPr>
        <w:t>procedurii</w:t>
      </w:r>
      <w:r>
        <w:rPr>
          <w:spacing w:val="35"/>
          <w:w w:val="105"/>
          <w:sz w:val="18"/>
        </w:rPr>
        <w:t xml:space="preserve"> </w:t>
      </w:r>
      <w:r>
        <w:rPr>
          <w:w w:val="105"/>
          <w:sz w:val="18"/>
        </w:rPr>
        <w:t>insolvenţei</w:t>
      </w:r>
      <w:r>
        <w:rPr>
          <w:spacing w:val="32"/>
          <w:w w:val="105"/>
          <w:sz w:val="18"/>
        </w:rPr>
        <w:t xml:space="preserve"> </w:t>
      </w:r>
      <w:r>
        <w:rPr>
          <w:w w:val="105"/>
          <w:sz w:val="18"/>
        </w:rPr>
        <w:t>societăţii,</w:t>
      </w:r>
      <w:r>
        <w:rPr>
          <w:spacing w:val="34"/>
          <w:w w:val="105"/>
          <w:sz w:val="18"/>
        </w:rPr>
        <w:t xml:space="preserve"> </w:t>
      </w:r>
      <w:r>
        <w:rPr>
          <w:w w:val="105"/>
          <w:sz w:val="18"/>
        </w:rPr>
        <w:t xml:space="preserve">potrivit </w:t>
      </w:r>
      <w:r>
        <w:rPr>
          <w:color w:val="0000FF"/>
          <w:w w:val="105"/>
          <w:sz w:val="18"/>
          <w:u w:val="single" w:color="0000FF"/>
        </w:rPr>
        <w:t>Legii</w:t>
      </w:r>
      <w:r>
        <w:rPr>
          <w:color w:val="0000FF"/>
          <w:spacing w:val="35"/>
          <w:w w:val="105"/>
          <w:sz w:val="18"/>
          <w:u w:val="single" w:color="0000FF"/>
        </w:rPr>
        <w:t xml:space="preserve"> </w:t>
      </w:r>
      <w:r>
        <w:rPr>
          <w:color w:val="0000FF"/>
          <w:w w:val="105"/>
          <w:sz w:val="18"/>
          <w:u w:val="single" w:color="0000FF"/>
        </w:rPr>
        <w:t>nr.</w:t>
      </w:r>
      <w:r>
        <w:rPr>
          <w:color w:val="0000FF"/>
          <w:spacing w:val="34"/>
          <w:w w:val="105"/>
          <w:sz w:val="18"/>
          <w:u w:val="single" w:color="0000FF"/>
        </w:rPr>
        <w:t xml:space="preserve"> </w:t>
      </w:r>
      <w:r>
        <w:rPr>
          <w:color w:val="0000FF"/>
          <w:w w:val="105"/>
          <w:sz w:val="18"/>
          <w:u w:val="single" w:color="0000FF"/>
        </w:rPr>
        <w:t>85/2006</w:t>
      </w:r>
      <w:r>
        <w:rPr>
          <w:color w:val="0000FF"/>
          <w:spacing w:val="-3"/>
          <w:w w:val="105"/>
          <w:sz w:val="18"/>
        </w:rPr>
        <w:t xml:space="preserve"> </w:t>
      </w:r>
      <w:r>
        <w:rPr>
          <w:w w:val="105"/>
          <w:sz w:val="18"/>
        </w:rPr>
        <w:t>privind procedura insolvenţei.</w:t>
      </w:r>
    </w:p>
    <w:p w14:paraId="14536521" w14:textId="77777777" w:rsidR="00B2199A" w:rsidRDefault="004A7EA0">
      <w:pPr>
        <w:pStyle w:val="BodyText"/>
        <w:spacing w:before="115" w:line="249" w:lineRule="auto"/>
        <w:ind w:right="347"/>
        <w:jc w:val="both"/>
      </w:pPr>
      <w:r>
        <w:rPr>
          <w:w w:val="105"/>
        </w:rPr>
        <w:t>De</w:t>
      </w:r>
      <w:r>
        <w:rPr>
          <w:spacing w:val="-9"/>
          <w:w w:val="105"/>
        </w:rPr>
        <w:t xml:space="preserve"> </w:t>
      </w:r>
      <w:r>
        <w:rPr>
          <w:w w:val="105"/>
        </w:rPr>
        <w:t>asemenea,</w:t>
      </w:r>
      <w:r>
        <w:rPr>
          <w:spacing w:val="-8"/>
          <w:w w:val="105"/>
        </w:rPr>
        <w:t xml:space="preserve"> </w:t>
      </w:r>
      <w:r>
        <w:rPr>
          <w:w w:val="105"/>
        </w:rPr>
        <w:t>nu</w:t>
      </w:r>
      <w:r>
        <w:rPr>
          <w:spacing w:val="-8"/>
          <w:w w:val="105"/>
        </w:rPr>
        <w:t xml:space="preserve"> </w:t>
      </w:r>
      <w:r>
        <w:rPr>
          <w:w w:val="105"/>
        </w:rPr>
        <w:t>pot</w:t>
      </w:r>
      <w:r>
        <w:rPr>
          <w:spacing w:val="-11"/>
          <w:w w:val="105"/>
        </w:rPr>
        <w:t xml:space="preserve"> </w:t>
      </w:r>
      <w:r>
        <w:rPr>
          <w:w w:val="105"/>
        </w:rPr>
        <w:t>fi</w:t>
      </w:r>
      <w:r>
        <w:rPr>
          <w:spacing w:val="-11"/>
          <w:w w:val="105"/>
        </w:rPr>
        <w:t xml:space="preserve"> </w:t>
      </w:r>
      <w:r>
        <w:rPr>
          <w:w w:val="105"/>
        </w:rPr>
        <w:t>delegate</w:t>
      </w:r>
      <w:r>
        <w:rPr>
          <w:spacing w:val="-8"/>
          <w:w w:val="105"/>
        </w:rPr>
        <w:t xml:space="preserve"> </w:t>
      </w:r>
      <w:r>
        <w:rPr>
          <w:w w:val="105"/>
        </w:rPr>
        <w:t>directorilor</w:t>
      </w:r>
      <w:r>
        <w:rPr>
          <w:spacing w:val="-9"/>
          <w:w w:val="105"/>
        </w:rPr>
        <w:t xml:space="preserve"> </w:t>
      </w:r>
      <w:r>
        <w:rPr>
          <w:w w:val="105"/>
        </w:rPr>
        <w:t>atribuţiile</w:t>
      </w:r>
      <w:r>
        <w:rPr>
          <w:spacing w:val="-8"/>
          <w:w w:val="105"/>
        </w:rPr>
        <w:t xml:space="preserve"> </w:t>
      </w:r>
      <w:r>
        <w:rPr>
          <w:w w:val="105"/>
        </w:rPr>
        <w:t>primite</w:t>
      </w:r>
      <w:r>
        <w:rPr>
          <w:spacing w:val="-8"/>
          <w:w w:val="105"/>
        </w:rPr>
        <w:t xml:space="preserve"> </w:t>
      </w:r>
      <w:r>
        <w:rPr>
          <w:w w:val="105"/>
        </w:rPr>
        <w:t>de</w:t>
      </w:r>
      <w:r>
        <w:rPr>
          <w:spacing w:val="-8"/>
          <w:w w:val="105"/>
        </w:rPr>
        <w:t xml:space="preserve"> </w:t>
      </w:r>
      <w:r>
        <w:rPr>
          <w:w w:val="105"/>
        </w:rPr>
        <w:t>către</w:t>
      </w:r>
      <w:r>
        <w:rPr>
          <w:spacing w:val="-8"/>
          <w:w w:val="105"/>
        </w:rPr>
        <w:t xml:space="preserve"> </w:t>
      </w:r>
      <w:r>
        <w:rPr>
          <w:w w:val="105"/>
        </w:rPr>
        <w:t>administratori</w:t>
      </w:r>
      <w:r>
        <w:rPr>
          <w:spacing w:val="28"/>
          <w:w w:val="105"/>
        </w:rPr>
        <w:t xml:space="preserve"> </w:t>
      </w:r>
      <w:r>
        <w:rPr>
          <w:w w:val="105"/>
        </w:rPr>
        <w:t>din</w:t>
      </w:r>
      <w:r>
        <w:rPr>
          <w:spacing w:val="-8"/>
          <w:w w:val="105"/>
        </w:rPr>
        <w:t xml:space="preserve"> </w:t>
      </w:r>
      <w:r>
        <w:rPr>
          <w:w w:val="105"/>
        </w:rPr>
        <w:t>partea</w:t>
      </w:r>
      <w:r>
        <w:rPr>
          <w:spacing w:val="-8"/>
          <w:w w:val="105"/>
        </w:rPr>
        <w:t xml:space="preserve"> </w:t>
      </w:r>
      <w:r>
        <w:rPr>
          <w:w w:val="105"/>
        </w:rPr>
        <w:t>adunării</w:t>
      </w:r>
      <w:r>
        <w:rPr>
          <w:spacing w:val="-8"/>
          <w:w w:val="105"/>
        </w:rPr>
        <w:t xml:space="preserve"> </w:t>
      </w:r>
      <w:r>
        <w:rPr>
          <w:w w:val="105"/>
        </w:rPr>
        <w:t>generale a</w:t>
      </w:r>
      <w:r>
        <w:rPr>
          <w:spacing w:val="-12"/>
          <w:w w:val="105"/>
        </w:rPr>
        <w:t xml:space="preserve"> </w:t>
      </w:r>
      <w:r>
        <w:rPr>
          <w:w w:val="105"/>
        </w:rPr>
        <w:t>asociatului</w:t>
      </w:r>
      <w:r>
        <w:rPr>
          <w:spacing w:val="-12"/>
          <w:w w:val="105"/>
        </w:rPr>
        <w:t xml:space="preserve"> </w:t>
      </w:r>
      <w:r>
        <w:rPr>
          <w:w w:val="105"/>
        </w:rPr>
        <w:t>unic,</w:t>
      </w:r>
      <w:r>
        <w:rPr>
          <w:spacing w:val="-12"/>
          <w:w w:val="105"/>
        </w:rPr>
        <w:t xml:space="preserve"> </w:t>
      </w:r>
      <w:r>
        <w:rPr>
          <w:w w:val="105"/>
        </w:rPr>
        <w:t>în</w:t>
      </w:r>
      <w:r>
        <w:rPr>
          <w:spacing w:val="-12"/>
          <w:w w:val="105"/>
        </w:rPr>
        <w:t xml:space="preserve"> </w:t>
      </w:r>
      <w:r>
        <w:rPr>
          <w:w w:val="105"/>
        </w:rPr>
        <w:t>conformitate</w:t>
      </w:r>
      <w:r>
        <w:rPr>
          <w:spacing w:val="-12"/>
          <w:w w:val="105"/>
        </w:rPr>
        <w:t xml:space="preserve"> </w:t>
      </w:r>
      <w:r>
        <w:rPr>
          <w:w w:val="105"/>
        </w:rPr>
        <w:t>cu</w:t>
      </w:r>
      <w:r>
        <w:rPr>
          <w:spacing w:val="-11"/>
          <w:w w:val="105"/>
        </w:rPr>
        <w:t xml:space="preserve"> </w:t>
      </w:r>
      <w:r>
        <w:rPr>
          <w:w w:val="105"/>
        </w:rPr>
        <w:t>art.</w:t>
      </w:r>
      <w:r>
        <w:rPr>
          <w:spacing w:val="-12"/>
          <w:w w:val="105"/>
        </w:rPr>
        <w:t xml:space="preserve"> </w:t>
      </w:r>
      <w:r>
        <w:rPr>
          <w:w w:val="105"/>
        </w:rPr>
        <w:t>114</w:t>
      </w:r>
      <w:r>
        <w:rPr>
          <w:spacing w:val="-12"/>
          <w:w w:val="105"/>
        </w:rPr>
        <w:t xml:space="preserve"> </w:t>
      </w:r>
      <w:r>
        <w:rPr>
          <w:w w:val="105"/>
        </w:rPr>
        <w:t>din</w:t>
      </w:r>
      <w:r>
        <w:rPr>
          <w:spacing w:val="-12"/>
          <w:w w:val="105"/>
        </w:rPr>
        <w:t xml:space="preserve"> </w:t>
      </w:r>
      <w:r>
        <w:rPr>
          <w:w w:val="105"/>
        </w:rPr>
        <w:t>Legea</w:t>
      </w:r>
      <w:r>
        <w:rPr>
          <w:spacing w:val="-12"/>
          <w:w w:val="105"/>
        </w:rPr>
        <w:t xml:space="preserve"> </w:t>
      </w:r>
      <w:r>
        <w:rPr>
          <w:w w:val="105"/>
        </w:rPr>
        <w:t>nr.31/1990</w:t>
      </w:r>
      <w:r>
        <w:rPr>
          <w:spacing w:val="-11"/>
          <w:w w:val="105"/>
        </w:rPr>
        <w:t xml:space="preserve"> </w:t>
      </w:r>
      <w:r>
        <w:rPr>
          <w:w w:val="105"/>
        </w:rPr>
        <w:t>privind</w:t>
      </w:r>
      <w:r>
        <w:rPr>
          <w:spacing w:val="-12"/>
          <w:w w:val="105"/>
        </w:rPr>
        <w:t xml:space="preserve"> </w:t>
      </w:r>
      <w:r>
        <w:rPr>
          <w:w w:val="105"/>
        </w:rPr>
        <w:t>societăţile,</w:t>
      </w:r>
      <w:r>
        <w:rPr>
          <w:spacing w:val="-12"/>
          <w:w w:val="105"/>
        </w:rPr>
        <w:t xml:space="preserve"> </w:t>
      </w:r>
      <w:r>
        <w:rPr>
          <w:w w:val="105"/>
        </w:rPr>
        <w:t>republicată,</w:t>
      </w:r>
      <w:r>
        <w:rPr>
          <w:spacing w:val="-12"/>
          <w:w w:val="105"/>
        </w:rPr>
        <w:t xml:space="preserve"> </w:t>
      </w:r>
      <w:r>
        <w:rPr>
          <w:w w:val="105"/>
        </w:rPr>
        <w:t>cu</w:t>
      </w:r>
      <w:r>
        <w:rPr>
          <w:spacing w:val="-12"/>
          <w:w w:val="105"/>
        </w:rPr>
        <w:t xml:space="preserve"> </w:t>
      </w:r>
      <w:r>
        <w:rPr>
          <w:w w:val="105"/>
        </w:rPr>
        <w:t>modificările și completările ulterioare.</w:t>
      </w:r>
    </w:p>
    <w:p w14:paraId="5E5B526B" w14:textId="77777777" w:rsidR="00B2199A" w:rsidRDefault="004A7EA0">
      <w:pPr>
        <w:pStyle w:val="BodyText"/>
        <w:spacing w:before="117" w:line="249" w:lineRule="auto"/>
        <w:ind w:right="348"/>
        <w:jc w:val="both"/>
      </w:pPr>
      <w:r>
        <w:rPr>
          <w:w w:val="105"/>
        </w:rPr>
        <w:t>Administratorii</w:t>
      </w:r>
      <w:r>
        <w:rPr>
          <w:spacing w:val="-4"/>
          <w:w w:val="105"/>
        </w:rPr>
        <w:t xml:space="preserve"> </w:t>
      </w:r>
      <w:r>
        <w:rPr>
          <w:w w:val="105"/>
        </w:rPr>
        <w:t>pot</w:t>
      </w:r>
      <w:r>
        <w:rPr>
          <w:spacing w:val="-4"/>
          <w:w w:val="105"/>
        </w:rPr>
        <w:t xml:space="preserve"> </w:t>
      </w:r>
      <w:r>
        <w:rPr>
          <w:w w:val="105"/>
        </w:rPr>
        <w:t>delega</w:t>
      </w:r>
      <w:r>
        <w:rPr>
          <w:spacing w:val="-4"/>
          <w:w w:val="105"/>
        </w:rPr>
        <w:t xml:space="preserve"> </w:t>
      </w:r>
      <w:r>
        <w:rPr>
          <w:w w:val="105"/>
        </w:rPr>
        <w:t>conducerea</w:t>
      </w:r>
      <w:r>
        <w:rPr>
          <w:spacing w:val="-5"/>
          <w:w w:val="105"/>
        </w:rPr>
        <w:t xml:space="preserve"> </w:t>
      </w:r>
      <w:r>
        <w:rPr>
          <w:w w:val="105"/>
        </w:rPr>
        <w:t>societăţii</w:t>
      </w:r>
      <w:r>
        <w:rPr>
          <w:spacing w:val="-3"/>
          <w:w w:val="105"/>
        </w:rPr>
        <w:t xml:space="preserve"> </w:t>
      </w:r>
      <w:r>
        <w:rPr>
          <w:w w:val="105"/>
        </w:rPr>
        <w:t>unuia</w:t>
      </w:r>
      <w:r>
        <w:rPr>
          <w:spacing w:val="-3"/>
          <w:w w:val="105"/>
        </w:rPr>
        <w:t xml:space="preserve"> </w:t>
      </w:r>
      <w:r>
        <w:rPr>
          <w:w w:val="105"/>
        </w:rPr>
        <w:t>sau</w:t>
      </w:r>
      <w:r>
        <w:rPr>
          <w:spacing w:val="-6"/>
          <w:w w:val="105"/>
        </w:rPr>
        <w:t xml:space="preserve"> </w:t>
      </w:r>
      <w:r>
        <w:rPr>
          <w:w w:val="105"/>
        </w:rPr>
        <w:t>mai</w:t>
      </w:r>
      <w:r>
        <w:rPr>
          <w:spacing w:val="-1"/>
          <w:w w:val="105"/>
        </w:rPr>
        <w:t xml:space="preserve"> </w:t>
      </w:r>
      <w:r>
        <w:rPr>
          <w:w w:val="105"/>
        </w:rPr>
        <w:t>multor</w:t>
      </w:r>
      <w:r>
        <w:rPr>
          <w:spacing w:val="-4"/>
          <w:w w:val="105"/>
        </w:rPr>
        <w:t xml:space="preserve"> </w:t>
      </w:r>
      <w:r>
        <w:rPr>
          <w:w w:val="105"/>
        </w:rPr>
        <w:t>directori,</w:t>
      </w:r>
      <w:r>
        <w:rPr>
          <w:spacing w:val="-6"/>
          <w:w w:val="105"/>
        </w:rPr>
        <w:t xml:space="preserve"> </w:t>
      </w:r>
      <w:r>
        <w:rPr>
          <w:w w:val="105"/>
        </w:rPr>
        <w:t>numind</w:t>
      </w:r>
      <w:r>
        <w:rPr>
          <w:spacing w:val="-6"/>
          <w:w w:val="105"/>
        </w:rPr>
        <w:t xml:space="preserve"> </w:t>
      </w:r>
      <w:r>
        <w:rPr>
          <w:w w:val="105"/>
        </w:rPr>
        <w:t>pe</w:t>
      </w:r>
      <w:r>
        <w:rPr>
          <w:spacing w:val="-6"/>
          <w:w w:val="105"/>
        </w:rPr>
        <w:t xml:space="preserve"> </w:t>
      </w:r>
      <w:r>
        <w:rPr>
          <w:w w:val="105"/>
        </w:rPr>
        <w:t>unul</w:t>
      </w:r>
      <w:r>
        <w:rPr>
          <w:spacing w:val="-3"/>
          <w:w w:val="105"/>
        </w:rPr>
        <w:t xml:space="preserve"> </w:t>
      </w:r>
      <w:r>
        <w:rPr>
          <w:w w:val="105"/>
        </w:rPr>
        <w:t>dintre</w:t>
      </w:r>
      <w:r>
        <w:rPr>
          <w:spacing w:val="-4"/>
          <w:w w:val="105"/>
        </w:rPr>
        <w:t xml:space="preserve"> </w:t>
      </w:r>
      <w:r>
        <w:rPr>
          <w:w w:val="105"/>
        </w:rPr>
        <w:t>ei</w:t>
      </w:r>
      <w:r>
        <w:rPr>
          <w:spacing w:val="-5"/>
          <w:w w:val="105"/>
        </w:rPr>
        <w:t xml:space="preserve"> </w:t>
      </w:r>
      <w:r>
        <w:rPr>
          <w:w w:val="105"/>
        </w:rPr>
        <w:t xml:space="preserve">director </w:t>
      </w:r>
      <w:r>
        <w:rPr>
          <w:spacing w:val="-2"/>
          <w:w w:val="105"/>
        </w:rPr>
        <w:t>general.</w:t>
      </w:r>
    </w:p>
    <w:p w14:paraId="7075ABE2" w14:textId="77777777" w:rsidR="00B2199A" w:rsidRDefault="004A7EA0">
      <w:pPr>
        <w:pStyle w:val="BodyText"/>
        <w:spacing w:before="117"/>
      </w:pPr>
      <w:r>
        <w:rPr>
          <w:w w:val="105"/>
        </w:rPr>
        <w:t>Directorii</w:t>
      </w:r>
      <w:r>
        <w:rPr>
          <w:spacing w:val="-3"/>
          <w:w w:val="105"/>
        </w:rPr>
        <w:t xml:space="preserve"> </w:t>
      </w:r>
      <w:r>
        <w:rPr>
          <w:w w:val="105"/>
        </w:rPr>
        <w:t>pot</w:t>
      </w:r>
      <w:r>
        <w:rPr>
          <w:spacing w:val="-4"/>
          <w:w w:val="105"/>
        </w:rPr>
        <w:t xml:space="preserve"> </w:t>
      </w:r>
      <w:r>
        <w:rPr>
          <w:w w:val="105"/>
        </w:rPr>
        <w:t>fi</w:t>
      </w:r>
      <w:r>
        <w:rPr>
          <w:spacing w:val="-2"/>
          <w:w w:val="105"/>
        </w:rPr>
        <w:t xml:space="preserve"> </w:t>
      </w:r>
      <w:r>
        <w:rPr>
          <w:w w:val="105"/>
        </w:rPr>
        <w:t>numiţi</w:t>
      </w:r>
      <w:r>
        <w:rPr>
          <w:spacing w:val="-6"/>
          <w:w w:val="105"/>
        </w:rPr>
        <w:t xml:space="preserve"> </w:t>
      </w:r>
      <w:r>
        <w:rPr>
          <w:w w:val="105"/>
        </w:rPr>
        <w:t>dintre</w:t>
      </w:r>
      <w:r>
        <w:rPr>
          <w:spacing w:val="-6"/>
          <w:w w:val="105"/>
        </w:rPr>
        <w:t xml:space="preserve"> </w:t>
      </w:r>
      <w:r>
        <w:rPr>
          <w:w w:val="105"/>
        </w:rPr>
        <w:t>administratori</w:t>
      </w:r>
      <w:r>
        <w:rPr>
          <w:spacing w:val="-3"/>
          <w:w w:val="105"/>
        </w:rPr>
        <w:t xml:space="preserve"> </w:t>
      </w:r>
      <w:r>
        <w:rPr>
          <w:w w:val="105"/>
        </w:rPr>
        <w:t>sau</w:t>
      </w:r>
      <w:r>
        <w:rPr>
          <w:spacing w:val="-2"/>
          <w:w w:val="105"/>
        </w:rPr>
        <w:t xml:space="preserve"> </w:t>
      </w:r>
      <w:r>
        <w:rPr>
          <w:w w:val="105"/>
        </w:rPr>
        <w:t>din</w:t>
      </w:r>
      <w:r>
        <w:rPr>
          <w:spacing w:val="-1"/>
          <w:w w:val="105"/>
        </w:rPr>
        <w:t xml:space="preserve"> </w:t>
      </w:r>
      <w:r>
        <w:rPr>
          <w:w w:val="105"/>
        </w:rPr>
        <w:t>afara</w:t>
      </w:r>
      <w:r>
        <w:rPr>
          <w:spacing w:val="-4"/>
          <w:w w:val="105"/>
        </w:rPr>
        <w:t xml:space="preserve"> </w:t>
      </w:r>
      <w:r>
        <w:rPr>
          <w:w w:val="105"/>
        </w:rPr>
        <w:t>Consiliului</w:t>
      </w:r>
      <w:r>
        <w:rPr>
          <w:spacing w:val="-5"/>
          <w:w w:val="105"/>
        </w:rPr>
        <w:t xml:space="preserve"> </w:t>
      </w:r>
      <w:r>
        <w:rPr>
          <w:w w:val="105"/>
        </w:rPr>
        <w:t>de</w:t>
      </w:r>
      <w:r>
        <w:rPr>
          <w:spacing w:val="-5"/>
          <w:w w:val="105"/>
        </w:rPr>
        <w:t xml:space="preserve"> </w:t>
      </w:r>
      <w:r>
        <w:rPr>
          <w:spacing w:val="-2"/>
          <w:w w:val="105"/>
        </w:rPr>
        <w:t>administrație.</w:t>
      </w:r>
    </w:p>
    <w:p w14:paraId="6D4FF536" w14:textId="62C01A51" w:rsidR="00B2199A" w:rsidRDefault="004A7EA0">
      <w:pPr>
        <w:pStyle w:val="BodyText"/>
        <w:spacing w:before="122" w:line="254" w:lineRule="auto"/>
        <w:ind w:right="350"/>
        <w:jc w:val="both"/>
      </w:pPr>
      <w:r>
        <w:rPr>
          <w:w w:val="105"/>
        </w:rPr>
        <w:t>Totodată, atribuțiile și responsabilitățile Administratorilor al societății</w:t>
      </w:r>
      <w:r>
        <w:rPr>
          <w:spacing w:val="40"/>
          <w:w w:val="105"/>
        </w:rPr>
        <w:t xml:space="preserve"> </w:t>
      </w:r>
      <w:r w:rsidR="00104C6D">
        <w:rPr>
          <w:w w:val="105"/>
        </w:rPr>
        <w:t xml:space="preserve">SC Gospodarire Monitorizare si Transport </w:t>
      </w:r>
      <w:r>
        <w:rPr>
          <w:w w:val="105"/>
        </w:rPr>
        <w:t>SRL se completează cu cele prevăzute în actul constitutiv al societății.</w:t>
      </w:r>
    </w:p>
    <w:p w14:paraId="2F7EF90D" w14:textId="77777777" w:rsidR="00B2199A" w:rsidRDefault="00B2199A">
      <w:pPr>
        <w:pStyle w:val="BodyText"/>
        <w:ind w:left="0"/>
      </w:pPr>
    </w:p>
    <w:p w14:paraId="352538DF" w14:textId="77777777" w:rsidR="00B2199A" w:rsidRDefault="00B2199A">
      <w:pPr>
        <w:pStyle w:val="BodyText"/>
        <w:spacing w:before="63"/>
        <w:ind w:left="0"/>
      </w:pPr>
    </w:p>
    <w:p w14:paraId="700391FC" w14:textId="77777777" w:rsidR="00B2199A" w:rsidRDefault="004A7EA0">
      <w:pPr>
        <w:pStyle w:val="ListParagraph"/>
        <w:numPr>
          <w:ilvl w:val="0"/>
          <w:numId w:val="3"/>
        </w:numPr>
        <w:tabs>
          <w:tab w:val="left" w:pos="1710"/>
        </w:tabs>
        <w:spacing w:before="1"/>
        <w:ind w:left="1710" w:hanging="340"/>
        <w:jc w:val="left"/>
        <w:rPr>
          <w:b/>
          <w:sz w:val="18"/>
        </w:rPr>
      </w:pPr>
      <w:r>
        <w:rPr>
          <w:b/>
          <w:w w:val="105"/>
          <w:sz w:val="18"/>
        </w:rPr>
        <w:t>Componența</w:t>
      </w:r>
      <w:r>
        <w:rPr>
          <w:b/>
          <w:spacing w:val="-7"/>
          <w:w w:val="105"/>
          <w:sz w:val="18"/>
        </w:rPr>
        <w:t xml:space="preserve"> </w:t>
      </w:r>
      <w:r>
        <w:rPr>
          <w:b/>
          <w:w w:val="105"/>
          <w:sz w:val="18"/>
        </w:rPr>
        <w:t>Consiliului</w:t>
      </w:r>
      <w:r>
        <w:rPr>
          <w:b/>
          <w:spacing w:val="-7"/>
          <w:w w:val="105"/>
          <w:sz w:val="18"/>
        </w:rPr>
        <w:t xml:space="preserve"> </w:t>
      </w:r>
      <w:r>
        <w:rPr>
          <w:b/>
          <w:w w:val="105"/>
          <w:sz w:val="18"/>
        </w:rPr>
        <w:t>de</w:t>
      </w:r>
      <w:r>
        <w:rPr>
          <w:b/>
          <w:spacing w:val="-7"/>
          <w:w w:val="105"/>
          <w:sz w:val="18"/>
        </w:rPr>
        <w:t xml:space="preserve"> </w:t>
      </w:r>
      <w:r>
        <w:rPr>
          <w:b/>
          <w:spacing w:val="-2"/>
          <w:w w:val="105"/>
          <w:sz w:val="18"/>
        </w:rPr>
        <w:t>administrație</w:t>
      </w:r>
    </w:p>
    <w:p w14:paraId="54045B9E" w14:textId="77777777" w:rsidR="00B2199A" w:rsidRDefault="00B2199A">
      <w:pPr>
        <w:pStyle w:val="BodyText"/>
        <w:ind w:left="0"/>
        <w:rPr>
          <w:b/>
        </w:rPr>
      </w:pPr>
    </w:p>
    <w:p w14:paraId="463BABF7" w14:textId="77777777" w:rsidR="00B2199A" w:rsidRDefault="00B2199A">
      <w:pPr>
        <w:pStyle w:val="BodyText"/>
        <w:spacing w:before="82"/>
        <w:ind w:left="0"/>
        <w:rPr>
          <w:b/>
        </w:rPr>
      </w:pPr>
    </w:p>
    <w:p w14:paraId="7A410E53" w14:textId="765A294A" w:rsidR="00B2199A" w:rsidRDefault="004A7EA0">
      <w:pPr>
        <w:pStyle w:val="BodyText"/>
        <w:spacing w:line="252" w:lineRule="auto"/>
        <w:ind w:right="346" w:firstLine="276"/>
        <w:jc w:val="both"/>
      </w:pPr>
      <w:r>
        <w:rPr>
          <w:w w:val="105"/>
        </w:rPr>
        <w:t xml:space="preserve">Consiliul de administrație la nivelul societății </w:t>
      </w:r>
      <w:r w:rsidR="0084475B">
        <w:rPr>
          <w:w w:val="105"/>
        </w:rPr>
        <w:t xml:space="preserve">SC Gospodarire Monitorizare si Transport Branesti </w:t>
      </w:r>
      <w:r>
        <w:rPr>
          <w:w w:val="105"/>
        </w:rPr>
        <w:t xml:space="preserve"> SRL vor avea o componență mixtă și echilibrată</w:t>
      </w:r>
      <w:r>
        <w:rPr>
          <w:spacing w:val="-1"/>
          <w:w w:val="105"/>
        </w:rPr>
        <w:t xml:space="preserve"> </w:t>
      </w:r>
      <w:r>
        <w:rPr>
          <w:w w:val="105"/>
        </w:rPr>
        <w:t>în ceea</w:t>
      </w:r>
      <w:r>
        <w:rPr>
          <w:spacing w:val="-4"/>
          <w:w w:val="105"/>
        </w:rPr>
        <w:t xml:space="preserve"> </w:t>
      </w:r>
      <w:r>
        <w:rPr>
          <w:w w:val="105"/>
        </w:rPr>
        <w:t>ce</w:t>
      </w:r>
      <w:r>
        <w:rPr>
          <w:spacing w:val="-1"/>
          <w:w w:val="105"/>
        </w:rPr>
        <w:t xml:space="preserve"> </w:t>
      </w:r>
      <w:r>
        <w:rPr>
          <w:w w:val="105"/>
        </w:rPr>
        <w:t>privește</w:t>
      </w:r>
      <w:r>
        <w:rPr>
          <w:spacing w:val="-4"/>
          <w:w w:val="105"/>
        </w:rPr>
        <w:t xml:space="preserve"> </w:t>
      </w:r>
      <w:r>
        <w:rPr>
          <w:w w:val="105"/>
        </w:rPr>
        <w:t>experiența</w:t>
      </w:r>
      <w:r>
        <w:rPr>
          <w:spacing w:val="-2"/>
          <w:w w:val="105"/>
        </w:rPr>
        <w:t xml:space="preserve"> </w:t>
      </w:r>
      <w:r>
        <w:rPr>
          <w:w w:val="105"/>
        </w:rPr>
        <w:t>profesională,</w:t>
      </w:r>
      <w:r>
        <w:rPr>
          <w:spacing w:val="-1"/>
          <w:w w:val="105"/>
        </w:rPr>
        <w:t xml:space="preserve"> </w:t>
      </w:r>
      <w:r>
        <w:rPr>
          <w:w w:val="105"/>
        </w:rPr>
        <w:t>asigurând</w:t>
      </w:r>
      <w:r>
        <w:rPr>
          <w:spacing w:val="-3"/>
          <w:w w:val="105"/>
        </w:rPr>
        <w:t xml:space="preserve"> </w:t>
      </w:r>
      <w:r>
        <w:rPr>
          <w:w w:val="105"/>
        </w:rPr>
        <w:t>o</w:t>
      </w:r>
      <w:r>
        <w:rPr>
          <w:spacing w:val="-1"/>
          <w:w w:val="105"/>
        </w:rPr>
        <w:t xml:space="preserve"> </w:t>
      </w:r>
      <w:r>
        <w:rPr>
          <w:w w:val="105"/>
        </w:rPr>
        <w:t>diversitate</w:t>
      </w:r>
      <w:r>
        <w:rPr>
          <w:spacing w:val="-1"/>
          <w:w w:val="105"/>
        </w:rPr>
        <w:t xml:space="preserve"> </w:t>
      </w:r>
      <w:r>
        <w:rPr>
          <w:w w:val="105"/>
        </w:rPr>
        <w:t>a</w:t>
      </w:r>
      <w:r>
        <w:rPr>
          <w:spacing w:val="-2"/>
          <w:w w:val="105"/>
        </w:rPr>
        <w:t xml:space="preserve"> </w:t>
      </w:r>
      <w:r>
        <w:rPr>
          <w:w w:val="105"/>
        </w:rPr>
        <w:t>competențelor</w:t>
      </w:r>
      <w:r>
        <w:rPr>
          <w:spacing w:val="-1"/>
          <w:w w:val="105"/>
        </w:rPr>
        <w:t xml:space="preserve"> </w:t>
      </w:r>
      <w:r>
        <w:rPr>
          <w:w w:val="105"/>
        </w:rPr>
        <w:t>și</w:t>
      </w:r>
      <w:r>
        <w:rPr>
          <w:spacing w:val="-1"/>
          <w:w w:val="105"/>
        </w:rPr>
        <w:t xml:space="preserve"> </w:t>
      </w:r>
      <w:r>
        <w:rPr>
          <w:w w:val="105"/>
        </w:rPr>
        <w:t>experiențelor</w:t>
      </w:r>
      <w:r>
        <w:rPr>
          <w:spacing w:val="-1"/>
          <w:w w:val="105"/>
        </w:rPr>
        <w:t xml:space="preserve"> </w:t>
      </w:r>
      <w:r>
        <w:rPr>
          <w:w w:val="105"/>
        </w:rPr>
        <w:t>la nivelul întregului consiliu. Fiecare administrator, (membru al consiliului de administrație) trebuie să aibă calificarea necesară pentru a evalua strategiile, politicile și operațiunile societății.</w:t>
      </w:r>
    </w:p>
    <w:p w14:paraId="2CCF8010" w14:textId="77777777" w:rsidR="00B2199A" w:rsidRDefault="004A7EA0">
      <w:pPr>
        <w:pStyle w:val="BodyText"/>
        <w:spacing w:before="110" w:line="252" w:lineRule="auto"/>
        <w:ind w:right="345" w:firstLine="142"/>
        <w:jc w:val="both"/>
      </w:pPr>
      <w:r>
        <w:rPr>
          <w:w w:val="105"/>
        </w:rPr>
        <w:t>Administratorii</w:t>
      </w:r>
      <w:r>
        <w:rPr>
          <w:spacing w:val="-12"/>
          <w:w w:val="105"/>
        </w:rPr>
        <w:t xml:space="preserve"> </w:t>
      </w:r>
      <w:r>
        <w:rPr>
          <w:w w:val="105"/>
        </w:rPr>
        <w:t>trebuie</w:t>
      </w:r>
      <w:r>
        <w:rPr>
          <w:spacing w:val="-12"/>
          <w:w w:val="105"/>
        </w:rPr>
        <w:t xml:space="preserve"> </w:t>
      </w:r>
      <w:r>
        <w:rPr>
          <w:w w:val="105"/>
        </w:rPr>
        <w:t>să</w:t>
      </w:r>
      <w:r>
        <w:rPr>
          <w:spacing w:val="-12"/>
          <w:w w:val="105"/>
        </w:rPr>
        <w:t xml:space="preserve"> </w:t>
      </w:r>
      <w:r>
        <w:rPr>
          <w:w w:val="105"/>
        </w:rPr>
        <w:t>aibă</w:t>
      </w:r>
      <w:r>
        <w:rPr>
          <w:spacing w:val="-12"/>
          <w:w w:val="105"/>
        </w:rPr>
        <w:t xml:space="preserve"> </w:t>
      </w:r>
      <w:r>
        <w:rPr>
          <w:w w:val="105"/>
        </w:rPr>
        <w:t>o</w:t>
      </w:r>
      <w:r>
        <w:rPr>
          <w:spacing w:val="-12"/>
          <w:w w:val="105"/>
        </w:rPr>
        <w:t xml:space="preserve"> </w:t>
      </w:r>
      <w:r>
        <w:rPr>
          <w:w w:val="105"/>
        </w:rPr>
        <w:t>experiență</w:t>
      </w:r>
      <w:r>
        <w:rPr>
          <w:spacing w:val="22"/>
          <w:w w:val="105"/>
        </w:rPr>
        <w:t xml:space="preserve"> </w:t>
      </w:r>
      <w:r>
        <w:rPr>
          <w:w w:val="105"/>
        </w:rPr>
        <w:t>în</w:t>
      </w:r>
      <w:r>
        <w:rPr>
          <w:spacing w:val="-10"/>
          <w:w w:val="105"/>
        </w:rPr>
        <w:t xml:space="preserve"> </w:t>
      </w:r>
      <w:r>
        <w:rPr>
          <w:w w:val="105"/>
        </w:rPr>
        <w:t>domeniile</w:t>
      </w:r>
      <w:r>
        <w:rPr>
          <w:spacing w:val="-12"/>
          <w:w w:val="105"/>
        </w:rPr>
        <w:t xml:space="preserve"> </w:t>
      </w:r>
      <w:r>
        <w:rPr>
          <w:w w:val="105"/>
        </w:rPr>
        <w:t>care</w:t>
      </w:r>
      <w:r>
        <w:rPr>
          <w:spacing w:val="-12"/>
          <w:w w:val="105"/>
        </w:rPr>
        <w:t xml:space="preserve"> </w:t>
      </w:r>
      <w:r>
        <w:rPr>
          <w:w w:val="105"/>
        </w:rPr>
        <w:t>oglindesc</w:t>
      </w:r>
      <w:r>
        <w:rPr>
          <w:spacing w:val="-12"/>
          <w:w w:val="105"/>
        </w:rPr>
        <w:t xml:space="preserve"> </w:t>
      </w:r>
      <w:r>
        <w:rPr>
          <w:w w:val="105"/>
        </w:rPr>
        <w:t>activitatea</w:t>
      </w:r>
      <w:r>
        <w:rPr>
          <w:spacing w:val="-12"/>
          <w:w w:val="105"/>
        </w:rPr>
        <w:t xml:space="preserve"> </w:t>
      </w:r>
      <w:r>
        <w:rPr>
          <w:w w:val="105"/>
        </w:rPr>
        <w:t>societății</w:t>
      </w:r>
      <w:r>
        <w:rPr>
          <w:spacing w:val="-11"/>
          <w:w w:val="105"/>
        </w:rPr>
        <w:t xml:space="preserve"> </w:t>
      </w:r>
      <w:r>
        <w:rPr>
          <w:w w:val="105"/>
        </w:rPr>
        <w:t>astfel</w:t>
      </w:r>
      <w:r>
        <w:rPr>
          <w:spacing w:val="-12"/>
          <w:w w:val="105"/>
        </w:rPr>
        <w:t xml:space="preserve"> </w:t>
      </w:r>
      <w:r>
        <w:rPr>
          <w:w w:val="105"/>
        </w:rPr>
        <w:t>încât</w:t>
      </w:r>
      <w:r>
        <w:rPr>
          <w:spacing w:val="-11"/>
          <w:w w:val="105"/>
        </w:rPr>
        <w:t xml:space="preserve"> </w:t>
      </w:r>
      <w:r>
        <w:rPr>
          <w:w w:val="105"/>
        </w:rPr>
        <w:t>să</w:t>
      </w:r>
      <w:r>
        <w:rPr>
          <w:spacing w:val="-11"/>
          <w:w w:val="105"/>
        </w:rPr>
        <w:t xml:space="preserve"> </w:t>
      </w:r>
      <w:r>
        <w:rPr>
          <w:w w:val="105"/>
        </w:rPr>
        <w:t>poată anticipa provocările</w:t>
      </w:r>
      <w:r>
        <w:rPr>
          <w:spacing w:val="-2"/>
          <w:w w:val="105"/>
        </w:rPr>
        <w:t xml:space="preserve"> </w:t>
      </w:r>
      <w:r>
        <w:rPr>
          <w:w w:val="105"/>
        </w:rPr>
        <w:t>companiei</w:t>
      </w:r>
      <w:r>
        <w:rPr>
          <w:spacing w:val="-4"/>
          <w:w w:val="105"/>
        </w:rPr>
        <w:t xml:space="preserve"> </w:t>
      </w:r>
      <w:r>
        <w:rPr>
          <w:w w:val="105"/>
        </w:rPr>
        <w:t>în următorii</w:t>
      </w:r>
      <w:r>
        <w:rPr>
          <w:spacing w:val="-3"/>
          <w:w w:val="105"/>
        </w:rPr>
        <w:t xml:space="preserve"> </w:t>
      </w:r>
      <w:r>
        <w:rPr>
          <w:w w:val="105"/>
        </w:rPr>
        <w:t>ani. Un</w:t>
      </w:r>
      <w:r>
        <w:rPr>
          <w:spacing w:val="-1"/>
          <w:w w:val="105"/>
        </w:rPr>
        <w:t xml:space="preserve"> </w:t>
      </w:r>
      <w:r>
        <w:rPr>
          <w:w w:val="105"/>
        </w:rPr>
        <w:t>Administrator poate</w:t>
      </w:r>
      <w:r>
        <w:rPr>
          <w:spacing w:val="-4"/>
          <w:w w:val="105"/>
        </w:rPr>
        <w:t xml:space="preserve"> </w:t>
      </w:r>
      <w:r>
        <w:rPr>
          <w:w w:val="105"/>
        </w:rPr>
        <w:t>avea</w:t>
      </w:r>
      <w:r>
        <w:rPr>
          <w:spacing w:val="-1"/>
          <w:w w:val="105"/>
        </w:rPr>
        <w:t xml:space="preserve"> </w:t>
      </w:r>
      <w:r>
        <w:rPr>
          <w:w w:val="105"/>
        </w:rPr>
        <w:t>mai</w:t>
      </w:r>
      <w:r>
        <w:rPr>
          <w:spacing w:val="-5"/>
          <w:w w:val="105"/>
        </w:rPr>
        <w:t xml:space="preserve"> </w:t>
      </w:r>
      <w:r>
        <w:rPr>
          <w:w w:val="105"/>
        </w:rPr>
        <w:t xml:space="preserve">multe domenii de competență. Nu este necesar ca toți Administratorii să aibă experiența profesională în industria în care activează societatea, </w:t>
      </w:r>
      <w:r>
        <w:t>întrucât pluralitatea de experiențe profesionale este</w:t>
      </w:r>
      <w:r>
        <w:rPr>
          <w:spacing w:val="18"/>
        </w:rPr>
        <w:t xml:space="preserve"> </w:t>
      </w:r>
      <w:r>
        <w:t>cea care poate</w:t>
      </w:r>
      <w:r>
        <w:rPr>
          <w:spacing w:val="18"/>
        </w:rPr>
        <w:t xml:space="preserve"> </w:t>
      </w:r>
      <w:r>
        <w:t>da substanță discuțiilor și activităților</w:t>
      </w:r>
      <w:r>
        <w:rPr>
          <w:spacing w:val="18"/>
        </w:rPr>
        <w:t xml:space="preserve"> </w:t>
      </w:r>
      <w:r>
        <w:t>consiliului</w:t>
      </w:r>
      <w:r>
        <w:rPr>
          <w:spacing w:val="40"/>
          <w:w w:val="105"/>
        </w:rPr>
        <w:t xml:space="preserve"> </w:t>
      </w:r>
      <w:r>
        <w:rPr>
          <w:w w:val="105"/>
        </w:rPr>
        <w:t xml:space="preserve">de administrație. Cu toate acestea, cel puțin un Administrator este indicat să aibă și acest tip de experiență </w:t>
      </w:r>
      <w:r>
        <w:t>sectorială.</w:t>
      </w:r>
      <w:r>
        <w:rPr>
          <w:spacing w:val="12"/>
        </w:rPr>
        <w:t xml:space="preserve"> </w:t>
      </w:r>
      <w:r>
        <w:t>Este</w:t>
      </w:r>
      <w:r>
        <w:rPr>
          <w:spacing w:val="10"/>
        </w:rPr>
        <w:t xml:space="preserve"> </w:t>
      </w:r>
      <w:r>
        <w:t>recomandat</w:t>
      </w:r>
      <w:r>
        <w:rPr>
          <w:spacing w:val="8"/>
        </w:rPr>
        <w:t xml:space="preserve"> </w:t>
      </w:r>
      <w:r>
        <w:t>ca</w:t>
      </w:r>
      <w:r>
        <w:rPr>
          <w:spacing w:val="10"/>
        </w:rPr>
        <w:t xml:space="preserve"> </w:t>
      </w:r>
      <w:r>
        <w:t>cel</w:t>
      </w:r>
      <w:r>
        <w:rPr>
          <w:spacing w:val="12"/>
        </w:rPr>
        <w:t xml:space="preserve"> </w:t>
      </w:r>
      <w:r>
        <w:t>puțin</w:t>
      </w:r>
      <w:r>
        <w:rPr>
          <w:spacing w:val="12"/>
        </w:rPr>
        <w:t xml:space="preserve"> </w:t>
      </w:r>
      <w:r>
        <w:t>unul dintre</w:t>
      </w:r>
      <w:r>
        <w:rPr>
          <w:spacing w:val="10"/>
        </w:rPr>
        <w:t xml:space="preserve"> </w:t>
      </w:r>
      <w:r>
        <w:t>membrii</w:t>
      </w:r>
      <w:r>
        <w:rPr>
          <w:spacing w:val="12"/>
        </w:rPr>
        <w:t xml:space="preserve"> </w:t>
      </w:r>
      <w:r>
        <w:t>consiliului să aibă</w:t>
      </w:r>
      <w:r>
        <w:rPr>
          <w:spacing w:val="8"/>
        </w:rPr>
        <w:t xml:space="preserve"> </w:t>
      </w:r>
      <w:r>
        <w:t>și experiență</w:t>
      </w:r>
      <w:r>
        <w:rPr>
          <w:spacing w:val="10"/>
        </w:rPr>
        <w:t xml:space="preserve"> </w:t>
      </w:r>
      <w:r>
        <w:t>în</w:t>
      </w:r>
      <w:r>
        <w:rPr>
          <w:spacing w:val="8"/>
        </w:rPr>
        <w:t xml:space="preserve"> </w:t>
      </w:r>
      <w:r>
        <w:t>mediul</w:t>
      </w:r>
      <w:r>
        <w:rPr>
          <w:spacing w:val="8"/>
        </w:rPr>
        <w:t xml:space="preserve"> </w:t>
      </w:r>
      <w:r>
        <w:t>privat</w:t>
      </w:r>
      <w:r>
        <w:rPr>
          <w:spacing w:val="8"/>
        </w:rPr>
        <w:t xml:space="preserve"> </w:t>
      </w:r>
      <w:r>
        <w:t xml:space="preserve">pentru </w:t>
      </w:r>
      <w:r>
        <w:rPr>
          <w:w w:val="105"/>
        </w:rPr>
        <w:t>a se asigura armonizarea între mediul public și cel privat.</w:t>
      </w:r>
    </w:p>
    <w:p w14:paraId="2F70ADAC" w14:textId="77777777" w:rsidR="00B2199A" w:rsidRDefault="00B2199A">
      <w:pPr>
        <w:pStyle w:val="BodyText"/>
        <w:spacing w:line="252" w:lineRule="auto"/>
        <w:jc w:val="both"/>
        <w:sectPr w:rsidR="00B2199A">
          <w:footerReference w:type="default" r:id="rId7"/>
          <w:type w:val="continuous"/>
          <w:pgSz w:w="12240" w:h="15840"/>
          <w:pgMar w:top="460" w:right="1080" w:bottom="1160" w:left="1800" w:header="0" w:footer="976" w:gutter="0"/>
          <w:pgNumType w:start="6"/>
          <w:cols w:space="708"/>
        </w:sectPr>
      </w:pPr>
    </w:p>
    <w:p w14:paraId="10C35A62" w14:textId="16EBE75B" w:rsidR="00B2199A" w:rsidRDefault="00B2199A">
      <w:pPr>
        <w:pStyle w:val="BodyText"/>
        <w:ind w:left="0"/>
      </w:pPr>
    </w:p>
    <w:p w14:paraId="316F0C3D" w14:textId="77777777" w:rsidR="00B2199A" w:rsidRDefault="00B2199A">
      <w:pPr>
        <w:pStyle w:val="BodyText"/>
        <w:ind w:left="0"/>
      </w:pPr>
    </w:p>
    <w:p w14:paraId="0C354134" w14:textId="77777777" w:rsidR="00B2199A" w:rsidRDefault="00B2199A">
      <w:pPr>
        <w:pStyle w:val="BodyText"/>
        <w:ind w:left="0"/>
      </w:pPr>
    </w:p>
    <w:p w14:paraId="72130E7A" w14:textId="77777777" w:rsidR="00B2199A" w:rsidRDefault="00B2199A">
      <w:pPr>
        <w:pStyle w:val="BodyText"/>
        <w:spacing w:before="75"/>
        <w:ind w:left="0"/>
      </w:pPr>
    </w:p>
    <w:p w14:paraId="601F4D10" w14:textId="77777777" w:rsidR="00B2199A" w:rsidRDefault="004A7EA0">
      <w:pPr>
        <w:pStyle w:val="BodyText"/>
      </w:pPr>
      <w:r>
        <w:rPr>
          <w:w w:val="105"/>
        </w:rPr>
        <w:t>În</w:t>
      </w:r>
      <w:r>
        <w:rPr>
          <w:spacing w:val="-5"/>
          <w:w w:val="105"/>
        </w:rPr>
        <w:t xml:space="preserve"> </w:t>
      </w:r>
      <w:r>
        <w:rPr>
          <w:w w:val="105"/>
        </w:rPr>
        <w:t>cadrul</w:t>
      </w:r>
      <w:r>
        <w:rPr>
          <w:spacing w:val="-5"/>
          <w:w w:val="105"/>
        </w:rPr>
        <w:t xml:space="preserve"> </w:t>
      </w:r>
      <w:r>
        <w:rPr>
          <w:w w:val="105"/>
        </w:rPr>
        <w:t>Consiliului</w:t>
      </w:r>
      <w:r>
        <w:rPr>
          <w:spacing w:val="-5"/>
          <w:w w:val="105"/>
        </w:rPr>
        <w:t xml:space="preserve"> </w:t>
      </w:r>
      <w:r>
        <w:rPr>
          <w:w w:val="105"/>
        </w:rPr>
        <w:t>de</w:t>
      </w:r>
      <w:r>
        <w:rPr>
          <w:spacing w:val="-6"/>
          <w:w w:val="105"/>
        </w:rPr>
        <w:t xml:space="preserve"> </w:t>
      </w:r>
      <w:r>
        <w:rPr>
          <w:w w:val="105"/>
        </w:rPr>
        <w:t>administrație</w:t>
      </w:r>
      <w:r>
        <w:rPr>
          <w:spacing w:val="-6"/>
          <w:w w:val="105"/>
        </w:rPr>
        <w:t xml:space="preserve"> </w:t>
      </w:r>
      <w:r>
        <w:rPr>
          <w:w w:val="105"/>
        </w:rPr>
        <w:t>vor</w:t>
      </w:r>
      <w:r>
        <w:rPr>
          <w:spacing w:val="-6"/>
          <w:w w:val="105"/>
        </w:rPr>
        <w:t xml:space="preserve"> </w:t>
      </w:r>
      <w:r>
        <w:rPr>
          <w:w w:val="105"/>
        </w:rPr>
        <w:t>fi</w:t>
      </w:r>
      <w:r>
        <w:rPr>
          <w:spacing w:val="-4"/>
          <w:w w:val="105"/>
        </w:rPr>
        <w:t xml:space="preserve"> </w:t>
      </w:r>
      <w:r>
        <w:rPr>
          <w:w w:val="105"/>
        </w:rPr>
        <w:t>constituite</w:t>
      </w:r>
      <w:r>
        <w:rPr>
          <w:spacing w:val="-6"/>
          <w:w w:val="105"/>
        </w:rPr>
        <w:t xml:space="preserve"> </w:t>
      </w:r>
      <w:r>
        <w:rPr>
          <w:w w:val="105"/>
        </w:rPr>
        <w:t>urmatoarele</w:t>
      </w:r>
      <w:r>
        <w:rPr>
          <w:spacing w:val="-5"/>
          <w:w w:val="105"/>
        </w:rPr>
        <w:t xml:space="preserve"> </w:t>
      </w:r>
      <w:r>
        <w:rPr>
          <w:w w:val="105"/>
        </w:rPr>
        <w:t>Comitete,</w:t>
      </w:r>
      <w:r>
        <w:rPr>
          <w:spacing w:val="-3"/>
          <w:w w:val="105"/>
        </w:rPr>
        <w:t xml:space="preserve"> </w:t>
      </w:r>
      <w:r>
        <w:rPr>
          <w:w w:val="105"/>
        </w:rPr>
        <w:t>conform</w:t>
      </w:r>
      <w:r>
        <w:rPr>
          <w:spacing w:val="-8"/>
          <w:w w:val="105"/>
        </w:rPr>
        <w:t xml:space="preserve"> </w:t>
      </w:r>
      <w:r>
        <w:rPr>
          <w:w w:val="105"/>
        </w:rPr>
        <w:t>prevederilor</w:t>
      </w:r>
      <w:r>
        <w:rPr>
          <w:spacing w:val="-4"/>
          <w:w w:val="105"/>
        </w:rPr>
        <w:t xml:space="preserve"> </w:t>
      </w:r>
      <w:r>
        <w:rPr>
          <w:spacing w:val="-2"/>
          <w:w w:val="105"/>
        </w:rPr>
        <w:t>legale:</w:t>
      </w:r>
    </w:p>
    <w:p w14:paraId="2BDC4AA3" w14:textId="77777777" w:rsidR="00B2199A" w:rsidRDefault="004A7EA0">
      <w:pPr>
        <w:pStyle w:val="ListParagraph"/>
        <w:numPr>
          <w:ilvl w:val="1"/>
          <w:numId w:val="3"/>
        </w:numPr>
        <w:tabs>
          <w:tab w:val="left" w:pos="2750"/>
        </w:tabs>
        <w:spacing w:before="126"/>
        <w:jc w:val="left"/>
        <w:rPr>
          <w:sz w:val="18"/>
        </w:rPr>
      </w:pPr>
      <w:r>
        <w:rPr>
          <w:w w:val="105"/>
          <w:sz w:val="18"/>
        </w:rPr>
        <w:t>Comitetul</w:t>
      </w:r>
      <w:r>
        <w:rPr>
          <w:spacing w:val="-5"/>
          <w:w w:val="105"/>
          <w:sz w:val="18"/>
        </w:rPr>
        <w:t xml:space="preserve"> </w:t>
      </w:r>
      <w:r>
        <w:rPr>
          <w:w w:val="105"/>
          <w:sz w:val="18"/>
        </w:rPr>
        <w:t>de</w:t>
      </w:r>
      <w:r>
        <w:rPr>
          <w:spacing w:val="-5"/>
          <w:w w:val="105"/>
          <w:sz w:val="18"/>
        </w:rPr>
        <w:t xml:space="preserve"> </w:t>
      </w:r>
      <w:r>
        <w:rPr>
          <w:w w:val="105"/>
          <w:sz w:val="18"/>
        </w:rPr>
        <w:t>nominalizare</w:t>
      </w:r>
      <w:r>
        <w:rPr>
          <w:spacing w:val="-2"/>
          <w:w w:val="105"/>
          <w:sz w:val="18"/>
        </w:rPr>
        <w:t xml:space="preserve"> </w:t>
      </w:r>
      <w:r>
        <w:rPr>
          <w:w w:val="105"/>
          <w:sz w:val="18"/>
        </w:rPr>
        <w:t>si</w:t>
      </w:r>
      <w:r>
        <w:rPr>
          <w:spacing w:val="-5"/>
          <w:w w:val="105"/>
          <w:sz w:val="18"/>
        </w:rPr>
        <w:t xml:space="preserve"> </w:t>
      </w:r>
      <w:r>
        <w:rPr>
          <w:spacing w:val="-2"/>
          <w:w w:val="105"/>
          <w:sz w:val="18"/>
        </w:rPr>
        <w:t>remunerare;</w:t>
      </w:r>
    </w:p>
    <w:p w14:paraId="3D28114D" w14:textId="77777777" w:rsidR="00B2199A" w:rsidRDefault="004A7EA0">
      <w:pPr>
        <w:pStyle w:val="ListParagraph"/>
        <w:numPr>
          <w:ilvl w:val="1"/>
          <w:numId w:val="3"/>
        </w:numPr>
        <w:tabs>
          <w:tab w:val="left" w:pos="2750"/>
        </w:tabs>
        <w:spacing w:before="122"/>
        <w:jc w:val="left"/>
        <w:rPr>
          <w:sz w:val="18"/>
        </w:rPr>
      </w:pPr>
      <w:r>
        <w:rPr>
          <w:w w:val="105"/>
          <w:sz w:val="18"/>
        </w:rPr>
        <w:t>Comitetul</w:t>
      </w:r>
      <w:r>
        <w:rPr>
          <w:spacing w:val="-3"/>
          <w:w w:val="105"/>
          <w:sz w:val="18"/>
        </w:rPr>
        <w:t xml:space="preserve"> </w:t>
      </w:r>
      <w:r>
        <w:rPr>
          <w:w w:val="105"/>
          <w:sz w:val="18"/>
        </w:rPr>
        <w:t>de</w:t>
      </w:r>
      <w:r>
        <w:rPr>
          <w:spacing w:val="-4"/>
          <w:w w:val="105"/>
          <w:sz w:val="18"/>
        </w:rPr>
        <w:t xml:space="preserve"> </w:t>
      </w:r>
      <w:r>
        <w:rPr>
          <w:w w:val="105"/>
          <w:sz w:val="18"/>
        </w:rPr>
        <w:t>gestionare</w:t>
      </w:r>
      <w:r>
        <w:rPr>
          <w:spacing w:val="-4"/>
          <w:w w:val="105"/>
          <w:sz w:val="18"/>
        </w:rPr>
        <w:t xml:space="preserve"> </w:t>
      </w:r>
      <w:r>
        <w:rPr>
          <w:w w:val="105"/>
          <w:sz w:val="18"/>
        </w:rPr>
        <w:t>a</w:t>
      </w:r>
      <w:r>
        <w:rPr>
          <w:spacing w:val="-3"/>
          <w:w w:val="105"/>
          <w:sz w:val="18"/>
        </w:rPr>
        <w:t xml:space="preserve"> </w:t>
      </w:r>
      <w:r>
        <w:rPr>
          <w:spacing w:val="-2"/>
          <w:w w:val="105"/>
          <w:sz w:val="18"/>
        </w:rPr>
        <w:t>riscurilor;</w:t>
      </w:r>
    </w:p>
    <w:p w14:paraId="452C98C1" w14:textId="77777777" w:rsidR="00B2199A" w:rsidRDefault="004A7EA0">
      <w:pPr>
        <w:pStyle w:val="ListParagraph"/>
        <w:numPr>
          <w:ilvl w:val="1"/>
          <w:numId w:val="3"/>
        </w:numPr>
        <w:tabs>
          <w:tab w:val="left" w:pos="2750"/>
        </w:tabs>
        <w:spacing w:before="121"/>
        <w:jc w:val="left"/>
        <w:rPr>
          <w:sz w:val="18"/>
        </w:rPr>
      </w:pPr>
      <w:r>
        <w:rPr>
          <w:w w:val="105"/>
          <w:sz w:val="18"/>
        </w:rPr>
        <w:t>Comitetul</w:t>
      </w:r>
      <w:r>
        <w:rPr>
          <w:spacing w:val="-4"/>
          <w:w w:val="105"/>
          <w:sz w:val="18"/>
        </w:rPr>
        <w:t xml:space="preserve"> </w:t>
      </w:r>
      <w:r>
        <w:rPr>
          <w:w w:val="105"/>
          <w:sz w:val="18"/>
        </w:rPr>
        <w:t>de</w:t>
      </w:r>
      <w:r>
        <w:rPr>
          <w:spacing w:val="-5"/>
          <w:w w:val="105"/>
          <w:sz w:val="18"/>
        </w:rPr>
        <w:t xml:space="preserve"> </w:t>
      </w:r>
      <w:r>
        <w:rPr>
          <w:spacing w:val="-2"/>
          <w:w w:val="105"/>
          <w:sz w:val="18"/>
        </w:rPr>
        <w:t>audit.</w:t>
      </w:r>
    </w:p>
    <w:p w14:paraId="5AECFF86" w14:textId="77777777" w:rsidR="00B2199A" w:rsidRDefault="004A7EA0">
      <w:pPr>
        <w:pStyle w:val="BodyText"/>
        <w:spacing w:before="121" w:line="252" w:lineRule="auto"/>
        <w:ind w:right="345" w:firstLine="469"/>
        <w:jc w:val="both"/>
      </w:pPr>
      <w:r>
        <w:rPr>
          <w:w w:val="105"/>
        </w:rPr>
        <w:t>Comitetul</w:t>
      </w:r>
      <w:r>
        <w:rPr>
          <w:spacing w:val="-8"/>
          <w:w w:val="105"/>
        </w:rPr>
        <w:t xml:space="preserve"> </w:t>
      </w:r>
      <w:r>
        <w:rPr>
          <w:w w:val="105"/>
        </w:rPr>
        <w:t>de</w:t>
      </w:r>
      <w:r>
        <w:rPr>
          <w:spacing w:val="-9"/>
          <w:w w:val="105"/>
        </w:rPr>
        <w:t xml:space="preserve"> </w:t>
      </w:r>
      <w:r>
        <w:rPr>
          <w:w w:val="105"/>
        </w:rPr>
        <w:t>nominalizare</w:t>
      </w:r>
      <w:r>
        <w:rPr>
          <w:spacing w:val="-8"/>
          <w:w w:val="105"/>
        </w:rPr>
        <w:t xml:space="preserve"> </w:t>
      </w:r>
      <w:r>
        <w:rPr>
          <w:w w:val="105"/>
        </w:rPr>
        <w:t>şi</w:t>
      </w:r>
      <w:r>
        <w:rPr>
          <w:spacing w:val="-11"/>
          <w:w w:val="105"/>
        </w:rPr>
        <w:t xml:space="preserve"> </w:t>
      </w:r>
      <w:r>
        <w:rPr>
          <w:w w:val="105"/>
        </w:rPr>
        <w:t>remunerare</w:t>
      </w:r>
      <w:r>
        <w:rPr>
          <w:spacing w:val="-8"/>
          <w:w w:val="105"/>
        </w:rPr>
        <w:t xml:space="preserve"> </w:t>
      </w:r>
      <w:r>
        <w:rPr>
          <w:w w:val="105"/>
        </w:rPr>
        <w:t>poate</w:t>
      </w:r>
      <w:r>
        <w:rPr>
          <w:spacing w:val="-10"/>
          <w:w w:val="105"/>
        </w:rPr>
        <w:t xml:space="preserve"> </w:t>
      </w:r>
      <w:r>
        <w:rPr>
          <w:w w:val="105"/>
        </w:rPr>
        <w:t>fi</w:t>
      </w:r>
      <w:r>
        <w:rPr>
          <w:spacing w:val="-9"/>
          <w:w w:val="105"/>
        </w:rPr>
        <w:t xml:space="preserve"> </w:t>
      </w:r>
      <w:r>
        <w:rPr>
          <w:w w:val="105"/>
        </w:rPr>
        <w:t>format</w:t>
      </w:r>
      <w:r>
        <w:rPr>
          <w:spacing w:val="-11"/>
          <w:w w:val="105"/>
        </w:rPr>
        <w:t xml:space="preserve"> </w:t>
      </w:r>
      <w:r>
        <w:rPr>
          <w:w w:val="105"/>
        </w:rPr>
        <w:t>din</w:t>
      </w:r>
      <w:r>
        <w:rPr>
          <w:spacing w:val="-9"/>
          <w:w w:val="105"/>
        </w:rPr>
        <w:t xml:space="preserve"> </w:t>
      </w:r>
      <w:r>
        <w:rPr>
          <w:w w:val="105"/>
        </w:rPr>
        <w:t>cel</w:t>
      </w:r>
      <w:r>
        <w:rPr>
          <w:spacing w:val="-11"/>
          <w:w w:val="105"/>
        </w:rPr>
        <w:t xml:space="preserve"> </w:t>
      </w:r>
      <w:r>
        <w:rPr>
          <w:w w:val="105"/>
        </w:rPr>
        <w:t>puțin</w:t>
      </w:r>
      <w:r>
        <w:rPr>
          <w:spacing w:val="-11"/>
          <w:w w:val="105"/>
        </w:rPr>
        <w:t xml:space="preserve"> </w:t>
      </w:r>
      <w:r>
        <w:rPr>
          <w:w w:val="105"/>
        </w:rPr>
        <w:t>doi</w:t>
      </w:r>
      <w:r>
        <w:rPr>
          <w:spacing w:val="-9"/>
          <w:w w:val="105"/>
        </w:rPr>
        <w:t xml:space="preserve"> </w:t>
      </w:r>
      <w:r>
        <w:rPr>
          <w:w w:val="105"/>
        </w:rPr>
        <w:t>membri,</w:t>
      </w:r>
      <w:r>
        <w:rPr>
          <w:spacing w:val="-12"/>
          <w:w w:val="105"/>
        </w:rPr>
        <w:t xml:space="preserve"> </w:t>
      </w:r>
      <w:r>
        <w:rPr>
          <w:w w:val="105"/>
        </w:rPr>
        <w:t>din</w:t>
      </w:r>
      <w:r>
        <w:rPr>
          <w:spacing w:val="-9"/>
          <w:w w:val="105"/>
        </w:rPr>
        <w:t xml:space="preserve"> </w:t>
      </w:r>
      <w:r>
        <w:rPr>
          <w:w w:val="105"/>
        </w:rPr>
        <w:t>care</w:t>
      </w:r>
      <w:r>
        <w:rPr>
          <w:spacing w:val="-8"/>
          <w:w w:val="105"/>
        </w:rPr>
        <w:t xml:space="preserve"> </w:t>
      </w:r>
      <w:r>
        <w:rPr>
          <w:w w:val="105"/>
        </w:rPr>
        <w:t>un</w:t>
      </w:r>
      <w:r>
        <w:rPr>
          <w:spacing w:val="-9"/>
          <w:w w:val="105"/>
        </w:rPr>
        <w:t xml:space="preserve"> </w:t>
      </w:r>
      <w:r>
        <w:rPr>
          <w:w w:val="105"/>
        </w:rPr>
        <w:t xml:space="preserve">administrator neexecutiv, iar președintele comitetului trebuie să fie administrator neexecutiv independent, conform Legii nr. </w:t>
      </w:r>
      <w:r>
        <w:rPr>
          <w:color w:val="0000FF"/>
          <w:w w:val="105"/>
          <w:u w:val="single" w:color="0000FF"/>
        </w:rPr>
        <w:t>31/1990 privind societăţile</w:t>
      </w:r>
      <w:r>
        <w:rPr>
          <w:w w:val="105"/>
        </w:rPr>
        <w:t>, republicată, cu modificările și completările ulterioare;</w:t>
      </w:r>
    </w:p>
    <w:p w14:paraId="5113A899" w14:textId="77777777" w:rsidR="00B2199A" w:rsidRDefault="004A7EA0">
      <w:pPr>
        <w:pStyle w:val="BodyText"/>
        <w:spacing w:before="113"/>
        <w:ind w:left="568"/>
      </w:pPr>
      <w:r>
        <w:rPr>
          <w:w w:val="105"/>
        </w:rPr>
        <w:t>Principalele</w:t>
      </w:r>
      <w:r>
        <w:rPr>
          <w:spacing w:val="-3"/>
          <w:w w:val="105"/>
        </w:rPr>
        <w:t xml:space="preserve"> </w:t>
      </w:r>
      <w:r>
        <w:rPr>
          <w:w w:val="105"/>
        </w:rPr>
        <w:t>atribuții</w:t>
      </w:r>
      <w:r>
        <w:rPr>
          <w:spacing w:val="-5"/>
          <w:w w:val="105"/>
        </w:rPr>
        <w:t xml:space="preserve"> </w:t>
      </w:r>
      <w:r>
        <w:rPr>
          <w:w w:val="105"/>
        </w:rPr>
        <w:t>ale</w:t>
      </w:r>
      <w:r>
        <w:rPr>
          <w:spacing w:val="-6"/>
          <w:w w:val="105"/>
        </w:rPr>
        <w:t xml:space="preserve"> </w:t>
      </w:r>
      <w:r>
        <w:rPr>
          <w:w w:val="105"/>
        </w:rPr>
        <w:t>Comitetului</w:t>
      </w:r>
      <w:r>
        <w:rPr>
          <w:spacing w:val="-3"/>
          <w:w w:val="105"/>
        </w:rPr>
        <w:t xml:space="preserve"> </w:t>
      </w:r>
      <w:r>
        <w:rPr>
          <w:w w:val="105"/>
        </w:rPr>
        <w:t>de</w:t>
      </w:r>
      <w:r>
        <w:rPr>
          <w:spacing w:val="-4"/>
          <w:w w:val="105"/>
        </w:rPr>
        <w:t xml:space="preserve"> </w:t>
      </w:r>
      <w:r>
        <w:rPr>
          <w:w w:val="105"/>
        </w:rPr>
        <w:t>Nominalizare</w:t>
      </w:r>
      <w:r>
        <w:rPr>
          <w:spacing w:val="-6"/>
          <w:w w:val="105"/>
        </w:rPr>
        <w:t xml:space="preserve"> </w:t>
      </w:r>
      <w:r>
        <w:rPr>
          <w:w w:val="105"/>
        </w:rPr>
        <w:t>și</w:t>
      </w:r>
      <w:r>
        <w:rPr>
          <w:spacing w:val="-7"/>
          <w:w w:val="105"/>
        </w:rPr>
        <w:t xml:space="preserve"> </w:t>
      </w:r>
      <w:r>
        <w:rPr>
          <w:w w:val="105"/>
        </w:rPr>
        <w:t>Remunerare</w:t>
      </w:r>
      <w:r>
        <w:rPr>
          <w:spacing w:val="-5"/>
          <w:w w:val="105"/>
        </w:rPr>
        <w:t xml:space="preserve"> </w:t>
      </w:r>
      <w:r>
        <w:rPr>
          <w:spacing w:val="-2"/>
          <w:w w:val="105"/>
        </w:rPr>
        <w:t>sunt:</w:t>
      </w:r>
    </w:p>
    <w:p w14:paraId="7A37C527" w14:textId="77777777" w:rsidR="00B2199A" w:rsidRDefault="004A7EA0">
      <w:pPr>
        <w:pStyle w:val="BodyText"/>
        <w:spacing w:before="120" w:line="254" w:lineRule="auto"/>
        <w:ind w:right="347" w:firstLine="276"/>
        <w:jc w:val="both"/>
      </w:pPr>
      <w:r>
        <w:rPr>
          <w:w w:val="105"/>
        </w:rPr>
        <w:t>-propune Administratorilor procedura de selecție a candidaților</w:t>
      </w:r>
      <w:r>
        <w:rPr>
          <w:spacing w:val="40"/>
          <w:w w:val="105"/>
        </w:rPr>
        <w:t xml:space="preserve"> </w:t>
      </w:r>
      <w:r>
        <w:rPr>
          <w:w w:val="105"/>
        </w:rPr>
        <w:t>pentru funcția de director și recomandă numirea directorilor;</w:t>
      </w:r>
    </w:p>
    <w:p w14:paraId="489365A0" w14:textId="77777777" w:rsidR="00B2199A" w:rsidRDefault="004A7EA0">
      <w:pPr>
        <w:pStyle w:val="BodyText"/>
        <w:spacing w:before="108"/>
        <w:ind w:left="712"/>
      </w:pPr>
      <w:r>
        <w:rPr>
          <w:w w:val="105"/>
        </w:rPr>
        <w:t>-evaluează</w:t>
      </w:r>
      <w:r>
        <w:rPr>
          <w:spacing w:val="-6"/>
          <w:w w:val="105"/>
        </w:rPr>
        <w:t xml:space="preserve"> </w:t>
      </w:r>
      <w:r>
        <w:rPr>
          <w:w w:val="105"/>
        </w:rPr>
        <w:t>cumulul</w:t>
      </w:r>
      <w:r>
        <w:rPr>
          <w:spacing w:val="-7"/>
          <w:w w:val="105"/>
        </w:rPr>
        <w:t xml:space="preserve"> </w:t>
      </w:r>
      <w:r>
        <w:rPr>
          <w:w w:val="105"/>
        </w:rPr>
        <w:t>de</w:t>
      </w:r>
      <w:r>
        <w:rPr>
          <w:spacing w:val="-4"/>
          <w:w w:val="105"/>
        </w:rPr>
        <w:t xml:space="preserve"> </w:t>
      </w:r>
      <w:r>
        <w:rPr>
          <w:w w:val="105"/>
        </w:rPr>
        <w:t>competențe</w:t>
      </w:r>
      <w:r>
        <w:rPr>
          <w:spacing w:val="-4"/>
          <w:w w:val="105"/>
        </w:rPr>
        <w:t xml:space="preserve"> </w:t>
      </w:r>
      <w:r>
        <w:rPr>
          <w:w w:val="105"/>
        </w:rPr>
        <w:t>profesionale,</w:t>
      </w:r>
      <w:r>
        <w:rPr>
          <w:spacing w:val="-5"/>
          <w:w w:val="105"/>
        </w:rPr>
        <w:t xml:space="preserve"> </w:t>
      </w:r>
      <w:r>
        <w:rPr>
          <w:w w:val="105"/>
        </w:rPr>
        <w:t>cunoștințe</w:t>
      </w:r>
      <w:r>
        <w:rPr>
          <w:spacing w:val="-7"/>
          <w:w w:val="105"/>
        </w:rPr>
        <w:t xml:space="preserve"> </w:t>
      </w:r>
      <w:r>
        <w:rPr>
          <w:w w:val="105"/>
        </w:rPr>
        <w:t>și</w:t>
      </w:r>
      <w:r>
        <w:rPr>
          <w:spacing w:val="-4"/>
          <w:w w:val="105"/>
        </w:rPr>
        <w:t xml:space="preserve"> </w:t>
      </w:r>
      <w:r>
        <w:rPr>
          <w:w w:val="105"/>
        </w:rPr>
        <w:t>experiențe</w:t>
      </w:r>
      <w:r>
        <w:rPr>
          <w:spacing w:val="-6"/>
          <w:w w:val="105"/>
        </w:rPr>
        <w:t xml:space="preserve"> </w:t>
      </w:r>
      <w:r>
        <w:rPr>
          <w:w w:val="105"/>
        </w:rPr>
        <w:t>la</w:t>
      </w:r>
      <w:r>
        <w:rPr>
          <w:spacing w:val="-4"/>
          <w:w w:val="105"/>
        </w:rPr>
        <w:t xml:space="preserve"> </w:t>
      </w:r>
      <w:r>
        <w:rPr>
          <w:w w:val="105"/>
        </w:rPr>
        <w:t>nivelul</w:t>
      </w:r>
      <w:r>
        <w:rPr>
          <w:spacing w:val="-7"/>
          <w:w w:val="105"/>
        </w:rPr>
        <w:t xml:space="preserve"> </w:t>
      </w:r>
      <w:r>
        <w:rPr>
          <w:spacing w:val="-2"/>
          <w:w w:val="105"/>
        </w:rPr>
        <w:t>Administratorilor;</w:t>
      </w:r>
    </w:p>
    <w:p w14:paraId="59AE79B9" w14:textId="77777777" w:rsidR="00B2199A" w:rsidRDefault="004A7EA0">
      <w:pPr>
        <w:pStyle w:val="BodyText"/>
        <w:spacing w:before="124" w:line="249" w:lineRule="auto"/>
        <w:ind w:right="348" w:firstLine="275"/>
        <w:jc w:val="both"/>
      </w:pPr>
      <w:r>
        <w:rPr>
          <w:w w:val="105"/>
        </w:rPr>
        <w:t>-actualizează permanent competențele profesionale ale</w:t>
      </w:r>
      <w:r>
        <w:rPr>
          <w:spacing w:val="40"/>
          <w:w w:val="105"/>
        </w:rPr>
        <w:t xml:space="preserve"> </w:t>
      </w:r>
      <w:r>
        <w:rPr>
          <w:w w:val="105"/>
        </w:rPr>
        <w:t>Administratorilor, coordonând îmbunătățirea cunoștințelor acestora în scopul aplicării celor mai</w:t>
      </w:r>
      <w:r>
        <w:rPr>
          <w:spacing w:val="40"/>
          <w:w w:val="105"/>
        </w:rPr>
        <w:t xml:space="preserve"> </w:t>
      </w:r>
      <w:r>
        <w:rPr>
          <w:w w:val="105"/>
        </w:rPr>
        <w:t>bune practici de guvernanță corporativă;</w:t>
      </w:r>
    </w:p>
    <w:p w14:paraId="15809CCE" w14:textId="77777777" w:rsidR="00B2199A" w:rsidRDefault="004A7EA0">
      <w:pPr>
        <w:pStyle w:val="BodyText"/>
        <w:spacing w:before="115"/>
        <w:ind w:left="750"/>
      </w:pPr>
      <w:r>
        <w:rPr>
          <w:w w:val="105"/>
        </w:rPr>
        <w:t>-organizează</w:t>
      </w:r>
      <w:r>
        <w:rPr>
          <w:spacing w:val="-8"/>
          <w:w w:val="105"/>
        </w:rPr>
        <w:t xml:space="preserve"> </w:t>
      </w:r>
      <w:r>
        <w:rPr>
          <w:w w:val="105"/>
        </w:rPr>
        <w:t>sesiuni</w:t>
      </w:r>
      <w:r>
        <w:rPr>
          <w:spacing w:val="-3"/>
          <w:w w:val="105"/>
        </w:rPr>
        <w:t xml:space="preserve"> </w:t>
      </w:r>
      <w:r>
        <w:rPr>
          <w:w w:val="105"/>
        </w:rPr>
        <w:t>de</w:t>
      </w:r>
      <w:r>
        <w:rPr>
          <w:spacing w:val="-3"/>
          <w:w w:val="105"/>
        </w:rPr>
        <w:t xml:space="preserve"> </w:t>
      </w:r>
      <w:r>
        <w:rPr>
          <w:w w:val="105"/>
        </w:rPr>
        <w:t>instruire</w:t>
      </w:r>
      <w:r>
        <w:rPr>
          <w:spacing w:val="-4"/>
          <w:w w:val="105"/>
        </w:rPr>
        <w:t xml:space="preserve"> </w:t>
      </w:r>
      <w:r>
        <w:rPr>
          <w:w w:val="105"/>
        </w:rPr>
        <w:t>pentru</w:t>
      </w:r>
      <w:r>
        <w:rPr>
          <w:spacing w:val="-5"/>
          <w:w w:val="105"/>
        </w:rPr>
        <w:t xml:space="preserve"> </w:t>
      </w:r>
      <w:r>
        <w:rPr>
          <w:spacing w:val="-2"/>
          <w:w w:val="105"/>
        </w:rPr>
        <w:t>Administratorilor;</w:t>
      </w:r>
    </w:p>
    <w:p w14:paraId="020C4236" w14:textId="77777777" w:rsidR="00B2199A" w:rsidRDefault="004A7EA0">
      <w:pPr>
        <w:pStyle w:val="BodyText"/>
        <w:spacing w:before="122" w:line="249" w:lineRule="auto"/>
        <w:ind w:right="348" w:firstLine="189"/>
        <w:jc w:val="both"/>
      </w:pPr>
      <w:r>
        <w:rPr>
          <w:w w:val="105"/>
        </w:rPr>
        <w:t>-formulează propuneri privind remunerarea administratorilor și directorilor, în ceea ce privește cuantumul și condițiile de acordare a remunerațiilor cuvenite, cu respectarea politicii de remunerare;</w:t>
      </w:r>
    </w:p>
    <w:p w14:paraId="2B54CE03" w14:textId="77777777" w:rsidR="00B2199A" w:rsidRDefault="004A7EA0">
      <w:pPr>
        <w:pStyle w:val="BodyText"/>
        <w:spacing w:before="116" w:line="252" w:lineRule="auto"/>
        <w:ind w:right="348" w:firstLine="142"/>
        <w:jc w:val="both"/>
      </w:pPr>
      <w:r>
        <w:rPr>
          <w:w w:val="105"/>
        </w:rPr>
        <w:t>-în stabilirea remunerației administratorilor, Comitetul de Nominalizare și</w:t>
      </w:r>
      <w:r>
        <w:rPr>
          <w:spacing w:val="40"/>
          <w:w w:val="105"/>
        </w:rPr>
        <w:t xml:space="preserve"> </w:t>
      </w:r>
      <w:r>
        <w:rPr>
          <w:w w:val="105"/>
        </w:rPr>
        <w:t>Remunerare va respecta principiul proporționalității</w:t>
      </w:r>
      <w:r>
        <w:rPr>
          <w:spacing w:val="-7"/>
          <w:w w:val="105"/>
        </w:rPr>
        <w:t xml:space="preserve"> </w:t>
      </w:r>
      <w:r>
        <w:rPr>
          <w:w w:val="105"/>
        </w:rPr>
        <w:t>acestei</w:t>
      </w:r>
      <w:r>
        <w:rPr>
          <w:spacing w:val="-7"/>
          <w:w w:val="105"/>
        </w:rPr>
        <w:t xml:space="preserve"> </w:t>
      </w:r>
      <w:r>
        <w:rPr>
          <w:w w:val="105"/>
        </w:rPr>
        <w:t>remunerații</w:t>
      </w:r>
      <w:r>
        <w:rPr>
          <w:spacing w:val="-7"/>
          <w:w w:val="105"/>
        </w:rPr>
        <w:t xml:space="preserve"> </w:t>
      </w:r>
      <w:r>
        <w:rPr>
          <w:w w:val="105"/>
        </w:rPr>
        <w:t>cu</w:t>
      </w:r>
      <w:r>
        <w:rPr>
          <w:spacing w:val="-3"/>
          <w:w w:val="105"/>
        </w:rPr>
        <w:t xml:space="preserve"> </w:t>
      </w:r>
      <w:r>
        <w:rPr>
          <w:w w:val="105"/>
        </w:rPr>
        <w:t>responsabilitatea</w:t>
      </w:r>
      <w:r>
        <w:rPr>
          <w:spacing w:val="-5"/>
          <w:w w:val="105"/>
        </w:rPr>
        <w:t xml:space="preserve"> </w:t>
      </w:r>
      <w:r>
        <w:rPr>
          <w:w w:val="105"/>
        </w:rPr>
        <w:t>și</w:t>
      </w:r>
      <w:r>
        <w:rPr>
          <w:spacing w:val="-6"/>
          <w:w w:val="105"/>
        </w:rPr>
        <w:t xml:space="preserve"> </w:t>
      </w:r>
      <w:r>
        <w:rPr>
          <w:w w:val="105"/>
        </w:rPr>
        <w:t>timpul</w:t>
      </w:r>
      <w:r>
        <w:rPr>
          <w:spacing w:val="-7"/>
          <w:w w:val="105"/>
        </w:rPr>
        <w:t xml:space="preserve"> </w:t>
      </w:r>
      <w:r>
        <w:rPr>
          <w:w w:val="105"/>
        </w:rPr>
        <w:t>alocat</w:t>
      </w:r>
      <w:r>
        <w:rPr>
          <w:spacing w:val="36"/>
          <w:w w:val="105"/>
        </w:rPr>
        <w:t xml:space="preserve"> </w:t>
      </w:r>
      <w:r>
        <w:rPr>
          <w:w w:val="105"/>
        </w:rPr>
        <w:t>exercitării</w:t>
      </w:r>
      <w:r>
        <w:rPr>
          <w:spacing w:val="-6"/>
          <w:w w:val="105"/>
        </w:rPr>
        <w:t xml:space="preserve"> </w:t>
      </w:r>
      <w:r>
        <w:rPr>
          <w:w w:val="105"/>
        </w:rPr>
        <w:t>funcțiilor</w:t>
      </w:r>
      <w:r>
        <w:rPr>
          <w:spacing w:val="-5"/>
          <w:w w:val="105"/>
        </w:rPr>
        <w:t xml:space="preserve"> </w:t>
      </w:r>
      <w:r>
        <w:rPr>
          <w:w w:val="105"/>
        </w:rPr>
        <w:t>de</w:t>
      </w:r>
      <w:r>
        <w:rPr>
          <w:spacing w:val="-7"/>
          <w:w w:val="105"/>
        </w:rPr>
        <w:t xml:space="preserve"> </w:t>
      </w:r>
      <w:r>
        <w:rPr>
          <w:w w:val="105"/>
        </w:rPr>
        <w:t>către</w:t>
      </w:r>
      <w:r>
        <w:rPr>
          <w:spacing w:val="-6"/>
          <w:w w:val="105"/>
        </w:rPr>
        <w:t xml:space="preserve"> </w:t>
      </w:r>
      <w:r>
        <w:rPr>
          <w:w w:val="105"/>
        </w:rPr>
        <w:t>aceștia,</w:t>
      </w:r>
      <w:r>
        <w:rPr>
          <w:spacing w:val="-5"/>
          <w:w w:val="105"/>
        </w:rPr>
        <w:t xml:space="preserve"> </w:t>
      </w:r>
      <w:r>
        <w:rPr>
          <w:w w:val="105"/>
        </w:rPr>
        <w:t>în cadrul Comitetelor consultative constituite la nivelul Consiliului de administrație;</w:t>
      </w:r>
    </w:p>
    <w:p w14:paraId="6F700C00" w14:textId="77777777" w:rsidR="00B2199A" w:rsidRDefault="004A7EA0">
      <w:pPr>
        <w:pStyle w:val="BodyText"/>
        <w:spacing w:before="109" w:line="252" w:lineRule="auto"/>
        <w:ind w:right="346" w:firstLine="275"/>
        <w:jc w:val="both"/>
      </w:pPr>
      <w:r>
        <w:rPr>
          <w:w w:val="105"/>
        </w:rPr>
        <w:t>-identifică criterii și obiective privind orice scheme de remunerare pe bază de performanță (alte beneficii financiare), fiind autorizat de către Administratori să solicite orice informații pe care le consideră necesare în scopul îndeplinirii atribuțiilor sale;</w:t>
      </w:r>
    </w:p>
    <w:p w14:paraId="388954B6" w14:textId="77777777" w:rsidR="00B2199A" w:rsidRDefault="004A7EA0">
      <w:pPr>
        <w:pStyle w:val="BodyText"/>
        <w:spacing w:before="114" w:line="249" w:lineRule="auto"/>
        <w:ind w:right="347" w:firstLine="282"/>
        <w:jc w:val="both"/>
      </w:pPr>
      <w:r>
        <w:rPr>
          <w:w w:val="105"/>
        </w:rPr>
        <w:t>-analizează, evaluează</w:t>
      </w:r>
      <w:r>
        <w:rPr>
          <w:spacing w:val="-4"/>
          <w:w w:val="105"/>
        </w:rPr>
        <w:t xml:space="preserve"> </w:t>
      </w:r>
      <w:r>
        <w:rPr>
          <w:w w:val="105"/>
        </w:rPr>
        <w:t>și propune Administratorilor orice angajament</w:t>
      </w:r>
      <w:r>
        <w:rPr>
          <w:spacing w:val="-1"/>
          <w:w w:val="105"/>
        </w:rPr>
        <w:t xml:space="preserve"> </w:t>
      </w:r>
      <w:r>
        <w:rPr>
          <w:w w:val="105"/>
        </w:rPr>
        <w:t>de</w:t>
      </w:r>
      <w:r>
        <w:rPr>
          <w:spacing w:val="-2"/>
          <w:w w:val="105"/>
        </w:rPr>
        <w:t xml:space="preserve"> </w:t>
      </w:r>
      <w:r>
        <w:rPr>
          <w:w w:val="105"/>
        </w:rPr>
        <w:t>plată sau compensație ce urmează</w:t>
      </w:r>
      <w:r>
        <w:rPr>
          <w:spacing w:val="-5"/>
          <w:w w:val="105"/>
        </w:rPr>
        <w:t xml:space="preserve"> </w:t>
      </w:r>
      <w:r>
        <w:rPr>
          <w:w w:val="105"/>
        </w:rPr>
        <w:t>a fi prevăzută în Contractul de mandat al administratorilor sau directorilor;</w:t>
      </w:r>
    </w:p>
    <w:p w14:paraId="07839593" w14:textId="77777777" w:rsidR="00B2199A" w:rsidRDefault="004A7EA0">
      <w:pPr>
        <w:pStyle w:val="BodyText"/>
        <w:spacing w:before="114" w:line="254" w:lineRule="auto"/>
        <w:ind w:right="343" w:firstLine="142"/>
        <w:jc w:val="both"/>
      </w:pPr>
      <w:r>
        <w:rPr>
          <w:w w:val="105"/>
        </w:rPr>
        <w:t>-supraveghează aplicarea principiilor politicii de remunerare a administratorilor și a directorilor și informează Administratorii cu privire la aceasta;</w:t>
      </w:r>
    </w:p>
    <w:p w14:paraId="5E0DD881" w14:textId="77777777" w:rsidR="00B2199A" w:rsidRDefault="004A7EA0">
      <w:pPr>
        <w:pStyle w:val="BodyText"/>
        <w:spacing w:before="106" w:line="252" w:lineRule="auto"/>
        <w:ind w:right="347" w:firstLine="322"/>
        <w:jc w:val="both"/>
      </w:pPr>
      <w:r>
        <w:rPr>
          <w:w w:val="105"/>
        </w:rPr>
        <w:t>-</w:t>
      </w:r>
      <w:r>
        <w:rPr>
          <w:spacing w:val="-6"/>
          <w:w w:val="105"/>
        </w:rPr>
        <w:t xml:space="preserve"> </w:t>
      </w:r>
      <w:r>
        <w:rPr>
          <w:w w:val="105"/>
        </w:rPr>
        <w:t>prezintă</w:t>
      </w:r>
      <w:r>
        <w:rPr>
          <w:spacing w:val="-6"/>
          <w:w w:val="105"/>
        </w:rPr>
        <w:t xml:space="preserve"> </w:t>
      </w:r>
      <w:r>
        <w:rPr>
          <w:w w:val="105"/>
        </w:rPr>
        <w:t>Administratorilor</w:t>
      </w:r>
      <w:r>
        <w:rPr>
          <w:spacing w:val="-7"/>
          <w:w w:val="105"/>
        </w:rPr>
        <w:t xml:space="preserve"> </w:t>
      </w:r>
      <w:r>
        <w:rPr>
          <w:w w:val="105"/>
        </w:rPr>
        <w:t>și</w:t>
      </w:r>
      <w:r>
        <w:rPr>
          <w:spacing w:val="-10"/>
          <w:w w:val="105"/>
        </w:rPr>
        <w:t xml:space="preserve"> </w:t>
      </w:r>
      <w:r>
        <w:rPr>
          <w:w w:val="105"/>
        </w:rPr>
        <w:t>Adunării</w:t>
      </w:r>
      <w:r>
        <w:rPr>
          <w:spacing w:val="-7"/>
          <w:w w:val="105"/>
        </w:rPr>
        <w:t xml:space="preserve"> </w:t>
      </w:r>
      <w:r>
        <w:rPr>
          <w:w w:val="105"/>
        </w:rPr>
        <w:t>Generale</w:t>
      </w:r>
      <w:r>
        <w:rPr>
          <w:spacing w:val="-7"/>
          <w:w w:val="105"/>
        </w:rPr>
        <w:t xml:space="preserve"> </w:t>
      </w:r>
      <w:r>
        <w:rPr>
          <w:w w:val="105"/>
        </w:rPr>
        <w:t>Ordinare</w:t>
      </w:r>
      <w:r>
        <w:rPr>
          <w:spacing w:val="-9"/>
          <w:w w:val="105"/>
        </w:rPr>
        <w:t xml:space="preserve"> </w:t>
      </w:r>
      <w:r>
        <w:rPr>
          <w:w w:val="105"/>
        </w:rPr>
        <w:t>a</w:t>
      </w:r>
      <w:r>
        <w:rPr>
          <w:spacing w:val="-9"/>
          <w:w w:val="105"/>
        </w:rPr>
        <w:t xml:space="preserve"> </w:t>
      </w:r>
      <w:r>
        <w:rPr>
          <w:w w:val="105"/>
        </w:rPr>
        <w:t>Asociatului</w:t>
      </w:r>
      <w:r>
        <w:rPr>
          <w:spacing w:val="-9"/>
          <w:w w:val="105"/>
        </w:rPr>
        <w:t xml:space="preserve"> </w:t>
      </w:r>
      <w:r>
        <w:rPr>
          <w:w w:val="105"/>
        </w:rPr>
        <w:t>unic</w:t>
      </w:r>
      <w:r>
        <w:rPr>
          <w:spacing w:val="-7"/>
          <w:w w:val="105"/>
        </w:rPr>
        <w:t xml:space="preserve"> </w:t>
      </w:r>
      <w:r>
        <w:rPr>
          <w:w w:val="105"/>
        </w:rPr>
        <w:t>care</w:t>
      </w:r>
      <w:r>
        <w:rPr>
          <w:spacing w:val="-9"/>
          <w:w w:val="105"/>
        </w:rPr>
        <w:t xml:space="preserve"> </w:t>
      </w:r>
      <w:r>
        <w:rPr>
          <w:w w:val="105"/>
        </w:rPr>
        <w:t>aprobă</w:t>
      </w:r>
      <w:r>
        <w:rPr>
          <w:spacing w:val="-12"/>
          <w:w w:val="105"/>
        </w:rPr>
        <w:t xml:space="preserve"> </w:t>
      </w:r>
      <w:r>
        <w:rPr>
          <w:w w:val="105"/>
        </w:rPr>
        <w:t>situațiile</w:t>
      </w:r>
      <w:r>
        <w:rPr>
          <w:spacing w:val="-7"/>
          <w:w w:val="105"/>
        </w:rPr>
        <w:t xml:space="preserve"> </w:t>
      </w:r>
      <w:r>
        <w:rPr>
          <w:w w:val="105"/>
        </w:rPr>
        <w:t>financiare anuale</w:t>
      </w:r>
      <w:r>
        <w:rPr>
          <w:spacing w:val="-12"/>
          <w:w w:val="105"/>
        </w:rPr>
        <w:t xml:space="preserve"> </w:t>
      </w:r>
      <w:r>
        <w:rPr>
          <w:w w:val="105"/>
        </w:rPr>
        <w:t>un</w:t>
      </w:r>
      <w:r>
        <w:rPr>
          <w:spacing w:val="-12"/>
          <w:w w:val="105"/>
        </w:rPr>
        <w:t xml:space="preserve"> </w:t>
      </w:r>
      <w:r>
        <w:rPr>
          <w:w w:val="105"/>
        </w:rPr>
        <w:t>raport</w:t>
      </w:r>
      <w:r>
        <w:rPr>
          <w:spacing w:val="-12"/>
          <w:w w:val="105"/>
        </w:rPr>
        <w:t xml:space="preserve"> </w:t>
      </w:r>
      <w:r>
        <w:rPr>
          <w:w w:val="105"/>
        </w:rPr>
        <w:t>anual,</w:t>
      </w:r>
      <w:r>
        <w:rPr>
          <w:spacing w:val="-12"/>
          <w:w w:val="105"/>
        </w:rPr>
        <w:t xml:space="preserve"> </w:t>
      </w:r>
      <w:r>
        <w:rPr>
          <w:w w:val="105"/>
        </w:rPr>
        <w:t>cu</w:t>
      </w:r>
      <w:r>
        <w:rPr>
          <w:spacing w:val="-12"/>
          <w:w w:val="105"/>
        </w:rPr>
        <w:t xml:space="preserve"> </w:t>
      </w:r>
      <w:r>
        <w:rPr>
          <w:w w:val="105"/>
        </w:rPr>
        <w:t>privire</w:t>
      </w:r>
      <w:r>
        <w:rPr>
          <w:spacing w:val="-11"/>
          <w:w w:val="105"/>
        </w:rPr>
        <w:t xml:space="preserve"> </w:t>
      </w:r>
      <w:r>
        <w:rPr>
          <w:w w:val="105"/>
        </w:rPr>
        <w:t>la</w:t>
      </w:r>
      <w:r>
        <w:rPr>
          <w:spacing w:val="-12"/>
          <w:w w:val="105"/>
        </w:rPr>
        <w:t xml:space="preserve"> </w:t>
      </w:r>
      <w:r>
        <w:rPr>
          <w:w w:val="105"/>
        </w:rPr>
        <w:t>remunerațiile</w:t>
      </w:r>
      <w:r>
        <w:rPr>
          <w:spacing w:val="-12"/>
          <w:w w:val="105"/>
        </w:rPr>
        <w:t xml:space="preserve"> </w:t>
      </w:r>
      <w:r>
        <w:rPr>
          <w:w w:val="105"/>
        </w:rPr>
        <w:t>și</w:t>
      </w:r>
      <w:r>
        <w:rPr>
          <w:spacing w:val="-12"/>
          <w:w w:val="105"/>
        </w:rPr>
        <w:t xml:space="preserve"> </w:t>
      </w:r>
      <w:r>
        <w:rPr>
          <w:w w:val="105"/>
        </w:rPr>
        <w:t>alte</w:t>
      </w:r>
      <w:r>
        <w:rPr>
          <w:spacing w:val="-12"/>
          <w:w w:val="105"/>
        </w:rPr>
        <w:t xml:space="preserve"> </w:t>
      </w:r>
      <w:r>
        <w:rPr>
          <w:w w:val="105"/>
        </w:rPr>
        <w:t>avantaje</w:t>
      </w:r>
      <w:r>
        <w:rPr>
          <w:spacing w:val="-11"/>
          <w:w w:val="105"/>
        </w:rPr>
        <w:t xml:space="preserve"> </w:t>
      </w:r>
      <w:r>
        <w:rPr>
          <w:w w:val="105"/>
        </w:rPr>
        <w:t>acordate</w:t>
      </w:r>
      <w:r>
        <w:rPr>
          <w:spacing w:val="-12"/>
          <w:w w:val="105"/>
        </w:rPr>
        <w:t xml:space="preserve"> </w:t>
      </w:r>
      <w:r>
        <w:rPr>
          <w:w w:val="105"/>
        </w:rPr>
        <w:t>administratorilor</w:t>
      </w:r>
      <w:r>
        <w:rPr>
          <w:spacing w:val="-12"/>
          <w:w w:val="105"/>
        </w:rPr>
        <w:t xml:space="preserve"> </w:t>
      </w:r>
      <w:r>
        <w:rPr>
          <w:w w:val="105"/>
        </w:rPr>
        <w:t>și</w:t>
      </w:r>
      <w:r>
        <w:rPr>
          <w:spacing w:val="-12"/>
          <w:w w:val="105"/>
        </w:rPr>
        <w:t xml:space="preserve"> </w:t>
      </w:r>
      <w:r>
        <w:rPr>
          <w:w w:val="105"/>
        </w:rPr>
        <w:t>directorilor</w:t>
      </w:r>
      <w:r>
        <w:rPr>
          <w:spacing w:val="-12"/>
          <w:w w:val="105"/>
        </w:rPr>
        <w:t xml:space="preserve"> </w:t>
      </w:r>
      <w:r>
        <w:rPr>
          <w:w w:val="105"/>
        </w:rPr>
        <w:t>în</w:t>
      </w:r>
      <w:r>
        <w:rPr>
          <w:spacing w:val="-11"/>
          <w:w w:val="105"/>
        </w:rPr>
        <w:t xml:space="preserve"> </w:t>
      </w:r>
      <w:r>
        <w:rPr>
          <w:w w:val="105"/>
        </w:rPr>
        <w:t>cursul anului financiar anterior, raport structurat conform prevederilor O.U.G. nr. 109/2011 privind guvernanța corporativă a întreprinderilor publice, cu modificările și completările ulterioare.</w:t>
      </w:r>
    </w:p>
    <w:p w14:paraId="5437BE3B" w14:textId="77777777" w:rsidR="00B2199A" w:rsidRDefault="00B2199A">
      <w:pPr>
        <w:pStyle w:val="BodyText"/>
        <w:ind w:left="0"/>
      </w:pPr>
    </w:p>
    <w:p w14:paraId="7989B073" w14:textId="77777777" w:rsidR="00B2199A" w:rsidRDefault="00B2199A">
      <w:pPr>
        <w:pStyle w:val="BodyText"/>
        <w:spacing w:before="70"/>
        <w:ind w:left="0"/>
      </w:pPr>
    </w:p>
    <w:p w14:paraId="324335DF" w14:textId="77777777" w:rsidR="00B2199A" w:rsidRDefault="004A7EA0">
      <w:pPr>
        <w:pStyle w:val="BodyText"/>
        <w:spacing w:line="249" w:lineRule="auto"/>
        <w:ind w:right="344" w:firstLine="469"/>
        <w:jc w:val="both"/>
      </w:pPr>
      <w:r>
        <w:rPr>
          <w:w w:val="105"/>
        </w:rPr>
        <w:t>Comitetul de gestionare a riscurilor poate fi format din cel puțin 2 administratori neexecutivi, dintre care președintele comitetului trebuie să fie administrator neexecutiv independent, conform Legii nr. 31/1990 privind societățile, republicată, cu modificările şi completările ulterioare.</w:t>
      </w:r>
    </w:p>
    <w:p w14:paraId="57767CDC" w14:textId="77777777" w:rsidR="00B2199A" w:rsidRDefault="004A7EA0">
      <w:pPr>
        <w:pStyle w:val="BodyText"/>
        <w:spacing w:before="118"/>
      </w:pPr>
      <w:r>
        <w:rPr>
          <w:w w:val="105"/>
        </w:rPr>
        <w:t>Principalele</w:t>
      </w:r>
      <w:r>
        <w:rPr>
          <w:spacing w:val="-6"/>
          <w:w w:val="105"/>
        </w:rPr>
        <w:t xml:space="preserve"> </w:t>
      </w:r>
      <w:r>
        <w:rPr>
          <w:w w:val="105"/>
        </w:rPr>
        <w:t>atribuții</w:t>
      </w:r>
      <w:r>
        <w:rPr>
          <w:spacing w:val="-3"/>
          <w:w w:val="105"/>
        </w:rPr>
        <w:t xml:space="preserve"> </w:t>
      </w:r>
      <w:r>
        <w:rPr>
          <w:w w:val="105"/>
        </w:rPr>
        <w:t>ale</w:t>
      </w:r>
      <w:r>
        <w:rPr>
          <w:spacing w:val="-4"/>
          <w:w w:val="105"/>
        </w:rPr>
        <w:t xml:space="preserve"> </w:t>
      </w:r>
      <w:r>
        <w:rPr>
          <w:w w:val="105"/>
        </w:rPr>
        <w:t>Comitetului</w:t>
      </w:r>
      <w:r>
        <w:rPr>
          <w:spacing w:val="-5"/>
          <w:w w:val="105"/>
        </w:rPr>
        <w:t xml:space="preserve"> </w:t>
      </w:r>
      <w:r>
        <w:rPr>
          <w:w w:val="105"/>
        </w:rPr>
        <w:t>de</w:t>
      </w:r>
      <w:r>
        <w:rPr>
          <w:spacing w:val="-5"/>
          <w:w w:val="105"/>
        </w:rPr>
        <w:t xml:space="preserve"> </w:t>
      </w:r>
      <w:r>
        <w:rPr>
          <w:w w:val="105"/>
        </w:rPr>
        <w:t>gestionare</w:t>
      </w:r>
      <w:r>
        <w:rPr>
          <w:spacing w:val="-6"/>
          <w:w w:val="105"/>
        </w:rPr>
        <w:t xml:space="preserve"> </w:t>
      </w:r>
      <w:r>
        <w:rPr>
          <w:w w:val="105"/>
        </w:rPr>
        <w:t>a</w:t>
      </w:r>
      <w:r>
        <w:rPr>
          <w:spacing w:val="-5"/>
          <w:w w:val="105"/>
        </w:rPr>
        <w:t xml:space="preserve"> </w:t>
      </w:r>
      <w:r>
        <w:rPr>
          <w:w w:val="105"/>
        </w:rPr>
        <w:t>riscurilor</w:t>
      </w:r>
      <w:r>
        <w:rPr>
          <w:spacing w:val="-4"/>
          <w:w w:val="105"/>
        </w:rPr>
        <w:t xml:space="preserve"> </w:t>
      </w:r>
      <w:r>
        <w:rPr>
          <w:spacing w:val="-2"/>
          <w:w w:val="105"/>
        </w:rPr>
        <w:t>sunt:</w:t>
      </w:r>
    </w:p>
    <w:p w14:paraId="77A0DD62" w14:textId="77777777" w:rsidR="00B2199A" w:rsidRDefault="004A7EA0">
      <w:pPr>
        <w:pStyle w:val="BodyText"/>
        <w:spacing w:before="121" w:line="252" w:lineRule="auto"/>
        <w:ind w:right="346"/>
        <w:jc w:val="both"/>
      </w:pPr>
      <w:r>
        <w:rPr>
          <w:w w:val="105"/>
        </w:rPr>
        <w:t>-asistă</w:t>
      </w:r>
      <w:r>
        <w:rPr>
          <w:spacing w:val="-6"/>
          <w:w w:val="105"/>
        </w:rPr>
        <w:t xml:space="preserve"> </w:t>
      </w:r>
      <w:r>
        <w:rPr>
          <w:w w:val="105"/>
        </w:rPr>
        <w:t>Administratorii</w:t>
      </w:r>
      <w:r>
        <w:rPr>
          <w:spacing w:val="-7"/>
          <w:w w:val="105"/>
        </w:rPr>
        <w:t xml:space="preserve"> </w:t>
      </w:r>
      <w:r>
        <w:rPr>
          <w:w w:val="105"/>
        </w:rPr>
        <w:t>în</w:t>
      </w:r>
      <w:r>
        <w:rPr>
          <w:spacing w:val="-7"/>
          <w:w w:val="105"/>
        </w:rPr>
        <w:t xml:space="preserve"> </w:t>
      </w:r>
      <w:r>
        <w:rPr>
          <w:w w:val="105"/>
        </w:rPr>
        <w:t>clasificarea</w:t>
      </w:r>
      <w:r>
        <w:rPr>
          <w:spacing w:val="-7"/>
          <w:w w:val="105"/>
        </w:rPr>
        <w:t xml:space="preserve"> </w:t>
      </w:r>
      <w:r>
        <w:rPr>
          <w:w w:val="105"/>
        </w:rPr>
        <w:t>riscurilor</w:t>
      </w:r>
      <w:r>
        <w:rPr>
          <w:spacing w:val="-6"/>
          <w:w w:val="105"/>
        </w:rPr>
        <w:t xml:space="preserve"> </w:t>
      </w:r>
      <w:r>
        <w:rPr>
          <w:w w:val="105"/>
        </w:rPr>
        <w:t>specifice</w:t>
      </w:r>
      <w:r>
        <w:rPr>
          <w:spacing w:val="-9"/>
          <w:w w:val="105"/>
        </w:rPr>
        <w:t xml:space="preserve"> </w:t>
      </w:r>
      <w:r>
        <w:rPr>
          <w:w w:val="105"/>
        </w:rPr>
        <w:t>companiei</w:t>
      </w:r>
      <w:r>
        <w:rPr>
          <w:spacing w:val="-7"/>
          <w:w w:val="105"/>
        </w:rPr>
        <w:t xml:space="preserve"> </w:t>
      </w:r>
      <w:r>
        <w:rPr>
          <w:w w:val="105"/>
        </w:rPr>
        <w:t>și</w:t>
      </w:r>
      <w:r>
        <w:rPr>
          <w:spacing w:val="-8"/>
          <w:w w:val="105"/>
        </w:rPr>
        <w:t xml:space="preserve"> </w:t>
      </w:r>
      <w:r>
        <w:rPr>
          <w:w w:val="105"/>
        </w:rPr>
        <w:t>implementarea</w:t>
      </w:r>
      <w:r>
        <w:rPr>
          <w:spacing w:val="-10"/>
          <w:w w:val="105"/>
        </w:rPr>
        <w:t xml:space="preserve"> </w:t>
      </w:r>
      <w:r>
        <w:rPr>
          <w:w w:val="105"/>
        </w:rPr>
        <w:t>unui</w:t>
      </w:r>
      <w:r>
        <w:rPr>
          <w:spacing w:val="-10"/>
          <w:w w:val="105"/>
        </w:rPr>
        <w:t xml:space="preserve"> </w:t>
      </w:r>
      <w:r>
        <w:rPr>
          <w:w w:val="105"/>
        </w:rPr>
        <w:t>sistem</w:t>
      </w:r>
      <w:r>
        <w:rPr>
          <w:spacing w:val="-7"/>
          <w:w w:val="105"/>
        </w:rPr>
        <w:t xml:space="preserve"> </w:t>
      </w:r>
      <w:r>
        <w:rPr>
          <w:w w:val="105"/>
        </w:rPr>
        <w:t>de</w:t>
      </w:r>
      <w:r>
        <w:rPr>
          <w:spacing w:val="-8"/>
          <w:w w:val="105"/>
        </w:rPr>
        <w:t xml:space="preserve"> </w:t>
      </w:r>
      <w:r>
        <w:rPr>
          <w:w w:val="105"/>
        </w:rPr>
        <w:t>management al riscului, astfel încât riscurile cu care se confruntă compania, precum și potențialele riscuri, să fie prevăzute, corect identificate, administrate și diseminate către Administratori.</w:t>
      </w:r>
    </w:p>
    <w:p w14:paraId="7159F428" w14:textId="77777777" w:rsidR="00B2199A" w:rsidRDefault="004A7EA0">
      <w:pPr>
        <w:pStyle w:val="BodyText"/>
        <w:spacing w:before="112" w:line="249" w:lineRule="auto"/>
        <w:ind w:right="347"/>
        <w:jc w:val="both"/>
      </w:pPr>
      <w:r>
        <w:rPr>
          <w:w w:val="105"/>
        </w:rPr>
        <w:t xml:space="preserve">-asigură concordanța activităților de control cu riscurile generate de activitățile și procesele care fac obiectul </w:t>
      </w:r>
      <w:r>
        <w:rPr>
          <w:spacing w:val="-2"/>
          <w:w w:val="105"/>
        </w:rPr>
        <w:t>controlului;</w:t>
      </w:r>
    </w:p>
    <w:p w14:paraId="22F8909A" w14:textId="77777777" w:rsidR="00B2199A" w:rsidRDefault="004A7EA0">
      <w:pPr>
        <w:pStyle w:val="BodyText"/>
        <w:spacing w:before="114" w:line="254" w:lineRule="auto"/>
        <w:ind w:right="556"/>
      </w:pPr>
      <w:r>
        <w:rPr>
          <w:w w:val="105"/>
        </w:rPr>
        <w:t>-identifică, analizează, evaluează, monitorizează și raportează Administratorilor riscurile identificate, planul de măsuri de atenuare sau anticipare a acestora, respectiv alte măsuri luate de conducerea executivă;</w:t>
      </w:r>
    </w:p>
    <w:p w14:paraId="34D03757" w14:textId="77777777" w:rsidR="00B2199A" w:rsidRDefault="004A7EA0">
      <w:pPr>
        <w:pStyle w:val="BodyText"/>
        <w:spacing w:before="108" w:line="254" w:lineRule="auto"/>
        <w:ind w:right="45" w:firstLine="44"/>
      </w:pPr>
      <w:r>
        <w:rPr>
          <w:w w:val="105"/>
        </w:rPr>
        <w:t>-este</w:t>
      </w:r>
      <w:r>
        <w:rPr>
          <w:spacing w:val="24"/>
          <w:w w:val="105"/>
        </w:rPr>
        <w:t xml:space="preserve"> </w:t>
      </w:r>
      <w:r>
        <w:rPr>
          <w:w w:val="105"/>
        </w:rPr>
        <w:t>responsabil</w:t>
      </w:r>
      <w:r>
        <w:rPr>
          <w:spacing w:val="25"/>
          <w:w w:val="105"/>
        </w:rPr>
        <w:t xml:space="preserve"> </w:t>
      </w:r>
      <w:r>
        <w:rPr>
          <w:w w:val="105"/>
        </w:rPr>
        <w:t>cu</w:t>
      </w:r>
      <w:r>
        <w:rPr>
          <w:spacing w:val="23"/>
          <w:w w:val="105"/>
        </w:rPr>
        <w:t xml:space="preserve"> </w:t>
      </w:r>
      <w:r>
        <w:rPr>
          <w:w w:val="105"/>
        </w:rPr>
        <w:t>măsurarea</w:t>
      </w:r>
      <w:r>
        <w:rPr>
          <w:spacing w:val="24"/>
          <w:w w:val="105"/>
        </w:rPr>
        <w:t xml:space="preserve"> </w:t>
      </w:r>
      <w:r>
        <w:rPr>
          <w:w w:val="105"/>
        </w:rPr>
        <w:t>solvabilității</w:t>
      </w:r>
      <w:r>
        <w:rPr>
          <w:spacing w:val="22"/>
          <w:w w:val="105"/>
        </w:rPr>
        <w:t xml:space="preserve"> </w:t>
      </w:r>
      <w:r>
        <w:rPr>
          <w:w w:val="105"/>
        </w:rPr>
        <w:t>societății</w:t>
      </w:r>
      <w:r>
        <w:rPr>
          <w:spacing w:val="23"/>
          <w:w w:val="105"/>
        </w:rPr>
        <w:t xml:space="preserve"> </w:t>
      </w:r>
      <w:r>
        <w:rPr>
          <w:w w:val="105"/>
        </w:rPr>
        <w:t>prin</w:t>
      </w:r>
      <w:r>
        <w:rPr>
          <w:spacing w:val="25"/>
          <w:w w:val="105"/>
        </w:rPr>
        <w:t xml:space="preserve"> </w:t>
      </w:r>
      <w:r>
        <w:rPr>
          <w:w w:val="105"/>
        </w:rPr>
        <w:t>raportare</w:t>
      </w:r>
      <w:r>
        <w:rPr>
          <w:spacing w:val="24"/>
          <w:w w:val="105"/>
        </w:rPr>
        <w:t xml:space="preserve"> </w:t>
      </w:r>
      <w:r>
        <w:rPr>
          <w:w w:val="105"/>
        </w:rPr>
        <w:t>la</w:t>
      </w:r>
      <w:r>
        <w:rPr>
          <w:spacing w:val="24"/>
          <w:w w:val="105"/>
        </w:rPr>
        <w:t xml:space="preserve"> </w:t>
      </w:r>
      <w:r>
        <w:rPr>
          <w:w w:val="105"/>
        </w:rPr>
        <w:t>atribuțiile</w:t>
      </w:r>
      <w:r>
        <w:rPr>
          <w:spacing w:val="24"/>
          <w:w w:val="105"/>
        </w:rPr>
        <w:t xml:space="preserve"> </w:t>
      </w:r>
      <w:r>
        <w:rPr>
          <w:w w:val="105"/>
        </w:rPr>
        <w:t>și</w:t>
      </w:r>
      <w:r>
        <w:rPr>
          <w:spacing w:val="23"/>
          <w:w w:val="105"/>
        </w:rPr>
        <w:t xml:space="preserve"> </w:t>
      </w:r>
      <w:r>
        <w:rPr>
          <w:w w:val="105"/>
        </w:rPr>
        <w:t>obligațiile</w:t>
      </w:r>
      <w:r>
        <w:rPr>
          <w:spacing w:val="21"/>
          <w:w w:val="105"/>
        </w:rPr>
        <w:t xml:space="preserve"> </w:t>
      </w:r>
      <w:r>
        <w:rPr>
          <w:w w:val="105"/>
        </w:rPr>
        <w:t>uzuale</w:t>
      </w:r>
      <w:r>
        <w:rPr>
          <w:spacing w:val="24"/>
          <w:w w:val="105"/>
        </w:rPr>
        <w:t xml:space="preserve"> </w:t>
      </w:r>
      <w:r>
        <w:rPr>
          <w:w w:val="105"/>
        </w:rPr>
        <w:t xml:space="preserve">ale </w:t>
      </w:r>
      <w:r>
        <w:rPr>
          <w:spacing w:val="-2"/>
          <w:w w:val="105"/>
        </w:rPr>
        <w:t>acesteia;</w:t>
      </w:r>
    </w:p>
    <w:p w14:paraId="32E7E4D1" w14:textId="77777777" w:rsidR="00B2199A" w:rsidRDefault="004A7EA0">
      <w:pPr>
        <w:pStyle w:val="BodyText"/>
        <w:spacing w:before="106" w:line="254" w:lineRule="auto"/>
      </w:pPr>
      <w:r>
        <w:rPr>
          <w:w w:val="105"/>
        </w:rPr>
        <w:t>-informează,</w:t>
      </w:r>
      <w:r>
        <w:rPr>
          <w:spacing w:val="40"/>
          <w:w w:val="105"/>
        </w:rPr>
        <w:t xml:space="preserve"> </w:t>
      </w:r>
      <w:r>
        <w:rPr>
          <w:w w:val="105"/>
        </w:rPr>
        <w:t>respectiv</w:t>
      </w:r>
      <w:r>
        <w:rPr>
          <w:spacing w:val="40"/>
          <w:w w:val="105"/>
        </w:rPr>
        <w:t xml:space="preserve"> </w:t>
      </w:r>
      <w:r>
        <w:rPr>
          <w:w w:val="105"/>
        </w:rPr>
        <w:t>propune</w:t>
      </w:r>
      <w:r>
        <w:rPr>
          <w:spacing w:val="40"/>
          <w:w w:val="105"/>
        </w:rPr>
        <w:t xml:space="preserve"> </w:t>
      </w:r>
      <w:r>
        <w:rPr>
          <w:w w:val="105"/>
        </w:rPr>
        <w:t>Administratorilor</w:t>
      </w:r>
      <w:r>
        <w:rPr>
          <w:spacing w:val="40"/>
          <w:w w:val="105"/>
        </w:rPr>
        <w:t xml:space="preserve"> </w:t>
      </w:r>
      <w:r>
        <w:rPr>
          <w:w w:val="105"/>
        </w:rPr>
        <w:t>orice</w:t>
      </w:r>
      <w:r>
        <w:rPr>
          <w:spacing w:val="40"/>
          <w:w w:val="105"/>
        </w:rPr>
        <w:t xml:space="preserve"> </w:t>
      </w:r>
      <w:r>
        <w:rPr>
          <w:w w:val="105"/>
        </w:rPr>
        <w:t>măsuri</w:t>
      </w:r>
      <w:r>
        <w:rPr>
          <w:spacing w:val="40"/>
          <w:w w:val="105"/>
        </w:rPr>
        <w:t xml:space="preserve"> </w:t>
      </w:r>
      <w:r>
        <w:rPr>
          <w:w w:val="105"/>
        </w:rPr>
        <w:t>pe</w:t>
      </w:r>
      <w:r>
        <w:rPr>
          <w:spacing w:val="40"/>
          <w:w w:val="105"/>
        </w:rPr>
        <w:t xml:space="preserve"> </w:t>
      </w:r>
      <w:r>
        <w:rPr>
          <w:w w:val="105"/>
        </w:rPr>
        <w:t>care</w:t>
      </w:r>
      <w:r>
        <w:rPr>
          <w:spacing w:val="40"/>
          <w:w w:val="105"/>
        </w:rPr>
        <w:t xml:space="preserve"> </w:t>
      </w:r>
      <w:r>
        <w:rPr>
          <w:w w:val="105"/>
        </w:rPr>
        <w:t>le</w:t>
      </w:r>
      <w:r>
        <w:rPr>
          <w:spacing w:val="40"/>
          <w:w w:val="105"/>
        </w:rPr>
        <w:t xml:space="preserve"> </w:t>
      </w:r>
      <w:r>
        <w:rPr>
          <w:w w:val="105"/>
        </w:rPr>
        <w:t>consideră</w:t>
      </w:r>
      <w:r>
        <w:rPr>
          <w:spacing w:val="40"/>
          <w:w w:val="105"/>
        </w:rPr>
        <w:t xml:space="preserve"> </w:t>
      </w:r>
      <w:r>
        <w:rPr>
          <w:w w:val="105"/>
        </w:rPr>
        <w:t>necesare</w:t>
      </w:r>
      <w:r>
        <w:rPr>
          <w:spacing w:val="40"/>
          <w:w w:val="105"/>
        </w:rPr>
        <w:t xml:space="preserve"> </w:t>
      </w:r>
      <w:r>
        <w:rPr>
          <w:w w:val="105"/>
        </w:rPr>
        <w:t>în</w:t>
      </w:r>
      <w:r>
        <w:rPr>
          <w:spacing w:val="40"/>
          <w:w w:val="105"/>
        </w:rPr>
        <w:t xml:space="preserve"> </w:t>
      </w:r>
      <w:r>
        <w:rPr>
          <w:w w:val="105"/>
        </w:rPr>
        <w:t>scopul îndeplinirii atribuțiilor sale.</w:t>
      </w:r>
    </w:p>
    <w:p w14:paraId="0541E219" w14:textId="77777777" w:rsidR="00B2199A" w:rsidRDefault="00B2199A">
      <w:pPr>
        <w:pStyle w:val="BodyText"/>
        <w:spacing w:line="254" w:lineRule="auto"/>
        <w:sectPr w:rsidR="00B2199A">
          <w:pgSz w:w="12240" w:h="15840"/>
          <w:pgMar w:top="460" w:right="1080" w:bottom="1160" w:left="1800" w:header="0" w:footer="976" w:gutter="0"/>
          <w:cols w:space="708"/>
        </w:sectPr>
      </w:pPr>
    </w:p>
    <w:p w14:paraId="4B8B8716" w14:textId="1B75FFF0" w:rsidR="00B2199A" w:rsidRDefault="00B2199A">
      <w:pPr>
        <w:pStyle w:val="BodyText"/>
        <w:ind w:left="0"/>
      </w:pPr>
    </w:p>
    <w:p w14:paraId="42CA4510" w14:textId="77777777" w:rsidR="00B2199A" w:rsidRDefault="00B2199A">
      <w:pPr>
        <w:pStyle w:val="BodyText"/>
        <w:ind w:left="0"/>
      </w:pPr>
    </w:p>
    <w:p w14:paraId="64C84A21" w14:textId="77777777" w:rsidR="00B2199A" w:rsidRDefault="00B2199A">
      <w:pPr>
        <w:pStyle w:val="BodyText"/>
        <w:ind w:left="0"/>
      </w:pPr>
    </w:p>
    <w:p w14:paraId="72D0D397" w14:textId="77777777" w:rsidR="00B2199A" w:rsidRDefault="00B2199A">
      <w:pPr>
        <w:pStyle w:val="BodyText"/>
        <w:spacing w:before="75"/>
        <w:ind w:left="0"/>
      </w:pPr>
    </w:p>
    <w:p w14:paraId="50522E82" w14:textId="77777777" w:rsidR="00B2199A" w:rsidRDefault="004A7EA0">
      <w:pPr>
        <w:pStyle w:val="BodyText"/>
        <w:spacing w:line="252" w:lineRule="auto"/>
        <w:ind w:right="614" w:firstLine="621"/>
        <w:jc w:val="both"/>
      </w:pPr>
      <w:r>
        <w:rPr>
          <w:w w:val="105"/>
        </w:rPr>
        <w:t>Comitetul de audit este format din administratori neexecutivi, majoritatea administratorilor fiind independenți și dintre care cel puțin unul este calificat ca auditor financiar conform unui document emis de către autoritatea competentă din România sau din alt stat membru al Uniunii Europene.</w:t>
      </w:r>
    </w:p>
    <w:p w14:paraId="7BCF055E" w14:textId="77777777" w:rsidR="00B2199A" w:rsidRDefault="004A7EA0">
      <w:pPr>
        <w:pStyle w:val="BodyText"/>
        <w:spacing w:before="111" w:line="249" w:lineRule="auto"/>
        <w:ind w:right="614"/>
        <w:jc w:val="both"/>
      </w:pPr>
      <w:r>
        <w:rPr>
          <w:w w:val="105"/>
        </w:rPr>
        <w:t>Comitetul de audit este un comitet permanent cu funcție consultativă și nu se va suprapune activității desfășurate de către auditorii societății.</w:t>
      </w:r>
    </w:p>
    <w:p w14:paraId="500DE6AD" w14:textId="77777777" w:rsidR="00B2199A" w:rsidRDefault="004A7EA0">
      <w:pPr>
        <w:pStyle w:val="BodyText"/>
        <w:spacing w:before="117" w:line="249" w:lineRule="auto"/>
        <w:ind w:right="612"/>
        <w:jc w:val="both"/>
      </w:pPr>
      <w:r>
        <w:rPr>
          <w:w w:val="105"/>
        </w:rPr>
        <w:t>Atribuțiile</w:t>
      </w:r>
      <w:r>
        <w:rPr>
          <w:spacing w:val="-9"/>
          <w:w w:val="105"/>
        </w:rPr>
        <w:t xml:space="preserve"> </w:t>
      </w:r>
      <w:r>
        <w:rPr>
          <w:w w:val="105"/>
        </w:rPr>
        <w:t>comitetului</w:t>
      </w:r>
      <w:r>
        <w:rPr>
          <w:spacing w:val="-9"/>
          <w:w w:val="105"/>
        </w:rPr>
        <w:t xml:space="preserve"> </w:t>
      </w:r>
      <w:r>
        <w:rPr>
          <w:w w:val="105"/>
        </w:rPr>
        <w:t>de</w:t>
      </w:r>
      <w:r>
        <w:rPr>
          <w:spacing w:val="-8"/>
          <w:w w:val="105"/>
        </w:rPr>
        <w:t xml:space="preserve"> </w:t>
      </w:r>
      <w:r>
        <w:rPr>
          <w:w w:val="105"/>
        </w:rPr>
        <w:t>audit</w:t>
      </w:r>
      <w:r>
        <w:rPr>
          <w:spacing w:val="-9"/>
          <w:w w:val="105"/>
        </w:rPr>
        <w:t xml:space="preserve"> </w:t>
      </w:r>
      <w:r>
        <w:rPr>
          <w:w w:val="105"/>
        </w:rPr>
        <w:t>sunt</w:t>
      </w:r>
      <w:r>
        <w:rPr>
          <w:spacing w:val="-9"/>
          <w:w w:val="105"/>
        </w:rPr>
        <w:t xml:space="preserve"> </w:t>
      </w:r>
      <w:r>
        <w:rPr>
          <w:w w:val="105"/>
        </w:rPr>
        <w:t>cele</w:t>
      </w:r>
      <w:r>
        <w:rPr>
          <w:spacing w:val="-10"/>
          <w:w w:val="105"/>
        </w:rPr>
        <w:t xml:space="preserve"> </w:t>
      </w:r>
      <w:r>
        <w:rPr>
          <w:w w:val="105"/>
        </w:rPr>
        <w:t>prevăzute</w:t>
      </w:r>
      <w:r>
        <w:rPr>
          <w:spacing w:val="-8"/>
          <w:w w:val="105"/>
        </w:rPr>
        <w:t xml:space="preserve"> </w:t>
      </w:r>
      <w:r>
        <w:rPr>
          <w:w w:val="105"/>
        </w:rPr>
        <w:t>de</w:t>
      </w:r>
      <w:r>
        <w:rPr>
          <w:spacing w:val="-8"/>
          <w:w w:val="105"/>
        </w:rPr>
        <w:t xml:space="preserve"> </w:t>
      </w:r>
      <w:r>
        <w:rPr>
          <w:w w:val="105"/>
        </w:rPr>
        <w:t>art.</w:t>
      </w:r>
      <w:r>
        <w:rPr>
          <w:spacing w:val="-8"/>
          <w:w w:val="105"/>
        </w:rPr>
        <w:t xml:space="preserve"> </w:t>
      </w:r>
      <w:r>
        <w:rPr>
          <w:w w:val="105"/>
        </w:rPr>
        <w:t>65</w:t>
      </w:r>
      <w:r>
        <w:rPr>
          <w:spacing w:val="-9"/>
          <w:w w:val="105"/>
        </w:rPr>
        <w:t xml:space="preserve"> </w:t>
      </w:r>
      <w:r>
        <w:rPr>
          <w:w w:val="105"/>
        </w:rPr>
        <w:t>din</w:t>
      </w:r>
      <w:r>
        <w:rPr>
          <w:spacing w:val="-8"/>
          <w:w w:val="105"/>
        </w:rPr>
        <w:t xml:space="preserve"> </w:t>
      </w:r>
      <w:r>
        <w:rPr>
          <w:w w:val="105"/>
        </w:rPr>
        <w:t>Legea</w:t>
      </w:r>
      <w:r>
        <w:rPr>
          <w:spacing w:val="-8"/>
          <w:w w:val="105"/>
        </w:rPr>
        <w:t xml:space="preserve"> </w:t>
      </w:r>
      <w:r>
        <w:rPr>
          <w:w w:val="105"/>
        </w:rPr>
        <w:t>nr.</w:t>
      </w:r>
      <w:r>
        <w:rPr>
          <w:spacing w:val="-11"/>
          <w:w w:val="105"/>
        </w:rPr>
        <w:t xml:space="preserve"> </w:t>
      </w:r>
      <w:r>
        <w:rPr>
          <w:w w:val="105"/>
        </w:rPr>
        <w:t>162/2017</w:t>
      </w:r>
      <w:r>
        <w:rPr>
          <w:spacing w:val="-8"/>
          <w:w w:val="105"/>
        </w:rPr>
        <w:t xml:space="preserve"> </w:t>
      </w:r>
      <w:r>
        <w:rPr>
          <w:w w:val="105"/>
        </w:rPr>
        <w:t>privind</w:t>
      </w:r>
      <w:r>
        <w:rPr>
          <w:spacing w:val="-4"/>
          <w:w w:val="105"/>
        </w:rPr>
        <w:t xml:space="preserve"> </w:t>
      </w:r>
      <w:r>
        <w:rPr>
          <w:w w:val="105"/>
        </w:rPr>
        <w:t>auditul</w:t>
      </w:r>
      <w:r>
        <w:rPr>
          <w:spacing w:val="-8"/>
          <w:w w:val="105"/>
        </w:rPr>
        <w:t xml:space="preserve"> </w:t>
      </w:r>
      <w:r>
        <w:rPr>
          <w:w w:val="105"/>
        </w:rPr>
        <w:t>statutar</w:t>
      </w:r>
      <w:r>
        <w:rPr>
          <w:spacing w:val="-4"/>
          <w:w w:val="105"/>
        </w:rPr>
        <w:t xml:space="preserve"> </w:t>
      </w:r>
      <w:r>
        <w:rPr>
          <w:w w:val="105"/>
        </w:rPr>
        <w:t xml:space="preserve">al </w:t>
      </w:r>
      <w:r>
        <w:t>situaţiilor</w:t>
      </w:r>
      <w:r>
        <w:rPr>
          <w:spacing w:val="10"/>
        </w:rPr>
        <w:t xml:space="preserve"> </w:t>
      </w:r>
      <w:r>
        <w:t>financiare</w:t>
      </w:r>
      <w:r>
        <w:rPr>
          <w:spacing w:val="10"/>
        </w:rPr>
        <w:t xml:space="preserve"> </w:t>
      </w:r>
      <w:r>
        <w:t>anuale</w:t>
      </w:r>
      <w:r>
        <w:rPr>
          <w:spacing w:val="9"/>
        </w:rPr>
        <w:t xml:space="preserve"> </w:t>
      </w:r>
      <w:r>
        <w:t>şi</w:t>
      </w:r>
      <w:r>
        <w:rPr>
          <w:spacing w:val="11"/>
        </w:rPr>
        <w:t xml:space="preserve"> </w:t>
      </w:r>
      <w:r>
        <w:t>al</w:t>
      </w:r>
      <w:r>
        <w:rPr>
          <w:spacing w:val="7"/>
        </w:rPr>
        <w:t xml:space="preserve"> </w:t>
      </w:r>
      <w:r>
        <w:t>situaţiilor</w:t>
      </w:r>
      <w:r>
        <w:rPr>
          <w:spacing w:val="15"/>
        </w:rPr>
        <w:t xml:space="preserve"> </w:t>
      </w:r>
      <w:r>
        <w:t>financiare</w:t>
      </w:r>
      <w:r>
        <w:rPr>
          <w:spacing w:val="9"/>
        </w:rPr>
        <w:t xml:space="preserve"> </w:t>
      </w:r>
      <w:r>
        <w:t>anuale</w:t>
      </w:r>
      <w:r>
        <w:rPr>
          <w:spacing w:val="8"/>
        </w:rPr>
        <w:t xml:space="preserve"> </w:t>
      </w:r>
      <w:r>
        <w:t>consolidate</w:t>
      </w:r>
      <w:r>
        <w:rPr>
          <w:spacing w:val="15"/>
        </w:rPr>
        <w:t xml:space="preserve"> </w:t>
      </w:r>
      <w:r>
        <w:t>şi</w:t>
      </w:r>
      <w:r>
        <w:rPr>
          <w:spacing w:val="10"/>
        </w:rPr>
        <w:t xml:space="preserve"> </w:t>
      </w:r>
      <w:r>
        <w:t>de</w:t>
      </w:r>
      <w:r>
        <w:rPr>
          <w:spacing w:val="11"/>
        </w:rPr>
        <w:t xml:space="preserve"> </w:t>
      </w:r>
      <w:r>
        <w:t>modificare</w:t>
      </w:r>
      <w:r>
        <w:rPr>
          <w:spacing w:val="10"/>
        </w:rPr>
        <w:t xml:space="preserve"> </w:t>
      </w:r>
      <w:r>
        <w:t>a</w:t>
      </w:r>
      <w:r>
        <w:rPr>
          <w:spacing w:val="9"/>
        </w:rPr>
        <w:t xml:space="preserve"> </w:t>
      </w:r>
      <w:r>
        <w:t>unor</w:t>
      </w:r>
      <w:r>
        <w:rPr>
          <w:spacing w:val="10"/>
        </w:rPr>
        <w:t xml:space="preserve"> </w:t>
      </w:r>
      <w:r>
        <w:t>acte</w:t>
      </w:r>
      <w:r>
        <w:rPr>
          <w:spacing w:val="9"/>
        </w:rPr>
        <w:t xml:space="preserve"> </w:t>
      </w:r>
      <w:r>
        <w:rPr>
          <w:spacing w:val="-2"/>
        </w:rPr>
        <w:t>normative:</w:t>
      </w:r>
    </w:p>
    <w:p w14:paraId="40575AAE" w14:textId="77777777" w:rsidR="00B2199A" w:rsidRDefault="004A7EA0">
      <w:pPr>
        <w:pStyle w:val="BodyText"/>
        <w:spacing w:before="116" w:line="249" w:lineRule="auto"/>
        <w:ind w:right="613"/>
        <w:jc w:val="both"/>
      </w:pPr>
      <w:r>
        <w:rPr>
          <w:w w:val="105"/>
        </w:rPr>
        <w:t>-examinează în mod regulat eficiența raportării financiare, controlului intern și sistemului de administrare a riscului adoptat de societate;</w:t>
      </w:r>
    </w:p>
    <w:p w14:paraId="723EAB43" w14:textId="77777777" w:rsidR="00B2199A" w:rsidRDefault="004A7EA0">
      <w:pPr>
        <w:pStyle w:val="BodyText"/>
        <w:spacing w:before="115" w:line="249" w:lineRule="auto"/>
        <w:ind w:right="614"/>
        <w:jc w:val="both"/>
      </w:pPr>
      <w:r>
        <w:rPr>
          <w:w w:val="105"/>
        </w:rPr>
        <w:t>-informează</w:t>
      </w:r>
      <w:r>
        <w:rPr>
          <w:spacing w:val="-8"/>
          <w:w w:val="105"/>
        </w:rPr>
        <w:t xml:space="preserve"> </w:t>
      </w:r>
      <w:r>
        <w:rPr>
          <w:w w:val="105"/>
        </w:rPr>
        <w:t>Administratorii,</w:t>
      </w:r>
      <w:r>
        <w:rPr>
          <w:spacing w:val="-7"/>
          <w:w w:val="105"/>
        </w:rPr>
        <w:t xml:space="preserve"> </w:t>
      </w:r>
      <w:r>
        <w:rPr>
          <w:w w:val="105"/>
        </w:rPr>
        <w:t>cu</w:t>
      </w:r>
      <w:r>
        <w:rPr>
          <w:spacing w:val="-5"/>
          <w:w w:val="105"/>
        </w:rPr>
        <w:t xml:space="preserve"> </w:t>
      </w:r>
      <w:r>
        <w:rPr>
          <w:w w:val="105"/>
        </w:rPr>
        <w:t>privire</w:t>
      </w:r>
      <w:r>
        <w:rPr>
          <w:spacing w:val="-7"/>
          <w:w w:val="105"/>
        </w:rPr>
        <w:t xml:space="preserve"> </w:t>
      </w:r>
      <w:r>
        <w:rPr>
          <w:w w:val="105"/>
        </w:rPr>
        <w:t>la</w:t>
      </w:r>
      <w:r>
        <w:rPr>
          <w:spacing w:val="-7"/>
          <w:w w:val="105"/>
        </w:rPr>
        <w:t xml:space="preserve"> </w:t>
      </w:r>
      <w:r>
        <w:rPr>
          <w:w w:val="105"/>
        </w:rPr>
        <w:t>rezultatele</w:t>
      </w:r>
      <w:r>
        <w:rPr>
          <w:spacing w:val="-8"/>
          <w:w w:val="105"/>
        </w:rPr>
        <w:t xml:space="preserve"> </w:t>
      </w:r>
      <w:r>
        <w:rPr>
          <w:w w:val="105"/>
        </w:rPr>
        <w:t>auditului</w:t>
      </w:r>
      <w:r>
        <w:rPr>
          <w:spacing w:val="-9"/>
          <w:w w:val="105"/>
        </w:rPr>
        <w:t xml:space="preserve"> </w:t>
      </w:r>
      <w:r>
        <w:rPr>
          <w:w w:val="105"/>
        </w:rPr>
        <w:t>statutar</w:t>
      </w:r>
      <w:r>
        <w:rPr>
          <w:spacing w:val="-7"/>
          <w:w w:val="105"/>
        </w:rPr>
        <w:t xml:space="preserve"> </w:t>
      </w:r>
      <w:r>
        <w:rPr>
          <w:w w:val="105"/>
        </w:rPr>
        <w:t>şi</w:t>
      </w:r>
      <w:r>
        <w:rPr>
          <w:spacing w:val="-8"/>
          <w:w w:val="105"/>
        </w:rPr>
        <w:t xml:space="preserve"> </w:t>
      </w:r>
      <w:r>
        <w:rPr>
          <w:w w:val="105"/>
        </w:rPr>
        <w:t>explică</w:t>
      </w:r>
      <w:r>
        <w:rPr>
          <w:spacing w:val="-8"/>
          <w:w w:val="105"/>
        </w:rPr>
        <w:t xml:space="preserve"> </w:t>
      </w:r>
      <w:r>
        <w:rPr>
          <w:w w:val="105"/>
        </w:rPr>
        <w:t>în</w:t>
      </w:r>
      <w:r>
        <w:rPr>
          <w:spacing w:val="-8"/>
          <w:w w:val="105"/>
        </w:rPr>
        <w:t xml:space="preserve"> </w:t>
      </w:r>
      <w:r>
        <w:rPr>
          <w:w w:val="105"/>
        </w:rPr>
        <w:t>ce</w:t>
      </w:r>
      <w:r>
        <w:rPr>
          <w:spacing w:val="-7"/>
          <w:w w:val="105"/>
        </w:rPr>
        <w:t xml:space="preserve"> </w:t>
      </w:r>
      <w:r>
        <w:rPr>
          <w:w w:val="105"/>
        </w:rPr>
        <w:t>mod</w:t>
      </w:r>
      <w:r>
        <w:rPr>
          <w:spacing w:val="-8"/>
          <w:w w:val="105"/>
        </w:rPr>
        <w:t xml:space="preserve"> </w:t>
      </w:r>
      <w:r>
        <w:rPr>
          <w:w w:val="105"/>
        </w:rPr>
        <w:t>a</w:t>
      </w:r>
      <w:r>
        <w:rPr>
          <w:spacing w:val="-7"/>
          <w:w w:val="105"/>
        </w:rPr>
        <w:t xml:space="preserve"> </w:t>
      </w:r>
      <w:r>
        <w:rPr>
          <w:w w:val="105"/>
        </w:rPr>
        <w:t>contribuit</w:t>
      </w:r>
      <w:r>
        <w:rPr>
          <w:spacing w:val="-8"/>
          <w:w w:val="105"/>
        </w:rPr>
        <w:t xml:space="preserve"> </w:t>
      </w:r>
      <w:r>
        <w:rPr>
          <w:w w:val="105"/>
        </w:rPr>
        <w:t>auditul statutar la integritatea raportării financiare şi care a fost rolul comitetului de audit în acest proces;</w:t>
      </w:r>
    </w:p>
    <w:p w14:paraId="693D1250" w14:textId="77777777" w:rsidR="00B2199A" w:rsidRDefault="004A7EA0">
      <w:pPr>
        <w:pStyle w:val="BodyText"/>
        <w:spacing w:before="114" w:line="254" w:lineRule="auto"/>
        <w:ind w:right="612"/>
        <w:jc w:val="both"/>
      </w:pPr>
      <w:r>
        <w:rPr>
          <w:w w:val="105"/>
        </w:rPr>
        <w:t>-monitorizează procesul de raportare financiară, fiind informat de către auditorul extern</w:t>
      </w:r>
      <w:r>
        <w:rPr>
          <w:spacing w:val="40"/>
          <w:w w:val="105"/>
        </w:rPr>
        <w:t xml:space="preserve"> </w:t>
      </w:r>
      <w:r>
        <w:rPr>
          <w:w w:val="105"/>
        </w:rPr>
        <w:t>cu privire la deficiențele semnificative ale controlului intern în acest domeniu;</w:t>
      </w:r>
    </w:p>
    <w:p w14:paraId="66F47355" w14:textId="77777777" w:rsidR="00B2199A" w:rsidRDefault="004A7EA0">
      <w:pPr>
        <w:pStyle w:val="BodyText"/>
        <w:spacing w:before="108"/>
        <w:jc w:val="both"/>
      </w:pPr>
      <w:r>
        <w:rPr>
          <w:w w:val="105"/>
        </w:rPr>
        <w:t>-monitorizează</w:t>
      </w:r>
      <w:r>
        <w:rPr>
          <w:spacing w:val="-6"/>
          <w:w w:val="105"/>
        </w:rPr>
        <w:t xml:space="preserve"> </w:t>
      </w:r>
      <w:r>
        <w:rPr>
          <w:w w:val="105"/>
        </w:rPr>
        <w:t>auditul</w:t>
      </w:r>
      <w:r>
        <w:rPr>
          <w:spacing w:val="-3"/>
          <w:w w:val="105"/>
        </w:rPr>
        <w:t xml:space="preserve"> </w:t>
      </w:r>
      <w:r>
        <w:rPr>
          <w:w w:val="105"/>
        </w:rPr>
        <w:t>statutar</w:t>
      </w:r>
      <w:r>
        <w:rPr>
          <w:spacing w:val="-7"/>
          <w:w w:val="105"/>
        </w:rPr>
        <w:t xml:space="preserve"> </w:t>
      </w:r>
      <w:r>
        <w:rPr>
          <w:w w:val="105"/>
        </w:rPr>
        <w:t>al</w:t>
      </w:r>
      <w:r>
        <w:rPr>
          <w:spacing w:val="-5"/>
          <w:w w:val="105"/>
        </w:rPr>
        <w:t xml:space="preserve"> </w:t>
      </w:r>
      <w:r>
        <w:rPr>
          <w:w w:val="105"/>
        </w:rPr>
        <w:t>situaţiilor</w:t>
      </w:r>
      <w:r>
        <w:rPr>
          <w:spacing w:val="-3"/>
          <w:w w:val="105"/>
        </w:rPr>
        <w:t xml:space="preserve"> </w:t>
      </w:r>
      <w:r>
        <w:rPr>
          <w:w w:val="105"/>
        </w:rPr>
        <w:t>financiare</w:t>
      </w:r>
      <w:r>
        <w:rPr>
          <w:spacing w:val="-3"/>
          <w:w w:val="105"/>
        </w:rPr>
        <w:t xml:space="preserve"> </w:t>
      </w:r>
      <w:r>
        <w:rPr>
          <w:w w:val="105"/>
        </w:rPr>
        <w:t>anuale</w:t>
      </w:r>
      <w:r>
        <w:rPr>
          <w:spacing w:val="-4"/>
          <w:w w:val="105"/>
        </w:rPr>
        <w:t xml:space="preserve"> </w:t>
      </w:r>
      <w:r>
        <w:rPr>
          <w:w w:val="105"/>
        </w:rPr>
        <w:t>şi</w:t>
      </w:r>
      <w:r>
        <w:rPr>
          <w:spacing w:val="-7"/>
          <w:w w:val="105"/>
        </w:rPr>
        <w:t xml:space="preserve"> </w:t>
      </w:r>
      <w:r>
        <w:rPr>
          <w:w w:val="105"/>
        </w:rPr>
        <w:t>al</w:t>
      </w:r>
      <w:r>
        <w:rPr>
          <w:spacing w:val="-3"/>
          <w:w w:val="105"/>
        </w:rPr>
        <w:t xml:space="preserve"> </w:t>
      </w:r>
      <w:r>
        <w:rPr>
          <w:w w:val="105"/>
        </w:rPr>
        <w:t>situaţiilor</w:t>
      </w:r>
      <w:r>
        <w:rPr>
          <w:spacing w:val="-6"/>
          <w:w w:val="105"/>
        </w:rPr>
        <w:t xml:space="preserve"> </w:t>
      </w:r>
      <w:r>
        <w:rPr>
          <w:w w:val="105"/>
        </w:rPr>
        <w:t>financiare</w:t>
      </w:r>
      <w:r>
        <w:rPr>
          <w:spacing w:val="40"/>
          <w:w w:val="105"/>
        </w:rPr>
        <w:t xml:space="preserve"> </w:t>
      </w:r>
      <w:r>
        <w:rPr>
          <w:w w:val="105"/>
        </w:rPr>
        <w:t>anuale</w:t>
      </w:r>
      <w:r>
        <w:rPr>
          <w:spacing w:val="-2"/>
          <w:w w:val="105"/>
        </w:rPr>
        <w:t xml:space="preserve"> consolidate;</w:t>
      </w:r>
    </w:p>
    <w:p w14:paraId="4AF96FC6" w14:textId="77777777" w:rsidR="00B2199A" w:rsidRDefault="004A7EA0">
      <w:pPr>
        <w:pStyle w:val="BodyText"/>
        <w:spacing w:before="122" w:line="252" w:lineRule="auto"/>
        <w:ind w:right="612"/>
        <w:jc w:val="both"/>
      </w:pPr>
      <w:r>
        <w:rPr>
          <w:w w:val="105"/>
        </w:rPr>
        <w:t>-monitorizează</w:t>
      </w:r>
      <w:r>
        <w:rPr>
          <w:spacing w:val="-4"/>
          <w:w w:val="105"/>
        </w:rPr>
        <w:t xml:space="preserve"> </w:t>
      </w:r>
      <w:r>
        <w:rPr>
          <w:w w:val="105"/>
        </w:rPr>
        <w:t>eficacitatea</w:t>
      </w:r>
      <w:r>
        <w:rPr>
          <w:spacing w:val="-1"/>
          <w:w w:val="105"/>
        </w:rPr>
        <w:t xml:space="preserve"> </w:t>
      </w:r>
      <w:r>
        <w:rPr>
          <w:w w:val="105"/>
        </w:rPr>
        <w:t>sistemelor</w:t>
      </w:r>
      <w:r>
        <w:rPr>
          <w:spacing w:val="-3"/>
          <w:w w:val="105"/>
        </w:rPr>
        <w:t xml:space="preserve"> </w:t>
      </w:r>
      <w:r>
        <w:rPr>
          <w:w w:val="105"/>
        </w:rPr>
        <w:t>controlului</w:t>
      </w:r>
      <w:r>
        <w:rPr>
          <w:spacing w:val="-2"/>
          <w:w w:val="105"/>
        </w:rPr>
        <w:t xml:space="preserve"> </w:t>
      </w:r>
      <w:r>
        <w:rPr>
          <w:w w:val="105"/>
        </w:rPr>
        <w:t>intern</w:t>
      </w:r>
      <w:r>
        <w:rPr>
          <w:spacing w:val="-2"/>
          <w:w w:val="105"/>
        </w:rPr>
        <w:t xml:space="preserve"> </w:t>
      </w:r>
      <w:r>
        <w:rPr>
          <w:w w:val="105"/>
        </w:rPr>
        <w:t>de</w:t>
      </w:r>
      <w:r>
        <w:rPr>
          <w:spacing w:val="-5"/>
          <w:w w:val="105"/>
        </w:rPr>
        <w:t xml:space="preserve"> </w:t>
      </w:r>
      <w:r>
        <w:rPr>
          <w:w w:val="105"/>
        </w:rPr>
        <w:t>calitate</w:t>
      </w:r>
      <w:r>
        <w:rPr>
          <w:spacing w:val="-5"/>
          <w:w w:val="105"/>
        </w:rPr>
        <w:t xml:space="preserve"> </w:t>
      </w:r>
      <w:r>
        <w:rPr>
          <w:w w:val="105"/>
        </w:rPr>
        <w:t>şi a</w:t>
      </w:r>
      <w:r>
        <w:rPr>
          <w:spacing w:val="-4"/>
          <w:w w:val="105"/>
        </w:rPr>
        <w:t xml:space="preserve"> </w:t>
      </w:r>
      <w:r>
        <w:rPr>
          <w:w w:val="105"/>
        </w:rPr>
        <w:t>sistemelor</w:t>
      </w:r>
      <w:r>
        <w:rPr>
          <w:spacing w:val="-2"/>
          <w:w w:val="105"/>
        </w:rPr>
        <w:t xml:space="preserve"> </w:t>
      </w:r>
      <w:r>
        <w:rPr>
          <w:w w:val="105"/>
        </w:rPr>
        <w:t>de</w:t>
      </w:r>
      <w:r>
        <w:rPr>
          <w:spacing w:val="40"/>
          <w:w w:val="105"/>
        </w:rPr>
        <w:t xml:space="preserve"> </w:t>
      </w:r>
      <w:r>
        <w:rPr>
          <w:w w:val="105"/>
        </w:rPr>
        <w:t>management</w:t>
      </w:r>
      <w:r>
        <w:rPr>
          <w:spacing w:val="-3"/>
          <w:w w:val="105"/>
        </w:rPr>
        <w:t xml:space="preserve"> </w:t>
      </w:r>
      <w:r>
        <w:rPr>
          <w:w w:val="105"/>
        </w:rPr>
        <w:t>al</w:t>
      </w:r>
      <w:r>
        <w:rPr>
          <w:spacing w:val="-2"/>
          <w:w w:val="105"/>
        </w:rPr>
        <w:t xml:space="preserve"> </w:t>
      </w:r>
      <w:r>
        <w:rPr>
          <w:w w:val="105"/>
        </w:rPr>
        <w:t>riscului entităţii şi, după caz, a auditului intern în ceea ce priveşte raportarea financiară a societății, fără a încălca independenţa acestuia;</w:t>
      </w:r>
    </w:p>
    <w:p w14:paraId="5E41EE59" w14:textId="77777777" w:rsidR="00B2199A" w:rsidRDefault="004A7EA0">
      <w:pPr>
        <w:pStyle w:val="BodyText"/>
        <w:spacing w:before="111"/>
        <w:jc w:val="both"/>
      </w:pPr>
      <w:r>
        <w:rPr>
          <w:w w:val="105"/>
        </w:rPr>
        <w:t>-evaluează</w:t>
      </w:r>
      <w:r>
        <w:rPr>
          <w:spacing w:val="-5"/>
          <w:w w:val="105"/>
        </w:rPr>
        <w:t xml:space="preserve"> </w:t>
      </w:r>
      <w:r>
        <w:rPr>
          <w:w w:val="105"/>
        </w:rPr>
        <w:t>şi</w:t>
      </w:r>
      <w:r>
        <w:rPr>
          <w:spacing w:val="-6"/>
          <w:w w:val="105"/>
        </w:rPr>
        <w:t xml:space="preserve"> </w:t>
      </w:r>
      <w:r>
        <w:rPr>
          <w:w w:val="105"/>
        </w:rPr>
        <w:t>monitorizează</w:t>
      </w:r>
      <w:r>
        <w:rPr>
          <w:spacing w:val="-6"/>
          <w:w w:val="105"/>
        </w:rPr>
        <w:t xml:space="preserve"> </w:t>
      </w:r>
      <w:r>
        <w:rPr>
          <w:w w:val="105"/>
        </w:rPr>
        <w:t>independenţa</w:t>
      </w:r>
      <w:r>
        <w:rPr>
          <w:spacing w:val="-5"/>
          <w:w w:val="105"/>
        </w:rPr>
        <w:t xml:space="preserve"> </w:t>
      </w:r>
      <w:r>
        <w:rPr>
          <w:w w:val="105"/>
        </w:rPr>
        <w:t>auditorilor</w:t>
      </w:r>
      <w:r>
        <w:rPr>
          <w:spacing w:val="-3"/>
          <w:w w:val="105"/>
        </w:rPr>
        <w:t xml:space="preserve"> </w:t>
      </w:r>
      <w:r>
        <w:rPr>
          <w:w w:val="105"/>
        </w:rPr>
        <w:t>financiari</w:t>
      </w:r>
      <w:r>
        <w:rPr>
          <w:spacing w:val="-4"/>
          <w:w w:val="105"/>
        </w:rPr>
        <w:t xml:space="preserve"> </w:t>
      </w:r>
      <w:r>
        <w:rPr>
          <w:w w:val="105"/>
        </w:rPr>
        <w:t>sau</w:t>
      </w:r>
      <w:r>
        <w:rPr>
          <w:spacing w:val="-3"/>
          <w:w w:val="105"/>
        </w:rPr>
        <w:t xml:space="preserve"> </w:t>
      </w:r>
      <w:r>
        <w:rPr>
          <w:w w:val="105"/>
        </w:rPr>
        <w:t>a</w:t>
      </w:r>
      <w:r>
        <w:rPr>
          <w:spacing w:val="-5"/>
          <w:w w:val="105"/>
        </w:rPr>
        <w:t xml:space="preserve"> </w:t>
      </w:r>
      <w:r>
        <w:rPr>
          <w:w w:val="105"/>
        </w:rPr>
        <w:t>firmelor</w:t>
      </w:r>
      <w:r>
        <w:rPr>
          <w:spacing w:val="-3"/>
          <w:w w:val="105"/>
        </w:rPr>
        <w:t xml:space="preserve"> </w:t>
      </w:r>
      <w:r>
        <w:rPr>
          <w:w w:val="105"/>
        </w:rPr>
        <w:t>de</w:t>
      </w:r>
      <w:r>
        <w:rPr>
          <w:spacing w:val="-3"/>
          <w:w w:val="105"/>
        </w:rPr>
        <w:t xml:space="preserve"> </w:t>
      </w:r>
      <w:r>
        <w:rPr>
          <w:spacing w:val="-2"/>
          <w:w w:val="105"/>
        </w:rPr>
        <w:t>audit;</w:t>
      </w:r>
    </w:p>
    <w:p w14:paraId="2261A9FF" w14:textId="77777777" w:rsidR="00B2199A" w:rsidRDefault="004A7EA0">
      <w:pPr>
        <w:pStyle w:val="BodyText"/>
        <w:spacing w:before="125" w:line="249" w:lineRule="auto"/>
        <w:ind w:right="613"/>
        <w:jc w:val="both"/>
      </w:pPr>
      <w:r>
        <w:rPr>
          <w:w w:val="105"/>
        </w:rPr>
        <w:t>-înaintează spre avizare Administratorilor, propunerile privind selectarea, numirea, renumirea, revocarea auditorului financiar extern, precum și termenii și condițiile pentru remunerarea acestuia, urmând ca nominalizările validate de Administratori, să fie supuse aprobării Adunării Generale Ordinare a Asociaților;</w:t>
      </w:r>
    </w:p>
    <w:p w14:paraId="17C35110" w14:textId="77777777" w:rsidR="00B2199A" w:rsidRDefault="004A7EA0">
      <w:pPr>
        <w:pStyle w:val="BodyText"/>
        <w:spacing w:before="115" w:line="252" w:lineRule="auto"/>
        <w:ind w:right="616"/>
        <w:jc w:val="both"/>
      </w:pPr>
      <w:r>
        <w:rPr>
          <w:w w:val="105"/>
        </w:rPr>
        <w:t>-întocmește anual un Raport care va fi prezentat Adunării Generale a Asociaților, în</w:t>
      </w:r>
      <w:r>
        <w:rPr>
          <w:spacing w:val="40"/>
          <w:w w:val="105"/>
        </w:rPr>
        <w:t xml:space="preserve"> </w:t>
      </w:r>
      <w:r>
        <w:rPr>
          <w:w w:val="105"/>
        </w:rPr>
        <w:t>care va fi descrisă componența Comitetului de audit, responsabilitățile și recomandările comitetului, precum și orice alte informații în concordanță cu actele normative în vigoare.</w:t>
      </w:r>
    </w:p>
    <w:p w14:paraId="3B0999D8" w14:textId="7BEEF6C3" w:rsidR="00B2199A" w:rsidRDefault="004A7EA0">
      <w:pPr>
        <w:pStyle w:val="BodyText"/>
        <w:spacing w:before="111" w:line="254" w:lineRule="auto"/>
        <w:ind w:right="613"/>
        <w:jc w:val="both"/>
      </w:pPr>
      <w:r>
        <w:rPr>
          <w:w w:val="105"/>
        </w:rPr>
        <w:t>Consiliul de administrație al</w:t>
      </w:r>
      <w:r>
        <w:rPr>
          <w:spacing w:val="40"/>
          <w:w w:val="105"/>
        </w:rPr>
        <w:t xml:space="preserve"> </w:t>
      </w:r>
      <w:r>
        <w:rPr>
          <w:w w:val="105"/>
        </w:rPr>
        <w:t>societății este format din 3 (trei) membri, al căror profil se distribuie, cel puțin, într-una din următoarele categorii:</w:t>
      </w:r>
    </w:p>
    <w:p w14:paraId="7A5FD4CC" w14:textId="77777777" w:rsidR="00B2199A" w:rsidRDefault="004A7EA0">
      <w:pPr>
        <w:pStyle w:val="BodyText"/>
        <w:spacing w:before="106" w:line="252" w:lineRule="auto"/>
        <w:ind w:right="612"/>
        <w:jc w:val="both"/>
      </w:pPr>
      <w:r>
        <w:rPr>
          <w:w w:val="105"/>
        </w:rPr>
        <w:t>Audit</w:t>
      </w:r>
      <w:r>
        <w:rPr>
          <w:spacing w:val="-12"/>
          <w:w w:val="105"/>
        </w:rPr>
        <w:t xml:space="preserve"> </w:t>
      </w:r>
      <w:r>
        <w:rPr>
          <w:w w:val="105"/>
        </w:rPr>
        <w:t>financiar:</w:t>
      </w:r>
      <w:r>
        <w:rPr>
          <w:spacing w:val="-12"/>
          <w:w w:val="105"/>
        </w:rPr>
        <w:t xml:space="preserve"> </w:t>
      </w:r>
      <w:r>
        <w:rPr>
          <w:w w:val="105"/>
        </w:rPr>
        <w:t>Cel</w:t>
      </w:r>
      <w:r>
        <w:rPr>
          <w:spacing w:val="-12"/>
          <w:w w:val="105"/>
        </w:rPr>
        <w:t xml:space="preserve"> </w:t>
      </w:r>
      <w:r>
        <w:rPr>
          <w:w w:val="105"/>
        </w:rPr>
        <w:t>puţin</w:t>
      </w:r>
      <w:r>
        <w:rPr>
          <w:spacing w:val="-12"/>
          <w:w w:val="105"/>
        </w:rPr>
        <w:t xml:space="preserve"> </w:t>
      </w:r>
      <w:r>
        <w:rPr>
          <w:w w:val="105"/>
        </w:rPr>
        <w:t>un</w:t>
      </w:r>
      <w:r>
        <w:rPr>
          <w:spacing w:val="-11"/>
          <w:w w:val="105"/>
        </w:rPr>
        <w:t xml:space="preserve"> </w:t>
      </w:r>
      <w:r>
        <w:rPr>
          <w:w w:val="105"/>
        </w:rPr>
        <w:t>membru</w:t>
      </w:r>
      <w:r>
        <w:rPr>
          <w:spacing w:val="-10"/>
          <w:w w:val="105"/>
        </w:rPr>
        <w:t xml:space="preserve"> </w:t>
      </w:r>
      <w:r>
        <w:rPr>
          <w:w w:val="105"/>
        </w:rPr>
        <w:t>al</w:t>
      </w:r>
      <w:r>
        <w:rPr>
          <w:spacing w:val="-12"/>
          <w:w w:val="105"/>
        </w:rPr>
        <w:t xml:space="preserve"> </w:t>
      </w:r>
      <w:r>
        <w:rPr>
          <w:w w:val="105"/>
        </w:rPr>
        <w:t>Consiliului</w:t>
      </w:r>
      <w:r>
        <w:rPr>
          <w:spacing w:val="-11"/>
          <w:w w:val="105"/>
        </w:rPr>
        <w:t xml:space="preserve"> </w:t>
      </w:r>
      <w:r>
        <w:rPr>
          <w:w w:val="105"/>
        </w:rPr>
        <w:t>de</w:t>
      </w:r>
      <w:r>
        <w:rPr>
          <w:spacing w:val="-11"/>
          <w:w w:val="105"/>
        </w:rPr>
        <w:t xml:space="preserve"> </w:t>
      </w:r>
      <w:r>
        <w:rPr>
          <w:w w:val="105"/>
        </w:rPr>
        <w:t>administrație</w:t>
      </w:r>
      <w:r>
        <w:rPr>
          <w:spacing w:val="-12"/>
          <w:w w:val="105"/>
        </w:rPr>
        <w:t xml:space="preserve"> </w:t>
      </w:r>
      <w:r>
        <w:rPr>
          <w:w w:val="105"/>
        </w:rPr>
        <w:t>este</w:t>
      </w:r>
      <w:r>
        <w:rPr>
          <w:spacing w:val="-7"/>
          <w:w w:val="105"/>
        </w:rPr>
        <w:t xml:space="preserve"> </w:t>
      </w:r>
      <w:r>
        <w:rPr>
          <w:w w:val="105"/>
        </w:rPr>
        <w:t>calificat</w:t>
      </w:r>
      <w:r>
        <w:rPr>
          <w:spacing w:val="-12"/>
          <w:w w:val="105"/>
        </w:rPr>
        <w:t xml:space="preserve"> </w:t>
      </w:r>
      <w:r>
        <w:rPr>
          <w:w w:val="105"/>
        </w:rPr>
        <w:t>ca</w:t>
      </w:r>
      <w:r>
        <w:rPr>
          <w:spacing w:val="-9"/>
          <w:w w:val="105"/>
        </w:rPr>
        <w:t xml:space="preserve"> </w:t>
      </w:r>
      <w:r>
        <w:rPr>
          <w:w w:val="105"/>
        </w:rPr>
        <w:t>auditor</w:t>
      </w:r>
      <w:r>
        <w:rPr>
          <w:spacing w:val="-9"/>
          <w:w w:val="105"/>
        </w:rPr>
        <w:t xml:space="preserve"> </w:t>
      </w:r>
      <w:r>
        <w:rPr>
          <w:w w:val="105"/>
        </w:rPr>
        <w:t>financiar</w:t>
      </w:r>
      <w:r>
        <w:rPr>
          <w:spacing w:val="-12"/>
          <w:w w:val="105"/>
        </w:rPr>
        <w:t xml:space="preserve"> </w:t>
      </w:r>
      <w:r>
        <w:rPr>
          <w:w w:val="105"/>
        </w:rPr>
        <w:t>conform unui document emis de către autoritatea competentă din România, din alt stat membru, dintr-un stat membru al Asociaţiei Europene a Liberului Schimb, din Elveţia sau din Regatul Unit al Marii Britanii şi Irlandei de Nord,</w:t>
      </w:r>
      <w:r>
        <w:rPr>
          <w:spacing w:val="-8"/>
          <w:w w:val="105"/>
        </w:rPr>
        <w:t xml:space="preserve"> </w:t>
      </w:r>
      <w:r>
        <w:rPr>
          <w:w w:val="105"/>
        </w:rPr>
        <w:t>potrivit</w:t>
      </w:r>
      <w:r>
        <w:rPr>
          <w:spacing w:val="-5"/>
          <w:w w:val="105"/>
        </w:rPr>
        <w:t xml:space="preserve"> </w:t>
      </w:r>
      <w:r>
        <w:rPr>
          <w:w w:val="105"/>
        </w:rPr>
        <w:t>legii.</w:t>
      </w:r>
      <w:r>
        <w:rPr>
          <w:spacing w:val="-6"/>
          <w:w w:val="105"/>
        </w:rPr>
        <w:t xml:space="preserve"> </w:t>
      </w:r>
      <w:r>
        <w:rPr>
          <w:w w:val="105"/>
        </w:rPr>
        <w:t>Prin</w:t>
      </w:r>
      <w:r>
        <w:rPr>
          <w:spacing w:val="-8"/>
          <w:w w:val="105"/>
        </w:rPr>
        <w:t xml:space="preserve"> </w:t>
      </w:r>
      <w:r>
        <w:rPr>
          <w:w w:val="105"/>
        </w:rPr>
        <w:t>excepţie</w:t>
      </w:r>
      <w:r>
        <w:rPr>
          <w:spacing w:val="-8"/>
          <w:w w:val="105"/>
        </w:rPr>
        <w:t xml:space="preserve"> </w:t>
      </w:r>
      <w:r>
        <w:rPr>
          <w:w w:val="105"/>
        </w:rPr>
        <w:t>de</w:t>
      </w:r>
      <w:r>
        <w:rPr>
          <w:spacing w:val="-8"/>
          <w:w w:val="105"/>
        </w:rPr>
        <w:t xml:space="preserve"> </w:t>
      </w:r>
      <w:r>
        <w:rPr>
          <w:w w:val="105"/>
        </w:rPr>
        <w:t>la</w:t>
      </w:r>
      <w:r>
        <w:rPr>
          <w:spacing w:val="-5"/>
          <w:w w:val="105"/>
        </w:rPr>
        <w:t xml:space="preserve"> </w:t>
      </w:r>
      <w:r>
        <w:rPr>
          <w:w w:val="105"/>
        </w:rPr>
        <w:t>această</w:t>
      </w:r>
      <w:r>
        <w:rPr>
          <w:spacing w:val="-8"/>
          <w:w w:val="105"/>
        </w:rPr>
        <w:t xml:space="preserve"> </w:t>
      </w:r>
      <w:r>
        <w:rPr>
          <w:w w:val="105"/>
        </w:rPr>
        <w:t>prevedere,</w:t>
      </w:r>
      <w:r>
        <w:rPr>
          <w:spacing w:val="-6"/>
          <w:w w:val="105"/>
        </w:rPr>
        <w:t xml:space="preserve"> </w:t>
      </w:r>
      <w:r>
        <w:rPr>
          <w:w w:val="105"/>
        </w:rPr>
        <w:t>este</w:t>
      </w:r>
      <w:r>
        <w:rPr>
          <w:spacing w:val="-8"/>
          <w:w w:val="105"/>
        </w:rPr>
        <w:t xml:space="preserve"> </w:t>
      </w:r>
      <w:r>
        <w:rPr>
          <w:w w:val="105"/>
        </w:rPr>
        <w:t>competentă</w:t>
      </w:r>
      <w:r>
        <w:rPr>
          <w:spacing w:val="-5"/>
          <w:w w:val="105"/>
        </w:rPr>
        <w:t xml:space="preserve"> </w:t>
      </w:r>
      <w:r>
        <w:rPr>
          <w:w w:val="105"/>
        </w:rPr>
        <w:t>să</w:t>
      </w:r>
      <w:r>
        <w:rPr>
          <w:spacing w:val="-6"/>
          <w:w w:val="105"/>
        </w:rPr>
        <w:t xml:space="preserve"> </w:t>
      </w:r>
      <w:r>
        <w:rPr>
          <w:w w:val="105"/>
        </w:rPr>
        <w:t>facă</w:t>
      </w:r>
      <w:r>
        <w:rPr>
          <w:spacing w:val="-10"/>
          <w:w w:val="105"/>
        </w:rPr>
        <w:t xml:space="preserve"> </w:t>
      </w:r>
      <w:r>
        <w:rPr>
          <w:w w:val="105"/>
        </w:rPr>
        <w:t>parte</w:t>
      </w:r>
      <w:r>
        <w:rPr>
          <w:spacing w:val="-8"/>
          <w:w w:val="105"/>
        </w:rPr>
        <w:t xml:space="preserve"> </w:t>
      </w:r>
      <w:r>
        <w:rPr>
          <w:w w:val="105"/>
        </w:rPr>
        <w:t>din</w:t>
      </w:r>
      <w:r>
        <w:rPr>
          <w:spacing w:val="-9"/>
          <w:w w:val="105"/>
        </w:rPr>
        <w:t xml:space="preserve"> </w:t>
      </w:r>
      <w:r>
        <w:rPr>
          <w:w w:val="105"/>
        </w:rPr>
        <w:t>Comitetul</w:t>
      </w:r>
      <w:r>
        <w:rPr>
          <w:spacing w:val="-9"/>
          <w:w w:val="105"/>
        </w:rPr>
        <w:t xml:space="preserve"> </w:t>
      </w:r>
      <w:r>
        <w:rPr>
          <w:w w:val="105"/>
        </w:rPr>
        <w:t>de</w:t>
      </w:r>
      <w:r>
        <w:rPr>
          <w:spacing w:val="-5"/>
          <w:w w:val="105"/>
        </w:rPr>
        <w:t xml:space="preserve"> </w:t>
      </w:r>
      <w:r>
        <w:rPr>
          <w:w w:val="105"/>
        </w:rPr>
        <w:t>audit al unei</w:t>
      </w:r>
      <w:r>
        <w:rPr>
          <w:spacing w:val="-1"/>
          <w:w w:val="105"/>
        </w:rPr>
        <w:t xml:space="preserve"> </w:t>
      </w:r>
      <w:r>
        <w:rPr>
          <w:w w:val="105"/>
        </w:rPr>
        <w:t>întreprinderi</w:t>
      </w:r>
      <w:r>
        <w:rPr>
          <w:spacing w:val="-1"/>
          <w:w w:val="105"/>
        </w:rPr>
        <w:t xml:space="preserve"> </w:t>
      </w:r>
      <w:r>
        <w:rPr>
          <w:w w:val="105"/>
        </w:rPr>
        <w:t>publice şi</w:t>
      </w:r>
      <w:r>
        <w:rPr>
          <w:spacing w:val="-2"/>
          <w:w w:val="105"/>
        </w:rPr>
        <w:t xml:space="preserve"> </w:t>
      </w:r>
      <w:r>
        <w:rPr>
          <w:w w:val="105"/>
        </w:rPr>
        <w:t>persoana</w:t>
      </w:r>
      <w:r>
        <w:rPr>
          <w:spacing w:val="-1"/>
          <w:w w:val="105"/>
        </w:rPr>
        <w:t xml:space="preserve"> </w:t>
      </w:r>
      <w:r>
        <w:rPr>
          <w:w w:val="105"/>
        </w:rPr>
        <w:t>care are</w:t>
      </w:r>
      <w:r>
        <w:rPr>
          <w:spacing w:val="-1"/>
          <w:w w:val="105"/>
        </w:rPr>
        <w:t xml:space="preserve"> </w:t>
      </w:r>
      <w:r>
        <w:rPr>
          <w:w w:val="105"/>
        </w:rPr>
        <w:t>experienţă</w:t>
      </w:r>
      <w:r>
        <w:rPr>
          <w:spacing w:val="-1"/>
          <w:w w:val="105"/>
        </w:rPr>
        <w:t xml:space="preserve"> </w:t>
      </w:r>
      <w:r>
        <w:rPr>
          <w:w w:val="105"/>
        </w:rPr>
        <w:t>de cel puţin</w:t>
      </w:r>
      <w:r>
        <w:rPr>
          <w:spacing w:val="-1"/>
          <w:w w:val="105"/>
        </w:rPr>
        <w:t xml:space="preserve"> </w:t>
      </w:r>
      <w:r>
        <w:rPr>
          <w:w w:val="105"/>
        </w:rPr>
        <w:t>3 ani</w:t>
      </w:r>
      <w:r>
        <w:rPr>
          <w:spacing w:val="-4"/>
          <w:w w:val="105"/>
        </w:rPr>
        <w:t xml:space="preserve"> </w:t>
      </w:r>
      <w:r>
        <w:rPr>
          <w:w w:val="105"/>
        </w:rPr>
        <w:t>în audit</w:t>
      </w:r>
      <w:r>
        <w:rPr>
          <w:spacing w:val="-1"/>
          <w:w w:val="105"/>
        </w:rPr>
        <w:t xml:space="preserve"> </w:t>
      </w:r>
      <w:r>
        <w:rPr>
          <w:w w:val="105"/>
        </w:rPr>
        <w:t>statutar,</w:t>
      </w:r>
      <w:r>
        <w:rPr>
          <w:spacing w:val="-1"/>
          <w:w w:val="105"/>
        </w:rPr>
        <w:t xml:space="preserve"> </w:t>
      </w:r>
      <w:r>
        <w:rPr>
          <w:w w:val="105"/>
        </w:rPr>
        <w:t>dobândită prin participarea</w:t>
      </w:r>
      <w:r>
        <w:rPr>
          <w:spacing w:val="-4"/>
          <w:w w:val="105"/>
        </w:rPr>
        <w:t xml:space="preserve"> </w:t>
      </w:r>
      <w:r>
        <w:rPr>
          <w:w w:val="105"/>
        </w:rPr>
        <w:t>la</w:t>
      </w:r>
      <w:r>
        <w:rPr>
          <w:spacing w:val="-2"/>
          <w:w w:val="105"/>
        </w:rPr>
        <w:t xml:space="preserve"> </w:t>
      </w:r>
      <w:r>
        <w:rPr>
          <w:w w:val="105"/>
        </w:rPr>
        <w:t>misiuni</w:t>
      </w:r>
      <w:r>
        <w:rPr>
          <w:spacing w:val="-1"/>
          <w:w w:val="105"/>
        </w:rPr>
        <w:t xml:space="preserve"> </w:t>
      </w:r>
      <w:r>
        <w:rPr>
          <w:w w:val="105"/>
        </w:rPr>
        <w:t>de</w:t>
      </w:r>
      <w:r>
        <w:rPr>
          <w:spacing w:val="-3"/>
          <w:w w:val="105"/>
        </w:rPr>
        <w:t xml:space="preserve"> </w:t>
      </w:r>
      <w:r>
        <w:rPr>
          <w:w w:val="105"/>
        </w:rPr>
        <w:t>audit</w:t>
      </w:r>
      <w:r>
        <w:rPr>
          <w:spacing w:val="-2"/>
          <w:w w:val="105"/>
        </w:rPr>
        <w:t xml:space="preserve"> </w:t>
      </w:r>
      <w:r>
        <w:rPr>
          <w:w w:val="105"/>
        </w:rPr>
        <w:t>statutar</w:t>
      </w:r>
      <w:r>
        <w:rPr>
          <w:spacing w:val="-2"/>
          <w:w w:val="105"/>
        </w:rPr>
        <w:t xml:space="preserve"> </w:t>
      </w:r>
      <w:r>
        <w:rPr>
          <w:w w:val="105"/>
        </w:rPr>
        <w:t>în</w:t>
      </w:r>
      <w:r>
        <w:rPr>
          <w:spacing w:val="-1"/>
          <w:w w:val="105"/>
        </w:rPr>
        <w:t xml:space="preserve"> </w:t>
      </w:r>
      <w:r>
        <w:rPr>
          <w:w w:val="105"/>
        </w:rPr>
        <w:t>România,</w:t>
      </w:r>
      <w:r>
        <w:rPr>
          <w:spacing w:val="-5"/>
          <w:w w:val="105"/>
        </w:rPr>
        <w:t xml:space="preserve"> </w:t>
      </w:r>
      <w:r>
        <w:rPr>
          <w:w w:val="105"/>
        </w:rPr>
        <w:t>în</w:t>
      </w:r>
      <w:r>
        <w:rPr>
          <w:spacing w:val="-1"/>
          <w:w w:val="105"/>
        </w:rPr>
        <w:t xml:space="preserve"> </w:t>
      </w:r>
      <w:r>
        <w:rPr>
          <w:w w:val="105"/>
        </w:rPr>
        <w:t>alt</w:t>
      </w:r>
      <w:r>
        <w:rPr>
          <w:spacing w:val="-2"/>
          <w:w w:val="105"/>
        </w:rPr>
        <w:t xml:space="preserve"> </w:t>
      </w:r>
      <w:r>
        <w:rPr>
          <w:w w:val="105"/>
        </w:rPr>
        <w:t>stat</w:t>
      </w:r>
      <w:r>
        <w:rPr>
          <w:spacing w:val="-4"/>
          <w:w w:val="105"/>
        </w:rPr>
        <w:t xml:space="preserve"> </w:t>
      </w:r>
      <w:r>
        <w:rPr>
          <w:w w:val="105"/>
        </w:rPr>
        <w:t>membru,</w:t>
      </w:r>
      <w:r>
        <w:rPr>
          <w:spacing w:val="-1"/>
          <w:w w:val="105"/>
        </w:rPr>
        <w:t xml:space="preserve"> </w:t>
      </w:r>
      <w:r>
        <w:rPr>
          <w:w w:val="105"/>
        </w:rPr>
        <w:t>într-un</w:t>
      </w:r>
      <w:r>
        <w:rPr>
          <w:spacing w:val="-5"/>
          <w:w w:val="105"/>
        </w:rPr>
        <w:t xml:space="preserve"> </w:t>
      </w:r>
      <w:r>
        <w:rPr>
          <w:w w:val="105"/>
        </w:rPr>
        <w:t>stat</w:t>
      </w:r>
      <w:r>
        <w:rPr>
          <w:spacing w:val="-2"/>
          <w:w w:val="105"/>
        </w:rPr>
        <w:t xml:space="preserve"> </w:t>
      </w:r>
      <w:r>
        <w:rPr>
          <w:w w:val="105"/>
        </w:rPr>
        <w:t>al</w:t>
      </w:r>
      <w:r>
        <w:rPr>
          <w:spacing w:val="-3"/>
          <w:w w:val="105"/>
        </w:rPr>
        <w:t xml:space="preserve"> </w:t>
      </w:r>
      <w:r>
        <w:rPr>
          <w:w w:val="105"/>
        </w:rPr>
        <w:t>AELS,</w:t>
      </w:r>
      <w:r>
        <w:rPr>
          <w:spacing w:val="-1"/>
          <w:w w:val="105"/>
        </w:rPr>
        <w:t xml:space="preserve"> </w:t>
      </w:r>
      <w:r>
        <w:rPr>
          <w:w w:val="105"/>
        </w:rPr>
        <w:t>în Elveţia</w:t>
      </w:r>
      <w:r>
        <w:rPr>
          <w:spacing w:val="-1"/>
          <w:w w:val="105"/>
        </w:rPr>
        <w:t xml:space="preserve"> </w:t>
      </w:r>
      <w:r>
        <w:rPr>
          <w:w w:val="105"/>
        </w:rPr>
        <w:t>sau</w:t>
      </w:r>
      <w:r>
        <w:rPr>
          <w:spacing w:val="-3"/>
          <w:w w:val="105"/>
        </w:rPr>
        <w:t xml:space="preserve"> </w:t>
      </w:r>
      <w:r>
        <w:rPr>
          <w:w w:val="105"/>
        </w:rPr>
        <w:t xml:space="preserve">în </w:t>
      </w:r>
      <w:r>
        <w:t>Regatul Unit al Marii Britanii şi Irlandei de Nord sau în cadrul comitetelor de audit formate la nivelul consiliilor</w:t>
      </w:r>
      <w:r>
        <w:rPr>
          <w:w w:val="105"/>
        </w:rPr>
        <w:t xml:space="preserve"> de administraţie/supraveghere ale unor societăţi/entităţi de interes public, dovedită cu documente.</w:t>
      </w:r>
    </w:p>
    <w:p w14:paraId="49739470" w14:textId="77777777" w:rsidR="00B2199A" w:rsidRDefault="004A7EA0">
      <w:pPr>
        <w:pStyle w:val="BodyText"/>
        <w:spacing w:before="109" w:line="252" w:lineRule="auto"/>
        <w:ind w:right="613"/>
        <w:jc w:val="both"/>
      </w:pPr>
      <w:r>
        <w:rPr>
          <w:w w:val="105"/>
        </w:rPr>
        <w:t>Management</w:t>
      </w:r>
      <w:r>
        <w:rPr>
          <w:spacing w:val="-9"/>
          <w:w w:val="105"/>
        </w:rPr>
        <w:t xml:space="preserve"> </w:t>
      </w:r>
      <w:r>
        <w:rPr>
          <w:w w:val="105"/>
        </w:rPr>
        <w:t>general</w:t>
      </w:r>
      <w:r>
        <w:rPr>
          <w:spacing w:val="-7"/>
          <w:w w:val="105"/>
        </w:rPr>
        <w:t xml:space="preserve"> </w:t>
      </w:r>
      <w:r>
        <w:rPr>
          <w:w w:val="105"/>
        </w:rPr>
        <w:t>și</w:t>
      </w:r>
      <w:r>
        <w:rPr>
          <w:spacing w:val="-7"/>
          <w:w w:val="105"/>
        </w:rPr>
        <w:t xml:space="preserve"> </w:t>
      </w:r>
      <w:r>
        <w:rPr>
          <w:w w:val="105"/>
        </w:rPr>
        <w:t>conducerea</w:t>
      </w:r>
      <w:r>
        <w:rPr>
          <w:spacing w:val="-3"/>
          <w:w w:val="105"/>
        </w:rPr>
        <w:t xml:space="preserve"> </w:t>
      </w:r>
      <w:r>
        <w:rPr>
          <w:w w:val="105"/>
        </w:rPr>
        <w:t>strategică</w:t>
      </w:r>
      <w:r>
        <w:rPr>
          <w:spacing w:val="-5"/>
          <w:w w:val="105"/>
        </w:rPr>
        <w:t xml:space="preserve"> </w:t>
      </w:r>
      <w:r>
        <w:rPr>
          <w:w w:val="105"/>
        </w:rPr>
        <w:t>a</w:t>
      </w:r>
      <w:r>
        <w:rPr>
          <w:spacing w:val="-3"/>
          <w:w w:val="105"/>
        </w:rPr>
        <w:t xml:space="preserve"> </w:t>
      </w:r>
      <w:r>
        <w:rPr>
          <w:w w:val="105"/>
        </w:rPr>
        <w:t>afacerilor:</w:t>
      </w:r>
      <w:r>
        <w:rPr>
          <w:spacing w:val="-8"/>
          <w:w w:val="105"/>
        </w:rPr>
        <w:t xml:space="preserve"> </w:t>
      </w:r>
      <w:r>
        <w:rPr>
          <w:w w:val="105"/>
        </w:rPr>
        <w:t>Administratorii,</w:t>
      </w:r>
      <w:r>
        <w:rPr>
          <w:spacing w:val="-4"/>
          <w:w w:val="105"/>
        </w:rPr>
        <w:t xml:space="preserve"> </w:t>
      </w:r>
      <w:r>
        <w:rPr>
          <w:w w:val="105"/>
        </w:rPr>
        <w:t>care</w:t>
      </w:r>
      <w:r>
        <w:rPr>
          <w:spacing w:val="-6"/>
          <w:w w:val="105"/>
        </w:rPr>
        <w:t xml:space="preserve"> </w:t>
      </w:r>
      <w:r>
        <w:rPr>
          <w:w w:val="105"/>
        </w:rPr>
        <w:t>pot</w:t>
      </w:r>
      <w:r>
        <w:rPr>
          <w:spacing w:val="-9"/>
          <w:w w:val="105"/>
        </w:rPr>
        <w:t xml:space="preserve"> </w:t>
      </w:r>
      <w:r>
        <w:rPr>
          <w:w w:val="105"/>
        </w:rPr>
        <w:t>fi</w:t>
      </w:r>
      <w:r>
        <w:rPr>
          <w:spacing w:val="-7"/>
          <w:w w:val="105"/>
        </w:rPr>
        <w:t xml:space="preserve"> </w:t>
      </w:r>
      <w:r>
        <w:rPr>
          <w:w w:val="105"/>
        </w:rPr>
        <w:t>încadraţi</w:t>
      </w:r>
      <w:r>
        <w:rPr>
          <w:spacing w:val="-7"/>
          <w:w w:val="105"/>
        </w:rPr>
        <w:t xml:space="preserve"> </w:t>
      </w:r>
      <w:r>
        <w:rPr>
          <w:w w:val="105"/>
        </w:rPr>
        <w:t>în</w:t>
      </w:r>
      <w:r>
        <w:rPr>
          <w:spacing w:val="-6"/>
          <w:w w:val="105"/>
        </w:rPr>
        <w:t xml:space="preserve"> </w:t>
      </w:r>
      <w:r>
        <w:rPr>
          <w:w w:val="105"/>
        </w:rPr>
        <w:t>acest</w:t>
      </w:r>
      <w:r>
        <w:rPr>
          <w:spacing w:val="-5"/>
          <w:w w:val="105"/>
        </w:rPr>
        <w:t xml:space="preserve"> </w:t>
      </w:r>
      <w:r>
        <w:rPr>
          <w:w w:val="105"/>
        </w:rPr>
        <w:t>profil, trebuie să aibă studii superioare absolvite cu diplomă de licență sau echivalent în domeniul economic și să dețină experiență relevantă de conducere/administrare în domeniul unor societăți publice, în îmbunătăţirea performanţei societăţilor sau regiilor autonome pe care le-au administrat sau condus, să fi îndeplinit roluri ample și să aibă experienţă bogată în administrarea unei societăţi comerciale, dovedind o bună viziune strategică şi capacitatea de a evalua impactul deciziilor Administratorilor privind compania şi terţii.</w:t>
      </w:r>
    </w:p>
    <w:p w14:paraId="7212701D" w14:textId="77777777" w:rsidR="00B2199A" w:rsidRDefault="004A7EA0">
      <w:pPr>
        <w:pStyle w:val="BodyText"/>
        <w:spacing w:before="107" w:line="252" w:lineRule="auto"/>
        <w:ind w:right="613"/>
        <w:jc w:val="both"/>
      </w:pPr>
      <w:r>
        <w:rPr>
          <w:w w:val="105"/>
        </w:rPr>
        <w:t>Inginerie: Administratorii, care pot fi încadraţi în acest profil, trebuie să aibă studii superioare absolvite cu diplomă de licență sau echivalent în domeniul ingineriei și să deţină o experienţă vastă în domeniul tehnic (inginerie) relevant pentru sectorul de activitate al societăţii. Ei dovedesc cunoştinţe superioare privitoare la executarea activităţilor societăţii, la reglementările locale, naţionale şi internaţionale. Aceşti membri sunt în măsură</w:t>
      </w:r>
      <w:r>
        <w:rPr>
          <w:spacing w:val="-8"/>
          <w:w w:val="105"/>
        </w:rPr>
        <w:t xml:space="preserve"> </w:t>
      </w:r>
      <w:r>
        <w:rPr>
          <w:w w:val="105"/>
        </w:rPr>
        <w:t>să</w:t>
      </w:r>
      <w:r>
        <w:rPr>
          <w:spacing w:val="-8"/>
          <w:w w:val="105"/>
        </w:rPr>
        <w:t xml:space="preserve"> </w:t>
      </w:r>
      <w:r>
        <w:rPr>
          <w:w w:val="105"/>
        </w:rPr>
        <w:t>evalueze</w:t>
      </w:r>
      <w:r>
        <w:rPr>
          <w:spacing w:val="-6"/>
          <w:w w:val="105"/>
        </w:rPr>
        <w:t xml:space="preserve"> </w:t>
      </w:r>
      <w:r>
        <w:rPr>
          <w:w w:val="105"/>
        </w:rPr>
        <w:t>impactul</w:t>
      </w:r>
      <w:r>
        <w:rPr>
          <w:spacing w:val="-8"/>
          <w:w w:val="105"/>
        </w:rPr>
        <w:t xml:space="preserve"> </w:t>
      </w:r>
      <w:r>
        <w:rPr>
          <w:w w:val="105"/>
        </w:rPr>
        <w:t>evoluţiilor</w:t>
      </w:r>
      <w:r>
        <w:rPr>
          <w:spacing w:val="-7"/>
          <w:w w:val="105"/>
        </w:rPr>
        <w:t xml:space="preserve"> </w:t>
      </w:r>
      <w:r>
        <w:rPr>
          <w:w w:val="105"/>
        </w:rPr>
        <w:t>tehnologice</w:t>
      </w:r>
      <w:r>
        <w:rPr>
          <w:spacing w:val="-8"/>
          <w:w w:val="105"/>
        </w:rPr>
        <w:t xml:space="preserve"> </w:t>
      </w:r>
      <w:r>
        <w:rPr>
          <w:w w:val="105"/>
        </w:rPr>
        <w:t>asupra</w:t>
      </w:r>
      <w:r>
        <w:rPr>
          <w:spacing w:val="-8"/>
          <w:w w:val="105"/>
        </w:rPr>
        <w:t xml:space="preserve"> </w:t>
      </w:r>
      <w:r>
        <w:rPr>
          <w:w w:val="105"/>
        </w:rPr>
        <w:t>activităţii</w:t>
      </w:r>
      <w:r>
        <w:rPr>
          <w:spacing w:val="-8"/>
          <w:w w:val="105"/>
        </w:rPr>
        <w:t xml:space="preserve"> </w:t>
      </w:r>
      <w:r>
        <w:rPr>
          <w:w w:val="105"/>
        </w:rPr>
        <w:t>companiei</w:t>
      </w:r>
      <w:r>
        <w:rPr>
          <w:spacing w:val="-7"/>
          <w:w w:val="105"/>
        </w:rPr>
        <w:t xml:space="preserve"> </w:t>
      </w:r>
      <w:r>
        <w:rPr>
          <w:w w:val="105"/>
        </w:rPr>
        <w:t>şi/sau</w:t>
      </w:r>
      <w:r>
        <w:rPr>
          <w:spacing w:val="-8"/>
          <w:w w:val="105"/>
        </w:rPr>
        <w:t xml:space="preserve"> </w:t>
      </w:r>
      <w:r>
        <w:rPr>
          <w:w w:val="105"/>
        </w:rPr>
        <w:t>fiabilitatea,</w:t>
      </w:r>
      <w:r>
        <w:rPr>
          <w:spacing w:val="-8"/>
          <w:w w:val="105"/>
        </w:rPr>
        <w:t xml:space="preserve"> </w:t>
      </w:r>
      <w:r>
        <w:rPr>
          <w:w w:val="105"/>
        </w:rPr>
        <w:t>eficienţa</w:t>
      </w:r>
      <w:r>
        <w:rPr>
          <w:spacing w:val="-8"/>
          <w:w w:val="105"/>
        </w:rPr>
        <w:t xml:space="preserve"> </w:t>
      </w:r>
      <w:r>
        <w:rPr>
          <w:w w:val="105"/>
        </w:rPr>
        <w:t>şi rentabilitatea utilizării activelor companiei.</w:t>
      </w:r>
    </w:p>
    <w:p w14:paraId="48640A29" w14:textId="77777777" w:rsidR="00B2199A" w:rsidRDefault="004A7EA0">
      <w:pPr>
        <w:pStyle w:val="BodyText"/>
        <w:spacing w:before="110" w:line="249" w:lineRule="auto"/>
        <w:ind w:right="613"/>
        <w:jc w:val="both"/>
      </w:pPr>
      <w:r>
        <w:rPr>
          <w:w w:val="105"/>
        </w:rPr>
        <w:t>Juridic: Administratorii, care pot fi încadraţi în acest profil, trebuie să aibă studii superioare absolvite cu diplomă de licență sau echivalent și să deţină o bogată experienţă în domeniul științelor juridice, fapt care le conferă</w:t>
      </w:r>
      <w:r>
        <w:rPr>
          <w:spacing w:val="-6"/>
          <w:w w:val="105"/>
        </w:rPr>
        <w:t xml:space="preserve"> </w:t>
      </w:r>
      <w:r>
        <w:rPr>
          <w:w w:val="105"/>
        </w:rPr>
        <w:t>o</w:t>
      </w:r>
      <w:r>
        <w:rPr>
          <w:spacing w:val="-8"/>
          <w:w w:val="105"/>
        </w:rPr>
        <w:t xml:space="preserve"> </w:t>
      </w:r>
      <w:r>
        <w:rPr>
          <w:w w:val="105"/>
        </w:rPr>
        <w:t>înţelegere</w:t>
      </w:r>
      <w:r>
        <w:rPr>
          <w:spacing w:val="-6"/>
          <w:w w:val="105"/>
        </w:rPr>
        <w:t xml:space="preserve"> </w:t>
      </w:r>
      <w:r>
        <w:rPr>
          <w:w w:val="105"/>
        </w:rPr>
        <w:t>aprofundată</w:t>
      </w:r>
      <w:r>
        <w:rPr>
          <w:spacing w:val="-5"/>
          <w:w w:val="105"/>
        </w:rPr>
        <w:t xml:space="preserve"> </w:t>
      </w:r>
      <w:r>
        <w:rPr>
          <w:w w:val="105"/>
        </w:rPr>
        <w:t>a</w:t>
      </w:r>
      <w:r>
        <w:rPr>
          <w:spacing w:val="-4"/>
          <w:w w:val="105"/>
        </w:rPr>
        <w:t xml:space="preserve"> </w:t>
      </w:r>
      <w:r>
        <w:rPr>
          <w:w w:val="105"/>
        </w:rPr>
        <w:t>sistemului</w:t>
      </w:r>
      <w:r>
        <w:rPr>
          <w:spacing w:val="-6"/>
          <w:w w:val="105"/>
        </w:rPr>
        <w:t xml:space="preserve"> </w:t>
      </w:r>
      <w:r>
        <w:rPr>
          <w:w w:val="105"/>
        </w:rPr>
        <w:t>legal</w:t>
      </w:r>
      <w:r>
        <w:rPr>
          <w:spacing w:val="-5"/>
          <w:w w:val="105"/>
        </w:rPr>
        <w:t xml:space="preserve"> </w:t>
      </w:r>
      <w:r>
        <w:rPr>
          <w:w w:val="105"/>
        </w:rPr>
        <w:t>şi</w:t>
      </w:r>
      <w:r>
        <w:rPr>
          <w:spacing w:val="-4"/>
          <w:w w:val="105"/>
        </w:rPr>
        <w:t xml:space="preserve"> </w:t>
      </w:r>
      <w:r>
        <w:rPr>
          <w:w w:val="105"/>
        </w:rPr>
        <w:t>a</w:t>
      </w:r>
      <w:r>
        <w:rPr>
          <w:spacing w:val="-6"/>
          <w:w w:val="105"/>
        </w:rPr>
        <w:t xml:space="preserve"> </w:t>
      </w:r>
      <w:r>
        <w:rPr>
          <w:w w:val="105"/>
        </w:rPr>
        <w:t>mediilor</w:t>
      </w:r>
      <w:r>
        <w:rPr>
          <w:spacing w:val="-4"/>
          <w:w w:val="105"/>
        </w:rPr>
        <w:t xml:space="preserve"> </w:t>
      </w:r>
      <w:r>
        <w:rPr>
          <w:w w:val="105"/>
        </w:rPr>
        <w:t>în</w:t>
      </w:r>
      <w:r>
        <w:rPr>
          <w:spacing w:val="-8"/>
          <w:w w:val="105"/>
        </w:rPr>
        <w:t xml:space="preserve"> </w:t>
      </w:r>
      <w:r>
        <w:rPr>
          <w:w w:val="105"/>
        </w:rPr>
        <w:t>care</w:t>
      </w:r>
      <w:r>
        <w:rPr>
          <w:spacing w:val="-6"/>
          <w:w w:val="105"/>
        </w:rPr>
        <w:t xml:space="preserve"> </w:t>
      </w:r>
      <w:r>
        <w:rPr>
          <w:w w:val="105"/>
        </w:rPr>
        <w:t>operează</w:t>
      </w:r>
      <w:r>
        <w:rPr>
          <w:spacing w:val="-6"/>
          <w:w w:val="105"/>
        </w:rPr>
        <w:t xml:space="preserve"> </w:t>
      </w:r>
      <w:r>
        <w:rPr>
          <w:w w:val="105"/>
        </w:rPr>
        <w:t>societatea.</w:t>
      </w:r>
      <w:r>
        <w:rPr>
          <w:spacing w:val="-6"/>
          <w:w w:val="105"/>
        </w:rPr>
        <w:t xml:space="preserve"> </w:t>
      </w:r>
      <w:r>
        <w:rPr>
          <w:w w:val="105"/>
        </w:rPr>
        <w:t>Aceşti</w:t>
      </w:r>
      <w:r>
        <w:rPr>
          <w:spacing w:val="-6"/>
          <w:w w:val="105"/>
        </w:rPr>
        <w:t xml:space="preserve"> </w:t>
      </w:r>
      <w:r>
        <w:rPr>
          <w:w w:val="105"/>
        </w:rPr>
        <w:t>membri</w:t>
      </w:r>
      <w:r>
        <w:rPr>
          <w:spacing w:val="-4"/>
          <w:w w:val="105"/>
        </w:rPr>
        <w:t xml:space="preserve"> </w:t>
      </w:r>
      <w:r>
        <w:rPr>
          <w:w w:val="105"/>
        </w:rPr>
        <w:t>au cunoştinţe</w:t>
      </w:r>
      <w:r>
        <w:rPr>
          <w:spacing w:val="-4"/>
          <w:w w:val="105"/>
        </w:rPr>
        <w:t xml:space="preserve"> </w:t>
      </w:r>
      <w:r>
        <w:rPr>
          <w:w w:val="105"/>
        </w:rPr>
        <w:t>funcţionale</w:t>
      </w:r>
      <w:r>
        <w:rPr>
          <w:spacing w:val="-6"/>
          <w:w w:val="105"/>
        </w:rPr>
        <w:t xml:space="preserve"> </w:t>
      </w:r>
      <w:r>
        <w:rPr>
          <w:w w:val="105"/>
        </w:rPr>
        <w:t>despre</w:t>
      </w:r>
      <w:r>
        <w:rPr>
          <w:spacing w:val="-6"/>
          <w:w w:val="105"/>
        </w:rPr>
        <w:t xml:space="preserve"> </w:t>
      </w:r>
      <w:r>
        <w:rPr>
          <w:w w:val="105"/>
        </w:rPr>
        <w:t>legislaţia</w:t>
      </w:r>
      <w:r>
        <w:rPr>
          <w:spacing w:val="-2"/>
          <w:w w:val="105"/>
        </w:rPr>
        <w:t xml:space="preserve"> </w:t>
      </w:r>
      <w:r>
        <w:rPr>
          <w:w w:val="105"/>
        </w:rPr>
        <w:t>de</w:t>
      </w:r>
      <w:r>
        <w:rPr>
          <w:spacing w:val="-2"/>
          <w:w w:val="105"/>
        </w:rPr>
        <w:t xml:space="preserve"> </w:t>
      </w:r>
      <w:r>
        <w:rPr>
          <w:w w:val="105"/>
        </w:rPr>
        <w:t>achiziții</w:t>
      </w:r>
      <w:r>
        <w:rPr>
          <w:spacing w:val="-3"/>
          <w:w w:val="105"/>
        </w:rPr>
        <w:t xml:space="preserve"> </w:t>
      </w:r>
      <w:r>
        <w:rPr>
          <w:w w:val="105"/>
        </w:rPr>
        <w:t>publice</w:t>
      </w:r>
      <w:r>
        <w:rPr>
          <w:spacing w:val="-5"/>
          <w:w w:val="105"/>
        </w:rPr>
        <w:t xml:space="preserve"> </w:t>
      </w:r>
      <w:r>
        <w:rPr>
          <w:w w:val="105"/>
        </w:rPr>
        <w:t>şi</w:t>
      </w:r>
      <w:r>
        <w:rPr>
          <w:spacing w:val="-4"/>
          <w:w w:val="105"/>
        </w:rPr>
        <w:t xml:space="preserve"> </w:t>
      </w:r>
      <w:r>
        <w:rPr>
          <w:w w:val="105"/>
        </w:rPr>
        <w:t>de</w:t>
      </w:r>
      <w:r>
        <w:rPr>
          <w:spacing w:val="-6"/>
          <w:w w:val="105"/>
        </w:rPr>
        <w:t xml:space="preserve"> </w:t>
      </w:r>
      <w:r>
        <w:rPr>
          <w:w w:val="105"/>
        </w:rPr>
        <w:t>drept</w:t>
      </w:r>
      <w:r>
        <w:rPr>
          <w:spacing w:val="-3"/>
          <w:w w:val="105"/>
        </w:rPr>
        <w:t xml:space="preserve"> </w:t>
      </w:r>
      <w:r>
        <w:rPr>
          <w:w w:val="105"/>
        </w:rPr>
        <w:t>comercial</w:t>
      </w:r>
      <w:r>
        <w:rPr>
          <w:spacing w:val="-5"/>
          <w:w w:val="105"/>
        </w:rPr>
        <w:t xml:space="preserve"> </w:t>
      </w:r>
      <w:r>
        <w:rPr>
          <w:w w:val="105"/>
        </w:rPr>
        <w:t>general</w:t>
      </w:r>
      <w:r>
        <w:rPr>
          <w:spacing w:val="-4"/>
          <w:w w:val="105"/>
        </w:rPr>
        <w:t xml:space="preserve"> </w:t>
      </w:r>
      <w:r>
        <w:rPr>
          <w:w w:val="105"/>
        </w:rPr>
        <w:t>şi</w:t>
      </w:r>
      <w:r>
        <w:rPr>
          <w:spacing w:val="-6"/>
          <w:w w:val="105"/>
        </w:rPr>
        <w:t xml:space="preserve"> </w:t>
      </w:r>
      <w:r>
        <w:rPr>
          <w:w w:val="105"/>
        </w:rPr>
        <w:t>îşi</w:t>
      </w:r>
      <w:r>
        <w:rPr>
          <w:spacing w:val="-5"/>
          <w:w w:val="105"/>
        </w:rPr>
        <w:t xml:space="preserve"> </w:t>
      </w:r>
      <w:r>
        <w:rPr>
          <w:w w:val="105"/>
        </w:rPr>
        <w:t>asumă</w:t>
      </w:r>
      <w:r>
        <w:rPr>
          <w:spacing w:val="-3"/>
          <w:w w:val="105"/>
        </w:rPr>
        <w:t xml:space="preserve"> </w:t>
      </w:r>
      <w:r>
        <w:rPr>
          <w:w w:val="105"/>
        </w:rPr>
        <w:t>ghidarea Administratorilor în problemele care au consecinţe potenţiale de natură juridică.</w:t>
      </w:r>
    </w:p>
    <w:p w14:paraId="40E6AA06" w14:textId="77777777" w:rsidR="00B2199A" w:rsidRDefault="00B2199A">
      <w:pPr>
        <w:pStyle w:val="BodyText"/>
        <w:spacing w:line="249" w:lineRule="auto"/>
        <w:jc w:val="both"/>
        <w:sectPr w:rsidR="00B2199A">
          <w:pgSz w:w="12240" w:h="15840"/>
          <w:pgMar w:top="460" w:right="1080" w:bottom="1160" w:left="1800" w:header="0" w:footer="976" w:gutter="0"/>
          <w:cols w:space="708"/>
        </w:sectPr>
      </w:pPr>
    </w:p>
    <w:p w14:paraId="6C158DEE" w14:textId="06B3425E" w:rsidR="00B2199A" w:rsidRDefault="00B2199A">
      <w:pPr>
        <w:pStyle w:val="BodyText"/>
        <w:ind w:left="0"/>
      </w:pPr>
    </w:p>
    <w:p w14:paraId="11F2D6EE" w14:textId="77777777" w:rsidR="00B2199A" w:rsidRDefault="00B2199A">
      <w:pPr>
        <w:pStyle w:val="BodyText"/>
        <w:ind w:left="0"/>
      </w:pPr>
    </w:p>
    <w:p w14:paraId="2C2C187E" w14:textId="77777777" w:rsidR="00B2199A" w:rsidRDefault="00B2199A">
      <w:pPr>
        <w:pStyle w:val="BodyText"/>
        <w:ind w:left="0"/>
      </w:pPr>
    </w:p>
    <w:p w14:paraId="32B45DCF" w14:textId="77777777" w:rsidR="00B2199A" w:rsidRDefault="00B2199A">
      <w:pPr>
        <w:pStyle w:val="BodyText"/>
        <w:spacing w:before="75"/>
        <w:ind w:left="0"/>
      </w:pPr>
    </w:p>
    <w:p w14:paraId="4C7FA557" w14:textId="77777777" w:rsidR="00B2199A" w:rsidRDefault="004A7EA0">
      <w:pPr>
        <w:pStyle w:val="BodyText"/>
        <w:spacing w:line="252" w:lineRule="auto"/>
        <w:ind w:right="612"/>
        <w:jc w:val="both"/>
      </w:pPr>
      <w:r>
        <w:rPr>
          <w:w w:val="105"/>
        </w:rPr>
        <w:t>Dezvoltare durabilă și responsabilitate socială: Administratorii, care pot fi încadraţi în acest profil, deţin o experienţă relevantă în ceea ce priveşte politicile de dezvoltare durabilă. Ei manifestă o aplecare asupra reglementărilor</w:t>
      </w:r>
      <w:r>
        <w:rPr>
          <w:spacing w:val="-4"/>
          <w:w w:val="105"/>
        </w:rPr>
        <w:t xml:space="preserve"> </w:t>
      </w:r>
      <w:r>
        <w:rPr>
          <w:w w:val="105"/>
        </w:rPr>
        <w:t>şi</w:t>
      </w:r>
      <w:r>
        <w:rPr>
          <w:spacing w:val="-2"/>
          <w:w w:val="105"/>
        </w:rPr>
        <w:t xml:space="preserve"> </w:t>
      </w:r>
      <w:r>
        <w:rPr>
          <w:w w:val="105"/>
        </w:rPr>
        <w:t>legislaţiei</w:t>
      </w:r>
      <w:r>
        <w:rPr>
          <w:spacing w:val="-3"/>
          <w:w w:val="105"/>
        </w:rPr>
        <w:t xml:space="preserve"> </w:t>
      </w:r>
      <w:r>
        <w:rPr>
          <w:w w:val="105"/>
        </w:rPr>
        <w:t>în</w:t>
      </w:r>
      <w:r>
        <w:rPr>
          <w:spacing w:val="-2"/>
          <w:w w:val="105"/>
        </w:rPr>
        <w:t xml:space="preserve"> </w:t>
      </w:r>
      <w:r>
        <w:rPr>
          <w:w w:val="105"/>
        </w:rPr>
        <w:t>vigoare,</w:t>
      </w:r>
      <w:r>
        <w:rPr>
          <w:spacing w:val="-5"/>
          <w:w w:val="105"/>
        </w:rPr>
        <w:t xml:space="preserve"> </w:t>
      </w:r>
      <w:r>
        <w:rPr>
          <w:w w:val="105"/>
        </w:rPr>
        <w:t>naţională</w:t>
      </w:r>
      <w:r>
        <w:rPr>
          <w:spacing w:val="-4"/>
          <w:w w:val="105"/>
        </w:rPr>
        <w:t xml:space="preserve"> </w:t>
      </w:r>
      <w:r>
        <w:rPr>
          <w:w w:val="105"/>
        </w:rPr>
        <w:t>şi</w:t>
      </w:r>
      <w:r>
        <w:rPr>
          <w:spacing w:val="-2"/>
          <w:w w:val="105"/>
        </w:rPr>
        <w:t xml:space="preserve"> </w:t>
      </w:r>
      <w:r>
        <w:rPr>
          <w:w w:val="105"/>
        </w:rPr>
        <w:t>internaţională,</w:t>
      </w:r>
      <w:r>
        <w:rPr>
          <w:spacing w:val="-2"/>
          <w:w w:val="105"/>
        </w:rPr>
        <w:t xml:space="preserve"> </w:t>
      </w:r>
      <w:r>
        <w:rPr>
          <w:w w:val="105"/>
        </w:rPr>
        <w:t>privitor</w:t>
      </w:r>
      <w:r>
        <w:rPr>
          <w:spacing w:val="-5"/>
          <w:w w:val="105"/>
        </w:rPr>
        <w:t xml:space="preserve"> </w:t>
      </w:r>
      <w:r>
        <w:rPr>
          <w:w w:val="105"/>
        </w:rPr>
        <w:t>la</w:t>
      </w:r>
      <w:r>
        <w:rPr>
          <w:spacing w:val="-3"/>
          <w:w w:val="105"/>
        </w:rPr>
        <w:t xml:space="preserve"> </w:t>
      </w:r>
      <w:r>
        <w:rPr>
          <w:w w:val="105"/>
        </w:rPr>
        <w:t>protecţia</w:t>
      </w:r>
      <w:r>
        <w:rPr>
          <w:spacing w:val="-3"/>
          <w:w w:val="105"/>
        </w:rPr>
        <w:t xml:space="preserve"> </w:t>
      </w:r>
      <w:r>
        <w:rPr>
          <w:w w:val="105"/>
        </w:rPr>
        <w:t>mediului</w:t>
      </w:r>
      <w:r>
        <w:rPr>
          <w:spacing w:val="-4"/>
          <w:w w:val="105"/>
        </w:rPr>
        <w:t xml:space="preserve"> </w:t>
      </w:r>
      <w:r>
        <w:rPr>
          <w:w w:val="105"/>
        </w:rPr>
        <w:t>înconjurător, arătând preocupare pentru alinierea activităţii societăţii la standardele din domeniu. Aceşti membri adoptă o poziţie activă în cadrul Administratorilor, facilitând înţelegerea celorlalţi membri vizavi de necesitatea protecţiei</w:t>
      </w:r>
      <w:r>
        <w:rPr>
          <w:spacing w:val="-12"/>
          <w:w w:val="105"/>
        </w:rPr>
        <w:t xml:space="preserve"> </w:t>
      </w:r>
      <w:r>
        <w:rPr>
          <w:w w:val="105"/>
        </w:rPr>
        <w:t>mediului</w:t>
      </w:r>
      <w:r>
        <w:rPr>
          <w:spacing w:val="-12"/>
          <w:w w:val="105"/>
        </w:rPr>
        <w:t xml:space="preserve"> </w:t>
      </w:r>
      <w:r>
        <w:rPr>
          <w:w w:val="105"/>
        </w:rPr>
        <w:t>şi</w:t>
      </w:r>
      <w:r>
        <w:rPr>
          <w:spacing w:val="-12"/>
          <w:w w:val="105"/>
        </w:rPr>
        <w:t xml:space="preserve"> </w:t>
      </w:r>
      <w:r>
        <w:rPr>
          <w:w w:val="105"/>
        </w:rPr>
        <w:t>de</w:t>
      </w:r>
      <w:r>
        <w:rPr>
          <w:spacing w:val="-12"/>
          <w:w w:val="105"/>
        </w:rPr>
        <w:t xml:space="preserve"> </w:t>
      </w:r>
      <w:r>
        <w:rPr>
          <w:w w:val="105"/>
        </w:rPr>
        <w:t>poziţionare</w:t>
      </w:r>
      <w:r>
        <w:rPr>
          <w:spacing w:val="-12"/>
          <w:w w:val="105"/>
        </w:rPr>
        <w:t xml:space="preserve"> </w:t>
      </w:r>
      <w:r>
        <w:rPr>
          <w:w w:val="105"/>
        </w:rPr>
        <w:t>a</w:t>
      </w:r>
      <w:r>
        <w:rPr>
          <w:spacing w:val="-11"/>
          <w:w w:val="105"/>
        </w:rPr>
        <w:t xml:space="preserve"> </w:t>
      </w:r>
      <w:r>
        <w:rPr>
          <w:w w:val="105"/>
        </w:rPr>
        <w:t>companiei</w:t>
      </w:r>
      <w:r>
        <w:rPr>
          <w:spacing w:val="-12"/>
          <w:w w:val="105"/>
        </w:rPr>
        <w:t xml:space="preserve"> </w:t>
      </w:r>
      <w:r>
        <w:rPr>
          <w:w w:val="105"/>
        </w:rPr>
        <w:t>în</w:t>
      </w:r>
      <w:r>
        <w:rPr>
          <w:spacing w:val="-12"/>
          <w:w w:val="105"/>
        </w:rPr>
        <w:t xml:space="preserve"> </w:t>
      </w:r>
      <w:r>
        <w:rPr>
          <w:w w:val="105"/>
        </w:rPr>
        <w:t>promotoare</w:t>
      </w:r>
      <w:r>
        <w:rPr>
          <w:spacing w:val="-12"/>
          <w:w w:val="105"/>
        </w:rPr>
        <w:t xml:space="preserve"> </w:t>
      </w:r>
      <w:r>
        <w:rPr>
          <w:w w:val="105"/>
        </w:rPr>
        <w:t>a</w:t>
      </w:r>
      <w:r>
        <w:rPr>
          <w:spacing w:val="-12"/>
          <w:w w:val="105"/>
        </w:rPr>
        <w:t xml:space="preserve"> </w:t>
      </w:r>
      <w:r>
        <w:rPr>
          <w:w w:val="105"/>
        </w:rPr>
        <w:t>principiilor</w:t>
      </w:r>
      <w:r>
        <w:rPr>
          <w:spacing w:val="-11"/>
          <w:w w:val="105"/>
        </w:rPr>
        <w:t xml:space="preserve"> </w:t>
      </w:r>
      <w:r>
        <w:rPr>
          <w:w w:val="105"/>
        </w:rPr>
        <w:t>dezvoltării</w:t>
      </w:r>
      <w:r>
        <w:rPr>
          <w:spacing w:val="-12"/>
          <w:w w:val="105"/>
        </w:rPr>
        <w:t xml:space="preserve"> </w:t>
      </w:r>
      <w:r>
        <w:rPr>
          <w:w w:val="105"/>
        </w:rPr>
        <w:t>durabile</w:t>
      </w:r>
      <w:r>
        <w:rPr>
          <w:spacing w:val="-12"/>
          <w:w w:val="105"/>
        </w:rPr>
        <w:t xml:space="preserve"> </w:t>
      </w:r>
      <w:r>
        <w:rPr>
          <w:w w:val="105"/>
        </w:rPr>
        <w:t>prin</w:t>
      </w:r>
      <w:r>
        <w:rPr>
          <w:spacing w:val="-12"/>
          <w:w w:val="105"/>
        </w:rPr>
        <w:t xml:space="preserve"> </w:t>
      </w:r>
      <w:r>
        <w:rPr>
          <w:w w:val="105"/>
        </w:rPr>
        <w:t>impactul acțiunilor</w:t>
      </w:r>
      <w:r>
        <w:rPr>
          <w:spacing w:val="-6"/>
          <w:w w:val="105"/>
        </w:rPr>
        <w:t xml:space="preserve"> </w:t>
      </w:r>
      <w:r>
        <w:rPr>
          <w:w w:val="105"/>
        </w:rPr>
        <w:t>sale.</w:t>
      </w:r>
      <w:r>
        <w:rPr>
          <w:spacing w:val="-5"/>
          <w:w w:val="105"/>
        </w:rPr>
        <w:t xml:space="preserve"> </w:t>
      </w:r>
      <w:r>
        <w:rPr>
          <w:w w:val="105"/>
        </w:rPr>
        <w:t>Totodată,</w:t>
      </w:r>
      <w:r>
        <w:rPr>
          <w:spacing w:val="-5"/>
          <w:w w:val="105"/>
        </w:rPr>
        <w:t xml:space="preserve"> </w:t>
      </w:r>
      <w:r>
        <w:rPr>
          <w:w w:val="105"/>
        </w:rPr>
        <w:t>ei</w:t>
      </w:r>
      <w:r>
        <w:rPr>
          <w:spacing w:val="-8"/>
          <w:w w:val="105"/>
        </w:rPr>
        <w:t xml:space="preserve"> </w:t>
      </w:r>
      <w:r>
        <w:rPr>
          <w:w w:val="105"/>
        </w:rPr>
        <w:t>administrează</w:t>
      </w:r>
      <w:r>
        <w:rPr>
          <w:spacing w:val="-6"/>
          <w:w w:val="105"/>
        </w:rPr>
        <w:t xml:space="preserve"> </w:t>
      </w:r>
      <w:r>
        <w:rPr>
          <w:w w:val="105"/>
        </w:rPr>
        <w:t>proiectele</w:t>
      </w:r>
      <w:r>
        <w:rPr>
          <w:spacing w:val="-6"/>
          <w:w w:val="105"/>
        </w:rPr>
        <w:t xml:space="preserve"> </w:t>
      </w:r>
      <w:r>
        <w:rPr>
          <w:w w:val="105"/>
        </w:rPr>
        <w:t>de</w:t>
      </w:r>
      <w:r>
        <w:rPr>
          <w:spacing w:val="-4"/>
          <w:w w:val="105"/>
        </w:rPr>
        <w:t xml:space="preserve"> </w:t>
      </w:r>
      <w:r>
        <w:rPr>
          <w:w w:val="105"/>
        </w:rPr>
        <w:t>responsabilitate</w:t>
      </w:r>
      <w:r>
        <w:rPr>
          <w:spacing w:val="-6"/>
          <w:w w:val="105"/>
        </w:rPr>
        <w:t xml:space="preserve"> </w:t>
      </w:r>
      <w:r>
        <w:rPr>
          <w:w w:val="105"/>
        </w:rPr>
        <w:t>socială,</w:t>
      </w:r>
      <w:r>
        <w:rPr>
          <w:spacing w:val="-6"/>
          <w:w w:val="105"/>
        </w:rPr>
        <w:t xml:space="preserve"> </w:t>
      </w:r>
      <w:r>
        <w:rPr>
          <w:w w:val="105"/>
        </w:rPr>
        <w:t>monitorizând</w:t>
      </w:r>
      <w:r>
        <w:rPr>
          <w:spacing w:val="-5"/>
          <w:w w:val="105"/>
        </w:rPr>
        <w:t xml:space="preserve"> </w:t>
      </w:r>
      <w:r>
        <w:rPr>
          <w:w w:val="105"/>
        </w:rPr>
        <w:t>maniera</w:t>
      </w:r>
      <w:r>
        <w:rPr>
          <w:spacing w:val="-6"/>
          <w:w w:val="105"/>
        </w:rPr>
        <w:t xml:space="preserve"> </w:t>
      </w:r>
      <w:r>
        <w:rPr>
          <w:w w:val="105"/>
        </w:rPr>
        <w:t>în</w:t>
      </w:r>
      <w:r>
        <w:rPr>
          <w:spacing w:val="-6"/>
          <w:w w:val="105"/>
        </w:rPr>
        <w:t xml:space="preserve"> </w:t>
      </w:r>
      <w:r>
        <w:rPr>
          <w:w w:val="105"/>
        </w:rPr>
        <w:t>care societatea comunică activităţile sale comunităţii locale.</w:t>
      </w:r>
    </w:p>
    <w:p w14:paraId="57F6DDF6" w14:textId="197D92D9" w:rsidR="00B2199A" w:rsidRDefault="004A7EA0">
      <w:pPr>
        <w:pStyle w:val="BodyText"/>
        <w:spacing w:before="107" w:line="252" w:lineRule="auto"/>
        <w:ind w:right="611"/>
        <w:jc w:val="both"/>
      </w:pPr>
      <w:r>
        <w:rPr>
          <w:w w:val="105"/>
        </w:rPr>
        <w:t>Nu este</w:t>
      </w:r>
      <w:r>
        <w:rPr>
          <w:spacing w:val="-3"/>
          <w:w w:val="105"/>
        </w:rPr>
        <w:t xml:space="preserve"> </w:t>
      </w:r>
      <w:r>
        <w:rPr>
          <w:w w:val="105"/>
        </w:rPr>
        <w:t>obligatoriu ca</w:t>
      </w:r>
      <w:r>
        <w:rPr>
          <w:spacing w:val="-4"/>
          <w:w w:val="105"/>
        </w:rPr>
        <w:t xml:space="preserve"> </w:t>
      </w:r>
      <w:r>
        <w:rPr>
          <w:w w:val="105"/>
        </w:rPr>
        <w:t>în</w:t>
      </w:r>
      <w:r>
        <w:rPr>
          <w:spacing w:val="-2"/>
          <w:w w:val="105"/>
        </w:rPr>
        <w:t xml:space="preserve"> </w:t>
      </w:r>
      <w:r>
        <w:rPr>
          <w:w w:val="105"/>
        </w:rPr>
        <w:t>cadrul Consiliului de</w:t>
      </w:r>
      <w:r>
        <w:rPr>
          <w:spacing w:val="-2"/>
          <w:w w:val="105"/>
        </w:rPr>
        <w:t xml:space="preserve"> </w:t>
      </w:r>
      <w:r>
        <w:rPr>
          <w:w w:val="105"/>
        </w:rPr>
        <w:t>administrație</w:t>
      </w:r>
      <w:r>
        <w:rPr>
          <w:spacing w:val="-2"/>
          <w:w w:val="105"/>
        </w:rPr>
        <w:t xml:space="preserve"> </w:t>
      </w:r>
      <w:r>
        <w:rPr>
          <w:w w:val="105"/>
        </w:rPr>
        <w:t>să se</w:t>
      </w:r>
      <w:r>
        <w:rPr>
          <w:spacing w:val="-2"/>
          <w:w w:val="105"/>
        </w:rPr>
        <w:t xml:space="preserve"> </w:t>
      </w:r>
      <w:r>
        <w:rPr>
          <w:w w:val="105"/>
        </w:rPr>
        <w:t>identifice</w:t>
      </w:r>
      <w:r>
        <w:rPr>
          <w:spacing w:val="-1"/>
          <w:w w:val="105"/>
        </w:rPr>
        <w:t xml:space="preserve"> </w:t>
      </w:r>
      <w:r>
        <w:rPr>
          <w:w w:val="105"/>
        </w:rPr>
        <w:t>toate</w:t>
      </w:r>
      <w:r>
        <w:rPr>
          <w:spacing w:val="-3"/>
          <w:w w:val="105"/>
        </w:rPr>
        <w:t xml:space="preserve"> </w:t>
      </w:r>
      <w:r>
        <w:rPr>
          <w:w w:val="105"/>
        </w:rPr>
        <w:t>profilurile descrise mai</w:t>
      </w:r>
      <w:r>
        <w:rPr>
          <w:spacing w:val="-2"/>
          <w:w w:val="105"/>
        </w:rPr>
        <w:t xml:space="preserve"> </w:t>
      </w:r>
      <w:r>
        <w:rPr>
          <w:w w:val="105"/>
        </w:rPr>
        <w:t>sus, aceasta</w:t>
      </w:r>
      <w:r>
        <w:rPr>
          <w:spacing w:val="-2"/>
          <w:w w:val="105"/>
        </w:rPr>
        <w:t xml:space="preserve"> </w:t>
      </w:r>
      <w:r>
        <w:rPr>
          <w:w w:val="105"/>
        </w:rPr>
        <w:t>fiind</w:t>
      </w:r>
      <w:r>
        <w:rPr>
          <w:spacing w:val="-2"/>
          <w:w w:val="105"/>
        </w:rPr>
        <w:t xml:space="preserve"> </w:t>
      </w:r>
      <w:r>
        <w:rPr>
          <w:w w:val="105"/>
        </w:rPr>
        <w:t>o</w:t>
      </w:r>
      <w:r>
        <w:rPr>
          <w:spacing w:val="-2"/>
          <w:w w:val="105"/>
        </w:rPr>
        <w:t xml:space="preserve"> </w:t>
      </w:r>
      <w:r>
        <w:rPr>
          <w:w w:val="105"/>
        </w:rPr>
        <w:t>situaţie</w:t>
      </w:r>
      <w:r>
        <w:rPr>
          <w:spacing w:val="-1"/>
          <w:w w:val="105"/>
        </w:rPr>
        <w:t xml:space="preserve"> </w:t>
      </w:r>
      <w:r>
        <w:rPr>
          <w:w w:val="105"/>
        </w:rPr>
        <w:t>ideală. Având</w:t>
      </w:r>
      <w:r>
        <w:rPr>
          <w:spacing w:val="-2"/>
          <w:w w:val="105"/>
        </w:rPr>
        <w:t xml:space="preserve"> </w:t>
      </w:r>
      <w:r>
        <w:rPr>
          <w:w w:val="105"/>
        </w:rPr>
        <w:t>în</w:t>
      </w:r>
      <w:r>
        <w:rPr>
          <w:spacing w:val="-2"/>
          <w:w w:val="105"/>
        </w:rPr>
        <w:t xml:space="preserve"> </w:t>
      </w:r>
      <w:r>
        <w:rPr>
          <w:w w:val="105"/>
        </w:rPr>
        <w:t>vedere</w:t>
      </w:r>
      <w:r>
        <w:rPr>
          <w:spacing w:val="-4"/>
          <w:w w:val="105"/>
        </w:rPr>
        <w:t xml:space="preserve"> </w:t>
      </w:r>
      <w:r>
        <w:rPr>
          <w:w w:val="105"/>
        </w:rPr>
        <w:t>piaţa</w:t>
      </w:r>
      <w:r>
        <w:rPr>
          <w:spacing w:val="-3"/>
          <w:w w:val="105"/>
        </w:rPr>
        <w:t xml:space="preserve"> </w:t>
      </w:r>
      <w:r>
        <w:rPr>
          <w:w w:val="105"/>
        </w:rPr>
        <w:t>muncii</w:t>
      </w:r>
      <w:r>
        <w:rPr>
          <w:spacing w:val="-3"/>
          <w:w w:val="105"/>
        </w:rPr>
        <w:t xml:space="preserve"> </w:t>
      </w:r>
      <w:r>
        <w:rPr>
          <w:w w:val="105"/>
        </w:rPr>
        <w:t>şi</w:t>
      </w:r>
      <w:r>
        <w:rPr>
          <w:spacing w:val="-2"/>
          <w:w w:val="105"/>
        </w:rPr>
        <w:t xml:space="preserve"> </w:t>
      </w:r>
      <w:r>
        <w:rPr>
          <w:w w:val="105"/>
        </w:rPr>
        <w:t>specificul</w:t>
      </w:r>
      <w:r>
        <w:rPr>
          <w:spacing w:val="-2"/>
          <w:w w:val="105"/>
        </w:rPr>
        <w:t xml:space="preserve"> </w:t>
      </w:r>
      <w:r>
        <w:rPr>
          <w:w w:val="105"/>
        </w:rPr>
        <w:t>activităţii</w:t>
      </w:r>
      <w:r>
        <w:rPr>
          <w:spacing w:val="-3"/>
          <w:w w:val="105"/>
        </w:rPr>
        <w:t xml:space="preserve"> </w:t>
      </w:r>
      <w:r>
        <w:rPr>
          <w:w w:val="105"/>
        </w:rPr>
        <w:t>societăţii,</w:t>
      </w:r>
      <w:r>
        <w:rPr>
          <w:spacing w:val="-8"/>
          <w:w w:val="105"/>
        </w:rPr>
        <w:t xml:space="preserve"> </w:t>
      </w:r>
      <w:r>
        <w:rPr>
          <w:w w:val="105"/>
        </w:rPr>
        <w:t>este</w:t>
      </w:r>
      <w:r>
        <w:rPr>
          <w:spacing w:val="-9"/>
          <w:w w:val="105"/>
        </w:rPr>
        <w:t xml:space="preserve"> </w:t>
      </w:r>
      <w:r>
        <w:rPr>
          <w:w w:val="105"/>
        </w:rPr>
        <w:t>însă</w:t>
      </w:r>
      <w:r>
        <w:rPr>
          <w:spacing w:val="-12"/>
          <w:w w:val="105"/>
        </w:rPr>
        <w:t xml:space="preserve"> </w:t>
      </w:r>
      <w:r>
        <w:rPr>
          <w:w w:val="105"/>
        </w:rPr>
        <w:t>de</w:t>
      </w:r>
      <w:r>
        <w:rPr>
          <w:spacing w:val="-9"/>
          <w:w w:val="105"/>
        </w:rPr>
        <w:t xml:space="preserve"> </w:t>
      </w:r>
      <w:r>
        <w:rPr>
          <w:w w:val="105"/>
        </w:rPr>
        <w:t>dorit</w:t>
      </w:r>
      <w:r>
        <w:rPr>
          <w:spacing w:val="-12"/>
          <w:w w:val="105"/>
        </w:rPr>
        <w:t xml:space="preserve"> </w:t>
      </w:r>
      <w:r>
        <w:rPr>
          <w:w w:val="105"/>
        </w:rPr>
        <w:t>ca</w:t>
      </w:r>
      <w:r>
        <w:rPr>
          <w:spacing w:val="-8"/>
          <w:w w:val="105"/>
        </w:rPr>
        <w:t xml:space="preserve"> </w:t>
      </w:r>
      <w:r>
        <w:rPr>
          <w:w w:val="105"/>
        </w:rPr>
        <w:t>în</w:t>
      </w:r>
      <w:r>
        <w:rPr>
          <w:spacing w:val="-9"/>
          <w:w w:val="105"/>
        </w:rPr>
        <w:t xml:space="preserve"> </w:t>
      </w:r>
      <w:r>
        <w:rPr>
          <w:w w:val="105"/>
        </w:rPr>
        <w:t>Consiliul</w:t>
      </w:r>
      <w:r>
        <w:rPr>
          <w:spacing w:val="-11"/>
          <w:w w:val="105"/>
        </w:rPr>
        <w:t xml:space="preserve"> </w:t>
      </w:r>
      <w:r>
        <w:rPr>
          <w:w w:val="105"/>
        </w:rPr>
        <w:t>de</w:t>
      </w:r>
      <w:r>
        <w:rPr>
          <w:spacing w:val="-12"/>
          <w:w w:val="105"/>
        </w:rPr>
        <w:t xml:space="preserve"> </w:t>
      </w:r>
      <w:r>
        <w:rPr>
          <w:w w:val="105"/>
        </w:rPr>
        <w:t>administrație,</w:t>
      </w:r>
      <w:r>
        <w:rPr>
          <w:spacing w:val="-8"/>
          <w:w w:val="105"/>
        </w:rPr>
        <w:t xml:space="preserve"> </w:t>
      </w:r>
      <w:r>
        <w:rPr>
          <w:w w:val="105"/>
        </w:rPr>
        <w:t>diversitatea</w:t>
      </w:r>
      <w:r>
        <w:rPr>
          <w:spacing w:val="-11"/>
          <w:w w:val="105"/>
        </w:rPr>
        <w:t xml:space="preserve"> </w:t>
      </w:r>
      <w:r>
        <w:rPr>
          <w:w w:val="105"/>
        </w:rPr>
        <w:t>profilurilor</w:t>
      </w:r>
      <w:r>
        <w:rPr>
          <w:spacing w:val="-6"/>
          <w:w w:val="105"/>
        </w:rPr>
        <w:t xml:space="preserve"> </w:t>
      </w:r>
      <w:r>
        <w:rPr>
          <w:w w:val="105"/>
        </w:rPr>
        <w:t>de</w:t>
      </w:r>
      <w:r>
        <w:rPr>
          <w:spacing w:val="-12"/>
          <w:w w:val="105"/>
        </w:rPr>
        <w:t xml:space="preserve"> </w:t>
      </w:r>
      <w:r>
        <w:rPr>
          <w:w w:val="105"/>
        </w:rPr>
        <w:t>mai</w:t>
      </w:r>
      <w:r>
        <w:rPr>
          <w:spacing w:val="-8"/>
          <w:w w:val="105"/>
        </w:rPr>
        <w:t xml:space="preserve"> </w:t>
      </w:r>
      <w:r>
        <w:rPr>
          <w:w w:val="105"/>
        </w:rPr>
        <w:t>sus</w:t>
      </w:r>
      <w:r>
        <w:rPr>
          <w:spacing w:val="-9"/>
          <w:w w:val="105"/>
        </w:rPr>
        <w:t xml:space="preserve"> </w:t>
      </w:r>
      <w:r>
        <w:rPr>
          <w:w w:val="105"/>
        </w:rPr>
        <w:t>să</w:t>
      </w:r>
      <w:r>
        <w:rPr>
          <w:spacing w:val="-9"/>
          <w:w w:val="105"/>
        </w:rPr>
        <w:t xml:space="preserve"> </w:t>
      </w:r>
      <w:r>
        <w:rPr>
          <w:w w:val="105"/>
        </w:rPr>
        <w:t>fie</w:t>
      </w:r>
      <w:r>
        <w:rPr>
          <w:spacing w:val="-8"/>
          <w:w w:val="105"/>
        </w:rPr>
        <w:t xml:space="preserve"> </w:t>
      </w:r>
      <w:r>
        <w:rPr>
          <w:w w:val="105"/>
        </w:rPr>
        <w:t>cât</w:t>
      </w:r>
      <w:r>
        <w:rPr>
          <w:spacing w:val="-11"/>
          <w:w w:val="105"/>
        </w:rPr>
        <w:t xml:space="preserve"> </w:t>
      </w:r>
      <w:r>
        <w:rPr>
          <w:w w:val="105"/>
        </w:rPr>
        <w:t>mai bine</w:t>
      </w:r>
      <w:r>
        <w:rPr>
          <w:spacing w:val="-8"/>
          <w:w w:val="105"/>
        </w:rPr>
        <w:t xml:space="preserve"> </w:t>
      </w:r>
      <w:r>
        <w:rPr>
          <w:w w:val="105"/>
        </w:rPr>
        <w:t>reprezentată.</w:t>
      </w:r>
      <w:r>
        <w:rPr>
          <w:spacing w:val="-9"/>
          <w:w w:val="105"/>
        </w:rPr>
        <w:t xml:space="preserve"> </w:t>
      </w:r>
      <w:r>
        <w:rPr>
          <w:w w:val="105"/>
        </w:rPr>
        <w:t>Profilurile</w:t>
      </w:r>
      <w:r>
        <w:rPr>
          <w:spacing w:val="-8"/>
          <w:w w:val="105"/>
        </w:rPr>
        <w:t xml:space="preserve"> </w:t>
      </w:r>
      <w:r>
        <w:rPr>
          <w:w w:val="105"/>
        </w:rPr>
        <w:t>de</w:t>
      </w:r>
      <w:r>
        <w:rPr>
          <w:spacing w:val="-11"/>
          <w:w w:val="105"/>
        </w:rPr>
        <w:t xml:space="preserve"> </w:t>
      </w:r>
      <w:r>
        <w:rPr>
          <w:w w:val="105"/>
        </w:rPr>
        <w:t>audit</w:t>
      </w:r>
      <w:r>
        <w:rPr>
          <w:spacing w:val="-11"/>
          <w:w w:val="105"/>
        </w:rPr>
        <w:t xml:space="preserve"> </w:t>
      </w:r>
      <w:r>
        <w:rPr>
          <w:w w:val="105"/>
        </w:rPr>
        <w:t>financiar</w:t>
      </w:r>
      <w:r>
        <w:rPr>
          <w:spacing w:val="-9"/>
          <w:w w:val="105"/>
        </w:rPr>
        <w:t xml:space="preserve"> </w:t>
      </w:r>
      <w:r>
        <w:rPr>
          <w:w w:val="105"/>
        </w:rPr>
        <w:t>şi</w:t>
      </w:r>
      <w:r>
        <w:rPr>
          <w:spacing w:val="-7"/>
          <w:w w:val="105"/>
        </w:rPr>
        <w:t xml:space="preserve"> </w:t>
      </w:r>
      <w:r>
        <w:rPr>
          <w:w w:val="105"/>
        </w:rPr>
        <w:t>juridic</w:t>
      </w:r>
      <w:r>
        <w:rPr>
          <w:spacing w:val="-8"/>
          <w:w w:val="105"/>
        </w:rPr>
        <w:t xml:space="preserve"> </w:t>
      </w:r>
      <w:r>
        <w:rPr>
          <w:w w:val="105"/>
        </w:rPr>
        <w:t>trebuie</w:t>
      </w:r>
      <w:r>
        <w:rPr>
          <w:spacing w:val="-8"/>
          <w:w w:val="105"/>
        </w:rPr>
        <w:t xml:space="preserve"> </w:t>
      </w:r>
      <w:r>
        <w:rPr>
          <w:w w:val="105"/>
        </w:rPr>
        <w:t>să</w:t>
      </w:r>
      <w:r>
        <w:rPr>
          <w:spacing w:val="-8"/>
          <w:w w:val="105"/>
        </w:rPr>
        <w:t xml:space="preserve"> </w:t>
      </w:r>
      <w:r>
        <w:rPr>
          <w:w w:val="105"/>
        </w:rPr>
        <w:t>fie</w:t>
      </w:r>
      <w:r>
        <w:rPr>
          <w:spacing w:val="-8"/>
          <w:w w:val="105"/>
        </w:rPr>
        <w:t xml:space="preserve"> </w:t>
      </w:r>
      <w:r>
        <w:rPr>
          <w:w w:val="105"/>
        </w:rPr>
        <w:t>reprezentate</w:t>
      </w:r>
      <w:r>
        <w:rPr>
          <w:spacing w:val="-8"/>
          <w:w w:val="105"/>
        </w:rPr>
        <w:t xml:space="preserve"> </w:t>
      </w:r>
      <w:r>
        <w:rPr>
          <w:w w:val="105"/>
        </w:rPr>
        <w:t>în</w:t>
      </w:r>
      <w:r>
        <w:rPr>
          <w:spacing w:val="-8"/>
          <w:w w:val="105"/>
        </w:rPr>
        <w:t xml:space="preserve"> </w:t>
      </w:r>
      <w:r>
        <w:rPr>
          <w:w w:val="105"/>
        </w:rPr>
        <w:t>cadrul</w:t>
      </w:r>
      <w:r>
        <w:rPr>
          <w:spacing w:val="-7"/>
          <w:w w:val="105"/>
        </w:rPr>
        <w:t xml:space="preserve"> </w:t>
      </w:r>
      <w:r>
        <w:rPr>
          <w:w w:val="105"/>
        </w:rPr>
        <w:t>noului</w:t>
      </w:r>
      <w:r>
        <w:rPr>
          <w:spacing w:val="-11"/>
          <w:w w:val="105"/>
        </w:rPr>
        <w:t xml:space="preserve"> </w:t>
      </w:r>
      <w:r>
        <w:rPr>
          <w:w w:val="105"/>
        </w:rPr>
        <w:t>consiliu</w:t>
      </w:r>
      <w:r>
        <w:rPr>
          <w:spacing w:val="-6"/>
          <w:w w:val="105"/>
        </w:rPr>
        <w:t xml:space="preserve"> </w:t>
      </w:r>
      <w:r>
        <w:rPr>
          <w:w w:val="105"/>
        </w:rPr>
        <w:t>de administraţie,</w:t>
      </w:r>
      <w:r>
        <w:rPr>
          <w:spacing w:val="-3"/>
          <w:w w:val="105"/>
        </w:rPr>
        <w:t xml:space="preserve"> </w:t>
      </w:r>
      <w:r>
        <w:rPr>
          <w:w w:val="105"/>
        </w:rPr>
        <w:t>în</w:t>
      </w:r>
      <w:r>
        <w:rPr>
          <w:spacing w:val="-1"/>
          <w:w w:val="105"/>
        </w:rPr>
        <w:t xml:space="preserve"> </w:t>
      </w:r>
      <w:r>
        <w:rPr>
          <w:w w:val="105"/>
        </w:rPr>
        <w:t>acord</w:t>
      </w:r>
      <w:r>
        <w:rPr>
          <w:spacing w:val="-1"/>
          <w:w w:val="105"/>
        </w:rPr>
        <w:t xml:space="preserve"> </w:t>
      </w:r>
      <w:r>
        <w:rPr>
          <w:w w:val="105"/>
        </w:rPr>
        <w:t>cu</w:t>
      </w:r>
      <w:r>
        <w:rPr>
          <w:spacing w:val="-3"/>
          <w:w w:val="105"/>
        </w:rPr>
        <w:t xml:space="preserve"> </w:t>
      </w:r>
      <w:r>
        <w:rPr>
          <w:w w:val="105"/>
        </w:rPr>
        <w:t>legislaţia</w:t>
      </w:r>
      <w:r>
        <w:rPr>
          <w:spacing w:val="-5"/>
          <w:w w:val="105"/>
        </w:rPr>
        <w:t xml:space="preserve"> </w:t>
      </w:r>
      <w:r>
        <w:rPr>
          <w:w w:val="105"/>
        </w:rPr>
        <w:t>în</w:t>
      </w:r>
      <w:r>
        <w:rPr>
          <w:spacing w:val="-3"/>
          <w:w w:val="105"/>
        </w:rPr>
        <w:t xml:space="preserve"> </w:t>
      </w:r>
      <w:r>
        <w:rPr>
          <w:w w:val="105"/>
        </w:rPr>
        <w:t>vigoare</w:t>
      </w:r>
      <w:r>
        <w:rPr>
          <w:color w:val="ED0000"/>
          <w:w w:val="105"/>
        </w:rPr>
        <w:t>.</w:t>
      </w:r>
      <w:r>
        <w:rPr>
          <w:color w:val="ED0000"/>
          <w:spacing w:val="-4"/>
          <w:w w:val="105"/>
        </w:rPr>
        <w:t xml:space="preserve"> </w:t>
      </w:r>
      <w:r>
        <w:rPr>
          <w:w w:val="105"/>
        </w:rPr>
        <w:t>În</w:t>
      </w:r>
      <w:r>
        <w:rPr>
          <w:spacing w:val="-3"/>
          <w:w w:val="105"/>
        </w:rPr>
        <w:t xml:space="preserve"> </w:t>
      </w:r>
      <w:r>
        <w:rPr>
          <w:w w:val="105"/>
        </w:rPr>
        <w:t>alcătuirea</w:t>
      </w:r>
      <w:r>
        <w:rPr>
          <w:spacing w:val="-8"/>
          <w:w w:val="105"/>
        </w:rPr>
        <w:t xml:space="preserve"> </w:t>
      </w:r>
      <w:r>
        <w:rPr>
          <w:w w:val="105"/>
        </w:rPr>
        <w:t>Consiliului</w:t>
      </w:r>
      <w:r>
        <w:rPr>
          <w:spacing w:val="-3"/>
          <w:w w:val="105"/>
        </w:rPr>
        <w:t xml:space="preserve"> </w:t>
      </w:r>
      <w:r>
        <w:rPr>
          <w:w w:val="105"/>
        </w:rPr>
        <w:t>de</w:t>
      </w:r>
      <w:r>
        <w:rPr>
          <w:spacing w:val="-2"/>
          <w:w w:val="105"/>
        </w:rPr>
        <w:t xml:space="preserve"> </w:t>
      </w:r>
      <w:r>
        <w:rPr>
          <w:w w:val="105"/>
        </w:rPr>
        <w:t>administrație,</w:t>
      </w:r>
      <w:r>
        <w:rPr>
          <w:spacing w:val="-3"/>
          <w:w w:val="105"/>
        </w:rPr>
        <w:t xml:space="preserve"> </w:t>
      </w:r>
      <w:r>
        <w:rPr>
          <w:w w:val="105"/>
        </w:rPr>
        <w:t>se</w:t>
      </w:r>
      <w:r>
        <w:rPr>
          <w:spacing w:val="-2"/>
          <w:w w:val="105"/>
        </w:rPr>
        <w:t xml:space="preserve"> </w:t>
      </w:r>
      <w:r>
        <w:rPr>
          <w:w w:val="105"/>
        </w:rPr>
        <w:t>poate</w:t>
      </w:r>
      <w:r>
        <w:rPr>
          <w:spacing w:val="-2"/>
          <w:w w:val="105"/>
        </w:rPr>
        <w:t xml:space="preserve"> </w:t>
      </w:r>
      <w:r>
        <w:rPr>
          <w:w w:val="105"/>
        </w:rPr>
        <w:t>ţine</w:t>
      </w:r>
      <w:r>
        <w:rPr>
          <w:spacing w:val="-6"/>
          <w:w w:val="105"/>
        </w:rPr>
        <w:t xml:space="preserve"> </w:t>
      </w:r>
      <w:r>
        <w:rPr>
          <w:w w:val="105"/>
        </w:rPr>
        <w:t>cont</w:t>
      </w:r>
      <w:r>
        <w:rPr>
          <w:spacing w:val="-4"/>
          <w:w w:val="105"/>
        </w:rPr>
        <w:t xml:space="preserve"> </w:t>
      </w:r>
      <w:r>
        <w:rPr>
          <w:w w:val="105"/>
        </w:rPr>
        <w:t>de combinaţia rezultată din considerarea profilurilor de mai sus, fapt ce poate influenţa decizia de numire.</w:t>
      </w:r>
    </w:p>
    <w:p w14:paraId="34ADFAAA" w14:textId="77777777" w:rsidR="00B2199A" w:rsidRDefault="004A7EA0">
      <w:pPr>
        <w:pStyle w:val="BodyText"/>
        <w:spacing w:before="107" w:line="252" w:lineRule="auto"/>
        <w:ind w:right="611"/>
        <w:jc w:val="both"/>
      </w:pPr>
      <w:r>
        <w:rPr>
          <w:w w:val="105"/>
        </w:rPr>
        <w:t xml:space="preserve">Indiferent de profilul în care se încadrează, candidatul pentru poziţia de Administrator trebuie să dovedească abilităţile, trăsăturile şi competenţele prezentate, la un prag corespunzător pentru performanţa </w:t>
      </w:r>
      <w:r>
        <w:rPr>
          <w:spacing w:val="-2"/>
          <w:w w:val="105"/>
        </w:rPr>
        <w:t>Administratorilor.</w:t>
      </w:r>
    </w:p>
    <w:p w14:paraId="11760C80" w14:textId="77777777" w:rsidR="00B2199A" w:rsidRDefault="004A7EA0">
      <w:pPr>
        <w:pStyle w:val="BodyText"/>
        <w:spacing w:before="114"/>
      </w:pPr>
      <w:r>
        <w:rPr>
          <w:w w:val="105"/>
        </w:rPr>
        <w:t>Prevederile</w:t>
      </w:r>
      <w:r>
        <w:rPr>
          <w:spacing w:val="-5"/>
          <w:w w:val="105"/>
        </w:rPr>
        <w:t xml:space="preserve"> </w:t>
      </w:r>
      <w:r>
        <w:rPr>
          <w:w w:val="105"/>
        </w:rPr>
        <w:t>de</w:t>
      </w:r>
      <w:r>
        <w:rPr>
          <w:spacing w:val="-5"/>
          <w:w w:val="105"/>
        </w:rPr>
        <w:t xml:space="preserve"> </w:t>
      </w:r>
      <w:r>
        <w:rPr>
          <w:w w:val="105"/>
        </w:rPr>
        <w:t>mai</w:t>
      </w:r>
      <w:r>
        <w:rPr>
          <w:spacing w:val="-2"/>
          <w:w w:val="105"/>
        </w:rPr>
        <w:t xml:space="preserve"> </w:t>
      </w:r>
      <w:r>
        <w:rPr>
          <w:w w:val="105"/>
        </w:rPr>
        <w:t>sus</w:t>
      </w:r>
      <w:r>
        <w:rPr>
          <w:spacing w:val="-4"/>
          <w:w w:val="105"/>
        </w:rPr>
        <w:t xml:space="preserve"> </w:t>
      </w:r>
      <w:r>
        <w:rPr>
          <w:w w:val="105"/>
        </w:rPr>
        <w:t>sunt</w:t>
      </w:r>
      <w:r>
        <w:rPr>
          <w:spacing w:val="-5"/>
          <w:w w:val="105"/>
        </w:rPr>
        <w:t xml:space="preserve"> </w:t>
      </w:r>
      <w:r>
        <w:rPr>
          <w:w w:val="105"/>
        </w:rPr>
        <w:t>cu</w:t>
      </w:r>
      <w:r>
        <w:rPr>
          <w:spacing w:val="-6"/>
          <w:w w:val="105"/>
        </w:rPr>
        <w:t xml:space="preserve"> </w:t>
      </w:r>
      <w:r>
        <w:rPr>
          <w:w w:val="105"/>
        </w:rPr>
        <w:t>titlu</w:t>
      </w:r>
      <w:r>
        <w:rPr>
          <w:spacing w:val="-2"/>
          <w:w w:val="105"/>
        </w:rPr>
        <w:t xml:space="preserve"> </w:t>
      </w:r>
      <w:r>
        <w:rPr>
          <w:w w:val="105"/>
        </w:rPr>
        <w:t>general, acestea</w:t>
      </w:r>
      <w:r>
        <w:rPr>
          <w:spacing w:val="-6"/>
          <w:w w:val="105"/>
        </w:rPr>
        <w:t xml:space="preserve"> </w:t>
      </w:r>
      <w:r>
        <w:rPr>
          <w:w w:val="105"/>
        </w:rPr>
        <w:t>fiind</w:t>
      </w:r>
      <w:r>
        <w:rPr>
          <w:spacing w:val="-4"/>
          <w:w w:val="105"/>
        </w:rPr>
        <w:t xml:space="preserve"> </w:t>
      </w:r>
      <w:r>
        <w:rPr>
          <w:w w:val="105"/>
        </w:rPr>
        <w:t>completate</w:t>
      </w:r>
      <w:r>
        <w:rPr>
          <w:spacing w:val="-4"/>
          <w:w w:val="105"/>
        </w:rPr>
        <w:t xml:space="preserve"> </w:t>
      </w:r>
      <w:r>
        <w:rPr>
          <w:w w:val="105"/>
        </w:rPr>
        <w:t>cu profilul</w:t>
      </w:r>
      <w:r>
        <w:rPr>
          <w:spacing w:val="-3"/>
          <w:w w:val="105"/>
        </w:rPr>
        <w:t xml:space="preserve"> </w:t>
      </w:r>
      <w:r>
        <w:rPr>
          <w:spacing w:val="-2"/>
          <w:w w:val="105"/>
        </w:rPr>
        <w:t>candidatului.</w:t>
      </w:r>
    </w:p>
    <w:p w14:paraId="78CA3B93" w14:textId="77777777" w:rsidR="00B2199A" w:rsidRDefault="00B2199A">
      <w:pPr>
        <w:pStyle w:val="BodyText"/>
        <w:ind w:left="0"/>
      </w:pPr>
    </w:p>
    <w:p w14:paraId="015C75A2" w14:textId="77777777" w:rsidR="00B2199A" w:rsidRDefault="00B2199A">
      <w:pPr>
        <w:pStyle w:val="BodyText"/>
        <w:spacing w:before="82"/>
        <w:ind w:left="0"/>
      </w:pPr>
    </w:p>
    <w:p w14:paraId="53198BD0" w14:textId="77777777" w:rsidR="00B2199A" w:rsidRDefault="004A7EA0">
      <w:pPr>
        <w:pStyle w:val="ListParagraph"/>
        <w:numPr>
          <w:ilvl w:val="0"/>
          <w:numId w:val="3"/>
        </w:numPr>
        <w:tabs>
          <w:tab w:val="left" w:pos="942"/>
        </w:tabs>
        <w:spacing w:before="0"/>
        <w:ind w:left="942" w:hanging="230"/>
        <w:jc w:val="left"/>
        <w:rPr>
          <w:b/>
          <w:sz w:val="18"/>
        </w:rPr>
      </w:pPr>
      <w:r>
        <w:rPr>
          <w:b/>
          <w:w w:val="105"/>
          <w:sz w:val="18"/>
        </w:rPr>
        <w:t>Criterii</w:t>
      </w:r>
      <w:r>
        <w:rPr>
          <w:b/>
          <w:spacing w:val="-5"/>
          <w:w w:val="105"/>
          <w:sz w:val="18"/>
        </w:rPr>
        <w:t xml:space="preserve"> </w:t>
      </w:r>
      <w:r>
        <w:rPr>
          <w:b/>
          <w:w w:val="105"/>
          <w:sz w:val="18"/>
        </w:rPr>
        <w:t>de</w:t>
      </w:r>
      <w:r>
        <w:rPr>
          <w:b/>
          <w:spacing w:val="-6"/>
          <w:w w:val="105"/>
          <w:sz w:val="18"/>
        </w:rPr>
        <w:t xml:space="preserve"> </w:t>
      </w:r>
      <w:r>
        <w:rPr>
          <w:b/>
          <w:spacing w:val="-2"/>
          <w:w w:val="105"/>
          <w:sz w:val="18"/>
        </w:rPr>
        <w:t>selecție</w:t>
      </w:r>
    </w:p>
    <w:p w14:paraId="16157ABD" w14:textId="77777777" w:rsidR="00B2199A" w:rsidRDefault="00B2199A">
      <w:pPr>
        <w:pStyle w:val="BodyText"/>
        <w:ind w:left="0"/>
        <w:rPr>
          <w:b/>
        </w:rPr>
      </w:pPr>
    </w:p>
    <w:p w14:paraId="5112713C" w14:textId="77777777" w:rsidR="00B2199A" w:rsidRDefault="00B2199A">
      <w:pPr>
        <w:pStyle w:val="BodyText"/>
        <w:spacing w:before="101"/>
        <w:ind w:left="0"/>
        <w:rPr>
          <w:b/>
        </w:rPr>
      </w:pPr>
    </w:p>
    <w:p w14:paraId="4B8EFD10" w14:textId="77777777" w:rsidR="00B2199A" w:rsidRDefault="004A7EA0">
      <w:pPr>
        <w:ind w:left="475"/>
        <w:rPr>
          <w:i/>
          <w:sz w:val="18"/>
        </w:rPr>
      </w:pPr>
      <w:r>
        <w:rPr>
          <w:w w:val="105"/>
          <w:sz w:val="18"/>
        </w:rPr>
        <w:t>Criterii</w:t>
      </w:r>
      <w:r>
        <w:rPr>
          <w:spacing w:val="-6"/>
          <w:w w:val="105"/>
          <w:sz w:val="18"/>
        </w:rPr>
        <w:t xml:space="preserve"> </w:t>
      </w:r>
      <w:r>
        <w:rPr>
          <w:w w:val="105"/>
          <w:sz w:val="18"/>
        </w:rPr>
        <w:t>de</w:t>
      </w:r>
      <w:r>
        <w:rPr>
          <w:spacing w:val="-4"/>
          <w:w w:val="105"/>
          <w:sz w:val="18"/>
        </w:rPr>
        <w:t xml:space="preserve"> </w:t>
      </w:r>
      <w:r>
        <w:rPr>
          <w:w w:val="105"/>
          <w:sz w:val="18"/>
        </w:rPr>
        <w:t>eligibilitate/</w:t>
      </w:r>
      <w:r>
        <w:rPr>
          <w:spacing w:val="-4"/>
          <w:w w:val="105"/>
          <w:sz w:val="18"/>
        </w:rPr>
        <w:t xml:space="preserve"> </w:t>
      </w:r>
      <w:r>
        <w:rPr>
          <w:i/>
          <w:w w:val="105"/>
          <w:sz w:val="18"/>
        </w:rPr>
        <w:t>Condiții</w:t>
      </w:r>
      <w:r>
        <w:rPr>
          <w:i/>
          <w:spacing w:val="-5"/>
          <w:w w:val="105"/>
          <w:sz w:val="18"/>
        </w:rPr>
        <w:t xml:space="preserve"> </w:t>
      </w:r>
      <w:r>
        <w:rPr>
          <w:i/>
          <w:w w:val="105"/>
          <w:sz w:val="18"/>
        </w:rPr>
        <w:t>generale</w:t>
      </w:r>
      <w:r>
        <w:rPr>
          <w:i/>
          <w:spacing w:val="-3"/>
          <w:w w:val="105"/>
          <w:sz w:val="18"/>
        </w:rPr>
        <w:t xml:space="preserve"> </w:t>
      </w:r>
      <w:r>
        <w:rPr>
          <w:i/>
          <w:w w:val="105"/>
          <w:sz w:val="18"/>
        </w:rPr>
        <w:t>minime</w:t>
      </w:r>
      <w:r>
        <w:rPr>
          <w:i/>
          <w:spacing w:val="-5"/>
          <w:w w:val="105"/>
          <w:sz w:val="18"/>
        </w:rPr>
        <w:t xml:space="preserve"> </w:t>
      </w:r>
      <w:r>
        <w:rPr>
          <w:i/>
          <w:w w:val="105"/>
          <w:sz w:val="18"/>
        </w:rPr>
        <w:t>obligatorii</w:t>
      </w:r>
      <w:r>
        <w:rPr>
          <w:i/>
          <w:spacing w:val="-7"/>
          <w:w w:val="105"/>
          <w:sz w:val="18"/>
        </w:rPr>
        <w:t xml:space="preserve"> </w:t>
      </w:r>
      <w:r>
        <w:rPr>
          <w:i/>
          <w:w w:val="105"/>
          <w:sz w:val="18"/>
        </w:rPr>
        <w:t>de</w:t>
      </w:r>
      <w:r>
        <w:rPr>
          <w:i/>
          <w:spacing w:val="-7"/>
          <w:w w:val="105"/>
          <w:sz w:val="18"/>
        </w:rPr>
        <w:t xml:space="preserve"> </w:t>
      </w:r>
      <w:r>
        <w:rPr>
          <w:i/>
          <w:spacing w:val="-2"/>
          <w:w w:val="105"/>
          <w:sz w:val="18"/>
        </w:rPr>
        <w:t>participare:</w:t>
      </w:r>
    </w:p>
    <w:p w14:paraId="478F28BA" w14:textId="77777777" w:rsidR="00B2199A" w:rsidRDefault="004A7EA0">
      <w:pPr>
        <w:pStyle w:val="BodyText"/>
        <w:spacing w:before="122" w:line="252" w:lineRule="auto"/>
        <w:ind w:right="614"/>
        <w:jc w:val="both"/>
      </w:pPr>
      <w:r>
        <w:rPr>
          <w:w w:val="105"/>
        </w:rPr>
        <w:t>În baza prevederilor Ordonanței de Urgență a Guvernului nr.109/2011 privind guvernanța corporativă a întreprinderilor publice, cu modificările și completările ulterioare, se vor aplica următoarele reguli generale, obligatorii privind selecția administratorilor, alcătuirea și componența consiliului de administrație:</w:t>
      </w:r>
    </w:p>
    <w:p w14:paraId="5A1A4036" w14:textId="77777777" w:rsidR="00B2199A" w:rsidRDefault="004A7EA0">
      <w:pPr>
        <w:pStyle w:val="ListParagraph"/>
        <w:numPr>
          <w:ilvl w:val="0"/>
          <w:numId w:val="1"/>
        </w:numPr>
        <w:tabs>
          <w:tab w:val="left" w:pos="628"/>
        </w:tabs>
        <w:spacing w:line="252" w:lineRule="auto"/>
        <w:ind w:right="612" w:firstLine="0"/>
        <w:rPr>
          <w:sz w:val="18"/>
        </w:rPr>
      </w:pPr>
      <w:r>
        <w:rPr>
          <w:w w:val="105"/>
          <w:sz w:val="18"/>
        </w:rPr>
        <w:t>Membrii consiliului de administrație trebuie să aibă experienţă în conducerea societăţilor sau regiilor autonome (art.28, alin. (1) din Ordonanței de Urgență a Guvernului nr. 109/2011 privind guvernanța corporativă a întreprinderilor publice, cu modificările și completările ulterioare);</w:t>
      </w:r>
    </w:p>
    <w:p w14:paraId="3C1E2CE3" w14:textId="77777777" w:rsidR="00B2199A" w:rsidRDefault="004A7EA0">
      <w:pPr>
        <w:pStyle w:val="ListParagraph"/>
        <w:numPr>
          <w:ilvl w:val="0"/>
          <w:numId w:val="1"/>
        </w:numPr>
        <w:tabs>
          <w:tab w:val="left" w:pos="606"/>
        </w:tabs>
        <w:spacing w:before="112" w:line="249" w:lineRule="auto"/>
        <w:ind w:right="611" w:firstLine="0"/>
        <w:rPr>
          <w:sz w:val="18"/>
        </w:rPr>
      </w:pPr>
      <w:r>
        <w:rPr>
          <w:w w:val="105"/>
          <w:sz w:val="18"/>
        </w:rPr>
        <w:t>Membrii consiliului de administrație trebuie să aibă studii superioare și experiență în domeniul științelor inginerești, economice, sociale, juridice sau în domeniul de activitate al societății de cel puțin 7 ani (art. 28 alin.</w:t>
      </w:r>
      <w:r>
        <w:rPr>
          <w:spacing w:val="-3"/>
          <w:w w:val="105"/>
          <w:sz w:val="18"/>
        </w:rPr>
        <w:t xml:space="preserve"> </w:t>
      </w:r>
      <w:r>
        <w:rPr>
          <w:w w:val="105"/>
          <w:sz w:val="18"/>
        </w:rPr>
        <w:t>3</w:t>
      </w:r>
      <w:r>
        <w:rPr>
          <w:spacing w:val="-3"/>
          <w:w w:val="105"/>
          <w:sz w:val="18"/>
        </w:rPr>
        <w:t xml:space="preserve"> </w:t>
      </w:r>
      <w:r>
        <w:rPr>
          <w:w w:val="105"/>
          <w:sz w:val="18"/>
        </w:rPr>
        <w:t>din</w:t>
      </w:r>
      <w:r>
        <w:rPr>
          <w:spacing w:val="-1"/>
          <w:w w:val="105"/>
          <w:sz w:val="18"/>
        </w:rPr>
        <w:t xml:space="preserve"> </w:t>
      </w:r>
      <w:r>
        <w:rPr>
          <w:w w:val="105"/>
          <w:sz w:val="18"/>
        </w:rPr>
        <w:t>Ordonanța</w:t>
      </w:r>
      <w:r>
        <w:rPr>
          <w:spacing w:val="-2"/>
          <w:w w:val="105"/>
          <w:sz w:val="18"/>
        </w:rPr>
        <w:t xml:space="preserve"> </w:t>
      </w:r>
      <w:r>
        <w:rPr>
          <w:w w:val="105"/>
          <w:sz w:val="18"/>
        </w:rPr>
        <w:t>de</w:t>
      </w:r>
      <w:r>
        <w:rPr>
          <w:spacing w:val="-2"/>
          <w:w w:val="105"/>
          <w:sz w:val="18"/>
        </w:rPr>
        <w:t xml:space="preserve"> </w:t>
      </w:r>
      <w:r>
        <w:rPr>
          <w:w w:val="105"/>
          <w:sz w:val="18"/>
        </w:rPr>
        <w:t>Urgență</w:t>
      </w:r>
      <w:r>
        <w:rPr>
          <w:spacing w:val="-2"/>
          <w:w w:val="105"/>
          <w:sz w:val="18"/>
        </w:rPr>
        <w:t xml:space="preserve"> </w:t>
      </w:r>
      <w:r>
        <w:rPr>
          <w:w w:val="105"/>
          <w:sz w:val="18"/>
        </w:rPr>
        <w:t>a</w:t>
      </w:r>
      <w:r>
        <w:rPr>
          <w:spacing w:val="-2"/>
          <w:w w:val="105"/>
          <w:sz w:val="18"/>
        </w:rPr>
        <w:t xml:space="preserve"> </w:t>
      </w:r>
      <w:r>
        <w:rPr>
          <w:w w:val="105"/>
          <w:sz w:val="18"/>
        </w:rPr>
        <w:t>Guvernului</w:t>
      </w:r>
      <w:r>
        <w:rPr>
          <w:spacing w:val="-4"/>
          <w:w w:val="105"/>
          <w:sz w:val="18"/>
        </w:rPr>
        <w:t xml:space="preserve"> </w:t>
      </w:r>
      <w:r>
        <w:rPr>
          <w:w w:val="105"/>
          <w:sz w:val="18"/>
        </w:rPr>
        <w:t>nr.</w:t>
      </w:r>
      <w:r>
        <w:rPr>
          <w:spacing w:val="-3"/>
          <w:w w:val="105"/>
          <w:sz w:val="18"/>
        </w:rPr>
        <w:t xml:space="preserve"> </w:t>
      </w:r>
      <w:r>
        <w:rPr>
          <w:w w:val="105"/>
          <w:sz w:val="18"/>
        </w:rPr>
        <w:t>109/2011</w:t>
      </w:r>
      <w:r>
        <w:rPr>
          <w:spacing w:val="-4"/>
          <w:w w:val="105"/>
          <w:sz w:val="18"/>
        </w:rPr>
        <w:t xml:space="preserve"> </w:t>
      </w:r>
      <w:r>
        <w:rPr>
          <w:w w:val="105"/>
          <w:sz w:val="18"/>
        </w:rPr>
        <w:t>privind</w:t>
      </w:r>
      <w:r>
        <w:rPr>
          <w:spacing w:val="-1"/>
          <w:w w:val="105"/>
          <w:sz w:val="18"/>
        </w:rPr>
        <w:t xml:space="preserve"> </w:t>
      </w:r>
      <w:r>
        <w:rPr>
          <w:w w:val="105"/>
          <w:sz w:val="18"/>
        </w:rPr>
        <w:t>guvernanța</w:t>
      </w:r>
      <w:r>
        <w:rPr>
          <w:spacing w:val="-3"/>
          <w:w w:val="105"/>
          <w:sz w:val="18"/>
        </w:rPr>
        <w:t xml:space="preserve"> </w:t>
      </w:r>
      <w:r>
        <w:rPr>
          <w:w w:val="105"/>
          <w:sz w:val="18"/>
        </w:rPr>
        <w:t>corporativă</w:t>
      </w:r>
      <w:r>
        <w:rPr>
          <w:spacing w:val="-5"/>
          <w:w w:val="105"/>
          <w:sz w:val="18"/>
        </w:rPr>
        <w:t xml:space="preserve"> </w:t>
      </w:r>
      <w:r>
        <w:rPr>
          <w:w w:val="105"/>
          <w:sz w:val="18"/>
        </w:rPr>
        <w:t>a</w:t>
      </w:r>
      <w:r>
        <w:rPr>
          <w:spacing w:val="-2"/>
          <w:w w:val="105"/>
          <w:sz w:val="18"/>
        </w:rPr>
        <w:t xml:space="preserve"> </w:t>
      </w:r>
      <w:r>
        <w:rPr>
          <w:w w:val="105"/>
          <w:sz w:val="18"/>
        </w:rPr>
        <w:t>întreprinderilor publice, cu modificările și completările ulterioare);</w:t>
      </w:r>
    </w:p>
    <w:p w14:paraId="6CACCF10" w14:textId="77777777" w:rsidR="00B2199A" w:rsidRDefault="004A7EA0">
      <w:pPr>
        <w:pStyle w:val="ListParagraph"/>
        <w:numPr>
          <w:ilvl w:val="0"/>
          <w:numId w:val="1"/>
        </w:numPr>
        <w:tabs>
          <w:tab w:val="left" w:pos="587"/>
        </w:tabs>
        <w:spacing w:before="118" w:line="252" w:lineRule="auto"/>
        <w:ind w:right="611" w:firstLine="0"/>
        <w:rPr>
          <w:sz w:val="18"/>
        </w:rPr>
      </w:pPr>
      <w:r>
        <w:rPr>
          <w:w w:val="105"/>
          <w:sz w:val="18"/>
        </w:rPr>
        <w:t>Cel</w:t>
      </w:r>
      <w:r>
        <w:rPr>
          <w:spacing w:val="-2"/>
          <w:w w:val="105"/>
          <w:sz w:val="18"/>
        </w:rPr>
        <w:t xml:space="preserve"> </w:t>
      </w:r>
      <w:r>
        <w:rPr>
          <w:w w:val="105"/>
          <w:sz w:val="18"/>
        </w:rPr>
        <w:t>puţin</w:t>
      </w:r>
      <w:r>
        <w:rPr>
          <w:spacing w:val="-2"/>
          <w:w w:val="105"/>
          <w:sz w:val="18"/>
        </w:rPr>
        <w:t xml:space="preserve"> </w:t>
      </w:r>
      <w:r>
        <w:rPr>
          <w:w w:val="105"/>
          <w:sz w:val="18"/>
        </w:rPr>
        <w:t>un</w:t>
      </w:r>
      <w:r>
        <w:rPr>
          <w:spacing w:val="-2"/>
          <w:w w:val="105"/>
          <w:sz w:val="18"/>
        </w:rPr>
        <w:t xml:space="preserve"> </w:t>
      </w:r>
      <w:r>
        <w:rPr>
          <w:w w:val="105"/>
          <w:sz w:val="18"/>
        </w:rPr>
        <w:t>membru în consiliul</w:t>
      </w:r>
      <w:r>
        <w:rPr>
          <w:spacing w:val="-2"/>
          <w:w w:val="105"/>
          <w:sz w:val="18"/>
        </w:rPr>
        <w:t xml:space="preserve"> </w:t>
      </w:r>
      <w:r>
        <w:rPr>
          <w:w w:val="105"/>
          <w:sz w:val="18"/>
        </w:rPr>
        <w:t>de</w:t>
      </w:r>
      <w:r>
        <w:rPr>
          <w:spacing w:val="-1"/>
          <w:w w:val="105"/>
          <w:sz w:val="18"/>
        </w:rPr>
        <w:t xml:space="preserve"> </w:t>
      </w:r>
      <w:r>
        <w:rPr>
          <w:w w:val="105"/>
          <w:sz w:val="18"/>
        </w:rPr>
        <w:t>administrație</w:t>
      </w:r>
      <w:r>
        <w:rPr>
          <w:spacing w:val="-4"/>
          <w:w w:val="105"/>
          <w:sz w:val="18"/>
        </w:rPr>
        <w:t xml:space="preserve"> </w:t>
      </w:r>
      <w:r>
        <w:rPr>
          <w:w w:val="105"/>
          <w:sz w:val="18"/>
        </w:rPr>
        <w:t>este</w:t>
      </w:r>
      <w:r>
        <w:rPr>
          <w:spacing w:val="-3"/>
          <w:w w:val="105"/>
          <w:sz w:val="18"/>
        </w:rPr>
        <w:t xml:space="preserve"> </w:t>
      </w:r>
      <w:r>
        <w:rPr>
          <w:w w:val="105"/>
          <w:sz w:val="18"/>
        </w:rPr>
        <w:t>calificat</w:t>
      </w:r>
      <w:r>
        <w:rPr>
          <w:spacing w:val="-3"/>
          <w:w w:val="105"/>
          <w:sz w:val="18"/>
        </w:rPr>
        <w:t xml:space="preserve"> </w:t>
      </w:r>
      <w:r>
        <w:rPr>
          <w:w w:val="105"/>
          <w:sz w:val="18"/>
        </w:rPr>
        <w:t>ca</w:t>
      </w:r>
      <w:r>
        <w:rPr>
          <w:spacing w:val="-3"/>
          <w:w w:val="105"/>
          <w:sz w:val="18"/>
        </w:rPr>
        <w:t xml:space="preserve"> </w:t>
      </w:r>
      <w:r>
        <w:rPr>
          <w:w w:val="105"/>
          <w:sz w:val="18"/>
        </w:rPr>
        <w:t>auditor</w:t>
      </w:r>
      <w:r>
        <w:rPr>
          <w:spacing w:val="-1"/>
          <w:w w:val="105"/>
          <w:sz w:val="18"/>
        </w:rPr>
        <w:t xml:space="preserve"> </w:t>
      </w:r>
      <w:r>
        <w:rPr>
          <w:w w:val="105"/>
          <w:sz w:val="18"/>
        </w:rPr>
        <w:t>financiar</w:t>
      </w:r>
      <w:r>
        <w:rPr>
          <w:spacing w:val="-2"/>
          <w:w w:val="105"/>
          <w:sz w:val="18"/>
        </w:rPr>
        <w:t xml:space="preserve"> </w:t>
      </w:r>
      <w:r>
        <w:rPr>
          <w:w w:val="105"/>
          <w:sz w:val="18"/>
        </w:rPr>
        <w:t>conform</w:t>
      </w:r>
      <w:r>
        <w:rPr>
          <w:spacing w:val="-2"/>
          <w:w w:val="105"/>
          <w:sz w:val="18"/>
        </w:rPr>
        <w:t xml:space="preserve"> </w:t>
      </w:r>
      <w:r>
        <w:rPr>
          <w:w w:val="105"/>
          <w:sz w:val="18"/>
        </w:rPr>
        <w:t>unui</w:t>
      </w:r>
      <w:r>
        <w:rPr>
          <w:spacing w:val="-3"/>
          <w:w w:val="105"/>
          <w:sz w:val="18"/>
        </w:rPr>
        <w:t xml:space="preserve"> </w:t>
      </w:r>
      <w:r>
        <w:rPr>
          <w:w w:val="105"/>
          <w:sz w:val="18"/>
        </w:rPr>
        <w:t>document emis de către autoritatea competentă din România, din alt stat membru, dintr-un stat membru al Asociaţiei Europene a Liberului Schimb, din Elveţia sau din Regatul Unit al Marii Britanii şi Irlandei de Nord, potrivit legii. Prin excepţie de la această prevedere, este competentă să facă parte din Comitetul de audit al unei întreprinderi publice şi persoana care are experienţă de cel puţin 3 ani în audit statutar, dobândită prin participarea</w:t>
      </w:r>
      <w:r>
        <w:rPr>
          <w:spacing w:val="-4"/>
          <w:w w:val="105"/>
          <w:sz w:val="18"/>
        </w:rPr>
        <w:t xml:space="preserve"> </w:t>
      </w:r>
      <w:r>
        <w:rPr>
          <w:w w:val="105"/>
          <w:sz w:val="18"/>
        </w:rPr>
        <w:t>la</w:t>
      </w:r>
      <w:r>
        <w:rPr>
          <w:spacing w:val="-2"/>
          <w:w w:val="105"/>
          <w:sz w:val="18"/>
        </w:rPr>
        <w:t xml:space="preserve"> </w:t>
      </w:r>
      <w:r>
        <w:rPr>
          <w:w w:val="105"/>
          <w:sz w:val="18"/>
        </w:rPr>
        <w:t>misiuni</w:t>
      </w:r>
      <w:r>
        <w:rPr>
          <w:spacing w:val="-1"/>
          <w:w w:val="105"/>
          <w:sz w:val="18"/>
        </w:rPr>
        <w:t xml:space="preserve"> </w:t>
      </w:r>
      <w:r>
        <w:rPr>
          <w:w w:val="105"/>
          <w:sz w:val="18"/>
        </w:rPr>
        <w:t>de</w:t>
      </w:r>
      <w:r>
        <w:rPr>
          <w:spacing w:val="-3"/>
          <w:w w:val="105"/>
          <w:sz w:val="18"/>
        </w:rPr>
        <w:t xml:space="preserve"> </w:t>
      </w:r>
      <w:r>
        <w:rPr>
          <w:w w:val="105"/>
          <w:sz w:val="18"/>
        </w:rPr>
        <w:t>audit</w:t>
      </w:r>
      <w:r>
        <w:rPr>
          <w:spacing w:val="-2"/>
          <w:w w:val="105"/>
          <w:sz w:val="18"/>
        </w:rPr>
        <w:t xml:space="preserve"> </w:t>
      </w:r>
      <w:r>
        <w:rPr>
          <w:w w:val="105"/>
          <w:sz w:val="18"/>
        </w:rPr>
        <w:t>statutar</w:t>
      </w:r>
      <w:r>
        <w:rPr>
          <w:spacing w:val="-2"/>
          <w:w w:val="105"/>
          <w:sz w:val="18"/>
        </w:rPr>
        <w:t xml:space="preserve"> </w:t>
      </w:r>
      <w:r>
        <w:rPr>
          <w:w w:val="105"/>
          <w:sz w:val="18"/>
        </w:rPr>
        <w:t>în</w:t>
      </w:r>
      <w:r>
        <w:rPr>
          <w:spacing w:val="-1"/>
          <w:w w:val="105"/>
          <w:sz w:val="18"/>
        </w:rPr>
        <w:t xml:space="preserve"> </w:t>
      </w:r>
      <w:r>
        <w:rPr>
          <w:w w:val="105"/>
          <w:sz w:val="18"/>
        </w:rPr>
        <w:t>România,</w:t>
      </w:r>
      <w:r>
        <w:rPr>
          <w:spacing w:val="-5"/>
          <w:w w:val="105"/>
          <w:sz w:val="18"/>
        </w:rPr>
        <w:t xml:space="preserve"> </w:t>
      </w:r>
      <w:r>
        <w:rPr>
          <w:w w:val="105"/>
          <w:sz w:val="18"/>
        </w:rPr>
        <w:t>în</w:t>
      </w:r>
      <w:r>
        <w:rPr>
          <w:spacing w:val="-1"/>
          <w:w w:val="105"/>
          <w:sz w:val="18"/>
        </w:rPr>
        <w:t xml:space="preserve"> </w:t>
      </w:r>
      <w:r>
        <w:rPr>
          <w:w w:val="105"/>
          <w:sz w:val="18"/>
        </w:rPr>
        <w:t>alt</w:t>
      </w:r>
      <w:r>
        <w:rPr>
          <w:spacing w:val="-2"/>
          <w:w w:val="105"/>
          <w:sz w:val="18"/>
        </w:rPr>
        <w:t xml:space="preserve"> </w:t>
      </w:r>
      <w:r>
        <w:rPr>
          <w:w w:val="105"/>
          <w:sz w:val="18"/>
        </w:rPr>
        <w:t>stat</w:t>
      </w:r>
      <w:r>
        <w:rPr>
          <w:spacing w:val="-4"/>
          <w:w w:val="105"/>
          <w:sz w:val="18"/>
        </w:rPr>
        <w:t xml:space="preserve"> </w:t>
      </w:r>
      <w:r>
        <w:rPr>
          <w:w w:val="105"/>
          <w:sz w:val="18"/>
        </w:rPr>
        <w:t>membru,</w:t>
      </w:r>
      <w:r>
        <w:rPr>
          <w:spacing w:val="-1"/>
          <w:w w:val="105"/>
          <w:sz w:val="18"/>
        </w:rPr>
        <w:t xml:space="preserve"> </w:t>
      </w:r>
      <w:r>
        <w:rPr>
          <w:w w:val="105"/>
          <w:sz w:val="18"/>
        </w:rPr>
        <w:t>într-un</w:t>
      </w:r>
      <w:r>
        <w:rPr>
          <w:spacing w:val="-5"/>
          <w:w w:val="105"/>
          <w:sz w:val="18"/>
        </w:rPr>
        <w:t xml:space="preserve"> </w:t>
      </w:r>
      <w:r>
        <w:rPr>
          <w:w w:val="105"/>
          <w:sz w:val="18"/>
        </w:rPr>
        <w:t>stat</w:t>
      </w:r>
      <w:r>
        <w:rPr>
          <w:spacing w:val="-2"/>
          <w:w w:val="105"/>
          <w:sz w:val="18"/>
        </w:rPr>
        <w:t xml:space="preserve"> </w:t>
      </w:r>
      <w:r>
        <w:rPr>
          <w:w w:val="105"/>
          <w:sz w:val="18"/>
        </w:rPr>
        <w:t>al</w:t>
      </w:r>
      <w:r>
        <w:rPr>
          <w:spacing w:val="-3"/>
          <w:w w:val="105"/>
          <w:sz w:val="18"/>
        </w:rPr>
        <w:t xml:space="preserve"> </w:t>
      </w:r>
      <w:r>
        <w:rPr>
          <w:w w:val="105"/>
          <w:sz w:val="18"/>
        </w:rPr>
        <w:t>AELS,</w:t>
      </w:r>
      <w:r>
        <w:rPr>
          <w:spacing w:val="-1"/>
          <w:w w:val="105"/>
          <w:sz w:val="18"/>
        </w:rPr>
        <w:t xml:space="preserve"> </w:t>
      </w:r>
      <w:r>
        <w:rPr>
          <w:w w:val="105"/>
          <w:sz w:val="18"/>
        </w:rPr>
        <w:t>în Elveţia</w:t>
      </w:r>
      <w:r>
        <w:rPr>
          <w:spacing w:val="-1"/>
          <w:w w:val="105"/>
          <w:sz w:val="18"/>
        </w:rPr>
        <w:t xml:space="preserve"> </w:t>
      </w:r>
      <w:r>
        <w:rPr>
          <w:w w:val="105"/>
          <w:sz w:val="18"/>
        </w:rPr>
        <w:t>sau</w:t>
      </w:r>
      <w:r>
        <w:rPr>
          <w:spacing w:val="-3"/>
          <w:w w:val="105"/>
          <w:sz w:val="18"/>
        </w:rPr>
        <w:t xml:space="preserve"> </w:t>
      </w:r>
      <w:r>
        <w:rPr>
          <w:w w:val="105"/>
          <w:sz w:val="18"/>
        </w:rPr>
        <w:t xml:space="preserve">în </w:t>
      </w:r>
      <w:r>
        <w:rPr>
          <w:sz w:val="18"/>
        </w:rPr>
        <w:t>Regatul Unit al Marii Britanii şi Irlandei de Nord sau în cadrul comitetelor de audit formate la nivelul consiliilor</w:t>
      </w:r>
      <w:r>
        <w:rPr>
          <w:spacing w:val="40"/>
          <w:w w:val="105"/>
          <w:sz w:val="18"/>
        </w:rPr>
        <w:t xml:space="preserve"> </w:t>
      </w:r>
      <w:r>
        <w:rPr>
          <w:w w:val="105"/>
          <w:sz w:val="18"/>
        </w:rPr>
        <w:t>de</w:t>
      </w:r>
      <w:r>
        <w:rPr>
          <w:spacing w:val="-12"/>
          <w:w w:val="105"/>
          <w:sz w:val="18"/>
        </w:rPr>
        <w:t xml:space="preserve"> </w:t>
      </w:r>
      <w:r>
        <w:rPr>
          <w:w w:val="105"/>
          <w:sz w:val="18"/>
        </w:rPr>
        <w:t>administraţie/supraveghere</w:t>
      </w:r>
      <w:r>
        <w:rPr>
          <w:spacing w:val="-12"/>
          <w:w w:val="105"/>
          <w:sz w:val="18"/>
        </w:rPr>
        <w:t xml:space="preserve"> </w:t>
      </w:r>
      <w:r>
        <w:rPr>
          <w:w w:val="105"/>
          <w:sz w:val="18"/>
        </w:rPr>
        <w:t>ale</w:t>
      </w:r>
      <w:r>
        <w:rPr>
          <w:spacing w:val="-12"/>
          <w:w w:val="105"/>
          <w:sz w:val="18"/>
        </w:rPr>
        <w:t xml:space="preserve"> </w:t>
      </w:r>
      <w:r>
        <w:rPr>
          <w:w w:val="105"/>
          <w:sz w:val="18"/>
        </w:rPr>
        <w:t>unor</w:t>
      </w:r>
      <w:r>
        <w:rPr>
          <w:spacing w:val="-12"/>
          <w:w w:val="105"/>
          <w:sz w:val="18"/>
        </w:rPr>
        <w:t xml:space="preserve"> </w:t>
      </w:r>
      <w:r>
        <w:rPr>
          <w:w w:val="105"/>
          <w:sz w:val="18"/>
        </w:rPr>
        <w:t>societăţi/entităţi</w:t>
      </w:r>
      <w:r>
        <w:rPr>
          <w:spacing w:val="-12"/>
          <w:w w:val="105"/>
          <w:sz w:val="18"/>
        </w:rPr>
        <w:t xml:space="preserve"> </w:t>
      </w:r>
      <w:r>
        <w:rPr>
          <w:w w:val="105"/>
          <w:sz w:val="18"/>
        </w:rPr>
        <w:t>de</w:t>
      </w:r>
      <w:r>
        <w:rPr>
          <w:spacing w:val="-11"/>
          <w:w w:val="105"/>
          <w:sz w:val="18"/>
        </w:rPr>
        <w:t xml:space="preserve"> </w:t>
      </w:r>
      <w:r>
        <w:rPr>
          <w:w w:val="105"/>
          <w:sz w:val="18"/>
        </w:rPr>
        <w:t>interes</w:t>
      </w:r>
      <w:r>
        <w:rPr>
          <w:spacing w:val="-12"/>
          <w:w w:val="105"/>
          <w:sz w:val="18"/>
        </w:rPr>
        <w:t xml:space="preserve"> </w:t>
      </w:r>
      <w:r>
        <w:rPr>
          <w:w w:val="105"/>
          <w:sz w:val="18"/>
        </w:rPr>
        <w:t>public,</w:t>
      </w:r>
      <w:r>
        <w:rPr>
          <w:spacing w:val="-12"/>
          <w:w w:val="105"/>
          <w:sz w:val="18"/>
        </w:rPr>
        <w:t xml:space="preserve"> </w:t>
      </w:r>
      <w:r>
        <w:rPr>
          <w:w w:val="105"/>
          <w:sz w:val="18"/>
        </w:rPr>
        <w:t>dovedită</w:t>
      </w:r>
      <w:r>
        <w:rPr>
          <w:spacing w:val="-12"/>
          <w:w w:val="105"/>
          <w:sz w:val="18"/>
        </w:rPr>
        <w:t xml:space="preserve"> </w:t>
      </w:r>
      <w:r>
        <w:rPr>
          <w:w w:val="105"/>
          <w:sz w:val="18"/>
        </w:rPr>
        <w:t>cu</w:t>
      </w:r>
      <w:r>
        <w:rPr>
          <w:spacing w:val="-12"/>
          <w:w w:val="105"/>
          <w:sz w:val="18"/>
        </w:rPr>
        <w:t xml:space="preserve"> </w:t>
      </w:r>
      <w:r>
        <w:rPr>
          <w:w w:val="105"/>
          <w:sz w:val="18"/>
        </w:rPr>
        <w:t>documente</w:t>
      </w:r>
      <w:r>
        <w:rPr>
          <w:spacing w:val="-10"/>
          <w:w w:val="105"/>
          <w:sz w:val="18"/>
        </w:rPr>
        <w:t xml:space="preserve"> </w:t>
      </w:r>
      <w:r>
        <w:rPr>
          <w:w w:val="105"/>
          <w:sz w:val="18"/>
        </w:rPr>
        <w:t>.</w:t>
      </w:r>
      <w:r>
        <w:rPr>
          <w:spacing w:val="-12"/>
          <w:w w:val="105"/>
          <w:sz w:val="18"/>
        </w:rPr>
        <w:t xml:space="preserve"> </w:t>
      </w:r>
      <w:r>
        <w:rPr>
          <w:w w:val="105"/>
          <w:sz w:val="18"/>
        </w:rPr>
        <w:t>(art.</w:t>
      </w:r>
      <w:r>
        <w:rPr>
          <w:spacing w:val="-12"/>
          <w:w w:val="105"/>
          <w:sz w:val="18"/>
        </w:rPr>
        <w:t xml:space="preserve"> </w:t>
      </w:r>
      <w:r>
        <w:rPr>
          <w:w w:val="105"/>
          <w:sz w:val="18"/>
        </w:rPr>
        <w:t>34</w:t>
      </w:r>
      <w:r>
        <w:rPr>
          <w:spacing w:val="-11"/>
          <w:w w:val="105"/>
          <w:sz w:val="18"/>
        </w:rPr>
        <w:t xml:space="preserve"> </w:t>
      </w:r>
      <w:r>
        <w:rPr>
          <w:w w:val="105"/>
          <w:sz w:val="18"/>
        </w:rPr>
        <w:t>alin. 4</w:t>
      </w:r>
      <w:r>
        <w:rPr>
          <w:w w:val="105"/>
          <w:sz w:val="18"/>
          <w:vertAlign w:val="superscript"/>
        </w:rPr>
        <w:t>1</w:t>
      </w:r>
      <w:r>
        <w:rPr>
          <w:w w:val="105"/>
          <w:sz w:val="18"/>
        </w:rPr>
        <w:t xml:space="preserve"> din Ordonanța de Urgență a Guvernului nr. 109/2011 privind guvernanța corporativă a întreprinderilor publice, cu modificările și completările ulterioare);</w:t>
      </w:r>
    </w:p>
    <w:p w14:paraId="3C908768" w14:textId="77777777" w:rsidR="00B2199A" w:rsidRDefault="004A7EA0">
      <w:pPr>
        <w:pStyle w:val="ListParagraph"/>
        <w:numPr>
          <w:ilvl w:val="0"/>
          <w:numId w:val="1"/>
        </w:numPr>
        <w:tabs>
          <w:tab w:val="left" w:pos="581"/>
        </w:tabs>
        <w:spacing w:before="104" w:line="252" w:lineRule="auto"/>
        <w:ind w:right="613" w:firstLine="0"/>
        <w:rPr>
          <w:sz w:val="18"/>
        </w:rPr>
      </w:pPr>
      <w:r>
        <w:rPr>
          <w:w w:val="105"/>
          <w:sz w:val="18"/>
        </w:rPr>
        <w:t>Membrii</w:t>
      </w:r>
      <w:r>
        <w:rPr>
          <w:spacing w:val="-5"/>
          <w:w w:val="105"/>
          <w:sz w:val="18"/>
        </w:rPr>
        <w:t xml:space="preserve"> </w:t>
      </w:r>
      <w:r>
        <w:rPr>
          <w:w w:val="105"/>
          <w:sz w:val="18"/>
        </w:rPr>
        <w:t>consiliului</w:t>
      </w:r>
      <w:r>
        <w:rPr>
          <w:spacing w:val="-5"/>
          <w:w w:val="105"/>
          <w:sz w:val="18"/>
        </w:rPr>
        <w:t xml:space="preserve"> </w:t>
      </w:r>
      <w:r>
        <w:rPr>
          <w:w w:val="105"/>
          <w:sz w:val="18"/>
        </w:rPr>
        <w:t>de</w:t>
      </w:r>
      <w:r>
        <w:rPr>
          <w:spacing w:val="-4"/>
          <w:w w:val="105"/>
          <w:sz w:val="18"/>
        </w:rPr>
        <w:t xml:space="preserve"> </w:t>
      </w:r>
      <w:r>
        <w:rPr>
          <w:w w:val="105"/>
          <w:sz w:val="18"/>
        </w:rPr>
        <w:t>administrație</w:t>
      </w:r>
      <w:r>
        <w:rPr>
          <w:spacing w:val="-5"/>
          <w:w w:val="105"/>
          <w:sz w:val="18"/>
        </w:rPr>
        <w:t xml:space="preserve"> </w:t>
      </w:r>
      <w:r>
        <w:rPr>
          <w:w w:val="105"/>
          <w:sz w:val="18"/>
        </w:rPr>
        <w:t>nu</w:t>
      </w:r>
      <w:r>
        <w:rPr>
          <w:spacing w:val="-5"/>
          <w:w w:val="105"/>
          <w:sz w:val="18"/>
        </w:rPr>
        <w:t xml:space="preserve"> </w:t>
      </w:r>
      <w:r>
        <w:rPr>
          <w:w w:val="105"/>
          <w:sz w:val="18"/>
        </w:rPr>
        <w:t>se</w:t>
      </w:r>
      <w:r>
        <w:rPr>
          <w:spacing w:val="-7"/>
          <w:w w:val="105"/>
          <w:sz w:val="18"/>
        </w:rPr>
        <w:t xml:space="preserve"> </w:t>
      </w:r>
      <w:r>
        <w:rPr>
          <w:w w:val="105"/>
          <w:sz w:val="18"/>
        </w:rPr>
        <w:t>află</w:t>
      </w:r>
      <w:r>
        <w:rPr>
          <w:spacing w:val="-5"/>
          <w:w w:val="105"/>
          <w:sz w:val="18"/>
        </w:rPr>
        <w:t xml:space="preserve"> </w:t>
      </w:r>
      <w:r>
        <w:rPr>
          <w:w w:val="105"/>
          <w:sz w:val="18"/>
        </w:rPr>
        <w:t>în</w:t>
      </w:r>
      <w:r>
        <w:rPr>
          <w:spacing w:val="-7"/>
          <w:w w:val="105"/>
          <w:sz w:val="18"/>
        </w:rPr>
        <w:t xml:space="preserve"> </w:t>
      </w:r>
      <w:r>
        <w:rPr>
          <w:w w:val="105"/>
          <w:sz w:val="18"/>
        </w:rPr>
        <w:t>niciuna</w:t>
      </w:r>
      <w:r>
        <w:rPr>
          <w:spacing w:val="-4"/>
          <w:w w:val="105"/>
          <w:sz w:val="18"/>
        </w:rPr>
        <w:t xml:space="preserve"> </w:t>
      </w:r>
      <w:r>
        <w:rPr>
          <w:w w:val="105"/>
          <w:sz w:val="18"/>
        </w:rPr>
        <w:t>dintre</w:t>
      </w:r>
      <w:r>
        <w:rPr>
          <w:spacing w:val="-7"/>
          <w:w w:val="105"/>
          <w:sz w:val="18"/>
        </w:rPr>
        <w:t xml:space="preserve"> </w:t>
      </w:r>
      <w:r>
        <w:rPr>
          <w:w w:val="105"/>
          <w:sz w:val="18"/>
        </w:rPr>
        <w:t>situațiile</w:t>
      </w:r>
      <w:r>
        <w:rPr>
          <w:spacing w:val="-7"/>
          <w:w w:val="105"/>
          <w:sz w:val="18"/>
        </w:rPr>
        <w:t xml:space="preserve"> </w:t>
      </w:r>
      <w:r>
        <w:rPr>
          <w:w w:val="105"/>
          <w:sz w:val="18"/>
        </w:rPr>
        <w:t>prevăzute</w:t>
      </w:r>
      <w:r>
        <w:rPr>
          <w:spacing w:val="-5"/>
          <w:w w:val="105"/>
          <w:sz w:val="18"/>
        </w:rPr>
        <w:t xml:space="preserve"> </w:t>
      </w:r>
      <w:r>
        <w:rPr>
          <w:w w:val="105"/>
          <w:sz w:val="18"/>
        </w:rPr>
        <w:t>în</w:t>
      </w:r>
      <w:r>
        <w:rPr>
          <w:spacing w:val="-5"/>
          <w:w w:val="105"/>
          <w:sz w:val="18"/>
        </w:rPr>
        <w:t xml:space="preserve"> </w:t>
      </w:r>
      <w:r>
        <w:rPr>
          <w:w w:val="105"/>
          <w:sz w:val="18"/>
        </w:rPr>
        <w:t>art.</w:t>
      </w:r>
      <w:r>
        <w:rPr>
          <w:spacing w:val="-5"/>
          <w:w w:val="105"/>
          <w:sz w:val="18"/>
        </w:rPr>
        <w:t xml:space="preserve"> </w:t>
      </w:r>
      <w:r>
        <w:rPr>
          <w:w w:val="105"/>
          <w:sz w:val="18"/>
        </w:rPr>
        <w:t>4,</w:t>
      </w:r>
      <w:r>
        <w:rPr>
          <w:spacing w:val="-5"/>
          <w:w w:val="105"/>
          <w:sz w:val="18"/>
        </w:rPr>
        <w:t xml:space="preserve"> </w:t>
      </w:r>
      <w:r>
        <w:rPr>
          <w:w w:val="105"/>
          <w:sz w:val="18"/>
        </w:rPr>
        <w:t>7,</w:t>
      </w:r>
      <w:r>
        <w:rPr>
          <w:spacing w:val="-5"/>
          <w:w w:val="105"/>
          <w:sz w:val="18"/>
        </w:rPr>
        <w:t xml:space="preserve"> </w:t>
      </w:r>
      <w:r>
        <w:rPr>
          <w:w w:val="105"/>
          <w:sz w:val="18"/>
        </w:rPr>
        <w:t>30</w:t>
      </w:r>
      <w:r>
        <w:rPr>
          <w:spacing w:val="-3"/>
          <w:w w:val="105"/>
          <w:sz w:val="18"/>
        </w:rPr>
        <w:t xml:space="preserve"> </w:t>
      </w:r>
      <w:r>
        <w:rPr>
          <w:w w:val="105"/>
          <w:sz w:val="18"/>
        </w:rPr>
        <w:t>alin.</w:t>
      </w:r>
      <w:r>
        <w:rPr>
          <w:spacing w:val="-8"/>
          <w:w w:val="105"/>
          <w:sz w:val="18"/>
        </w:rPr>
        <w:t xml:space="preserve"> </w:t>
      </w:r>
      <w:r>
        <w:rPr>
          <w:w w:val="105"/>
          <w:sz w:val="18"/>
        </w:rPr>
        <w:t>(9)</w:t>
      </w:r>
      <w:r>
        <w:rPr>
          <w:spacing w:val="-7"/>
          <w:w w:val="105"/>
          <w:sz w:val="18"/>
        </w:rPr>
        <w:t xml:space="preserve"> </w:t>
      </w:r>
      <w:r>
        <w:rPr>
          <w:w w:val="105"/>
          <w:sz w:val="18"/>
        </w:rPr>
        <w:t>și art. 36 alin. (7) din Ordonanța de Urgență a Guvernului nr. 109/2011 privind guvernanța corporativă a întreprinderilor publice, cu modificările și completările ulterioare;</w:t>
      </w:r>
    </w:p>
    <w:p w14:paraId="0FA77E85" w14:textId="77777777" w:rsidR="00B2199A" w:rsidRDefault="004A7EA0">
      <w:pPr>
        <w:pStyle w:val="ListParagraph"/>
        <w:numPr>
          <w:ilvl w:val="0"/>
          <w:numId w:val="1"/>
        </w:numPr>
        <w:tabs>
          <w:tab w:val="left" w:pos="585"/>
        </w:tabs>
        <w:ind w:left="585" w:hanging="110"/>
        <w:jc w:val="left"/>
        <w:rPr>
          <w:sz w:val="18"/>
        </w:rPr>
      </w:pPr>
      <w:r>
        <w:rPr>
          <w:w w:val="105"/>
          <w:sz w:val="18"/>
        </w:rPr>
        <w:t>Membrii</w:t>
      </w:r>
      <w:r>
        <w:rPr>
          <w:spacing w:val="-5"/>
          <w:w w:val="105"/>
          <w:sz w:val="18"/>
        </w:rPr>
        <w:t xml:space="preserve"> </w:t>
      </w:r>
      <w:r>
        <w:rPr>
          <w:w w:val="105"/>
          <w:sz w:val="18"/>
        </w:rPr>
        <w:t>consiliului</w:t>
      </w:r>
      <w:r>
        <w:rPr>
          <w:spacing w:val="-5"/>
          <w:w w:val="105"/>
          <w:sz w:val="18"/>
        </w:rPr>
        <w:t xml:space="preserve"> </w:t>
      </w:r>
      <w:r>
        <w:rPr>
          <w:w w:val="105"/>
          <w:sz w:val="18"/>
        </w:rPr>
        <w:t>de</w:t>
      </w:r>
      <w:r>
        <w:rPr>
          <w:spacing w:val="-4"/>
          <w:w w:val="105"/>
          <w:sz w:val="18"/>
        </w:rPr>
        <w:t xml:space="preserve"> </w:t>
      </w:r>
      <w:r>
        <w:rPr>
          <w:w w:val="105"/>
          <w:sz w:val="18"/>
        </w:rPr>
        <w:t>administrație</w:t>
      </w:r>
      <w:r>
        <w:rPr>
          <w:spacing w:val="-5"/>
          <w:w w:val="105"/>
          <w:sz w:val="18"/>
        </w:rPr>
        <w:t xml:space="preserve"> </w:t>
      </w:r>
      <w:r>
        <w:rPr>
          <w:w w:val="105"/>
          <w:sz w:val="18"/>
        </w:rPr>
        <w:t>nu</w:t>
      </w:r>
      <w:r>
        <w:rPr>
          <w:spacing w:val="-4"/>
          <w:w w:val="105"/>
          <w:sz w:val="18"/>
        </w:rPr>
        <w:t xml:space="preserve"> </w:t>
      </w:r>
      <w:r>
        <w:rPr>
          <w:w w:val="105"/>
          <w:sz w:val="18"/>
        </w:rPr>
        <w:t>au</w:t>
      </w:r>
      <w:r>
        <w:rPr>
          <w:spacing w:val="-2"/>
          <w:w w:val="105"/>
          <w:sz w:val="18"/>
        </w:rPr>
        <w:t xml:space="preserve"> </w:t>
      </w:r>
      <w:r>
        <w:rPr>
          <w:w w:val="105"/>
          <w:sz w:val="18"/>
        </w:rPr>
        <w:t>înscrisuri</w:t>
      </w:r>
      <w:r>
        <w:rPr>
          <w:spacing w:val="-5"/>
          <w:w w:val="105"/>
          <w:sz w:val="18"/>
        </w:rPr>
        <w:t xml:space="preserve"> </w:t>
      </w:r>
      <w:r>
        <w:rPr>
          <w:w w:val="105"/>
          <w:sz w:val="18"/>
        </w:rPr>
        <w:t>în</w:t>
      </w:r>
      <w:r>
        <w:rPr>
          <w:spacing w:val="-4"/>
          <w:w w:val="105"/>
          <w:sz w:val="18"/>
        </w:rPr>
        <w:t xml:space="preserve"> </w:t>
      </w:r>
      <w:r>
        <w:rPr>
          <w:w w:val="105"/>
          <w:sz w:val="18"/>
        </w:rPr>
        <w:t>cazierul</w:t>
      </w:r>
      <w:r>
        <w:rPr>
          <w:spacing w:val="-3"/>
          <w:w w:val="105"/>
          <w:sz w:val="18"/>
        </w:rPr>
        <w:t xml:space="preserve"> </w:t>
      </w:r>
      <w:r>
        <w:rPr>
          <w:spacing w:val="-2"/>
          <w:w w:val="105"/>
          <w:sz w:val="18"/>
        </w:rPr>
        <w:t>fiscal;</w:t>
      </w:r>
    </w:p>
    <w:p w14:paraId="27AD70B6" w14:textId="77777777" w:rsidR="00B2199A" w:rsidRDefault="004A7EA0">
      <w:pPr>
        <w:pStyle w:val="ListParagraph"/>
        <w:numPr>
          <w:ilvl w:val="0"/>
          <w:numId w:val="1"/>
        </w:numPr>
        <w:tabs>
          <w:tab w:val="left" w:pos="585"/>
        </w:tabs>
        <w:spacing w:before="124"/>
        <w:ind w:left="585" w:hanging="110"/>
        <w:jc w:val="left"/>
        <w:rPr>
          <w:sz w:val="18"/>
        </w:rPr>
      </w:pPr>
      <w:r>
        <w:rPr>
          <w:w w:val="105"/>
          <w:sz w:val="18"/>
        </w:rPr>
        <w:t>Membrii</w:t>
      </w:r>
      <w:r>
        <w:rPr>
          <w:spacing w:val="-5"/>
          <w:w w:val="105"/>
          <w:sz w:val="18"/>
        </w:rPr>
        <w:t xml:space="preserve"> </w:t>
      </w:r>
      <w:r>
        <w:rPr>
          <w:w w:val="105"/>
          <w:sz w:val="18"/>
        </w:rPr>
        <w:t>consiliului</w:t>
      </w:r>
      <w:r>
        <w:rPr>
          <w:spacing w:val="-5"/>
          <w:w w:val="105"/>
          <w:sz w:val="18"/>
        </w:rPr>
        <w:t xml:space="preserve"> </w:t>
      </w:r>
      <w:r>
        <w:rPr>
          <w:w w:val="105"/>
          <w:sz w:val="18"/>
        </w:rPr>
        <w:t>de</w:t>
      </w:r>
      <w:r>
        <w:rPr>
          <w:spacing w:val="-4"/>
          <w:w w:val="105"/>
          <w:sz w:val="18"/>
        </w:rPr>
        <w:t xml:space="preserve"> </w:t>
      </w:r>
      <w:r>
        <w:rPr>
          <w:w w:val="105"/>
          <w:sz w:val="18"/>
        </w:rPr>
        <w:t>administrație</w:t>
      </w:r>
      <w:r>
        <w:rPr>
          <w:spacing w:val="-5"/>
          <w:w w:val="105"/>
          <w:sz w:val="18"/>
        </w:rPr>
        <w:t xml:space="preserve"> </w:t>
      </w:r>
      <w:r>
        <w:rPr>
          <w:w w:val="105"/>
          <w:sz w:val="18"/>
        </w:rPr>
        <w:t>nu</w:t>
      </w:r>
      <w:r>
        <w:rPr>
          <w:spacing w:val="-4"/>
          <w:w w:val="105"/>
          <w:sz w:val="18"/>
        </w:rPr>
        <w:t xml:space="preserve"> </w:t>
      </w:r>
      <w:r>
        <w:rPr>
          <w:w w:val="105"/>
          <w:sz w:val="18"/>
        </w:rPr>
        <w:t>au</w:t>
      </w:r>
      <w:r>
        <w:rPr>
          <w:spacing w:val="-2"/>
          <w:w w:val="105"/>
          <w:sz w:val="18"/>
        </w:rPr>
        <w:t xml:space="preserve"> </w:t>
      </w:r>
      <w:r>
        <w:rPr>
          <w:w w:val="105"/>
          <w:sz w:val="18"/>
        </w:rPr>
        <w:t>înscrisuri</w:t>
      </w:r>
      <w:r>
        <w:rPr>
          <w:spacing w:val="-5"/>
          <w:w w:val="105"/>
          <w:sz w:val="18"/>
        </w:rPr>
        <w:t xml:space="preserve"> </w:t>
      </w:r>
      <w:r>
        <w:rPr>
          <w:w w:val="105"/>
          <w:sz w:val="18"/>
        </w:rPr>
        <w:t>în</w:t>
      </w:r>
      <w:r>
        <w:rPr>
          <w:spacing w:val="-4"/>
          <w:w w:val="105"/>
          <w:sz w:val="18"/>
        </w:rPr>
        <w:t xml:space="preserve"> </w:t>
      </w:r>
      <w:r>
        <w:rPr>
          <w:w w:val="105"/>
          <w:sz w:val="18"/>
        </w:rPr>
        <w:t>cazierul</w:t>
      </w:r>
      <w:r>
        <w:rPr>
          <w:spacing w:val="-3"/>
          <w:w w:val="105"/>
          <w:sz w:val="18"/>
        </w:rPr>
        <w:t xml:space="preserve"> </w:t>
      </w:r>
      <w:r>
        <w:rPr>
          <w:spacing w:val="-2"/>
          <w:w w:val="105"/>
          <w:sz w:val="18"/>
        </w:rPr>
        <w:t>judiciar;</w:t>
      </w:r>
    </w:p>
    <w:p w14:paraId="43C9B907" w14:textId="77777777" w:rsidR="00B2199A" w:rsidRDefault="004A7EA0">
      <w:pPr>
        <w:pStyle w:val="ListParagraph"/>
        <w:numPr>
          <w:ilvl w:val="0"/>
          <w:numId w:val="1"/>
        </w:numPr>
        <w:tabs>
          <w:tab w:val="left" w:pos="598"/>
        </w:tabs>
        <w:spacing w:before="122" w:line="254" w:lineRule="auto"/>
        <w:ind w:right="613" w:firstLine="0"/>
        <w:rPr>
          <w:sz w:val="18"/>
        </w:rPr>
      </w:pPr>
      <w:r>
        <w:rPr>
          <w:w w:val="105"/>
          <w:sz w:val="18"/>
        </w:rPr>
        <w:t>Membrii consiliului de administrație nu se află în conflict de interese sau incompatibilitate cu exercitarea atribuțiilor specifice postului pentru care a aplicat;</w:t>
      </w:r>
    </w:p>
    <w:p w14:paraId="2CCC2340" w14:textId="77777777" w:rsidR="00B2199A" w:rsidRDefault="004A7EA0">
      <w:pPr>
        <w:pStyle w:val="ListParagraph"/>
        <w:numPr>
          <w:ilvl w:val="0"/>
          <w:numId w:val="1"/>
        </w:numPr>
        <w:tabs>
          <w:tab w:val="left" w:pos="585"/>
        </w:tabs>
        <w:spacing w:before="106"/>
        <w:ind w:left="585" w:hanging="110"/>
        <w:jc w:val="left"/>
        <w:rPr>
          <w:sz w:val="18"/>
        </w:rPr>
      </w:pPr>
      <w:r>
        <w:rPr>
          <w:w w:val="105"/>
          <w:sz w:val="18"/>
        </w:rPr>
        <w:t>Membrii</w:t>
      </w:r>
      <w:r>
        <w:rPr>
          <w:spacing w:val="-4"/>
          <w:w w:val="105"/>
          <w:sz w:val="18"/>
        </w:rPr>
        <w:t xml:space="preserve"> </w:t>
      </w:r>
      <w:r>
        <w:rPr>
          <w:w w:val="105"/>
          <w:sz w:val="18"/>
        </w:rPr>
        <w:t>consiliului</w:t>
      </w:r>
      <w:r>
        <w:rPr>
          <w:spacing w:val="-6"/>
          <w:w w:val="105"/>
          <w:sz w:val="18"/>
        </w:rPr>
        <w:t xml:space="preserve"> </w:t>
      </w:r>
      <w:r>
        <w:rPr>
          <w:w w:val="105"/>
          <w:sz w:val="18"/>
        </w:rPr>
        <w:t>de</w:t>
      </w:r>
      <w:r>
        <w:rPr>
          <w:spacing w:val="-2"/>
          <w:w w:val="105"/>
          <w:sz w:val="18"/>
        </w:rPr>
        <w:t xml:space="preserve"> </w:t>
      </w:r>
      <w:r>
        <w:rPr>
          <w:w w:val="105"/>
          <w:sz w:val="18"/>
        </w:rPr>
        <w:t>administrație</w:t>
      </w:r>
      <w:r>
        <w:rPr>
          <w:spacing w:val="-5"/>
          <w:w w:val="105"/>
          <w:sz w:val="18"/>
        </w:rPr>
        <w:t xml:space="preserve"> </w:t>
      </w:r>
      <w:r>
        <w:rPr>
          <w:w w:val="105"/>
          <w:sz w:val="18"/>
        </w:rPr>
        <w:t>nu</w:t>
      </w:r>
      <w:r>
        <w:rPr>
          <w:spacing w:val="-4"/>
          <w:w w:val="105"/>
          <w:sz w:val="18"/>
        </w:rPr>
        <w:t xml:space="preserve"> </w:t>
      </w:r>
      <w:r>
        <w:rPr>
          <w:w w:val="105"/>
          <w:sz w:val="18"/>
        </w:rPr>
        <w:t>au</w:t>
      </w:r>
      <w:r>
        <w:rPr>
          <w:spacing w:val="-1"/>
          <w:w w:val="105"/>
          <w:sz w:val="18"/>
        </w:rPr>
        <w:t xml:space="preserve"> </w:t>
      </w:r>
      <w:r>
        <w:rPr>
          <w:w w:val="105"/>
          <w:sz w:val="18"/>
        </w:rPr>
        <w:t>făcut</w:t>
      </w:r>
      <w:r>
        <w:rPr>
          <w:spacing w:val="-4"/>
          <w:w w:val="105"/>
          <w:sz w:val="18"/>
        </w:rPr>
        <w:t xml:space="preserve"> </w:t>
      </w:r>
      <w:r>
        <w:rPr>
          <w:w w:val="105"/>
          <w:sz w:val="18"/>
        </w:rPr>
        <w:t>poliţie</w:t>
      </w:r>
      <w:r>
        <w:rPr>
          <w:spacing w:val="-5"/>
          <w:w w:val="105"/>
          <w:sz w:val="18"/>
        </w:rPr>
        <w:t xml:space="preserve"> </w:t>
      </w:r>
      <w:r>
        <w:rPr>
          <w:w w:val="105"/>
          <w:sz w:val="18"/>
        </w:rPr>
        <w:t>politică,</w:t>
      </w:r>
      <w:r>
        <w:rPr>
          <w:spacing w:val="-1"/>
          <w:w w:val="105"/>
          <w:sz w:val="18"/>
        </w:rPr>
        <w:t xml:space="preserve"> </w:t>
      </w:r>
      <w:r>
        <w:rPr>
          <w:w w:val="105"/>
          <w:sz w:val="18"/>
        </w:rPr>
        <w:t>așa</w:t>
      </w:r>
      <w:r>
        <w:rPr>
          <w:spacing w:val="-3"/>
          <w:w w:val="105"/>
          <w:sz w:val="18"/>
        </w:rPr>
        <w:t xml:space="preserve"> </w:t>
      </w:r>
      <w:r>
        <w:rPr>
          <w:w w:val="105"/>
          <w:sz w:val="18"/>
        </w:rPr>
        <w:t>cum</w:t>
      </w:r>
      <w:r>
        <w:rPr>
          <w:spacing w:val="-4"/>
          <w:w w:val="105"/>
          <w:sz w:val="18"/>
        </w:rPr>
        <w:t xml:space="preserve"> </w:t>
      </w:r>
      <w:r>
        <w:rPr>
          <w:w w:val="105"/>
          <w:sz w:val="18"/>
        </w:rPr>
        <w:t>este</w:t>
      </w:r>
      <w:r>
        <w:rPr>
          <w:spacing w:val="-5"/>
          <w:w w:val="105"/>
          <w:sz w:val="18"/>
        </w:rPr>
        <w:t xml:space="preserve"> </w:t>
      </w:r>
      <w:r>
        <w:rPr>
          <w:w w:val="105"/>
          <w:sz w:val="18"/>
        </w:rPr>
        <w:t>definită</w:t>
      </w:r>
      <w:r>
        <w:rPr>
          <w:spacing w:val="-6"/>
          <w:w w:val="105"/>
          <w:sz w:val="18"/>
        </w:rPr>
        <w:t xml:space="preserve"> </w:t>
      </w:r>
      <w:r>
        <w:rPr>
          <w:w w:val="105"/>
          <w:sz w:val="18"/>
        </w:rPr>
        <w:t>prin</w:t>
      </w:r>
      <w:r>
        <w:rPr>
          <w:spacing w:val="-5"/>
          <w:w w:val="105"/>
          <w:sz w:val="18"/>
        </w:rPr>
        <w:t xml:space="preserve"> </w:t>
      </w:r>
      <w:r>
        <w:rPr>
          <w:spacing w:val="-2"/>
          <w:w w:val="105"/>
          <w:sz w:val="18"/>
        </w:rPr>
        <w:t>lege;</w:t>
      </w:r>
    </w:p>
    <w:p w14:paraId="2E7122B2" w14:textId="77777777" w:rsidR="00B2199A" w:rsidRDefault="00B2199A">
      <w:pPr>
        <w:pStyle w:val="ListParagraph"/>
        <w:jc w:val="left"/>
        <w:rPr>
          <w:sz w:val="18"/>
        </w:rPr>
        <w:sectPr w:rsidR="00B2199A">
          <w:pgSz w:w="12240" w:h="15840"/>
          <w:pgMar w:top="460" w:right="1080" w:bottom="1160" w:left="1800" w:header="0" w:footer="976" w:gutter="0"/>
          <w:cols w:space="708"/>
        </w:sectPr>
      </w:pPr>
    </w:p>
    <w:p w14:paraId="57336D73" w14:textId="77777777" w:rsidR="00B2199A" w:rsidRDefault="00B2199A">
      <w:pPr>
        <w:pStyle w:val="BodyText"/>
        <w:ind w:left="0"/>
      </w:pPr>
    </w:p>
    <w:p w14:paraId="6AFAB7E8" w14:textId="77777777" w:rsidR="00B2199A" w:rsidRDefault="00B2199A">
      <w:pPr>
        <w:pStyle w:val="BodyText"/>
        <w:spacing w:before="75"/>
        <w:ind w:left="0"/>
      </w:pPr>
    </w:p>
    <w:p w14:paraId="2F6E2509" w14:textId="77777777" w:rsidR="00B2199A" w:rsidRDefault="004A7EA0">
      <w:pPr>
        <w:pStyle w:val="ListParagraph"/>
        <w:numPr>
          <w:ilvl w:val="0"/>
          <w:numId w:val="1"/>
        </w:numPr>
        <w:tabs>
          <w:tab w:val="left" w:pos="602"/>
        </w:tabs>
        <w:spacing w:before="0" w:line="252" w:lineRule="auto"/>
        <w:ind w:right="613" w:firstLine="0"/>
        <w:rPr>
          <w:sz w:val="18"/>
        </w:rPr>
      </w:pPr>
      <w:r>
        <w:rPr>
          <w:w w:val="105"/>
          <w:sz w:val="18"/>
        </w:rPr>
        <w:t>Membrii consiliului de administrație au stare de sănătate corespunzătoare ocupării postului și atestă acest lucru prin adeverință medicală, nu mai</w:t>
      </w:r>
      <w:r>
        <w:rPr>
          <w:spacing w:val="-2"/>
          <w:w w:val="105"/>
          <w:sz w:val="18"/>
        </w:rPr>
        <w:t xml:space="preserve"> </w:t>
      </w:r>
      <w:r>
        <w:rPr>
          <w:w w:val="105"/>
          <w:sz w:val="18"/>
        </w:rPr>
        <w:t>veche de 6 luni anterior derulării concursului, emisă de către medicul de familie al candidatului sau de către unitățile sanitare abilitate;</w:t>
      </w:r>
    </w:p>
    <w:p w14:paraId="2F8F9786" w14:textId="77777777" w:rsidR="00B2199A" w:rsidRDefault="004A7EA0">
      <w:pPr>
        <w:pStyle w:val="ListParagraph"/>
        <w:numPr>
          <w:ilvl w:val="0"/>
          <w:numId w:val="1"/>
        </w:numPr>
        <w:tabs>
          <w:tab w:val="left" w:pos="511"/>
        </w:tabs>
        <w:ind w:left="511" w:hanging="108"/>
        <w:rPr>
          <w:sz w:val="18"/>
        </w:rPr>
      </w:pPr>
      <w:r>
        <w:rPr>
          <w:w w:val="105"/>
          <w:sz w:val="18"/>
        </w:rPr>
        <w:t>Membrii</w:t>
      </w:r>
      <w:r>
        <w:rPr>
          <w:spacing w:val="-6"/>
          <w:w w:val="105"/>
          <w:sz w:val="18"/>
        </w:rPr>
        <w:t xml:space="preserve"> </w:t>
      </w:r>
      <w:r>
        <w:rPr>
          <w:w w:val="105"/>
          <w:sz w:val="18"/>
        </w:rPr>
        <w:t>consiliului</w:t>
      </w:r>
      <w:r>
        <w:rPr>
          <w:spacing w:val="-3"/>
          <w:w w:val="105"/>
          <w:sz w:val="18"/>
        </w:rPr>
        <w:t xml:space="preserve"> </w:t>
      </w:r>
      <w:r>
        <w:rPr>
          <w:w w:val="105"/>
          <w:sz w:val="18"/>
        </w:rPr>
        <w:t>de</w:t>
      </w:r>
      <w:r>
        <w:rPr>
          <w:spacing w:val="-2"/>
          <w:w w:val="105"/>
          <w:sz w:val="18"/>
        </w:rPr>
        <w:t xml:space="preserve"> </w:t>
      </w:r>
      <w:r>
        <w:rPr>
          <w:w w:val="105"/>
          <w:sz w:val="18"/>
        </w:rPr>
        <w:t>administrație</w:t>
      </w:r>
      <w:r>
        <w:rPr>
          <w:spacing w:val="-5"/>
          <w:w w:val="105"/>
          <w:sz w:val="18"/>
        </w:rPr>
        <w:t xml:space="preserve"> </w:t>
      </w:r>
      <w:r>
        <w:rPr>
          <w:w w:val="105"/>
          <w:sz w:val="18"/>
        </w:rPr>
        <w:t>cunosc</w:t>
      </w:r>
      <w:r>
        <w:rPr>
          <w:spacing w:val="-3"/>
          <w:w w:val="105"/>
          <w:sz w:val="18"/>
        </w:rPr>
        <w:t xml:space="preserve"> </w:t>
      </w:r>
      <w:r>
        <w:rPr>
          <w:w w:val="105"/>
          <w:sz w:val="18"/>
        </w:rPr>
        <w:t>limba</w:t>
      </w:r>
      <w:r>
        <w:rPr>
          <w:spacing w:val="-5"/>
          <w:w w:val="105"/>
          <w:sz w:val="18"/>
        </w:rPr>
        <w:t xml:space="preserve"> </w:t>
      </w:r>
      <w:r>
        <w:rPr>
          <w:w w:val="105"/>
          <w:sz w:val="18"/>
        </w:rPr>
        <w:t>română</w:t>
      </w:r>
      <w:r>
        <w:rPr>
          <w:spacing w:val="-4"/>
          <w:w w:val="105"/>
          <w:sz w:val="18"/>
        </w:rPr>
        <w:t xml:space="preserve"> </w:t>
      </w:r>
      <w:r>
        <w:rPr>
          <w:w w:val="105"/>
          <w:sz w:val="18"/>
        </w:rPr>
        <w:t>(scris</w:t>
      </w:r>
      <w:r>
        <w:rPr>
          <w:spacing w:val="-5"/>
          <w:w w:val="105"/>
          <w:sz w:val="18"/>
        </w:rPr>
        <w:t xml:space="preserve"> </w:t>
      </w:r>
      <w:r>
        <w:rPr>
          <w:w w:val="105"/>
          <w:sz w:val="18"/>
        </w:rPr>
        <w:t>și</w:t>
      </w:r>
      <w:r>
        <w:rPr>
          <w:spacing w:val="-7"/>
          <w:w w:val="105"/>
          <w:sz w:val="18"/>
        </w:rPr>
        <w:t xml:space="preserve"> </w:t>
      </w:r>
      <w:r>
        <w:rPr>
          <w:w w:val="105"/>
          <w:sz w:val="18"/>
        </w:rPr>
        <w:t>vorbit)</w:t>
      </w:r>
      <w:r>
        <w:rPr>
          <w:spacing w:val="-5"/>
          <w:w w:val="105"/>
          <w:sz w:val="18"/>
        </w:rPr>
        <w:t xml:space="preserve"> </w:t>
      </w:r>
      <w:r>
        <w:rPr>
          <w:w w:val="105"/>
          <w:sz w:val="18"/>
        </w:rPr>
        <w:t>la</w:t>
      </w:r>
      <w:r>
        <w:rPr>
          <w:spacing w:val="-3"/>
          <w:w w:val="105"/>
          <w:sz w:val="18"/>
        </w:rPr>
        <w:t xml:space="preserve"> </w:t>
      </w:r>
      <w:r>
        <w:rPr>
          <w:w w:val="105"/>
          <w:sz w:val="18"/>
        </w:rPr>
        <w:t>nivel</w:t>
      </w:r>
      <w:r>
        <w:rPr>
          <w:spacing w:val="-6"/>
          <w:w w:val="105"/>
          <w:sz w:val="18"/>
        </w:rPr>
        <w:t xml:space="preserve"> </w:t>
      </w:r>
      <w:r>
        <w:rPr>
          <w:spacing w:val="-2"/>
          <w:w w:val="105"/>
          <w:sz w:val="18"/>
        </w:rPr>
        <w:t>avansat;</w:t>
      </w:r>
    </w:p>
    <w:p w14:paraId="32B4AD92" w14:textId="77777777" w:rsidR="00B2199A" w:rsidRDefault="004A7EA0">
      <w:pPr>
        <w:pStyle w:val="ListParagraph"/>
        <w:numPr>
          <w:ilvl w:val="0"/>
          <w:numId w:val="1"/>
        </w:numPr>
        <w:tabs>
          <w:tab w:val="left" w:pos="513"/>
        </w:tabs>
        <w:spacing w:before="122" w:line="254" w:lineRule="auto"/>
        <w:ind w:left="72" w:right="616" w:firstLine="331"/>
        <w:rPr>
          <w:sz w:val="18"/>
        </w:rPr>
      </w:pPr>
      <w:r>
        <w:rPr>
          <w:w w:val="105"/>
          <w:sz w:val="18"/>
        </w:rPr>
        <w:t>Să</w:t>
      </w:r>
      <w:r>
        <w:rPr>
          <w:spacing w:val="-6"/>
          <w:w w:val="105"/>
          <w:sz w:val="18"/>
        </w:rPr>
        <w:t xml:space="preserve"> </w:t>
      </w:r>
      <w:r>
        <w:rPr>
          <w:w w:val="105"/>
          <w:sz w:val="18"/>
        </w:rPr>
        <w:t>aibă</w:t>
      </w:r>
      <w:r>
        <w:rPr>
          <w:spacing w:val="-9"/>
          <w:w w:val="105"/>
          <w:sz w:val="18"/>
        </w:rPr>
        <w:t xml:space="preserve"> </w:t>
      </w:r>
      <w:r>
        <w:rPr>
          <w:w w:val="105"/>
          <w:sz w:val="18"/>
        </w:rPr>
        <w:t>cetățenie</w:t>
      </w:r>
      <w:r>
        <w:rPr>
          <w:spacing w:val="-6"/>
          <w:w w:val="105"/>
          <w:sz w:val="18"/>
        </w:rPr>
        <w:t xml:space="preserve"> </w:t>
      </w:r>
      <w:r>
        <w:rPr>
          <w:w w:val="105"/>
          <w:sz w:val="18"/>
        </w:rPr>
        <w:t>română</w:t>
      </w:r>
      <w:r>
        <w:rPr>
          <w:spacing w:val="-8"/>
          <w:w w:val="105"/>
          <w:sz w:val="18"/>
        </w:rPr>
        <w:t xml:space="preserve"> </w:t>
      </w:r>
      <w:r>
        <w:rPr>
          <w:w w:val="105"/>
          <w:sz w:val="18"/>
        </w:rPr>
        <w:t>sau</w:t>
      </w:r>
      <w:r>
        <w:rPr>
          <w:spacing w:val="-6"/>
          <w:w w:val="105"/>
          <w:sz w:val="18"/>
        </w:rPr>
        <w:t xml:space="preserve"> </w:t>
      </w:r>
      <w:r>
        <w:rPr>
          <w:w w:val="105"/>
          <w:sz w:val="18"/>
        </w:rPr>
        <w:t>cetățenia</w:t>
      </w:r>
      <w:r>
        <w:rPr>
          <w:spacing w:val="-6"/>
          <w:w w:val="105"/>
          <w:sz w:val="18"/>
        </w:rPr>
        <w:t xml:space="preserve"> </w:t>
      </w:r>
      <w:r>
        <w:rPr>
          <w:w w:val="105"/>
          <w:sz w:val="18"/>
        </w:rPr>
        <w:t>altor</w:t>
      </w:r>
      <w:r>
        <w:rPr>
          <w:spacing w:val="-8"/>
          <w:w w:val="105"/>
          <w:sz w:val="18"/>
        </w:rPr>
        <w:t xml:space="preserve"> </w:t>
      </w:r>
      <w:r>
        <w:rPr>
          <w:w w:val="105"/>
          <w:sz w:val="18"/>
        </w:rPr>
        <w:t>state</w:t>
      </w:r>
      <w:r>
        <w:rPr>
          <w:spacing w:val="-4"/>
          <w:w w:val="105"/>
          <w:sz w:val="18"/>
        </w:rPr>
        <w:t xml:space="preserve"> </w:t>
      </w:r>
      <w:r>
        <w:rPr>
          <w:w w:val="105"/>
          <w:sz w:val="18"/>
        </w:rPr>
        <w:t>membre</w:t>
      </w:r>
      <w:r>
        <w:rPr>
          <w:spacing w:val="-8"/>
          <w:w w:val="105"/>
          <w:sz w:val="18"/>
        </w:rPr>
        <w:t xml:space="preserve"> </w:t>
      </w:r>
      <w:r>
        <w:rPr>
          <w:w w:val="105"/>
          <w:sz w:val="18"/>
        </w:rPr>
        <w:t>ale</w:t>
      </w:r>
      <w:r>
        <w:rPr>
          <w:spacing w:val="-6"/>
          <w:w w:val="105"/>
          <w:sz w:val="18"/>
        </w:rPr>
        <w:t xml:space="preserve"> </w:t>
      </w:r>
      <w:r>
        <w:rPr>
          <w:w w:val="105"/>
          <w:sz w:val="18"/>
        </w:rPr>
        <w:t>Uniunii</w:t>
      </w:r>
      <w:r>
        <w:rPr>
          <w:spacing w:val="-8"/>
          <w:w w:val="105"/>
          <w:sz w:val="18"/>
        </w:rPr>
        <w:t xml:space="preserve"> </w:t>
      </w:r>
      <w:r>
        <w:rPr>
          <w:w w:val="105"/>
          <w:sz w:val="18"/>
        </w:rPr>
        <w:t>Europene</w:t>
      </w:r>
      <w:r>
        <w:rPr>
          <w:spacing w:val="-5"/>
          <w:w w:val="105"/>
          <w:sz w:val="18"/>
        </w:rPr>
        <w:t xml:space="preserve"> </w:t>
      </w:r>
      <w:r>
        <w:rPr>
          <w:w w:val="105"/>
          <w:sz w:val="18"/>
        </w:rPr>
        <w:t>cu</w:t>
      </w:r>
      <w:r>
        <w:rPr>
          <w:spacing w:val="-8"/>
          <w:w w:val="105"/>
          <w:sz w:val="18"/>
        </w:rPr>
        <w:t xml:space="preserve"> </w:t>
      </w:r>
      <w:r>
        <w:rPr>
          <w:w w:val="105"/>
          <w:sz w:val="18"/>
        </w:rPr>
        <w:t>condiția</w:t>
      </w:r>
      <w:r>
        <w:rPr>
          <w:spacing w:val="-6"/>
          <w:w w:val="105"/>
          <w:sz w:val="18"/>
        </w:rPr>
        <w:t xml:space="preserve"> </w:t>
      </w:r>
      <w:r>
        <w:rPr>
          <w:w w:val="105"/>
          <w:sz w:val="18"/>
        </w:rPr>
        <w:t>să</w:t>
      </w:r>
      <w:r>
        <w:rPr>
          <w:spacing w:val="-8"/>
          <w:w w:val="105"/>
          <w:sz w:val="18"/>
        </w:rPr>
        <w:t xml:space="preserve"> </w:t>
      </w:r>
      <w:r>
        <w:rPr>
          <w:w w:val="105"/>
          <w:sz w:val="18"/>
        </w:rPr>
        <w:t>aibă</w:t>
      </w:r>
      <w:r>
        <w:rPr>
          <w:spacing w:val="-5"/>
          <w:w w:val="105"/>
          <w:sz w:val="18"/>
        </w:rPr>
        <w:t xml:space="preserve"> </w:t>
      </w:r>
      <w:r>
        <w:rPr>
          <w:w w:val="105"/>
          <w:sz w:val="18"/>
        </w:rPr>
        <w:t>domiciliul în România.</w:t>
      </w:r>
    </w:p>
    <w:p w14:paraId="5873953A" w14:textId="77777777" w:rsidR="00B2199A" w:rsidRDefault="004A7EA0">
      <w:pPr>
        <w:pStyle w:val="ListParagraph"/>
        <w:numPr>
          <w:ilvl w:val="0"/>
          <w:numId w:val="1"/>
        </w:numPr>
        <w:tabs>
          <w:tab w:val="left" w:pos="632"/>
        </w:tabs>
        <w:spacing w:before="108" w:line="252" w:lineRule="auto"/>
        <w:ind w:right="612" w:firstLine="0"/>
        <w:rPr>
          <w:sz w:val="18"/>
        </w:rPr>
      </w:pPr>
      <w:r>
        <w:rPr>
          <w:w w:val="105"/>
          <w:sz w:val="18"/>
        </w:rPr>
        <w:t>Membrii consiliului de administrație îndeplinesc toate criteriile, specificate deja mai sus, cerute prin Ordonanța</w:t>
      </w:r>
      <w:r>
        <w:rPr>
          <w:spacing w:val="-9"/>
          <w:w w:val="105"/>
          <w:sz w:val="18"/>
        </w:rPr>
        <w:t xml:space="preserve"> </w:t>
      </w:r>
      <w:r>
        <w:rPr>
          <w:w w:val="105"/>
          <w:sz w:val="18"/>
        </w:rPr>
        <w:t>de</w:t>
      </w:r>
      <w:r>
        <w:rPr>
          <w:spacing w:val="-9"/>
          <w:w w:val="105"/>
          <w:sz w:val="18"/>
        </w:rPr>
        <w:t xml:space="preserve"> </w:t>
      </w:r>
      <w:r>
        <w:rPr>
          <w:w w:val="105"/>
          <w:sz w:val="18"/>
        </w:rPr>
        <w:t>Urgență</w:t>
      </w:r>
      <w:r>
        <w:rPr>
          <w:spacing w:val="-9"/>
          <w:w w:val="105"/>
          <w:sz w:val="18"/>
        </w:rPr>
        <w:t xml:space="preserve"> </w:t>
      </w:r>
      <w:r>
        <w:rPr>
          <w:w w:val="105"/>
          <w:sz w:val="18"/>
        </w:rPr>
        <w:t>a</w:t>
      </w:r>
      <w:r>
        <w:rPr>
          <w:spacing w:val="-7"/>
          <w:w w:val="105"/>
          <w:sz w:val="18"/>
        </w:rPr>
        <w:t xml:space="preserve"> </w:t>
      </w:r>
      <w:r>
        <w:rPr>
          <w:w w:val="105"/>
          <w:sz w:val="18"/>
        </w:rPr>
        <w:t>Guvernului</w:t>
      </w:r>
      <w:r>
        <w:rPr>
          <w:spacing w:val="-9"/>
          <w:w w:val="105"/>
          <w:sz w:val="18"/>
        </w:rPr>
        <w:t xml:space="preserve"> </w:t>
      </w:r>
      <w:r>
        <w:rPr>
          <w:w w:val="105"/>
          <w:sz w:val="18"/>
        </w:rPr>
        <w:t>nr.</w:t>
      </w:r>
      <w:r>
        <w:rPr>
          <w:spacing w:val="-10"/>
          <w:w w:val="105"/>
          <w:sz w:val="18"/>
        </w:rPr>
        <w:t xml:space="preserve"> </w:t>
      </w:r>
      <w:r>
        <w:rPr>
          <w:w w:val="105"/>
          <w:sz w:val="18"/>
        </w:rPr>
        <w:t>109/2011</w:t>
      </w:r>
      <w:r>
        <w:rPr>
          <w:spacing w:val="-7"/>
          <w:w w:val="105"/>
          <w:sz w:val="18"/>
        </w:rPr>
        <w:t xml:space="preserve"> </w:t>
      </w:r>
      <w:r>
        <w:rPr>
          <w:w w:val="105"/>
          <w:sz w:val="18"/>
        </w:rPr>
        <w:t>privind</w:t>
      </w:r>
      <w:r>
        <w:rPr>
          <w:spacing w:val="-5"/>
          <w:w w:val="105"/>
          <w:sz w:val="18"/>
        </w:rPr>
        <w:t xml:space="preserve"> </w:t>
      </w:r>
      <w:r>
        <w:rPr>
          <w:w w:val="105"/>
          <w:sz w:val="18"/>
        </w:rPr>
        <w:t>guvernanța</w:t>
      </w:r>
      <w:r>
        <w:rPr>
          <w:spacing w:val="-7"/>
          <w:w w:val="105"/>
          <w:sz w:val="18"/>
        </w:rPr>
        <w:t xml:space="preserve"> </w:t>
      </w:r>
      <w:r>
        <w:rPr>
          <w:w w:val="105"/>
          <w:sz w:val="18"/>
        </w:rPr>
        <w:t>corporativă</w:t>
      </w:r>
      <w:r>
        <w:rPr>
          <w:spacing w:val="-6"/>
          <w:w w:val="105"/>
          <w:sz w:val="18"/>
        </w:rPr>
        <w:t xml:space="preserve"> </w:t>
      </w:r>
      <w:r>
        <w:rPr>
          <w:w w:val="105"/>
          <w:sz w:val="18"/>
        </w:rPr>
        <w:t>a</w:t>
      </w:r>
      <w:r>
        <w:rPr>
          <w:spacing w:val="-10"/>
          <w:w w:val="105"/>
          <w:sz w:val="18"/>
        </w:rPr>
        <w:t xml:space="preserve"> </w:t>
      </w:r>
      <w:r>
        <w:rPr>
          <w:w w:val="105"/>
          <w:sz w:val="18"/>
        </w:rPr>
        <w:t>întreprinderilor</w:t>
      </w:r>
      <w:r>
        <w:rPr>
          <w:spacing w:val="-10"/>
          <w:w w:val="105"/>
          <w:sz w:val="18"/>
        </w:rPr>
        <w:t xml:space="preserve"> </w:t>
      </w:r>
      <w:r>
        <w:rPr>
          <w:w w:val="105"/>
          <w:sz w:val="18"/>
        </w:rPr>
        <w:t>publice,</w:t>
      </w:r>
      <w:r>
        <w:rPr>
          <w:spacing w:val="-7"/>
          <w:w w:val="105"/>
          <w:sz w:val="18"/>
        </w:rPr>
        <w:t xml:space="preserve"> </w:t>
      </w:r>
      <w:r>
        <w:rPr>
          <w:w w:val="105"/>
          <w:sz w:val="18"/>
        </w:rPr>
        <w:t>cu completările și modificările ulterioare.</w:t>
      </w:r>
    </w:p>
    <w:p w14:paraId="6530AE15" w14:textId="77777777" w:rsidR="00B2199A" w:rsidRDefault="00B2199A">
      <w:pPr>
        <w:pStyle w:val="BodyText"/>
        <w:spacing w:before="125"/>
        <w:ind w:left="0"/>
      </w:pPr>
    </w:p>
    <w:p w14:paraId="17933792" w14:textId="77777777" w:rsidR="00B2199A" w:rsidRDefault="004A7EA0">
      <w:pPr>
        <w:pStyle w:val="BodyText"/>
        <w:jc w:val="both"/>
      </w:pPr>
      <w:r>
        <w:rPr>
          <w:w w:val="105"/>
        </w:rPr>
        <w:t>Criterii</w:t>
      </w:r>
      <w:r>
        <w:rPr>
          <w:spacing w:val="-5"/>
          <w:w w:val="105"/>
        </w:rPr>
        <w:t xml:space="preserve"> </w:t>
      </w:r>
      <w:r>
        <w:rPr>
          <w:w w:val="105"/>
        </w:rPr>
        <w:t>alcătuire</w:t>
      </w:r>
      <w:r>
        <w:rPr>
          <w:spacing w:val="-5"/>
          <w:w w:val="105"/>
        </w:rPr>
        <w:t xml:space="preserve"> </w:t>
      </w:r>
      <w:r>
        <w:rPr>
          <w:w w:val="105"/>
        </w:rPr>
        <w:t>a</w:t>
      </w:r>
      <w:r>
        <w:rPr>
          <w:spacing w:val="-4"/>
          <w:w w:val="105"/>
        </w:rPr>
        <w:t xml:space="preserve"> </w:t>
      </w:r>
      <w:r>
        <w:rPr>
          <w:w w:val="105"/>
        </w:rPr>
        <w:t>Consiliului</w:t>
      </w:r>
      <w:r>
        <w:rPr>
          <w:spacing w:val="-5"/>
          <w:w w:val="105"/>
        </w:rPr>
        <w:t xml:space="preserve"> </w:t>
      </w:r>
      <w:r>
        <w:rPr>
          <w:w w:val="105"/>
        </w:rPr>
        <w:t>de</w:t>
      </w:r>
      <w:r>
        <w:rPr>
          <w:spacing w:val="-5"/>
          <w:w w:val="105"/>
        </w:rPr>
        <w:t xml:space="preserve"> </w:t>
      </w:r>
      <w:r>
        <w:rPr>
          <w:spacing w:val="-2"/>
          <w:w w:val="105"/>
        </w:rPr>
        <w:t>administrație</w:t>
      </w:r>
    </w:p>
    <w:p w14:paraId="05C78AA6" w14:textId="77777777" w:rsidR="00B2199A" w:rsidRDefault="004A7EA0">
      <w:pPr>
        <w:pStyle w:val="ListParagraph"/>
        <w:numPr>
          <w:ilvl w:val="0"/>
          <w:numId w:val="1"/>
        </w:numPr>
        <w:tabs>
          <w:tab w:val="left" w:pos="750"/>
        </w:tabs>
        <w:spacing w:before="122" w:line="252" w:lineRule="auto"/>
        <w:ind w:right="613" w:firstLine="0"/>
        <w:rPr>
          <w:sz w:val="18"/>
        </w:rPr>
      </w:pPr>
      <w:r>
        <w:rPr>
          <w:w w:val="105"/>
          <w:sz w:val="18"/>
        </w:rPr>
        <w:t>Consiliul</w:t>
      </w:r>
      <w:r>
        <w:rPr>
          <w:spacing w:val="-6"/>
          <w:w w:val="105"/>
          <w:sz w:val="18"/>
        </w:rPr>
        <w:t xml:space="preserve"> </w:t>
      </w:r>
      <w:r>
        <w:rPr>
          <w:w w:val="105"/>
          <w:sz w:val="18"/>
        </w:rPr>
        <w:t>de</w:t>
      </w:r>
      <w:r>
        <w:rPr>
          <w:spacing w:val="-4"/>
          <w:w w:val="105"/>
          <w:sz w:val="18"/>
        </w:rPr>
        <w:t xml:space="preserve"> </w:t>
      </w:r>
      <w:r>
        <w:rPr>
          <w:w w:val="105"/>
          <w:sz w:val="18"/>
        </w:rPr>
        <w:t>administrație</w:t>
      </w:r>
      <w:r>
        <w:rPr>
          <w:spacing w:val="-6"/>
          <w:w w:val="105"/>
          <w:sz w:val="18"/>
        </w:rPr>
        <w:t xml:space="preserve"> </w:t>
      </w:r>
      <w:r>
        <w:rPr>
          <w:w w:val="105"/>
          <w:sz w:val="18"/>
        </w:rPr>
        <w:t>este</w:t>
      </w:r>
      <w:r>
        <w:rPr>
          <w:spacing w:val="-5"/>
          <w:w w:val="105"/>
          <w:sz w:val="18"/>
        </w:rPr>
        <w:t xml:space="preserve"> </w:t>
      </w:r>
      <w:r>
        <w:rPr>
          <w:w w:val="105"/>
          <w:sz w:val="18"/>
        </w:rPr>
        <w:t>format</w:t>
      </w:r>
      <w:r>
        <w:rPr>
          <w:spacing w:val="37"/>
          <w:w w:val="105"/>
          <w:sz w:val="18"/>
        </w:rPr>
        <w:t xml:space="preserve"> </w:t>
      </w:r>
      <w:r>
        <w:rPr>
          <w:w w:val="105"/>
          <w:sz w:val="18"/>
        </w:rPr>
        <w:t>3</w:t>
      </w:r>
      <w:r>
        <w:rPr>
          <w:spacing w:val="-6"/>
          <w:w w:val="105"/>
          <w:sz w:val="18"/>
        </w:rPr>
        <w:t xml:space="preserve"> </w:t>
      </w:r>
      <w:r>
        <w:rPr>
          <w:w w:val="105"/>
          <w:sz w:val="18"/>
        </w:rPr>
        <w:t>(trei)</w:t>
      </w:r>
      <w:r>
        <w:rPr>
          <w:spacing w:val="38"/>
          <w:w w:val="105"/>
          <w:sz w:val="18"/>
        </w:rPr>
        <w:t xml:space="preserve"> </w:t>
      </w:r>
      <w:r>
        <w:rPr>
          <w:w w:val="105"/>
          <w:sz w:val="18"/>
        </w:rPr>
        <w:t>(art.</w:t>
      </w:r>
      <w:r>
        <w:rPr>
          <w:spacing w:val="-6"/>
          <w:w w:val="105"/>
          <w:sz w:val="18"/>
        </w:rPr>
        <w:t xml:space="preserve"> </w:t>
      </w:r>
      <w:r>
        <w:rPr>
          <w:w w:val="105"/>
          <w:sz w:val="18"/>
        </w:rPr>
        <w:t>28</w:t>
      </w:r>
      <w:r>
        <w:rPr>
          <w:spacing w:val="-6"/>
          <w:w w:val="105"/>
          <w:sz w:val="18"/>
        </w:rPr>
        <w:t xml:space="preserve"> </w:t>
      </w:r>
      <w:r>
        <w:rPr>
          <w:w w:val="105"/>
          <w:sz w:val="18"/>
        </w:rPr>
        <w:t>alin.</w:t>
      </w:r>
      <w:r>
        <w:rPr>
          <w:spacing w:val="-6"/>
          <w:w w:val="105"/>
          <w:sz w:val="18"/>
        </w:rPr>
        <w:t xml:space="preserve"> </w:t>
      </w:r>
      <w:r>
        <w:rPr>
          <w:w w:val="105"/>
          <w:sz w:val="18"/>
        </w:rPr>
        <w:t>(1)</w:t>
      </w:r>
      <w:r>
        <w:rPr>
          <w:spacing w:val="-5"/>
          <w:w w:val="105"/>
          <w:sz w:val="18"/>
        </w:rPr>
        <w:t xml:space="preserve"> </w:t>
      </w:r>
      <w:r>
        <w:rPr>
          <w:w w:val="105"/>
          <w:sz w:val="18"/>
        </w:rPr>
        <w:t>din</w:t>
      </w:r>
      <w:r>
        <w:rPr>
          <w:spacing w:val="-5"/>
          <w:w w:val="105"/>
          <w:sz w:val="18"/>
        </w:rPr>
        <w:t xml:space="preserve"> </w:t>
      </w:r>
      <w:r>
        <w:rPr>
          <w:w w:val="105"/>
          <w:sz w:val="18"/>
        </w:rPr>
        <w:t>Ordonanța</w:t>
      </w:r>
      <w:r>
        <w:rPr>
          <w:spacing w:val="-5"/>
          <w:w w:val="105"/>
          <w:sz w:val="18"/>
        </w:rPr>
        <w:t xml:space="preserve"> </w:t>
      </w:r>
      <w:r>
        <w:rPr>
          <w:w w:val="105"/>
          <w:sz w:val="18"/>
        </w:rPr>
        <w:t>de</w:t>
      </w:r>
      <w:r>
        <w:rPr>
          <w:spacing w:val="-5"/>
          <w:w w:val="105"/>
          <w:sz w:val="18"/>
        </w:rPr>
        <w:t xml:space="preserve"> </w:t>
      </w:r>
      <w:r>
        <w:rPr>
          <w:w w:val="105"/>
          <w:sz w:val="18"/>
        </w:rPr>
        <w:t>Urgență</w:t>
      </w:r>
      <w:r>
        <w:rPr>
          <w:spacing w:val="-5"/>
          <w:w w:val="105"/>
          <w:sz w:val="18"/>
        </w:rPr>
        <w:t xml:space="preserve"> </w:t>
      </w:r>
      <w:r>
        <w:rPr>
          <w:w w:val="105"/>
          <w:sz w:val="18"/>
        </w:rPr>
        <w:t>a</w:t>
      </w:r>
      <w:r>
        <w:rPr>
          <w:spacing w:val="-6"/>
          <w:w w:val="105"/>
          <w:sz w:val="18"/>
        </w:rPr>
        <w:t xml:space="preserve"> </w:t>
      </w:r>
      <w:r>
        <w:rPr>
          <w:w w:val="105"/>
          <w:sz w:val="18"/>
        </w:rPr>
        <w:t>Guvernului</w:t>
      </w:r>
      <w:r>
        <w:rPr>
          <w:spacing w:val="-7"/>
          <w:w w:val="105"/>
          <w:sz w:val="18"/>
        </w:rPr>
        <w:t xml:space="preserve"> </w:t>
      </w:r>
      <w:r>
        <w:rPr>
          <w:w w:val="105"/>
          <w:sz w:val="18"/>
        </w:rPr>
        <w:t>nr. 109/2011 privind guvernanța corporativă a întreprinderilor publice, cu modificările și</w:t>
      </w:r>
      <w:r>
        <w:rPr>
          <w:spacing w:val="-1"/>
          <w:w w:val="105"/>
          <w:sz w:val="18"/>
        </w:rPr>
        <w:t xml:space="preserve"> </w:t>
      </w:r>
      <w:r>
        <w:rPr>
          <w:w w:val="105"/>
          <w:sz w:val="18"/>
        </w:rPr>
        <w:t>completările ulterioare și actul constitutiv al societății);</w:t>
      </w:r>
    </w:p>
    <w:p w14:paraId="531EB508" w14:textId="77777777" w:rsidR="00B2199A" w:rsidRDefault="004A7EA0">
      <w:pPr>
        <w:pStyle w:val="ListParagraph"/>
        <w:numPr>
          <w:ilvl w:val="0"/>
          <w:numId w:val="1"/>
        </w:numPr>
        <w:tabs>
          <w:tab w:val="left" w:pos="572"/>
        </w:tabs>
        <w:spacing w:line="252" w:lineRule="auto"/>
        <w:ind w:right="614" w:firstLine="0"/>
        <w:rPr>
          <w:sz w:val="18"/>
        </w:rPr>
      </w:pPr>
      <w:r>
        <w:rPr>
          <w:sz w:val="18"/>
        </w:rPr>
        <w:t>În cadrul Consiliului de</w:t>
      </w:r>
      <w:r>
        <w:rPr>
          <w:spacing w:val="12"/>
          <w:sz w:val="18"/>
        </w:rPr>
        <w:t xml:space="preserve"> </w:t>
      </w:r>
      <w:r>
        <w:rPr>
          <w:sz w:val="18"/>
        </w:rPr>
        <w:t>administrație poate fi cel mult 1 membru din rândul funcţionarilor publici sau personal</w:t>
      </w:r>
      <w:r>
        <w:rPr>
          <w:spacing w:val="40"/>
          <w:w w:val="105"/>
          <w:sz w:val="18"/>
        </w:rPr>
        <w:t xml:space="preserve"> </w:t>
      </w:r>
      <w:r>
        <w:rPr>
          <w:w w:val="105"/>
          <w:sz w:val="18"/>
        </w:rPr>
        <w:t>al</w:t>
      </w:r>
      <w:r>
        <w:rPr>
          <w:spacing w:val="-4"/>
          <w:w w:val="105"/>
          <w:sz w:val="18"/>
        </w:rPr>
        <w:t xml:space="preserve"> </w:t>
      </w:r>
      <w:r>
        <w:rPr>
          <w:w w:val="105"/>
          <w:sz w:val="18"/>
        </w:rPr>
        <w:t>autorităţii</w:t>
      </w:r>
      <w:r>
        <w:rPr>
          <w:spacing w:val="-3"/>
          <w:w w:val="105"/>
          <w:sz w:val="18"/>
        </w:rPr>
        <w:t xml:space="preserve"> </w:t>
      </w:r>
      <w:r>
        <w:rPr>
          <w:w w:val="105"/>
          <w:sz w:val="18"/>
        </w:rPr>
        <w:t>publice</w:t>
      </w:r>
      <w:r>
        <w:rPr>
          <w:spacing w:val="-6"/>
          <w:w w:val="105"/>
          <w:sz w:val="18"/>
        </w:rPr>
        <w:t xml:space="preserve"> </w:t>
      </w:r>
      <w:r>
        <w:rPr>
          <w:w w:val="105"/>
          <w:sz w:val="18"/>
        </w:rPr>
        <w:t>tutelare</w:t>
      </w:r>
      <w:r>
        <w:rPr>
          <w:spacing w:val="-6"/>
          <w:w w:val="105"/>
          <w:sz w:val="18"/>
        </w:rPr>
        <w:t xml:space="preserve"> </w:t>
      </w:r>
      <w:r>
        <w:rPr>
          <w:w w:val="105"/>
          <w:sz w:val="18"/>
        </w:rPr>
        <w:t>ori</w:t>
      </w:r>
      <w:r>
        <w:rPr>
          <w:spacing w:val="-3"/>
          <w:w w:val="105"/>
          <w:sz w:val="18"/>
        </w:rPr>
        <w:t xml:space="preserve"> </w:t>
      </w:r>
      <w:r>
        <w:rPr>
          <w:w w:val="105"/>
          <w:sz w:val="18"/>
        </w:rPr>
        <w:t>din</w:t>
      </w:r>
      <w:r>
        <w:rPr>
          <w:spacing w:val="-3"/>
          <w:w w:val="105"/>
          <w:sz w:val="18"/>
        </w:rPr>
        <w:t xml:space="preserve"> </w:t>
      </w:r>
      <w:r>
        <w:rPr>
          <w:w w:val="105"/>
          <w:sz w:val="18"/>
        </w:rPr>
        <w:t>cadrul</w:t>
      </w:r>
      <w:r>
        <w:rPr>
          <w:spacing w:val="-4"/>
          <w:w w:val="105"/>
          <w:sz w:val="18"/>
        </w:rPr>
        <w:t xml:space="preserve"> </w:t>
      </w:r>
      <w:r>
        <w:rPr>
          <w:w w:val="105"/>
          <w:sz w:val="18"/>
        </w:rPr>
        <w:t>altor instituţii</w:t>
      </w:r>
      <w:r>
        <w:rPr>
          <w:spacing w:val="-4"/>
          <w:w w:val="105"/>
          <w:sz w:val="18"/>
        </w:rPr>
        <w:t xml:space="preserve"> </w:t>
      </w:r>
      <w:r>
        <w:rPr>
          <w:w w:val="105"/>
          <w:sz w:val="18"/>
        </w:rPr>
        <w:t>sau</w:t>
      </w:r>
      <w:r>
        <w:rPr>
          <w:spacing w:val="-3"/>
          <w:w w:val="105"/>
          <w:sz w:val="18"/>
        </w:rPr>
        <w:t xml:space="preserve"> </w:t>
      </w:r>
      <w:r>
        <w:rPr>
          <w:w w:val="105"/>
          <w:sz w:val="18"/>
        </w:rPr>
        <w:t>autorităţi</w:t>
      </w:r>
      <w:r>
        <w:rPr>
          <w:spacing w:val="-3"/>
          <w:w w:val="105"/>
          <w:sz w:val="18"/>
        </w:rPr>
        <w:t xml:space="preserve"> </w:t>
      </w:r>
      <w:r>
        <w:rPr>
          <w:w w:val="105"/>
          <w:sz w:val="18"/>
        </w:rPr>
        <w:t>publice</w:t>
      </w:r>
      <w:r>
        <w:rPr>
          <w:spacing w:val="-2"/>
          <w:w w:val="105"/>
          <w:sz w:val="18"/>
        </w:rPr>
        <w:t xml:space="preserve"> </w:t>
      </w:r>
      <w:r>
        <w:rPr>
          <w:w w:val="105"/>
          <w:sz w:val="18"/>
        </w:rPr>
        <w:t>(art.</w:t>
      </w:r>
      <w:r>
        <w:rPr>
          <w:spacing w:val="-3"/>
          <w:w w:val="105"/>
          <w:sz w:val="18"/>
        </w:rPr>
        <w:t xml:space="preserve"> </w:t>
      </w:r>
      <w:r>
        <w:rPr>
          <w:w w:val="105"/>
          <w:sz w:val="18"/>
        </w:rPr>
        <w:t>28</w:t>
      </w:r>
      <w:r>
        <w:rPr>
          <w:spacing w:val="-1"/>
          <w:w w:val="105"/>
          <w:sz w:val="18"/>
        </w:rPr>
        <w:t xml:space="preserve"> </w:t>
      </w:r>
      <w:r>
        <w:rPr>
          <w:w w:val="105"/>
          <w:sz w:val="18"/>
        </w:rPr>
        <w:t>alin.</w:t>
      </w:r>
      <w:r>
        <w:rPr>
          <w:spacing w:val="-5"/>
          <w:w w:val="105"/>
          <w:sz w:val="18"/>
        </w:rPr>
        <w:t xml:space="preserve"> </w:t>
      </w:r>
      <w:r>
        <w:rPr>
          <w:w w:val="105"/>
          <w:sz w:val="18"/>
        </w:rPr>
        <w:t>(5)</w:t>
      </w:r>
      <w:r>
        <w:rPr>
          <w:spacing w:val="-5"/>
          <w:w w:val="105"/>
          <w:sz w:val="18"/>
        </w:rPr>
        <w:t xml:space="preserve"> </w:t>
      </w:r>
      <w:r>
        <w:rPr>
          <w:w w:val="105"/>
          <w:sz w:val="18"/>
        </w:rPr>
        <w:t>din</w:t>
      </w:r>
      <w:r>
        <w:rPr>
          <w:spacing w:val="-3"/>
          <w:w w:val="105"/>
          <w:sz w:val="18"/>
        </w:rPr>
        <w:t xml:space="preserve"> </w:t>
      </w:r>
      <w:r>
        <w:rPr>
          <w:w w:val="105"/>
          <w:sz w:val="18"/>
        </w:rPr>
        <w:t xml:space="preserve">Ordonanța </w:t>
      </w:r>
      <w:r>
        <w:rPr>
          <w:sz w:val="18"/>
        </w:rPr>
        <w:t>de</w:t>
      </w:r>
      <w:r>
        <w:rPr>
          <w:spacing w:val="15"/>
          <w:sz w:val="18"/>
        </w:rPr>
        <w:t xml:space="preserve"> </w:t>
      </w:r>
      <w:r>
        <w:rPr>
          <w:sz w:val="18"/>
        </w:rPr>
        <w:t>Urgență a</w:t>
      </w:r>
      <w:r>
        <w:rPr>
          <w:spacing w:val="13"/>
          <w:sz w:val="18"/>
        </w:rPr>
        <w:t xml:space="preserve"> </w:t>
      </w:r>
      <w:r>
        <w:rPr>
          <w:sz w:val="18"/>
        </w:rPr>
        <w:t>Guvernului nr. 109/2011</w:t>
      </w:r>
      <w:r>
        <w:rPr>
          <w:spacing w:val="13"/>
          <w:sz w:val="18"/>
        </w:rPr>
        <w:t xml:space="preserve"> </w:t>
      </w:r>
      <w:r>
        <w:rPr>
          <w:sz w:val="18"/>
        </w:rPr>
        <w:t>privind</w:t>
      </w:r>
      <w:r>
        <w:rPr>
          <w:spacing w:val="13"/>
          <w:sz w:val="18"/>
        </w:rPr>
        <w:t xml:space="preserve"> </w:t>
      </w:r>
      <w:r>
        <w:rPr>
          <w:sz w:val="18"/>
        </w:rPr>
        <w:t>guvernanța</w:t>
      </w:r>
      <w:r>
        <w:rPr>
          <w:spacing w:val="13"/>
          <w:sz w:val="18"/>
        </w:rPr>
        <w:t xml:space="preserve"> </w:t>
      </w:r>
      <w:r>
        <w:rPr>
          <w:sz w:val="18"/>
        </w:rPr>
        <w:t>corporativă</w:t>
      </w:r>
      <w:r>
        <w:rPr>
          <w:spacing w:val="15"/>
          <w:sz w:val="18"/>
        </w:rPr>
        <w:t xml:space="preserve"> </w:t>
      </w:r>
      <w:r>
        <w:rPr>
          <w:sz w:val="18"/>
        </w:rPr>
        <w:t>a</w:t>
      </w:r>
      <w:r>
        <w:rPr>
          <w:spacing w:val="15"/>
          <w:sz w:val="18"/>
        </w:rPr>
        <w:t xml:space="preserve"> </w:t>
      </w:r>
      <w:r>
        <w:rPr>
          <w:sz w:val="18"/>
        </w:rPr>
        <w:t>întreprinderilor</w:t>
      </w:r>
      <w:r>
        <w:rPr>
          <w:spacing w:val="15"/>
          <w:sz w:val="18"/>
        </w:rPr>
        <w:t xml:space="preserve"> </w:t>
      </w:r>
      <w:r>
        <w:rPr>
          <w:sz w:val="18"/>
        </w:rPr>
        <w:t>publice,</w:t>
      </w:r>
      <w:r>
        <w:rPr>
          <w:spacing w:val="13"/>
          <w:sz w:val="18"/>
        </w:rPr>
        <w:t xml:space="preserve"> </w:t>
      </w:r>
      <w:r>
        <w:rPr>
          <w:sz w:val="18"/>
        </w:rPr>
        <w:t>cu</w:t>
      </w:r>
      <w:r>
        <w:rPr>
          <w:spacing w:val="17"/>
          <w:sz w:val="18"/>
        </w:rPr>
        <w:t xml:space="preserve"> </w:t>
      </w:r>
      <w:r>
        <w:rPr>
          <w:sz w:val="18"/>
        </w:rPr>
        <w:t xml:space="preserve">modificările </w:t>
      </w:r>
      <w:r>
        <w:rPr>
          <w:w w:val="105"/>
          <w:sz w:val="18"/>
        </w:rPr>
        <w:t>și completările ulterioare).</w:t>
      </w:r>
    </w:p>
    <w:p w14:paraId="5C13CC9F" w14:textId="77777777" w:rsidR="00B2199A" w:rsidRDefault="004A7EA0">
      <w:pPr>
        <w:pStyle w:val="ListParagraph"/>
        <w:numPr>
          <w:ilvl w:val="0"/>
          <w:numId w:val="1"/>
        </w:numPr>
        <w:tabs>
          <w:tab w:val="left" w:pos="580"/>
        </w:tabs>
        <w:spacing w:before="110" w:line="252" w:lineRule="auto"/>
        <w:ind w:right="611" w:firstLine="0"/>
        <w:rPr>
          <w:sz w:val="18"/>
        </w:rPr>
      </w:pPr>
      <w:r>
        <w:rPr>
          <w:w w:val="105"/>
          <w:sz w:val="18"/>
        </w:rPr>
        <w:t>Cel</w:t>
      </w:r>
      <w:r>
        <w:rPr>
          <w:spacing w:val="-12"/>
          <w:w w:val="105"/>
          <w:sz w:val="18"/>
        </w:rPr>
        <w:t xml:space="preserve"> </w:t>
      </w:r>
      <w:r>
        <w:rPr>
          <w:w w:val="105"/>
          <w:sz w:val="18"/>
        </w:rPr>
        <w:t>puţin</w:t>
      </w:r>
      <w:r>
        <w:rPr>
          <w:spacing w:val="-12"/>
          <w:w w:val="105"/>
          <w:sz w:val="18"/>
        </w:rPr>
        <w:t xml:space="preserve"> </w:t>
      </w:r>
      <w:r>
        <w:rPr>
          <w:w w:val="105"/>
          <w:sz w:val="18"/>
        </w:rPr>
        <w:t>un</w:t>
      </w:r>
      <w:r>
        <w:rPr>
          <w:spacing w:val="-12"/>
          <w:w w:val="105"/>
          <w:sz w:val="18"/>
        </w:rPr>
        <w:t xml:space="preserve"> </w:t>
      </w:r>
      <w:r>
        <w:rPr>
          <w:w w:val="105"/>
          <w:sz w:val="18"/>
        </w:rPr>
        <w:t>membru</w:t>
      </w:r>
      <w:r>
        <w:rPr>
          <w:spacing w:val="-8"/>
          <w:w w:val="105"/>
          <w:sz w:val="18"/>
        </w:rPr>
        <w:t xml:space="preserve"> </w:t>
      </w:r>
      <w:r>
        <w:rPr>
          <w:w w:val="105"/>
          <w:sz w:val="18"/>
        </w:rPr>
        <w:t>al</w:t>
      </w:r>
      <w:r>
        <w:rPr>
          <w:spacing w:val="-12"/>
          <w:w w:val="105"/>
          <w:sz w:val="18"/>
        </w:rPr>
        <w:t xml:space="preserve"> </w:t>
      </w:r>
      <w:r>
        <w:rPr>
          <w:w w:val="105"/>
          <w:sz w:val="18"/>
        </w:rPr>
        <w:t>consiliului</w:t>
      </w:r>
      <w:r>
        <w:rPr>
          <w:spacing w:val="-7"/>
          <w:w w:val="105"/>
          <w:sz w:val="18"/>
        </w:rPr>
        <w:t xml:space="preserve"> </w:t>
      </w:r>
      <w:r>
        <w:rPr>
          <w:w w:val="105"/>
          <w:sz w:val="18"/>
        </w:rPr>
        <w:t>de</w:t>
      </w:r>
      <w:r>
        <w:rPr>
          <w:spacing w:val="-9"/>
          <w:w w:val="105"/>
          <w:sz w:val="18"/>
        </w:rPr>
        <w:t xml:space="preserve"> </w:t>
      </w:r>
      <w:r>
        <w:rPr>
          <w:w w:val="105"/>
          <w:sz w:val="18"/>
        </w:rPr>
        <w:t>administrație</w:t>
      </w:r>
      <w:r>
        <w:rPr>
          <w:spacing w:val="-10"/>
          <w:w w:val="105"/>
          <w:sz w:val="18"/>
        </w:rPr>
        <w:t xml:space="preserve"> </w:t>
      </w:r>
      <w:r>
        <w:rPr>
          <w:w w:val="105"/>
          <w:sz w:val="18"/>
        </w:rPr>
        <w:t>este</w:t>
      </w:r>
      <w:r>
        <w:rPr>
          <w:spacing w:val="-9"/>
          <w:w w:val="105"/>
          <w:sz w:val="18"/>
        </w:rPr>
        <w:t xml:space="preserve"> </w:t>
      </w:r>
      <w:r>
        <w:rPr>
          <w:w w:val="105"/>
          <w:sz w:val="18"/>
        </w:rPr>
        <w:t>calificat</w:t>
      </w:r>
      <w:r>
        <w:rPr>
          <w:spacing w:val="-11"/>
          <w:w w:val="105"/>
          <w:sz w:val="18"/>
        </w:rPr>
        <w:t xml:space="preserve"> </w:t>
      </w:r>
      <w:r>
        <w:rPr>
          <w:w w:val="105"/>
          <w:sz w:val="18"/>
        </w:rPr>
        <w:t>ca</w:t>
      </w:r>
      <w:r>
        <w:rPr>
          <w:spacing w:val="-9"/>
          <w:w w:val="105"/>
          <w:sz w:val="18"/>
        </w:rPr>
        <w:t xml:space="preserve"> </w:t>
      </w:r>
      <w:r>
        <w:rPr>
          <w:w w:val="105"/>
          <w:sz w:val="18"/>
        </w:rPr>
        <w:t>auditor</w:t>
      </w:r>
      <w:r>
        <w:rPr>
          <w:spacing w:val="-9"/>
          <w:w w:val="105"/>
          <w:sz w:val="18"/>
        </w:rPr>
        <w:t xml:space="preserve"> </w:t>
      </w:r>
      <w:r>
        <w:rPr>
          <w:w w:val="105"/>
          <w:sz w:val="18"/>
        </w:rPr>
        <w:t>financiar</w:t>
      </w:r>
      <w:r>
        <w:rPr>
          <w:spacing w:val="-12"/>
          <w:w w:val="105"/>
          <w:sz w:val="18"/>
        </w:rPr>
        <w:t xml:space="preserve"> </w:t>
      </w:r>
      <w:r>
        <w:rPr>
          <w:w w:val="105"/>
          <w:sz w:val="18"/>
        </w:rPr>
        <w:t>conform</w:t>
      </w:r>
      <w:r>
        <w:rPr>
          <w:spacing w:val="-9"/>
          <w:w w:val="105"/>
          <w:sz w:val="18"/>
        </w:rPr>
        <w:t xml:space="preserve"> </w:t>
      </w:r>
      <w:r>
        <w:rPr>
          <w:w w:val="105"/>
          <w:sz w:val="18"/>
        </w:rPr>
        <w:t>unui</w:t>
      </w:r>
      <w:r>
        <w:rPr>
          <w:spacing w:val="-11"/>
          <w:w w:val="105"/>
          <w:sz w:val="18"/>
        </w:rPr>
        <w:t xml:space="preserve"> </w:t>
      </w:r>
      <w:r>
        <w:rPr>
          <w:w w:val="105"/>
          <w:sz w:val="18"/>
        </w:rPr>
        <w:t>document emis de către autoritatea competentă din România, din alt stat membru, dintr-un stat membru al Asociaţiei Europene a Liberului Schimb, din Elveţia sau din Regatul Unit al Marii Britanii şi Irlandei de Nord, potrivit legii. Prin excepţie de la această prevedere, este competentă să facă parte din Comitetul de audit al unei întreprinderi publice şi persoana care are experienţă de cel puţin 3 ani în audit statutar, dobândită prin participarea</w:t>
      </w:r>
      <w:r>
        <w:rPr>
          <w:spacing w:val="-4"/>
          <w:w w:val="105"/>
          <w:sz w:val="18"/>
        </w:rPr>
        <w:t xml:space="preserve"> </w:t>
      </w:r>
      <w:r>
        <w:rPr>
          <w:w w:val="105"/>
          <w:sz w:val="18"/>
        </w:rPr>
        <w:t>la</w:t>
      </w:r>
      <w:r>
        <w:rPr>
          <w:spacing w:val="-2"/>
          <w:w w:val="105"/>
          <w:sz w:val="18"/>
        </w:rPr>
        <w:t xml:space="preserve"> </w:t>
      </w:r>
      <w:r>
        <w:rPr>
          <w:w w:val="105"/>
          <w:sz w:val="18"/>
        </w:rPr>
        <w:t>misiuni</w:t>
      </w:r>
      <w:r>
        <w:rPr>
          <w:spacing w:val="-1"/>
          <w:w w:val="105"/>
          <w:sz w:val="18"/>
        </w:rPr>
        <w:t xml:space="preserve"> </w:t>
      </w:r>
      <w:r>
        <w:rPr>
          <w:w w:val="105"/>
          <w:sz w:val="18"/>
        </w:rPr>
        <w:t>de</w:t>
      </w:r>
      <w:r>
        <w:rPr>
          <w:spacing w:val="-3"/>
          <w:w w:val="105"/>
          <w:sz w:val="18"/>
        </w:rPr>
        <w:t xml:space="preserve"> </w:t>
      </w:r>
      <w:r>
        <w:rPr>
          <w:w w:val="105"/>
          <w:sz w:val="18"/>
        </w:rPr>
        <w:t>audit</w:t>
      </w:r>
      <w:r>
        <w:rPr>
          <w:spacing w:val="-2"/>
          <w:w w:val="105"/>
          <w:sz w:val="18"/>
        </w:rPr>
        <w:t xml:space="preserve"> </w:t>
      </w:r>
      <w:r>
        <w:rPr>
          <w:w w:val="105"/>
          <w:sz w:val="18"/>
        </w:rPr>
        <w:t>statutar</w:t>
      </w:r>
      <w:r>
        <w:rPr>
          <w:spacing w:val="-2"/>
          <w:w w:val="105"/>
          <w:sz w:val="18"/>
        </w:rPr>
        <w:t xml:space="preserve"> </w:t>
      </w:r>
      <w:r>
        <w:rPr>
          <w:w w:val="105"/>
          <w:sz w:val="18"/>
        </w:rPr>
        <w:t>în</w:t>
      </w:r>
      <w:r>
        <w:rPr>
          <w:spacing w:val="-1"/>
          <w:w w:val="105"/>
          <w:sz w:val="18"/>
        </w:rPr>
        <w:t xml:space="preserve"> </w:t>
      </w:r>
      <w:r>
        <w:rPr>
          <w:w w:val="105"/>
          <w:sz w:val="18"/>
        </w:rPr>
        <w:t>România,</w:t>
      </w:r>
      <w:r>
        <w:rPr>
          <w:spacing w:val="-5"/>
          <w:w w:val="105"/>
          <w:sz w:val="18"/>
        </w:rPr>
        <w:t xml:space="preserve"> </w:t>
      </w:r>
      <w:r>
        <w:rPr>
          <w:w w:val="105"/>
          <w:sz w:val="18"/>
        </w:rPr>
        <w:t>în</w:t>
      </w:r>
      <w:r>
        <w:rPr>
          <w:spacing w:val="-1"/>
          <w:w w:val="105"/>
          <w:sz w:val="18"/>
        </w:rPr>
        <w:t xml:space="preserve"> </w:t>
      </w:r>
      <w:r>
        <w:rPr>
          <w:w w:val="105"/>
          <w:sz w:val="18"/>
        </w:rPr>
        <w:t>alt</w:t>
      </w:r>
      <w:r>
        <w:rPr>
          <w:spacing w:val="-2"/>
          <w:w w:val="105"/>
          <w:sz w:val="18"/>
        </w:rPr>
        <w:t xml:space="preserve"> </w:t>
      </w:r>
      <w:r>
        <w:rPr>
          <w:w w:val="105"/>
          <w:sz w:val="18"/>
        </w:rPr>
        <w:t>stat</w:t>
      </w:r>
      <w:r>
        <w:rPr>
          <w:spacing w:val="-4"/>
          <w:w w:val="105"/>
          <w:sz w:val="18"/>
        </w:rPr>
        <w:t xml:space="preserve"> </w:t>
      </w:r>
      <w:r>
        <w:rPr>
          <w:w w:val="105"/>
          <w:sz w:val="18"/>
        </w:rPr>
        <w:t>membru,</w:t>
      </w:r>
      <w:r>
        <w:rPr>
          <w:spacing w:val="-1"/>
          <w:w w:val="105"/>
          <w:sz w:val="18"/>
        </w:rPr>
        <w:t xml:space="preserve"> </w:t>
      </w:r>
      <w:r>
        <w:rPr>
          <w:w w:val="105"/>
          <w:sz w:val="18"/>
        </w:rPr>
        <w:t>într-un</w:t>
      </w:r>
      <w:r>
        <w:rPr>
          <w:spacing w:val="-5"/>
          <w:w w:val="105"/>
          <w:sz w:val="18"/>
        </w:rPr>
        <w:t xml:space="preserve"> </w:t>
      </w:r>
      <w:r>
        <w:rPr>
          <w:w w:val="105"/>
          <w:sz w:val="18"/>
        </w:rPr>
        <w:t>stat</w:t>
      </w:r>
      <w:r>
        <w:rPr>
          <w:spacing w:val="-2"/>
          <w:w w:val="105"/>
          <w:sz w:val="18"/>
        </w:rPr>
        <w:t xml:space="preserve"> </w:t>
      </w:r>
      <w:r>
        <w:rPr>
          <w:w w:val="105"/>
          <w:sz w:val="18"/>
        </w:rPr>
        <w:t>al</w:t>
      </w:r>
      <w:r>
        <w:rPr>
          <w:spacing w:val="-3"/>
          <w:w w:val="105"/>
          <w:sz w:val="18"/>
        </w:rPr>
        <w:t xml:space="preserve"> </w:t>
      </w:r>
      <w:r>
        <w:rPr>
          <w:w w:val="105"/>
          <w:sz w:val="18"/>
        </w:rPr>
        <w:t>AELS,</w:t>
      </w:r>
      <w:r>
        <w:rPr>
          <w:spacing w:val="-1"/>
          <w:w w:val="105"/>
          <w:sz w:val="18"/>
        </w:rPr>
        <w:t xml:space="preserve"> </w:t>
      </w:r>
      <w:r>
        <w:rPr>
          <w:w w:val="105"/>
          <w:sz w:val="18"/>
        </w:rPr>
        <w:t>în Elveţia</w:t>
      </w:r>
      <w:r>
        <w:rPr>
          <w:spacing w:val="-1"/>
          <w:w w:val="105"/>
          <w:sz w:val="18"/>
        </w:rPr>
        <w:t xml:space="preserve"> </w:t>
      </w:r>
      <w:r>
        <w:rPr>
          <w:w w:val="105"/>
          <w:sz w:val="18"/>
        </w:rPr>
        <w:t>sau</w:t>
      </w:r>
      <w:r>
        <w:rPr>
          <w:spacing w:val="-3"/>
          <w:w w:val="105"/>
          <w:sz w:val="18"/>
        </w:rPr>
        <w:t xml:space="preserve"> </w:t>
      </w:r>
      <w:r>
        <w:rPr>
          <w:w w:val="105"/>
          <w:sz w:val="18"/>
        </w:rPr>
        <w:t xml:space="preserve">în </w:t>
      </w:r>
      <w:r>
        <w:rPr>
          <w:sz w:val="18"/>
        </w:rPr>
        <w:t>Regatul Unit al Marii Britanii şi Irlandei de Nord sau în cadrul comitetelor de audit formate la nivelul consiliilor</w:t>
      </w:r>
      <w:r>
        <w:rPr>
          <w:spacing w:val="40"/>
          <w:w w:val="105"/>
          <w:sz w:val="18"/>
        </w:rPr>
        <w:t xml:space="preserve"> </w:t>
      </w:r>
      <w:r>
        <w:rPr>
          <w:w w:val="105"/>
          <w:sz w:val="18"/>
        </w:rPr>
        <w:t>de</w:t>
      </w:r>
      <w:r>
        <w:rPr>
          <w:spacing w:val="-12"/>
          <w:w w:val="105"/>
          <w:sz w:val="18"/>
        </w:rPr>
        <w:t xml:space="preserve"> </w:t>
      </w:r>
      <w:r>
        <w:rPr>
          <w:w w:val="105"/>
          <w:sz w:val="18"/>
        </w:rPr>
        <w:t>administraţie/supraveghere</w:t>
      </w:r>
      <w:r>
        <w:rPr>
          <w:spacing w:val="-12"/>
          <w:w w:val="105"/>
          <w:sz w:val="18"/>
        </w:rPr>
        <w:t xml:space="preserve"> </w:t>
      </w:r>
      <w:r>
        <w:rPr>
          <w:w w:val="105"/>
          <w:sz w:val="18"/>
        </w:rPr>
        <w:t>ale</w:t>
      </w:r>
      <w:r>
        <w:rPr>
          <w:spacing w:val="-12"/>
          <w:w w:val="105"/>
          <w:sz w:val="18"/>
        </w:rPr>
        <w:t xml:space="preserve"> </w:t>
      </w:r>
      <w:r>
        <w:rPr>
          <w:w w:val="105"/>
          <w:sz w:val="18"/>
        </w:rPr>
        <w:t>unor</w:t>
      </w:r>
      <w:r>
        <w:rPr>
          <w:spacing w:val="-12"/>
          <w:w w:val="105"/>
          <w:sz w:val="18"/>
        </w:rPr>
        <w:t xml:space="preserve"> </w:t>
      </w:r>
      <w:r>
        <w:rPr>
          <w:w w:val="105"/>
          <w:sz w:val="18"/>
        </w:rPr>
        <w:t>societăţi/entităţi</w:t>
      </w:r>
      <w:r>
        <w:rPr>
          <w:spacing w:val="-12"/>
          <w:w w:val="105"/>
          <w:sz w:val="18"/>
        </w:rPr>
        <w:t xml:space="preserve"> </w:t>
      </w:r>
      <w:r>
        <w:rPr>
          <w:w w:val="105"/>
          <w:sz w:val="18"/>
        </w:rPr>
        <w:t>de</w:t>
      </w:r>
      <w:r>
        <w:rPr>
          <w:spacing w:val="-11"/>
          <w:w w:val="105"/>
          <w:sz w:val="18"/>
        </w:rPr>
        <w:t xml:space="preserve"> </w:t>
      </w:r>
      <w:r>
        <w:rPr>
          <w:w w:val="105"/>
          <w:sz w:val="18"/>
        </w:rPr>
        <w:t>interes</w:t>
      </w:r>
      <w:r>
        <w:rPr>
          <w:spacing w:val="-12"/>
          <w:w w:val="105"/>
          <w:sz w:val="18"/>
        </w:rPr>
        <w:t xml:space="preserve"> </w:t>
      </w:r>
      <w:r>
        <w:rPr>
          <w:w w:val="105"/>
          <w:sz w:val="18"/>
        </w:rPr>
        <w:t>public,</w:t>
      </w:r>
      <w:r>
        <w:rPr>
          <w:spacing w:val="-12"/>
          <w:w w:val="105"/>
          <w:sz w:val="18"/>
        </w:rPr>
        <w:t xml:space="preserve"> </w:t>
      </w:r>
      <w:r>
        <w:rPr>
          <w:w w:val="105"/>
          <w:sz w:val="18"/>
        </w:rPr>
        <w:t>dovedită</w:t>
      </w:r>
      <w:r>
        <w:rPr>
          <w:spacing w:val="-12"/>
          <w:w w:val="105"/>
          <w:sz w:val="18"/>
        </w:rPr>
        <w:t xml:space="preserve"> </w:t>
      </w:r>
      <w:r>
        <w:rPr>
          <w:w w:val="105"/>
          <w:sz w:val="18"/>
        </w:rPr>
        <w:t>cu</w:t>
      </w:r>
      <w:r>
        <w:rPr>
          <w:spacing w:val="-12"/>
          <w:w w:val="105"/>
          <w:sz w:val="18"/>
        </w:rPr>
        <w:t xml:space="preserve"> </w:t>
      </w:r>
      <w:r>
        <w:rPr>
          <w:w w:val="105"/>
          <w:sz w:val="18"/>
        </w:rPr>
        <w:t>documente</w:t>
      </w:r>
      <w:r>
        <w:rPr>
          <w:spacing w:val="-10"/>
          <w:w w:val="105"/>
          <w:sz w:val="18"/>
        </w:rPr>
        <w:t xml:space="preserve"> </w:t>
      </w:r>
      <w:r>
        <w:rPr>
          <w:w w:val="105"/>
          <w:sz w:val="18"/>
        </w:rPr>
        <w:t>.</w:t>
      </w:r>
      <w:r>
        <w:rPr>
          <w:spacing w:val="-12"/>
          <w:w w:val="105"/>
          <w:sz w:val="18"/>
        </w:rPr>
        <w:t xml:space="preserve"> </w:t>
      </w:r>
      <w:r>
        <w:rPr>
          <w:w w:val="105"/>
          <w:sz w:val="18"/>
        </w:rPr>
        <w:t>(art.</w:t>
      </w:r>
      <w:r>
        <w:rPr>
          <w:spacing w:val="-12"/>
          <w:w w:val="105"/>
          <w:sz w:val="18"/>
        </w:rPr>
        <w:t xml:space="preserve"> </w:t>
      </w:r>
      <w:r>
        <w:rPr>
          <w:w w:val="105"/>
          <w:sz w:val="18"/>
        </w:rPr>
        <w:t>34</w:t>
      </w:r>
      <w:r>
        <w:rPr>
          <w:spacing w:val="-11"/>
          <w:w w:val="105"/>
          <w:sz w:val="18"/>
        </w:rPr>
        <w:t xml:space="preserve"> </w:t>
      </w:r>
      <w:r>
        <w:rPr>
          <w:w w:val="105"/>
          <w:sz w:val="18"/>
        </w:rPr>
        <w:t>alin. 4</w:t>
      </w:r>
      <w:r>
        <w:rPr>
          <w:w w:val="105"/>
          <w:sz w:val="18"/>
          <w:vertAlign w:val="superscript"/>
        </w:rPr>
        <w:t>1</w:t>
      </w:r>
      <w:r>
        <w:rPr>
          <w:w w:val="105"/>
          <w:sz w:val="18"/>
        </w:rPr>
        <w:t xml:space="preserve"> din Ordonanța de Urgență a Guvernului nr. 109/2011 privind guvernanța corporativă a întreprinderilor publice, cu modificările și completările ulterioare);</w:t>
      </w:r>
    </w:p>
    <w:p w14:paraId="7E9DCBFF" w14:textId="77777777" w:rsidR="00B2199A" w:rsidRDefault="004A7EA0">
      <w:pPr>
        <w:pStyle w:val="ListParagraph"/>
        <w:numPr>
          <w:ilvl w:val="0"/>
          <w:numId w:val="1"/>
        </w:numPr>
        <w:tabs>
          <w:tab w:val="left" w:pos="608"/>
        </w:tabs>
        <w:spacing w:before="107" w:line="252" w:lineRule="auto"/>
        <w:ind w:right="612" w:firstLine="0"/>
        <w:rPr>
          <w:sz w:val="18"/>
        </w:rPr>
      </w:pPr>
      <w:r>
        <w:rPr>
          <w:w w:val="105"/>
          <w:sz w:val="18"/>
        </w:rPr>
        <w:t>Majoritatea</w:t>
      </w:r>
      <w:r>
        <w:rPr>
          <w:spacing w:val="40"/>
          <w:w w:val="105"/>
          <w:sz w:val="18"/>
        </w:rPr>
        <w:t xml:space="preserve"> </w:t>
      </w:r>
      <w:r>
        <w:rPr>
          <w:w w:val="105"/>
          <w:sz w:val="18"/>
        </w:rPr>
        <w:t>membrilor din Consiliul de administrație sunt administratori neexecutivi şi independenţi, în sensul art.138</w:t>
      </w:r>
      <w:r>
        <w:rPr>
          <w:w w:val="105"/>
          <w:sz w:val="18"/>
          <w:vertAlign w:val="superscript"/>
        </w:rPr>
        <w:t>2</w:t>
      </w:r>
      <w:r>
        <w:rPr>
          <w:w w:val="105"/>
          <w:sz w:val="18"/>
        </w:rPr>
        <w:t xml:space="preserve"> din Legea nr. 31/1990 a societăților, republicată, cu modificările şi completările ulterioare. </w:t>
      </w:r>
      <w:r>
        <w:rPr>
          <w:sz w:val="18"/>
        </w:rPr>
        <w:t xml:space="preserve">Funcționarii publici, înalții funcționari publici, precum și alte categorii de personal din cadrul autorității publice </w:t>
      </w:r>
      <w:r>
        <w:rPr>
          <w:w w:val="105"/>
          <w:sz w:val="18"/>
        </w:rPr>
        <w:t>tutelare</w:t>
      </w:r>
      <w:r>
        <w:rPr>
          <w:spacing w:val="-5"/>
          <w:w w:val="105"/>
          <w:sz w:val="18"/>
        </w:rPr>
        <w:t xml:space="preserve"> </w:t>
      </w:r>
      <w:r>
        <w:rPr>
          <w:w w:val="105"/>
          <w:sz w:val="18"/>
        </w:rPr>
        <w:t>ori</w:t>
      </w:r>
      <w:r>
        <w:rPr>
          <w:spacing w:val="-8"/>
          <w:w w:val="105"/>
          <w:sz w:val="18"/>
        </w:rPr>
        <w:t xml:space="preserve"> </w:t>
      </w:r>
      <w:r>
        <w:rPr>
          <w:w w:val="105"/>
          <w:sz w:val="18"/>
        </w:rPr>
        <w:t>din</w:t>
      </w:r>
      <w:r>
        <w:rPr>
          <w:spacing w:val="-4"/>
          <w:w w:val="105"/>
          <w:sz w:val="18"/>
        </w:rPr>
        <w:t xml:space="preserve"> </w:t>
      </w:r>
      <w:r>
        <w:rPr>
          <w:w w:val="105"/>
          <w:sz w:val="18"/>
        </w:rPr>
        <w:t>cadrul</w:t>
      </w:r>
      <w:r>
        <w:rPr>
          <w:spacing w:val="-6"/>
          <w:w w:val="105"/>
          <w:sz w:val="18"/>
        </w:rPr>
        <w:t xml:space="preserve"> </w:t>
      </w:r>
      <w:r>
        <w:rPr>
          <w:w w:val="105"/>
          <w:sz w:val="18"/>
        </w:rPr>
        <w:t>altor</w:t>
      </w:r>
      <w:r>
        <w:rPr>
          <w:spacing w:val="-4"/>
          <w:w w:val="105"/>
          <w:sz w:val="18"/>
        </w:rPr>
        <w:t xml:space="preserve"> </w:t>
      </w:r>
      <w:r>
        <w:rPr>
          <w:w w:val="105"/>
          <w:sz w:val="18"/>
        </w:rPr>
        <w:t>instituții</w:t>
      </w:r>
      <w:r>
        <w:rPr>
          <w:spacing w:val="-5"/>
          <w:w w:val="105"/>
          <w:sz w:val="18"/>
        </w:rPr>
        <w:t xml:space="preserve"> </w:t>
      </w:r>
      <w:r>
        <w:rPr>
          <w:w w:val="105"/>
          <w:sz w:val="18"/>
        </w:rPr>
        <w:t>sau</w:t>
      </w:r>
      <w:r>
        <w:rPr>
          <w:spacing w:val="-4"/>
          <w:w w:val="105"/>
          <w:sz w:val="18"/>
        </w:rPr>
        <w:t xml:space="preserve"> </w:t>
      </w:r>
      <w:r>
        <w:rPr>
          <w:w w:val="105"/>
          <w:sz w:val="18"/>
        </w:rPr>
        <w:t>autorități</w:t>
      </w:r>
      <w:r>
        <w:rPr>
          <w:spacing w:val="-5"/>
          <w:w w:val="105"/>
          <w:sz w:val="18"/>
        </w:rPr>
        <w:t xml:space="preserve"> </w:t>
      </w:r>
      <w:r>
        <w:rPr>
          <w:w w:val="105"/>
          <w:sz w:val="18"/>
        </w:rPr>
        <w:t>publice</w:t>
      </w:r>
      <w:r>
        <w:rPr>
          <w:spacing w:val="-6"/>
          <w:w w:val="105"/>
          <w:sz w:val="18"/>
        </w:rPr>
        <w:t xml:space="preserve"> </w:t>
      </w:r>
      <w:r>
        <w:rPr>
          <w:w w:val="105"/>
          <w:sz w:val="18"/>
        </w:rPr>
        <w:t>nu</w:t>
      </w:r>
      <w:r>
        <w:rPr>
          <w:spacing w:val="-8"/>
          <w:w w:val="105"/>
          <w:sz w:val="18"/>
        </w:rPr>
        <w:t xml:space="preserve"> </w:t>
      </w:r>
      <w:r>
        <w:rPr>
          <w:w w:val="105"/>
          <w:sz w:val="18"/>
        </w:rPr>
        <w:t>pot</w:t>
      </w:r>
      <w:r>
        <w:rPr>
          <w:spacing w:val="-6"/>
          <w:w w:val="105"/>
          <w:sz w:val="18"/>
        </w:rPr>
        <w:t xml:space="preserve"> </w:t>
      </w:r>
      <w:r>
        <w:rPr>
          <w:w w:val="105"/>
          <w:sz w:val="18"/>
        </w:rPr>
        <w:t>fi</w:t>
      </w:r>
      <w:r>
        <w:rPr>
          <w:spacing w:val="-7"/>
          <w:w w:val="105"/>
          <w:sz w:val="18"/>
        </w:rPr>
        <w:t xml:space="preserve"> </w:t>
      </w:r>
      <w:r>
        <w:rPr>
          <w:w w:val="105"/>
          <w:sz w:val="18"/>
        </w:rPr>
        <w:t>considerați</w:t>
      </w:r>
      <w:r>
        <w:rPr>
          <w:spacing w:val="-5"/>
          <w:w w:val="105"/>
          <w:sz w:val="18"/>
        </w:rPr>
        <w:t xml:space="preserve"> </w:t>
      </w:r>
      <w:r>
        <w:rPr>
          <w:w w:val="105"/>
          <w:sz w:val="18"/>
        </w:rPr>
        <w:t>independenți</w:t>
      </w:r>
      <w:r>
        <w:rPr>
          <w:spacing w:val="-4"/>
          <w:w w:val="105"/>
          <w:sz w:val="18"/>
        </w:rPr>
        <w:t xml:space="preserve"> </w:t>
      </w:r>
      <w:r>
        <w:rPr>
          <w:w w:val="105"/>
          <w:sz w:val="18"/>
        </w:rPr>
        <w:t>(art.</w:t>
      </w:r>
      <w:r>
        <w:rPr>
          <w:spacing w:val="-6"/>
          <w:w w:val="105"/>
          <w:sz w:val="18"/>
        </w:rPr>
        <w:t xml:space="preserve"> </w:t>
      </w:r>
      <w:r>
        <w:rPr>
          <w:w w:val="105"/>
          <w:sz w:val="18"/>
        </w:rPr>
        <w:t>28</w:t>
      </w:r>
      <w:r>
        <w:rPr>
          <w:spacing w:val="-7"/>
          <w:w w:val="105"/>
          <w:sz w:val="18"/>
        </w:rPr>
        <w:t xml:space="preserve"> </w:t>
      </w:r>
      <w:r>
        <w:rPr>
          <w:w w:val="105"/>
          <w:sz w:val="18"/>
        </w:rPr>
        <w:t>alin.</w:t>
      </w:r>
      <w:r>
        <w:rPr>
          <w:spacing w:val="-6"/>
          <w:w w:val="105"/>
          <w:sz w:val="18"/>
        </w:rPr>
        <w:t xml:space="preserve"> </w:t>
      </w:r>
      <w:r>
        <w:rPr>
          <w:w w:val="105"/>
          <w:sz w:val="18"/>
        </w:rPr>
        <w:t>6</w:t>
      </w:r>
      <w:r>
        <w:rPr>
          <w:spacing w:val="-7"/>
          <w:w w:val="105"/>
          <w:sz w:val="18"/>
        </w:rPr>
        <w:t xml:space="preserve"> </w:t>
      </w:r>
      <w:r>
        <w:rPr>
          <w:w w:val="105"/>
          <w:sz w:val="18"/>
        </w:rPr>
        <w:t>din Ordonanța</w:t>
      </w:r>
      <w:r>
        <w:rPr>
          <w:spacing w:val="-9"/>
          <w:w w:val="105"/>
          <w:sz w:val="18"/>
        </w:rPr>
        <w:t xml:space="preserve"> </w:t>
      </w:r>
      <w:r>
        <w:rPr>
          <w:w w:val="105"/>
          <w:sz w:val="18"/>
        </w:rPr>
        <w:t>de</w:t>
      </w:r>
      <w:r>
        <w:rPr>
          <w:spacing w:val="-9"/>
          <w:w w:val="105"/>
          <w:sz w:val="18"/>
        </w:rPr>
        <w:t xml:space="preserve"> </w:t>
      </w:r>
      <w:r>
        <w:rPr>
          <w:w w:val="105"/>
          <w:sz w:val="18"/>
        </w:rPr>
        <w:t>Urgență</w:t>
      </w:r>
      <w:r>
        <w:rPr>
          <w:spacing w:val="-9"/>
          <w:w w:val="105"/>
          <w:sz w:val="18"/>
        </w:rPr>
        <w:t xml:space="preserve"> </w:t>
      </w:r>
      <w:r>
        <w:rPr>
          <w:w w:val="105"/>
          <w:sz w:val="18"/>
        </w:rPr>
        <w:t>a</w:t>
      </w:r>
      <w:r>
        <w:rPr>
          <w:spacing w:val="-7"/>
          <w:w w:val="105"/>
          <w:sz w:val="18"/>
        </w:rPr>
        <w:t xml:space="preserve"> </w:t>
      </w:r>
      <w:r>
        <w:rPr>
          <w:w w:val="105"/>
          <w:sz w:val="18"/>
        </w:rPr>
        <w:t>Guvernului</w:t>
      </w:r>
      <w:r>
        <w:rPr>
          <w:spacing w:val="-9"/>
          <w:w w:val="105"/>
          <w:sz w:val="18"/>
        </w:rPr>
        <w:t xml:space="preserve"> </w:t>
      </w:r>
      <w:r>
        <w:rPr>
          <w:w w:val="105"/>
          <w:sz w:val="18"/>
        </w:rPr>
        <w:t>nr.</w:t>
      </w:r>
      <w:r>
        <w:rPr>
          <w:spacing w:val="-10"/>
          <w:w w:val="105"/>
          <w:sz w:val="18"/>
        </w:rPr>
        <w:t xml:space="preserve"> </w:t>
      </w:r>
      <w:r>
        <w:rPr>
          <w:w w:val="105"/>
          <w:sz w:val="18"/>
        </w:rPr>
        <w:t>109/2011</w:t>
      </w:r>
      <w:r>
        <w:rPr>
          <w:spacing w:val="-7"/>
          <w:w w:val="105"/>
          <w:sz w:val="18"/>
        </w:rPr>
        <w:t xml:space="preserve"> </w:t>
      </w:r>
      <w:r>
        <w:rPr>
          <w:w w:val="105"/>
          <w:sz w:val="18"/>
        </w:rPr>
        <w:t>privind</w:t>
      </w:r>
      <w:r>
        <w:rPr>
          <w:spacing w:val="-5"/>
          <w:w w:val="105"/>
          <w:sz w:val="18"/>
        </w:rPr>
        <w:t xml:space="preserve"> </w:t>
      </w:r>
      <w:r>
        <w:rPr>
          <w:w w:val="105"/>
          <w:sz w:val="18"/>
        </w:rPr>
        <w:t>guvernanța</w:t>
      </w:r>
      <w:r>
        <w:rPr>
          <w:spacing w:val="-7"/>
          <w:w w:val="105"/>
          <w:sz w:val="18"/>
        </w:rPr>
        <w:t xml:space="preserve"> </w:t>
      </w:r>
      <w:r>
        <w:rPr>
          <w:w w:val="105"/>
          <w:sz w:val="18"/>
        </w:rPr>
        <w:t>corporativă</w:t>
      </w:r>
      <w:r>
        <w:rPr>
          <w:spacing w:val="-6"/>
          <w:w w:val="105"/>
          <w:sz w:val="18"/>
        </w:rPr>
        <w:t xml:space="preserve"> </w:t>
      </w:r>
      <w:r>
        <w:rPr>
          <w:w w:val="105"/>
          <w:sz w:val="18"/>
        </w:rPr>
        <w:t>a</w:t>
      </w:r>
      <w:r>
        <w:rPr>
          <w:spacing w:val="-10"/>
          <w:w w:val="105"/>
          <w:sz w:val="18"/>
        </w:rPr>
        <w:t xml:space="preserve"> </w:t>
      </w:r>
      <w:r>
        <w:rPr>
          <w:w w:val="105"/>
          <w:sz w:val="18"/>
        </w:rPr>
        <w:t>întreprinderilor</w:t>
      </w:r>
      <w:r>
        <w:rPr>
          <w:spacing w:val="-9"/>
          <w:w w:val="105"/>
          <w:sz w:val="18"/>
        </w:rPr>
        <w:t xml:space="preserve"> </w:t>
      </w:r>
      <w:r>
        <w:rPr>
          <w:w w:val="105"/>
          <w:sz w:val="18"/>
        </w:rPr>
        <w:t>publice,</w:t>
      </w:r>
      <w:r>
        <w:rPr>
          <w:spacing w:val="-7"/>
          <w:w w:val="105"/>
          <w:sz w:val="18"/>
        </w:rPr>
        <w:t xml:space="preserve"> </w:t>
      </w:r>
      <w:r>
        <w:rPr>
          <w:w w:val="105"/>
          <w:sz w:val="18"/>
        </w:rPr>
        <w:t>cu modificările și completările ulterioare);</w:t>
      </w:r>
    </w:p>
    <w:p w14:paraId="06A7E67C" w14:textId="77777777" w:rsidR="00B2199A" w:rsidRDefault="004A7EA0">
      <w:pPr>
        <w:pStyle w:val="ListParagraph"/>
        <w:numPr>
          <w:ilvl w:val="0"/>
          <w:numId w:val="1"/>
        </w:numPr>
        <w:tabs>
          <w:tab w:val="left" w:pos="619"/>
        </w:tabs>
        <w:spacing w:before="107" w:line="252" w:lineRule="auto"/>
        <w:ind w:right="612" w:firstLine="0"/>
        <w:rPr>
          <w:sz w:val="18"/>
        </w:rPr>
      </w:pPr>
      <w:r>
        <w:rPr>
          <w:w w:val="105"/>
          <w:sz w:val="18"/>
        </w:rPr>
        <w:t>Stabilirea numărului Administratorilor se face cu respectarea principiilor prevăzute de Legea 202/2002 privind egalitatea de șanse și de tratament între femei și bărbați, republicată cu modificările și completările ulterioare,</w:t>
      </w:r>
      <w:r>
        <w:rPr>
          <w:spacing w:val="-12"/>
          <w:w w:val="105"/>
          <w:sz w:val="18"/>
        </w:rPr>
        <w:t xml:space="preserve"> </w:t>
      </w:r>
      <w:r>
        <w:rPr>
          <w:w w:val="105"/>
          <w:sz w:val="18"/>
        </w:rPr>
        <w:t>astfel</w:t>
      </w:r>
      <w:r>
        <w:rPr>
          <w:spacing w:val="-12"/>
          <w:w w:val="105"/>
          <w:sz w:val="18"/>
        </w:rPr>
        <w:t xml:space="preserve"> </w:t>
      </w:r>
      <w:r>
        <w:rPr>
          <w:w w:val="105"/>
          <w:sz w:val="18"/>
        </w:rPr>
        <w:t>încât</w:t>
      </w:r>
      <w:r>
        <w:rPr>
          <w:spacing w:val="-12"/>
          <w:w w:val="105"/>
          <w:sz w:val="18"/>
        </w:rPr>
        <w:t xml:space="preserve"> </w:t>
      </w:r>
      <w:r>
        <w:rPr>
          <w:w w:val="105"/>
          <w:sz w:val="18"/>
        </w:rPr>
        <w:t>cel</w:t>
      </w:r>
      <w:r>
        <w:rPr>
          <w:spacing w:val="-12"/>
          <w:w w:val="105"/>
          <w:sz w:val="18"/>
        </w:rPr>
        <w:t xml:space="preserve"> </w:t>
      </w:r>
      <w:r>
        <w:rPr>
          <w:w w:val="105"/>
          <w:sz w:val="18"/>
        </w:rPr>
        <w:t>puțin</w:t>
      </w:r>
      <w:r>
        <w:rPr>
          <w:spacing w:val="-12"/>
          <w:w w:val="105"/>
          <w:sz w:val="18"/>
        </w:rPr>
        <w:t xml:space="preserve"> </w:t>
      </w:r>
      <w:r>
        <w:rPr>
          <w:w w:val="105"/>
          <w:sz w:val="18"/>
        </w:rPr>
        <w:t>o</w:t>
      </w:r>
      <w:r>
        <w:rPr>
          <w:spacing w:val="-11"/>
          <w:w w:val="105"/>
          <w:sz w:val="18"/>
        </w:rPr>
        <w:t xml:space="preserve"> </w:t>
      </w:r>
      <w:r>
        <w:rPr>
          <w:w w:val="105"/>
          <w:sz w:val="18"/>
        </w:rPr>
        <w:t>treime</w:t>
      </w:r>
      <w:r>
        <w:rPr>
          <w:spacing w:val="-12"/>
          <w:w w:val="105"/>
          <w:sz w:val="18"/>
        </w:rPr>
        <w:t xml:space="preserve"> </w:t>
      </w:r>
      <w:r>
        <w:rPr>
          <w:w w:val="105"/>
          <w:sz w:val="18"/>
        </w:rPr>
        <w:t>din</w:t>
      </w:r>
      <w:r>
        <w:rPr>
          <w:spacing w:val="-12"/>
          <w:w w:val="105"/>
          <w:sz w:val="18"/>
        </w:rPr>
        <w:t xml:space="preserve"> </w:t>
      </w:r>
      <w:r>
        <w:rPr>
          <w:w w:val="105"/>
          <w:sz w:val="18"/>
        </w:rPr>
        <w:t>totalul</w:t>
      </w:r>
      <w:r>
        <w:rPr>
          <w:spacing w:val="-12"/>
          <w:w w:val="105"/>
          <w:sz w:val="18"/>
        </w:rPr>
        <w:t xml:space="preserve"> </w:t>
      </w:r>
      <w:r>
        <w:rPr>
          <w:w w:val="105"/>
          <w:sz w:val="18"/>
        </w:rPr>
        <w:t>administratorilor</w:t>
      </w:r>
      <w:r>
        <w:rPr>
          <w:spacing w:val="-9"/>
          <w:w w:val="105"/>
          <w:sz w:val="18"/>
        </w:rPr>
        <w:t xml:space="preserve"> </w:t>
      </w:r>
      <w:r>
        <w:rPr>
          <w:w w:val="105"/>
          <w:sz w:val="18"/>
        </w:rPr>
        <w:t>să</w:t>
      </w:r>
      <w:r>
        <w:rPr>
          <w:spacing w:val="-12"/>
          <w:w w:val="105"/>
          <w:sz w:val="18"/>
        </w:rPr>
        <w:t xml:space="preserve"> </w:t>
      </w:r>
      <w:r>
        <w:rPr>
          <w:w w:val="105"/>
          <w:sz w:val="18"/>
        </w:rPr>
        <w:t>fie</w:t>
      </w:r>
      <w:r>
        <w:rPr>
          <w:spacing w:val="-10"/>
          <w:w w:val="105"/>
          <w:sz w:val="18"/>
        </w:rPr>
        <w:t xml:space="preserve"> </w:t>
      </w:r>
      <w:r>
        <w:rPr>
          <w:w w:val="105"/>
          <w:sz w:val="18"/>
        </w:rPr>
        <w:t>femei</w:t>
      </w:r>
      <w:r>
        <w:rPr>
          <w:spacing w:val="-12"/>
          <w:w w:val="105"/>
          <w:sz w:val="18"/>
        </w:rPr>
        <w:t xml:space="preserve"> </w:t>
      </w:r>
      <w:r>
        <w:rPr>
          <w:w w:val="105"/>
          <w:sz w:val="18"/>
        </w:rPr>
        <w:t>și</w:t>
      </w:r>
      <w:r>
        <w:rPr>
          <w:spacing w:val="-12"/>
          <w:w w:val="105"/>
          <w:sz w:val="18"/>
        </w:rPr>
        <w:t xml:space="preserve"> </w:t>
      </w:r>
      <w:r>
        <w:rPr>
          <w:w w:val="105"/>
          <w:sz w:val="18"/>
        </w:rPr>
        <w:t>cel</w:t>
      </w:r>
      <w:r>
        <w:rPr>
          <w:spacing w:val="-11"/>
          <w:w w:val="105"/>
          <w:sz w:val="18"/>
        </w:rPr>
        <w:t xml:space="preserve"> </w:t>
      </w:r>
      <w:r>
        <w:rPr>
          <w:w w:val="105"/>
          <w:sz w:val="18"/>
        </w:rPr>
        <w:t>puțin</w:t>
      </w:r>
      <w:r>
        <w:rPr>
          <w:spacing w:val="-11"/>
          <w:w w:val="105"/>
          <w:sz w:val="18"/>
        </w:rPr>
        <w:t xml:space="preserve"> </w:t>
      </w:r>
      <w:r>
        <w:rPr>
          <w:w w:val="105"/>
          <w:sz w:val="18"/>
        </w:rPr>
        <w:t>o</w:t>
      </w:r>
      <w:r>
        <w:rPr>
          <w:spacing w:val="-11"/>
          <w:w w:val="105"/>
          <w:sz w:val="18"/>
        </w:rPr>
        <w:t xml:space="preserve"> </w:t>
      </w:r>
      <w:r>
        <w:rPr>
          <w:w w:val="105"/>
          <w:sz w:val="18"/>
        </w:rPr>
        <w:t>treime</w:t>
      </w:r>
      <w:r>
        <w:rPr>
          <w:spacing w:val="-12"/>
          <w:w w:val="105"/>
          <w:sz w:val="18"/>
        </w:rPr>
        <w:t xml:space="preserve"> </w:t>
      </w:r>
      <w:r>
        <w:rPr>
          <w:w w:val="105"/>
          <w:sz w:val="18"/>
        </w:rPr>
        <w:t>din</w:t>
      </w:r>
      <w:r>
        <w:rPr>
          <w:spacing w:val="-12"/>
          <w:w w:val="105"/>
          <w:sz w:val="18"/>
        </w:rPr>
        <w:t xml:space="preserve"> </w:t>
      </w:r>
      <w:r>
        <w:rPr>
          <w:w w:val="105"/>
          <w:sz w:val="18"/>
        </w:rPr>
        <w:t>totalul administratorilor să fie bărbați; Administratorii nu pot fi format în exclusivitate din persoane de același gen (art. 28 alin. 7 din Ordonanța de Urgență a Guvernului nr. 109/2011 privind guvernanța corporativă a întreprinderilor publice, cu modificările și completările ulterioare);</w:t>
      </w:r>
    </w:p>
    <w:p w14:paraId="7241C570" w14:textId="77777777" w:rsidR="00B2199A" w:rsidRDefault="004A7EA0">
      <w:pPr>
        <w:pStyle w:val="ListParagraph"/>
        <w:numPr>
          <w:ilvl w:val="0"/>
          <w:numId w:val="1"/>
        </w:numPr>
        <w:tabs>
          <w:tab w:val="left" w:pos="574"/>
        </w:tabs>
        <w:spacing w:before="110" w:line="249" w:lineRule="auto"/>
        <w:ind w:right="612" w:firstLine="0"/>
        <w:rPr>
          <w:sz w:val="18"/>
        </w:rPr>
      </w:pPr>
      <w:r>
        <w:rPr>
          <w:w w:val="105"/>
          <w:sz w:val="18"/>
        </w:rPr>
        <w:t>O</w:t>
      </w:r>
      <w:r>
        <w:rPr>
          <w:spacing w:val="-12"/>
          <w:w w:val="105"/>
          <w:sz w:val="18"/>
        </w:rPr>
        <w:t xml:space="preserve"> </w:t>
      </w:r>
      <w:r>
        <w:rPr>
          <w:w w:val="105"/>
          <w:sz w:val="18"/>
        </w:rPr>
        <w:t>persoană</w:t>
      </w:r>
      <w:r>
        <w:rPr>
          <w:spacing w:val="-12"/>
          <w:w w:val="105"/>
          <w:sz w:val="18"/>
        </w:rPr>
        <w:t xml:space="preserve"> </w:t>
      </w:r>
      <w:r>
        <w:rPr>
          <w:w w:val="105"/>
          <w:sz w:val="18"/>
        </w:rPr>
        <w:t>fizică</w:t>
      </w:r>
      <w:r>
        <w:rPr>
          <w:spacing w:val="-12"/>
          <w:w w:val="105"/>
          <w:sz w:val="18"/>
        </w:rPr>
        <w:t xml:space="preserve"> </w:t>
      </w:r>
      <w:r>
        <w:rPr>
          <w:w w:val="105"/>
          <w:sz w:val="18"/>
        </w:rPr>
        <w:t>poate</w:t>
      </w:r>
      <w:r>
        <w:rPr>
          <w:spacing w:val="-12"/>
          <w:w w:val="105"/>
          <w:sz w:val="18"/>
        </w:rPr>
        <w:t xml:space="preserve"> </w:t>
      </w:r>
      <w:r>
        <w:rPr>
          <w:w w:val="105"/>
          <w:sz w:val="18"/>
        </w:rPr>
        <w:t>exercita</w:t>
      </w:r>
      <w:r>
        <w:rPr>
          <w:spacing w:val="-12"/>
          <w:w w:val="105"/>
          <w:sz w:val="18"/>
        </w:rPr>
        <w:t xml:space="preserve"> </w:t>
      </w:r>
      <w:r>
        <w:rPr>
          <w:w w:val="105"/>
          <w:sz w:val="18"/>
        </w:rPr>
        <w:t>concomitent</w:t>
      </w:r>
      <w:r>
        <w:rPr>
          <w:spacing w:val="-11"/>
          <w:w w:val="105"/>
          <w:sz w:val="18"/>
        </w:rPr>
        <w:t xml:space="preserve"> </w:t>
      </w:r>
      <w:r>
        <w:rPr>
          <w:w w:val="105"/>
          <w:sz w:val="18"/>
        </w:rPr>
        <w:t>cel</w:t>
      </w:r>
      <w:r>
        <w:rPr>
          <w:spacing w:val="-12"/>
          <w:w w:val="105"/>
          <w:sz w:val="18"/>
        </w:rPr>
        <w:t xml:space="preserve"> </w:t>
      </w:r>
      <w:r>
        <w:rPr>
          <w:w w:val="105"/>
          <w:sz w:val="18"/>
        </w:rPr>
        <w:t>mult</w:t>
      </w:r>
      <w:r>
        <w:rPr>
          <w:spacing w:val="-12"/>
          <w:w w:val="105"/>
          <w:sz w:val="18"/>
        </w:rPr>
        <w:t xml:space="preserve"> </w:t>
      </w:r>
      <w:r>
        <w:rPr>
          <w:w w:val="105"/>
          <w:sz w:val="18"/>
        </w:rPr>
        <w:t>2</w:t>
      </w:r>
      <w:r>
        <w:rPr>
          <w:spacing w:val="-12"/>
          <w:w w:val="105"/>
          <w:sz w:val="18"/>
        </w:rPr>
        <w:t xml:space="preserve"> </w:t>
      </w:r>
      <w:r>
        <w:rPr>
          <w:w w:val="105"/>
          <w:sz w:val="18"/>
        </w:rPr>
        <w:t>mandate</w:t>
      </w:r>
      <w:r>
        <w:rPr>
          <w:spacing w:val="-12"/>
          <w:w w:val="105"/>
          <w:sz w:val="18"/>
        </w:rPr>
        <w:t xml:space="preserve"> </w:t>
      </w:r>
      <w:r>
        <w:rPr>
          <w:w w:val="105"/>
          <w:sz w:val="18"/>
        </w:rPr>
        <w:t>de</w:t>
      </w:r>
      <w:r>
        <w:rPr>
          <w:spacing w:val="-11"/>
          <w:w w:val="105"/>
          <w:sz w:val="18"/>
        </w:rPr>
        <w:t xml:space="preserve"> </w:t>
      </w:r>
      <w:r>
        <w:rPr>
          <w:w w:val="105"/>
          <w:sz w:val="18"/>
        </w:rPr>
        <w:t>administrator</w:t>
      </w:r>
      <w:r>
        <w:rPr>
          <w:spacing w:val="-12"/>
          <w:w w:val="105"/>
          <w:sz w:val="18"/>
        </w:rPr>
        <w:t xml:space="preserve"> </w:t>
      </w:r>
      <w:r>
        <w:rPr>
          <w:w w:val="105"/>
          <w:sz w:val="18"/>
        </w:rPr>
        <w:t>în</w:t>
      </w:r>
      <w:r>
        <w:rPr>
          <w:spacing w:val="-12"/>
          <w:w w:val="105"/>
          <w:sz w:val="18"/>
        </w:rPr>
        <w:t xml:space="preserve"> </w:t>
      </w:r>
      <w:r>
        <w:rPr>
          <w:w w:val="105"/>
          <w:sz w:val="18"/>
        </w:rPr>
        <w:t>societăţi</w:t>
      </w:r>
      <w:r>
        <w:rPr>
          <w:spacing w:val="-12"/>
          <w:w w:val="105"/>
          <w:sz w:val="18"/>
        </w:rPr>
        <w:t xml:space="preserve"> </w:t>
      </w:r>
      <w:r>
        <w:rPr>
          <w:w w:val="105"/>
          <w:sz w:val="18"/>
        </w:rPr>
        <w:t>sau</w:t>
      </w:r>
      <w:r>
        <w:rPr>
          <w:spacing w:val="-12"/>
          <w:w w:val="105"/>
          <w:sz w:val="18"/>
        </w:rPr>
        <w:t xml:space="preserve"> </w:t>
      </w:r>
      <w:r>
        <w:rPr>
          <w:w w:val="105"/>
          <w:sz w:val="18"/>
        </w:rPr>
        <w:t>întreprinderi publice al</w:t>
      </w:r>
      <w:r>
        <w:rPr>
          <w:spacing w:val="-2"/>
          <w:w w:val="105"/>
          <w:sz w:val="18"/>
        </w:rPr>
        <w:t xml:space="preserve"> </w:t>
      </w:r>
      <w:r>
        <w:rPr>
          <w:w w:val="105"/>
          <w:sz w:val="18"/>
        </w:rPr>
        <w:t>căror sediu se află</w:t>
      </w:r>
      <w:r>
        <w:rPr>
          <w:spacing w:val="-3"/>
          <w:w w:val="105"/>
          <w:sz w:val="18"/>
        </w:rPr>
        <w:t xml:space="preserve"> </w:t>
      </w:r>
      <w:r>
        <w:rPr>
          <w:w w:val="105"/>
          <w:sz w:val="18"/>
        </w:rPr>
        <w:t>pe teritoriul României.</w:t>
      </w:r>
      <w:r>
        <w:rPr>
          <w:spacing w:val="-2"/>
          <w:w w:val="105"/>
          <w:sz w:val="18"/>
        </w:rPr>
        <w:t xml:space="preserve"> </w:t>
      </w:r>
      <w:r>
        <w:rPr>
          <w:w w:val="105"/>
          <w:sz w:val="18"/>
        </w:rPr>
        <w:t>Această prevedere se aplică în aceeaşi măsură persoanei fizice</w:t>
      </w:r>
      <w:r>
        <w:rPr>
          <w:spacing w:val="-9"/>
          <w:w w:val="105"/>
          <w:sz w:val="18"/>
        </w:rPr>
        <w:t xml:space="preserve"> </w:t>
      </w:r>
      <w:r>
        <w:rPr>
          <w:w w:val="105"/>
          <w:sz w:val="18"/>
        </w:rPr>
        <w:t>administrator,</w:t>
      </w:r>
      <w:r>
        <w:rPr>
          <w:spacing w:val="-10"/>
          <w:w w:val="105"/>
          <w:sz w:val="18"/>
        </w:rPr>
        <w:t xml:space="preserve"> </w:t>
      </w:r>
      <w:r>
        <w:rPr>
          <w:w w:val="105"/>
          <w:sz w:val="18"/>
        </w:rPr>
        <w:t>precum</w:t>
      </w:r>
      <w:r>
        <w:rPr>
          <w:spacing w:val="-9"/>
          <w:w w:val="105"/>
          <w:sz w:val="18"/>
        </w:rPr>
        <w:t xml:space="preserve"> </w:t>
      </w:r>
      <w:r>
        <w:rPr>
          <w:w w:val="105"/>
          <w:sz w:val="18"/>
        </w:rPr>
        <w:t>şi</w:t>
      </w:r>
      <w:r>
        <w:rPr>
          <w:spacing w:val="-12"/>
          <w:w w:val="105"/>
          <w:sz w:val="18"/>
        </w:rPr>
        <w:t xml:space="preserve"> </w:t>
      </w:r>
      <w:r>
        <w:rPr>
          <w:w w:val="105"/>
          <w:sz w:val="18"/>
        </w:rPr>
        <w:t>persoanei</w:t>
      </w:r>
      <w:r>
        <w:rPr>
          <w:spacing w:val="-10"/>
          <w:w w:val="105"/>
          <w:sz w:val="18"/>
        </w:rPr>
        <w:t xml:space="preserve"> </w:t>
      </w:r>
      <w:r>
        <w:rPr>
          <w:w w:val="105"/>
          <w:sz w:val="18"/>
        </w:rPr>
        <w:t>fizice</w:t>
      </w:r>
      <w:r>
        <w:rPr>
          <w:spacing w:val="-9"/>
          <w:w w:val="105"/>
          <w:sz w:val="18"/>
        </w:rPr>
        <w:t xml:space="preserve"> </w:t>
      </w:r>
      <w:r>
        <w:rPr>
          <w:w w:val="105"/>
          <w:sz w:val="18"/>
        </w:rPr>
        <w:t>reprezentant</w:t>
      </w:r>
      <w:r>
        <w:rPr>
          <w:spacing w:val="-12"/>
          <w:w w:val="105"/>
          <w:sz w:val="18"/>
        </w:rPr>
        <w:t xml:space="preserve"> </w:t>
      </w:r>
      <w:r>
        <w:rPr>
          <w:w w:val="105"/>
          <w:sz w:val="18"/>
        </w:rPr>
        <w:t>al</w:t>
      </w:r>
      <w:r>
        <w:rPr>
          <w:spacing w:val="-11"/>
          <w:w w:val="105"/>
          <w:sz w:val="18"/>
        </w:rPr>
        <w:t xml:space="preserve"> </w:t>
      </w:r>
      <w:r>
        <w:rPr>
          <w:w w:val="105"/>
          <w:sz w:val="18"/>
        </w:rPr>
        <w:t>unei</w:t>
      </w:r>
      <w:r>
        <w:rPr>
          <w:spacing w:val="-10"/>
          <w:w w:val="105"/>
          <w:sz w:val="18"/>
        </w:rPr>
        <w:t xml:space="preserve"> </w:t>
      </w:r>
      <w:r>
        <w:rPr>
          <w:w w:val="105"/>
          <w:sz w:val="18"/>
        </w:rPr>
        <w:t>persoane</w:t>
      </w:r>
      <w:r>
        <w:rPr>
          <w:spacing w:val="-9"/>
          <w:w w:val="105"/>
          <w:sz w:val="18"/>
        </w:rPr>
        <w:t xml:space="preserve"> </w:t>
      </w:r>
      <w:r>
        <w:rPr>
          <w:w w:val="105"/>
          <w:sz w:val="18"/>
        </w:rPr>
        <w:t>juridice</w:t>
      </w:r>
      <w:r>
        <w:rPr>
          <w:spacing w:val="-12"/>
          <w:w w:val="105"/>
          <w:sz w:val="18"/>
        </w:rPr>
        <w:t xml:space="preserve"> </w:t>
      </w:r>
      <w:r>
        <w:rPr>
          <w:w w:val="105"/>
          <w:sz w:val="18"/>
        </w:rPr>
        <w:t>administrator</w:t>
      </w:r>
      <w:r>
        <w:rPr>
          <w:spacing w:val="-10"/>
          <w:w w:val="105"/>
          <w:sz w:val="18"/>
        </w:rPr>
        <w:t xml:space="preserve"> </w:t>
      </w:r>
      <w:r>
        <w:rPr>
          <w:w w:val="105"/>
          <w:sz w:val="18"/>
        </w:rPr>
        <w:t>(art.</w:t>
      </w:r>
      <w:r>
        <w:rPr>
          <w:spacing w:val="-9"/>
          <w:w w:val="105"/>
          <w:sz w:val="18"/>
        </w:rPr>
        <w:t xml:space="preserve"> </w:t>
      </w:r>
      <w:r>
        <w:rPr>
          <w:w w:val="105"/>
          <w:sz w:val="18"/>
        </w:rPr>
        <w:t>33</w:t>
      </w:r>
      <w:r>
        <w:rPr>
          <w:spacing w:val="-10"/>
          <w:w w:val="105"/>
          <w:sz w:val="18"/>
        </w:rPr>
        <w:t xml:space="preserve"> </w:t>
      </w:r>
      <w:r>
        <w:rPr>
          <w:w w:val="105"/>
          <w:sz w:val="18"/>
        </w:rPr>
        <w:t>din Ordonanța</w:t>
      </w:r>
      <w:r>
        <w:rPr>
          <w:spacing w:val="-9"/>
          <w:w w:val="105"/>
          <w:sz w:val="18"/>
        </w:rPr>
        <w:t xml:space="preserve"> </w:t>
      </w:r>
      <w:r>
        <w:rPr>
          <w:w w:val="105"/>
          <w:sz w:val="18"/>
        </w:rPr>
        <w:t>de</w:t>
      </w:r>
      <w:r>
        <w:rPr>
          <w:spacing w:val="-9"/>
          <w:w w:val="105"/>
          <w:sz w:val="18"/>
        </w:rPr>
        <w:t xml:space="preserve"> </w:t>
      </w:r>
      <w:r>
        <w:rPr>
          <w:w w:val="105"/>
          <w:sz w:val="18"/>
        </w:rPr>
        <w:t>Urgență</w:t>
      </w:r>
      <w:r>
        <w:rPr>
          <w:spacing w:val="-9"/>
          <w:w w:val="105"/>
          <w:sz w:val="18"/>
        </w:rPr>
        <w:t xml:space="preserve"> </w:t>
      </w:r>
      <w:r>
        <w:rPr>
          <w:w w:val="105"/>
          <w:sz w:val="18"/>
        </w:rPr>
        <w:t>a</w:t>
      </w:r>
      <w:r>
        <w:rPr>
          <w:spacing w:val="-7"/>
          <w:w w:val="105"/>
          <w:sz w:val="18"/>
        </w:rPr>
        <w:t xml:space="preserve"> </w:t>
      </w:r>
      <w:r>
        <w:rPr>
          <w:w w:val="105"/>
          <w:sz w:val="18"/>
        </w:rPr>
        <w:t>Guvernului</w:t>
      </w:r>
      <w:r>
        <w:rPr>
          <w:spacing w:val="-9"/>
          <w:w w:val="105"/>
          <w:sz w:val="18"/>
        </w:rPr>
        <w:t xml:space="preserve"> </w:t>
      </w:r>
      <w:r>
        <w:rPr>
          <w:w w:val="105"/>
          <w:sz w:val="18"/>
        </w:rPr>
        <w:t>nr.</w:t>
      </w:r>
      <w:r>
        <w:rPr>
          <w:spacing w:val="-10"/>
          <w:w w:val="105"/>
          <w:sz w:val="18"/>
        </w:rPr>
        <w:t xml:space="preserve"> </w:t>
      </w:r>
      <w:r>
        <w:rPr>
          <w:w w:val="105"/>
          <w:sz w:val="18"/>
        </w:rPr>
        <w:t>109/2011</w:t>
      </w:r>
      <w:r>
        <w:rPr>
          <w:spacing w:val="-7"/>
          <w:w w:val="105"/>
          <w:sz w:val="18"/>
        </w:rPr>
        <w:t xml:space="preserve"> </w:t>
      </w:r>
      <w:r>
        <w:rPr>
          <w:w w:val="105"/>
          <w:sz w:val="18"/>
        </w:rPr>
        <w:t>privind</w:t>
      </w:r>
      <w:r>
        <w:rPr>
          <w:spacing w:val="-5"/>
          <w:w w:val="105"/>
          <w:sz w:val="18"/>
        </w:rPr>
        <w:t xml:space="preserve"> </w:t>
      </w:r>
      <w:r>
        <w:rPr>
          <w:w w:val="105"/>
          <w:sz w:val="18"/>
        </w:rPr>
        <w:t>guvernanța</w:t>
      </w:r>
      <w:r>
        <w:rPr>
          <w:spacing w:val="-7"/>
          <w:w w:val="105"/>
          <w:sz w:val="18"/>
        </w:rPr>
        <w:t xml:space="preserve"> </w:t>
      </w:r>
      <w:r>
        <w:rPr>
          <w:w w:val="105"/>
          <w:sz w:val="18"/>
        </w:rPr>
        <w:t>corporativă</w:t>
      </w:r>
      <w:r>
        <w:rPr>
          <w:spacing w:val="-6"/>
          <w:w w:val="105"/>
          <w:sz w:val="18"/>
        </w:rPr>
        <w:t xml:space="preserve"> </w:t>
      </w:r>
      <w:r>
        <w:rPr>
          <w:w w:val="105"/>
          <w:sz w:val="18"/>
        </w:rPr>
        <w:t>a</w:t>
      </w:r>
      <w:r>
        <w:rPr>
          <w:spacing w:val="-10"/>
          <w:w w:val="105"/>
          <w:sz w:val="18"/>
        </w:rPr>
        <w:t xml:space="preserve"> </w:t>
      </w:r>
      <w:r>
        <w:rPr>
          <w:w w:val="105"/>
          <w:sz w:val="18"/>
        </w:rPr>
        <w:t>întreprinderilor</w:t>
      </w:r>
      <w:r>
        <w:rPr>
          <w:spacing w:val="-10"/>
          <w:w w:val="105"/>
          <w:sz w:val="18"/>
        </w:rPr>
        <w:t xml:space="preserve"> </w:t>
      </w:r>
      <w:r>
        <w:rPr>
          <w:w w:val="105"/>
          <w:sz w:val="18"/>
        </w:rPr>
        <w:t>publice,</w:t>
      </w:r>
      <w:r>
        <w:rPr>
          <w:spacing w:val="-7"/>
          <w:w w:val="105"/>
          <w:sz w:val="18"/>
        </w:rPr>
        <w:t xml:space="preserve"> </w:t>
      </w:r>
      <w:r>
        <w:rPr>
          <w:w w:val="105"/>
          <w:sz w:val="18"/>
        </w:rPr>
        <w:t>cu modificările și completările ulterioare);</w:t>
      </w:r>
    </w:p>
    <w:p w14:paraId="604041D6" w14:textId="77777777" w:rsidR="00B2199A" w:rsidRDefault="004A7EA0">
      <w:pPr>
        <w:pStyle w:val="BodyText"/>
        <w:spacing w:before="119" w:line="249" w:lineRule="auto"/>
        <w:ind w:right="616" w:firstLine="93"/>
        <w:jc w:val="both"/>
      </w:pPr>
      <w:r>
        <w:rPr>
          <w:w w:val="105"/>
        </w:rPr>
        <w:t>- La desemnarea membrilor consiliului de administrație se vor avea în vedere criteriile de eligibilitate prezentate mai sus și rezultatele finale ale evaluării;</w:t>
      </w:r>
    </w:p>
    <w:p w14:paraId="1C2A9B2A" w14:textId="77777777" w:rsidR="00B2199A" w:rsidRDefault="004A7EA0">
      <w:pPr>
        <w:pStyle w:val="ListParagraph"/>
        <w:numPr>
          <w:ilvl w:val="0"/>
          <w:numId w:val="1"/>
        </w:numPr>
        <w:tabs>
          <w:tab w:val="left" w:pos="606"/>
        </w:tabs>
        <w:spacing w:before="116" w:line="249" w:lineRule="auto"/>
        <w:ind w:right="613" w:firstLine="0"/>
        <w:rPr>
          <w:sz w:val="18"/>
        </w:rPr>
      </w:pPr>
      <w:r>
        <w:rPr>
          <w:w w:val="105"/>
          <w:sz w:val="18"/>
        </w:rPr>
        <w:t>Selecția se realizează cu respectarea principiilor nediscriminării, tratamentul egal, transparenței, asumării răspunderii și cu luarea în considerare a specificului domeniului de activitate al societății;</w:t>
      </w:r>
    </w:p>
    <w:p w14:paraId="298F6DBB" w14:textId="77777777" w:rsidR="00B2199A" w:rsidRDefault="004A7EA0">
      <w:pPr>
        <w:pStyle w:val="ListParagraph"/>
        <w:numPr>
          <w:ilvl w:val="0"/>
          <w:numId w:val="1"/>
        </w:numPr>
        <w:tabs>
          <w:tab w:val="left" w:pos="578"/>
        </w:tabs>
        <w:spacing w:before="115" w:line="249" w:lineRule="auto"/>
        <w:ind w:right="613" w:firstLine="0"/>
        <w:rPr>
          <w:sz w:val="18"/>
        </w:rPr>
      </w:pPr>
      <w:r>
        <w:rPr>
          <w:w w:val="105"/>
          <w:sz w:val="18"/>
        </w:rPr>
        <w:t>Membrii</w:t>
      </w:r>
      <w:r>
        <w:rPr>
          <w:spacing w:val="-12"/>
          <w:w w:val="105"/>
          <w:sz w:val="18"/>
        </w:rPr>
        <w:t xml:space="preserve"> </w:t>
      </w:r>
      <w:r>
        <w:rPr>
          <w:w w:val="105"/>
          <w:sz w:val="18"/>
        </w:rPr>
        <w:t>consiliului</w:t>
      </w:r>
      <w:r>
        <w:rPr>
          <w:spacing w:val="-12"/>
          <w:w w:val="105"/>
          <w:sz w:val="18"/>
        </w:rPr>
        <w:t xml:space="preserve"> </w:t>
      </w:r>
      <w:r>
        <w:rPr>
          <w:w w:val="105"/>
          <w:sz w:val="18"/>
        </w:rPr>
        <w:t>de</w:t>
      </w:r>
      <w:r>
        <w:rPr>
          <w:spacing w:val="-12"/>
          <w:w w:val="105"/>
          <w:sz w:val="18"/>
        </w:rPr>
        <w:t xml:space="preserve"> </w:t>
      </w:r>
      <w:r>
        <w:rPr>
          <w:w w:val="105"/>
          <w:sz w:val="18"/>
        </w:rPr>
        <w:t>administrație</w:t>
      </w:r>
      <w:r>
        <w:rPr>
          <w:spacing w:val="-9"/>
          <w:w w:val="105"/>
          <w:sz w:val="18"/>
        </w:rPr>
        <w:t xml:space="preserve"> </w:t>
      </w:r>
      <w:r>
        <w:rPr>
          <w:w w:val="105"/>
          <w:sz w:val="18"/>
        </w:rPr>
        <w:t>vor</w:t>
      </w:r>
      <w:r>
        <w:rPr>
          <w:spacing w:val="27"/>
          <w:w w:val="105"/>
          <w:sz w:val="18"/>
        </w:rPr>
        <w:t xml:space="preserve"> </w:t>
      </w:r>
      <w:r>
        <w:rPr>
          <w:w w:val="105"/>
          <w:sz w:val="18"/>
        </w:rPr>
        <w:t>asigura</w:t>
      </w:r>
      <w:r>
        <w:rPr>
          <w:spacing w:val="-12"/>
          <w:w w:val="105"/>
          <w:sz w:val="18"/>
        </w:rPr>
        <w:t xml:space="preserve"> </w:t>
      </w:r>
      <w:r>
        <w:rPr>
          <w:w w:val="105"/>
          <w:sz w:val="18"/>
        </w:rPr>
        <w:t>o</w:t>
      </w:r>
      <w:r>
        <w:rPr>
          <w:spacing w:val="-9"/>
          <w:w w:val="105"/>
          <w:sz w:val="18"/>
        </w:rPr>
        <w:t xml:space="preserve"> </w:t>
      </w:r>
      <w:r>
        <w:rPr>
          <w:w w:val="105"/>
          <w:sz w:val="18"/>
        </w:rPr>
        <w:t>diversificare</w:t>
      </w:r>
      <w:r>
        <w:rPr>
          <w:spacing w:val="-10"/>
          <w:w w:val="105"/>
          <w:sz w:val="18"/>
        </w:rPr>
        <w:t xml:space="preserve"> </w:t>
      </w:r>
      <w:r>
        <w:rPr>
          <w:w w:val="105"/>
          <w:sz w:val="18"/>
        </w:rPr>
        <w:t>a</w:t>
      </w:r>
      <w:r>
        <w:rPr>
          <w:spacing w:val="-12"/>
          <w:w w:val="105"/>
          <w:sz w:val="18"/>
        </w:rPr>
        <w:t xml:space="preserve"> </w:t>
      </w:r>
      <w:r>
        <w:rPr>
          <w:w w:val="105"/>
          <w:sz w:val="18"/>
        </w:rPr>
        <w:t>competenţelor</w:t>
      </w:r>
      <w:r>
        <w:rPr>
          <w:spacing w:val="-11"/>
          <w:w w:val="105"/>
          <w:sz w:val="18"/>
        </w:rPr>
        <w:t xml:space="preserve"> </w:t>
      </w:r>
      <w:r>
        <w:rPr>
          <w:w w:val="105"/>
          <w:sz w:val="18"/>
        </w:rPr>
        <w:t>și</w:t>
      </w:r>
      <w:r>
        <w:rPr>
          <w:spacing w:val="-12"/>
          <w:w w:val="105"/>
          <w:sz w:val="18"/>
        </w:rPr>
        <w:t xml:space="preserve"> </w:t>
      </w:r>
      <w:r>
        <w:rPr>
          <w:w w:val="105"/>
          <w:sz w:val="18"/>
        </w:rPr>
        <w:t>o</w:t>
      </w:r>
      <w:r>
        <w:rPr>
          <w:spacing w:val="-9"/>
          <w:w w:val="105"/>
          <w:sz w:val="18"/>
        </w:rPr>
        <w:t xml:space="preserve"> </w:t>
      </w:r>
      <w:r>
        <w:rPr>
          <w:w w:val="105"/>
          <w:sz w:val="18"/>
        </w:rPr>
        <w:t>pluralitate</w:t>
      </w:r>
      <w:r>
        <w:rPr>
          <w:spacing w:val="-10"/>
          <w:w w:val="105"/>
          <w:sz w:val="18"/>
        </w:rPr>
        <w:t xml:space="preserve"> </w:t>
      </w:r>
      <w:r>
        <w:rPr>
          <w:w w:val="105"/>
          <w:sz w:val="18"/>
        </w:rPr>
        <w:t>de</w:t>
      </w:r>
      <w:r>
        <w:rPr>
          <w:spacing w:val="-12"/>
          <w:w w:val="105"/>
          <w:sz w:val="18"/>
        </w:rPr>
        <w:t xml:space="preserve"> </w:t>
      </w:r>
      <w:r>
        <w:rPr>
          <w:w w:val="105"/>
          <w:sz w:val="18"/>
        </w:rPr>
        <w:t xml:space="preserve">experiențe profesionale pentru îndeplinirea pragului minim colectiv de 60% astfel cum acesta este definit în cele ce </w:t>
      </w:r>
      <w:r>
        <w:rPr>
          <w:spacing w:val="-2"/>
          <w:w w:val="105"/>
          <w:sz w:val="18"/>
        </w:rPr>
        <w:t>urmează;</w:t>
      </w:r>
    </w:p>
    <w:p w14:paraId="2848A160" w14:textId="64EF9718" w:rsidR="00B2199A" w:rsidRPr="0084475B" w:rsidRDefault="0084475B" w:rsidP="0084475B">
      <w:pPr>
        <w:tabs>
          <w:tab w:val="left" w:pos="587"/>
        </w:tabs>
        <w:spacing w:line="254" w:lineRule="auto"/>
        <w:ind w:left="567" w:right="615" w:hanging="567"/>
        <w:rPr>
          <w:sz w:val="18"/>
        </w:rPr>
      </w:pPr>
      <w:r>
        <w:rPr>
          <w:w w:val="105"/>
          <w:sz w:val="18"/>
        </w:rPr>
        <w:t xml:space="preserve">            -</w:t>
      </w:r>
      <w:r w:rsidR="004A7EA0" w:rsidRPr="0084475B">
        <w:rPr>
          <w:w w:val="105"/>
          <w:sz w:val="18"/>
        </w:rPr>
        <w:t>Administratorii</w:t>
      </w:r>
      <w:r w:rsidR="004A7EA0" w:rsidRPr="0084475B">
        <w:rPr>
          <w:spacing w:val="-5"/>
          <w:w w:val="105"/>
          <w:sz w:val="18"/>
        </w:rPr>
        <w:t xml:space="preserve"> </w:t>
      </w:r>
      <w:r w:rsidR="004A7EA0" w:rsidRPr="0084475B">
        <w:rPr>
          <w:w w:val="105"/>
          <w:sz w:val="18"/>
        </w:rPr>
        <w:t>numiți</w:t>
      </w:r>
      <w:r w:rsidR="004A7EA0" w:rsidRPr="0084475B">
        <w:rPr>
          <w:spacing w:val="-5"/>
          <w:w w:val="105"/>
          <w:sz w:val="18"/>
        </w:rPr>
        <w:t xml:space="preserve"> </w:t>
      </w:r>
      <w:r w:rsidR="004A7EA0" w:rsidRPr="0084475B">
        <w:rPr>
          <w:w w:val="105"/>
          <w:sz w:val="18"/>
        </w:rPr>
        <w:t>directori</w:t>
      </w:r>
      <w:r w:rsidR="004A7EA0" w:rsidRPr="0084475B">
        <w:rPr>
          <w:spacing w:val="-3"/>
          <w:w w:val="105"/>
          <w:sz w:val="18"/>
        </w:rPr>
        <w:t xml:space="preserve"> </w:t>
      </w:r>
      <w:r w:rsidR="004A7EA0" w:rsidRPr="0084475B">
        <w:rPr>
          <w:w w:val="105"/>
          <w:sz w:val="18"/>
        </w:rPr>
        <w:t>dintre</w:t>
      </w:r>
      <w:r w:rsidR="004A7EA0" w:rsidRPr="0084475B">
        <w:rPr>
          <w:spacing w:val="-4"/>
          <w:w w:val="105"/>
          <w:sz w:val="18"/>
        </w:rPr>
        <w:t xml:space="preserve"> </w:t>
      </w:r>
      <w:r w:rsidR="004A7EA0" w:rsidRPr="0084475B">
        <w:rPr>
          <w:w w:val="105"/>
          <w:sz w:val="18"/>
        </w:rPr>
        <w:t>persoanele</w:t>
      </w:r>
      <w:r w:rsidR="004A7EA0" w:rsidRPr="0084475B">
        <w:rPr>
          <w:spacing w:val="-5"/>
          <w:w w:val="105"/>
          <w:sz w:val="18"/>
        </w:rPr>
        <w:t xml:space="preserve"> </w:t>
      </w:r>
      <w:r w:rsidR="004A7EA0" w:rsidRPr="0084475B">
        <w:rPr>
          <w:w w:val="105"/>
          <w:sz w:val="18"/>
        </w:rPr>
        <w:t>care</w:t>
      </w:r>
      <w:r w:rsidR="004A7EA0" w:rsidRPr="0084475B">
        <w:rPr>
          <w:spacing w:val="-2"/>
          <w:w w:val="105"/>
          <w:sz w:val="18"/>
        </w:rPr>
        <w:t xml:space="preserve"> </w:t>
      </w:r>
      <w:r w:rsidR="004A7EA0" w:rsidRPr="0084475B">
        <w:rPr>
          <w:w w:val="105"/>
          <w:sz w:val="18"/>
        </w:rPr>
        <w:t>au</w:t>
      </w:r>
      <w:r w:rsidR="004A7EA0" w:rsidRPr="0084475B">
        <w:rPr>
          <w:spacing w:val="-5"/>
          <w:w w:val="105"/>
          <w:sz w:val="18"/>
        </w:rPr>
        <w:t xml:space="preserve"> </w:t>
      </w:r>
      <w:r w:rsidR="004A7EA0" w:rsidRPr="0084475B">
        <w:rPr>
          <w:w w:val="105"/>
          <w:sz w:val="18"/>
        </w:rPr>
        <w:t>încheiat</w:t>
      </w:r>
      <w:r w:rsidR="004A7EA0" w:rsidRPr="0084475B">
        <w:rPr>
          <w:spacing w:val="-5"/>
          <w:w w:val="105"/>
          <w:sz w:val="18"/>
        </w:rPr>
        <w:t xml:space="preserve"> </w:t>
      </w:r>
      <w:r w:rsidR="004A7EA0" w:rsidRPr="0084475B">
        <w:rPr>
          <w:w w:val="105"/>
          <w:sz w:val="18"/>
        </w:rPr>
        <w:t>cu</w:t>
      </w:r>
      <w:r w:rsidR="004A7EA0" w:rsidRPr="0084475B">
        <w:rPr>
          <w:spacing w:val="-3"/>
          <w:w w:val="105"/>
          <w:sz w:val="18"/>
        </w:rPr>
        <w:t xml:space="preserve"> </w:t>
      </w:r>
      <w:r w:rsidR="004A7EA0" w:rsidRPr="0084475B">
        <w:rPr>
          <w:w w:val="105"/>
          <w:sz w:val="18"/>
        </w:rPr>
        <w:t>societatea</w:t>
      </w:r>
      <w:r w:rsidR="004A7EA0" w:rsidRPr="0084475B">
        <w:rPr>
          <w:spacing w:val="-5"/>
          <w:w w:val="105"/>
          <w:sz w:val="18"/>
        </w:rPr>
        <w:t xml:space="preserve"> </w:t>
      </w:r>
      <w:r w:rsidR="004A7EA0" w:rsidRPr="0084475B">
        <w:rPr>
          <w:w w:val="105"/>
          <w:sz w:val="18"/>
        </w:rPr>
        <w:t>un</w:t>
      </w:r>
      <w:r w:rsidR="004A7EA0" w:rsidRPr="0084475B">
        <w:rPr>
          <w:spacing w:val="-5"/>
          <w:w w:val="105"/>
          <w:sz w:val="18"/>
        </w:rPr>
        <w:t xml:space="preserve"> </w:t>
      </w:r>
      <w:r w:rsidR="004A7EA0" w:rsidRPr="0084475B">
        <w:rPr>
          <w:w w:val="105"/>
          <w:sz w:val="18"/>
        </w:rPr>
        <w:t>contract</w:t>
      </w:r>
      <w:r w:rsidR="004A7EA0" w:rsidRPr="0084475B">
        <w:rPr>
          <w:spacing w:val="-4"/>
          <w:w w:val="105"/>
          <w:sz w:val="18"/>
        </w:rPr>
        <w:t xml:space="preserve"> </w:t>
      </w:r>
      <w:r w:rsidR="004A7EA0" w:rsidRPr="0084475B">
        <w:rPr>
          <w:w w:val="105"/>
          <w:sz w:val="18"/>
        </w:rPr>
        <w:t>de</w:t>
      </w:r>
      <w:r w:rsidR="004A7EA0" w:rsidRPr="0084475B">
        <w:rPr>
          <w:spacing w:val="-4"/>
          <w:w w:val="105"/>
          <w:sz w:val="18"/>
        </w:rPr>
        <w:t xml:space="preserve"> </w:t>
      </w:r>
      <w:r w:rsidR="004A7EA0" w:rsidRPr="0084475B">
        <w:rPr>
          <w:w w:val="105"/>
          <w:sz w:val="18"/>
        </w:rPr>
        <w:t>mandat</w:t>
      </w:r>
      <w:r w:rsidR="004A7EA0" w:rsidRPr="0084475B">
        <w:rPr>
          <w:spacing w:val="-5"/>
          <w:w w:val="105"/>
          <w:sz w:val="18"/>
        </w:rPr>
        <w:t xml:space="preserve"> </w:t>
      </w:r>
      <w:r w:rsidR="004A7EA0" w:rsidRPr="0084475B">
        <w:rPr>
          <w:w w:val="105"/>
          <w:sz w:val="18"/>
        </w:rPr>
        <w:t>vor</w:t>
      </w:r>
      <w:r w:rsidR="004A7EA0" w:rsidRPr="0084475B">
        <w:rPr>
          <w:spacing w:val="-5"/>
          <w:w w:val="105"/>
          <w:sz w:val="18"/>
        </w:rPr>
        <w:t xml:space="preserve"> </w:t>
      </w:r>
      <w:r w:rsidR="004A7EA0" w:rsidRPr="0084475B">
        <w:rPr>
          <w:w w:val="105"/>
          <w:sz w:val="18"/>
        </w:rPr>
        <w:t xml:space="preserve">fi </w:t>
      </w:r>
      <w:r>
        <w:rPr>
          <w:w w:val="105"/>
          <w:sz w:val="18"/>
        </w:rPr>
        <w:t xml:space="preserve">       </w:t>
      </w:r>
      <w:r w:rsidR="004A7EA0" w:rsidRPr="0084475B">
        <w:rPr>
          <w:w w:val="105"/>
          <w:sz w:val="18"/>
        </w:rPr>
        <w:t>adminstratori executivi.</w:t>
      </w:r>
    </w:p>
    <w:p w14:paraId="26535EBD" w14:textId="77777777" w:rsidR="0002288D" w:rsidRDefault="0002288D">
      <w:pPr>
        <w:spacing w:before="105"/>
        <w:ind w:left="475"/>
        <w:rPr>
          <w:b/>
        </w:rPr>
      </w:pPr>
    </w:p>
    <w:p w14:paraId="56C9201A" w14:textId="77777777" w:rsidR="0002288D" w:rsidRDefault="0002288D">
      <w:pPr>
        <w:spacing w:before="105"/>
        <w:ind w:left="475"/>
        <w:rPr>
          <w:b/>
        </w:rPr>
      </w:pPr>
    </w:p>
    <w:p w14:paraId="6BD2338B" w14:textId="77777777" w:rsidR="0002288D" w:rsidRDefault="0002288D">
      <w:pPr>
        <w:spacing w:before="105"/>
        <w:ind w:left="475"/>
        <w:rPr>
          <w:b/>
        </w:rPr>
      </w:pPr>
    </w:p>
    <w:p w14:paraId="601C3976" w14:textId="77777777" w:rsidR="0002288D" w:rsidRDefault="0002288D">
      <w:pPr>
        <w:spacing w:before="105"/>
        <w:ind w:left="475"/>
        <w:rPr>
          <w:b/>
        </w:rPr>
      </w:pPr>
    </w:p>
    <w:p w14:paraId="55D75EEF" w14:textId="77777777" w:rsidR="0002288D" w:rsidRDefault="0002288D">
      <w:pPr>
        <w:spacing w:before="105"/>
        <w:ind w:left="475"/>
        <w:rPr>
          <w:b/>
        </w:rPr>
      </w:pPr>
    </w:p>
    <w:p w14:paraId="40DBF568" w14:textId="77777777" w:rsidR="0002288D" w:rsidRDefault="0002288D">
      <w:pPr>
        <w:spacing w:before="105"/>
        <w:ind w:left="475"/>
        <w:rPr>
          <w:b/>
        </w:rPr>
      </w:pPr>
    </w:p>
    <w:p w14:paraId="4ADD3A89" w14:textId="77777777" w:rsidR="0002288D" w:rsidRDefault="0002288D">
      <w:pPr>
        <w:spacing w:before="105"/>
        <w:ind w:left="475"/>
        <w:rPr>
          <w:b/>
        </w:rPr>
      </w:pPr>
    </w:p>
    <w:p w14:paraId="4A23D0E1" w14:textId="77777777" w:rsidR="0002288D" w:rsidRDefault="0002288D">
      <w:pPr>
        <w:spacing w:before="105"/>
        <w:ind w:left="475"/>
        <w:rPr>
          <w:b/>
        </w:rPr>
      </w:pPr>
    </w:p>
    <w:p w14:paraId="3E5B58BE" w14:textId="77777777" w:rsidR="0002288D" w:rsidRDefault="0002288D">
      <w:pPr>
        <w:spacing w:before="105"/>
        <w:ind w:left="475"/>
        <w:rPr>
          <w:b/>
        </w:rPr>
      </w:pPr>
    </w:p>
    <w:p w14:paraId="2B00FB75" w14:textId="77777777" w:rsidR="0002288D" w:rsidRDefault="0002288D">
      <w:pPr>
        <w:spacing w:before="105"/>
        <w:ind w:left="475"/>
        <w:rPr>
          <w:b/>
        </w:rPr>
      </w:pPr>
    </w:p>
    <w:p w14:paraId="35B8DD33" w14:textId="77777777" w:rsidR="0002288D" w:rsidRDefault="0002288D">
      <w:pPr>
        <w:spacing w:before="105"/>
        <w:ind w:left="475"/>
        <w:rPr>
          <w:b/>
        </w:rPr>
      </w:pPr>
    </w:p>
    <w:p w14:paraId="069B0954" w14:textId="77777777" w:rsidR="0002288D" w:rsidRDefault="0002288D">
      <w:pPr>
        <w:spacing w:before="105"/>
        <w:ind w:left="475"/>
        <w:rPr>
          <w:b/>
        </w:rPr>
      </w:pPr>
    </w:p>
    <w:p w14:paraId="0EC00D28" w14:textId="77777777" w:rsidR="0002288D" w:rsidRDefault="0002288D">
      <w:pPr>
        <w:spacing w:before="105"/>
        <w:ind w:left="475"/>
        <w:rPr>
          <w:b/>
        </w:rPr>
      </w:pPr>
    </w:p>
    <w:p w14:paraId="4C22154F" w14:textId="77777777" w:rsidR="0002288D" w:rsidRDefault="0002288D">
      <w:pPr>
        <w:spacing w:before="105"/>
        <w:ind w:left="475"/>
        <w:rPr>
          <w:b/>
        </w:rPr>
      </w:pPr>
    </w:p>
    <w:p w14:paraId="36B1017F" w14:textId="77777777" w:rsidR="0002288D" w:rsidRDefault="0002288D">
      <w:pPr>
        <w:spacing w:before="105"/>
        <w:ind w:left="475"/>
        <w:rPr>
          <w:b/>
        </w:rPr>
      </w:pPr>
    </w:p>
    <w:p w14:paraId="0FE682DB" w14:textId="77777777" w:rsidR="0002288D" w:rsidRDefault="0002288D">
      <w:pPr>
        <w:spacing w:before="105"/>
        <w:ind w:left="475"/>
        <w:rPr>
          <w:b/>
        </w:rPr>
      </w:pPr>
    </w:p>
    <w:p w14:paraId="6622F8BB" w14:textId="77777777" w:rsidR="0002288D" w:rsidRDefault="0002288D">
      <w:pPr>
        <w:spacing w:before="105"/>
        <w:ind w:left="475"/>
        <w:rPr>
          <w:b/>
        </w:rPr>
      </w:pPr>
    </w:p>
    <w:p w14:paraId="16CC6008" w14:textId="77777777" w:rsidR="0002288D" w:rsidRDefault="0002288D">
      <w:pPr>
        <w:spacing w:before="105"/>
        <w:ind w:left="475"/>
        <w:rPr>
          <w:b/>
        </w:rPr>
      </w:pPr>
    </w:p>
    <w:p w14:paraId="6BF648FE" w14:textId="77777777" w:rsidR="0002288D" w:rsidRDefault="0002288D">
      <w:pPr>
        <w:spacing w:before="105"/>
        <w:ind w:left="475"/>
        <w:rPr>
          <w:b/>
        </w:rPr>
      </w:pPr>
    </w:p>
    <w:p w14:paraId="5BEC679B" w14:textId="77777777" w:rsidR="0002288D" w:rsidRDefault="0002288D">
      <w:pPr>
        <w:spacing w:before="105"/>
        <w:ind w:left="475"/>
        <w:rPr>
          <w:b/>
        </w:rPr>
      </w:pPr>
    </w:p>
    <w:p w14:paraId="637F5BED" w14:textId="77777777" w:rsidR="0002288D" w:rsidRDefault="0002288D">
      <w:pPr>
        <w:spacing w:before="105"/>
        <w:ind w:left="475"/>
        <w:rPr>
          <w:b/>
        </w:rPr>
      </w:pPr>
    </w:p>
    <w:p w14:paraId="37757A0E" w14:textId="77777777" w:rsidR="0002288D" w:rsidRDefault="0002288D">
      <w:pPr>
        <w:spacing w:before="105"/>
        <w:ind w:left="475"/>
        <w:rPr>
          <w:b/>
        </w:rPr>
      </w:pPr>
    </w:p>
    <w:p w14:paraId="70948F67" w14:textId="77777777" w:rsidR="0002288D" w:rsidRDefault="0002288D">
      <w:pPr>
        <w:spacing w:before="105"/>
        <w:ind w:left="475"/>
        <w:rPr>
          <w:b/>
        </w:rPr>
      </w:pPr>
    </w:p>
    <w:p w14:paraId="6BD7915F" w14:textId="77777777" w:rsidR="0002288D" w:rsidRDefault="0002288D">
      <w:pPr>
        <w:spacing w:before="105"/>
        <w:ind w:left="475"/>
        <w:rPr>
          <w:b/>
        </w:rPr>
      </w:pPr>
    </w:p>
    <w:p w14:paraId="7E969691" w14:textId="77777777" w:rsidR="0002288D" w:rsidRDefault="0002288D">
      <w:pPr>
        <w:spacing w:before="105"/>
        <w:ind w:left="475"/>
        <w:rPr>
          <w:b/>
        </w:rPr>
      </w:pPr>
    </w:p>
    <w:p w14:paraId="1B6FE9E5" w14:textId="77777777" w:rsidR="0002288D" w:rsidRDefault="0002288D">
      <w:pPr>
        <w:spacing w:before="105"/>
        <w:ind w:left="475"/>
        <w:rPr>
          <w:b/>
        </w:rPr>
      </w:pPr>
    </w:p>
    <w:p w14:paraId="7AB528C0" w14:textId="77777777" w:rsidR="0002288D" w:rsidRDefault="0002288D">
      <w:pPr>
        <w:spacing w:before="105"/>
        <w:ind w:left="475"/>
        <w:rPr>
          <w:b/>
        </w:rPr>
      </w:pPr>
    </w:p>
    <w:p w14:paraId="19EAAC34" w14:textId="77777777" w:rsidR="0002288D" w:rsidRDefault="0002288D">
      <w:pPr>
        <w:spacing w:before="105"/>
        <w:ind w:left="475"/>
        <w:rPr>
          <w:b/>
        </w:rPr>
      </w:pPr>
    </w:p>
    <w:p w14:paraId="6B4410E5" w14:textId="77777777" w:rsidR="0002288D" w:rsidRDefault="0002288D">
      <w:pPr>
        <w:spacing w:before="105"/>
        <w:ind w:left="475"/>
        <w:rPr>
          <w:b/>
        </w:rPr>
      </w:pPr>
    </w:p>
    <w:p w14:paraId="67232D93" w14:textId="77777777" w:rsidR="0002288D" w:rsidRDefault="0002288D">
      <w:pPr>
        <w:spacing w:before="105"/>
        <w:ind w:left="475"/>
        <w:rPr>
          <w:b/>
        </w:rPr>
      </w:pPr>
    </w:p>
    <w:p w14:paraId="2DCDA25B" w14:textId="77777777" w:rsidR="0002288D" w:rsidRDefault="0002288D">
      <w:pPr>
        <w:spacing w:before="105"/>
        <w:ind w:left="475"/>
        <w:rPr>
          <w:b/>
        </w:rPr>
      </w:pPr>
    </w:p>
    <w:p w14:paraId="04CF038E" w14:textId="77777777" w:rsidR="0002288D" w:rsidRDefault="0002288D">
      <w:pPr>
        <w:spacing w:before="105"/>
        <w:ind w:left="475"/>
        <w:rPr>
          <w:b/>
        </w:rPr>
      </w:pPr>
    </w:p>
    <w:p w14:paraId="579E01AF" w14:textId="77777777" w:rsidR="0002288D" w:rsidRDefault="0002288D">
      <w:pPr>
        <w:spacing w:before="105"/>
        <w:ind w:left="475"/>
        <w:rPr>
          <w:b/>
        </w:rPr>
      </w:pPr>
    </w:p>
    <w:p w14:paraId="7A28136C" w14:textId="77777777" w:rsidR="0002288D" w:rsidRDefault="0002288D">
      <w:pPr>
        <w:spacing w:before="105"/>
        <w:ind w:left="475"/>
        <w:rPr>
          <w:b/>
        </w:rPr>
      </w:pPr>
    </w:p>
    <w:p w14:paraId="73415A43" w14:textId="77777777" w:rsidR="0002288D" w:rsidRDefault="0002288D">
      <w:pPr>
        <w:spacing w:before="105"/>
        <w:ind w:left="475"/>
        <w:rPr>
          <w:b/>
        </w:rPr>
      </w:pPr>
    </w:p>
    <w:p w14:paraId="3E3D1A98" w14:textId="77777777" w:rsidR="0002288D" w:rsidRDefault="0002288D">
      <w:pPr>
        <w:spacing w:before="105"/>
        <w:ind w:left="475"/>
        <w:rPr>
          <w:b/>
        </w:rPr>
      </w:pPr>
    </w:p>
    <w:p w14:paraId="1F432CF2" w14:textId="77777777" w:rsidR="0002288D" w:rsidRDefault="0002288D">
      <w:pPr>
        <w:spacing w:before="105"/>
        <w:ind w:left="475"/>
        <w:rPr>
          <w:b/>
        </w:rPr>
      </w:pPr>
    </w:p>
    <w:p w14:paraId="3969E240" w14:textId="1ABFBB07" w:rsidR="0002288D" w:rsidRDefault="0002288D">
      <w:pPr>
        <w:spacing w:before="105"/>
        <w:ind w:left="475"/>
        <w:rPr>
          <w:b/>
        </w:rPr>
      </w:pPr>
    </w:p>
    <w:p w14:paraId="4876BE14" w14:textId="0E66EA7F" w:rsidR="0084475B" w:rsidRDefault="0084475B">
      <w:pPr>
        <w:spacing w:before="105"/>
        <w:ind w:left="475"/>
        <w:rPr>
          <w:b/>
        </w:rPr>
      </w:pPr>
    </w:p>
    <w:p w14:paraId="1D3ECCD3" w14:textId="0D448775" w:rsidR="0084475B" w:rsidRDefault="0084475B">
      <w:pPr>
        <w:spacing w:before="105"/>
        <w:ind w:left="475"/>
        <w:rPr>
          <w:b/>
        </w:rPr>
      </w:pPr>
    </w:p>
    <w:p w14:paraId="190D4DF3" w14:textId="77777777" w:rsidR="0084475B" w:rsidRDefault="0084475B">
      <w:pPr>
        <w:spacing w:before="105"/>
        <w:ind w:left="475"/>
        <w:rPr>
          <w:b/>
        </w:rPr>
      </w:pPr>
    </w:p>
    <w:p w14:paraId="0563B3A6" w14:textId="4DAAA0D3" w:rsidR="00B2199A" w:rsidRDefault="001724BC" w:rsidP="001724BC">
      <w:pPr>
        <w:spacing w:before="105"/>
        <w:rPr>
          <w:b/>
        </w:rPr>
      </w:pPr>
      <w:r>
        <w:rPr>
          <w:b/>
        </w:rPr>
        <w:lastRenderedPageBreak/>
        <w:t xml:space="preserve">Anexa 2 </w:t>
      </w:r>
      <w:r w:rsidR="0002288D">
        <w:rPr>
          <w:b/>
        </w:rPr>
        <w:t>Profilul</w:t>
      </w:r>
      <w:r w:rsidR="0002288D">
        <w:rPr>
          <w:b/>
          <w:spacing w:val="12"/>
        </w:rPr>
        <w:t xml:space="preserve"> </w:t>
      </w:r>
      <w:r w:rsidR="0002288D">
        <w:rPr>
          <w:b/>
        </w:rPr>
        <w:t>Candidatului</w:t>
      </w:r>
      <w:r w:rsidR="0002288D">
        <w:rPr>
          <w:b/>
          <w:spacing w:val="12"/>
        </w:rPr>
        <w:t xml:space="preserve"> </w:t>
      </w:r>
      <w:r w:rsidR="0002288D">
        <w:rPr>
          <w:b/>
        </w:rPr>
        <w:t>pentru</w:t>
      </w:r>
      <w:r w:rsidR="0002288D">
        <w:rPr>
          <w:b/>
          <w:spacing w:val="11"/>
        </w:rPr>
        <w:t xml:space="preserve"> </w:t>
      </w:r>
      <w:r w:rsidR="0002288D">
        <w:rPr>
          <w:b/>
        </w:rPr>
        <w:t>postul</w:t>
      </w:r>
      <w:r w:rsidR="0002288D">
        <w:rPr>
          <w:b/>
          <w:spacing w:val="7"/>
        </w:rPr>
        <w:t xml:space="preserve"> </w:t>
      </w:r>
      <w:r w:rsidR="0002288D">
        <w:rPr>
          <w:b/>
        </w:rPr>
        <w:t>de</w:t>
      </w:r>
      <w:r w:rsidR="0002288D">
        <w:rPr>
          <w:b/>
          <w:spacing w:val="13"/>
        </w:rPr>
        <w:t xml:space="preserve"> </w:t>
      </w:r>
      <w:r w:rsidR="0002288D">
        <w:rPr>
          <w:b/>
          <w:spacing w:val="-2"/>
        </w:rPr>
        <w:t>administrator</w:t>
      </w:r>
    </w:p>
    <w:p w14:paraId="5CEF9DA0" w14:textId="77777777" w:rsidR="00B2199A" w:rsidRDefault="004A7EA0">
      <w:pPr>
        <w:spacing w:before="163"/>
        <w:ind w:left="72"/>
        <w:rPr>
          <w:b/>
          <w:sz w:val="18"/>
        </w:rPr>
      </w:pPr>
      <w:r>
        <w:rPr>
          <w:b/>
          <w:w w:val="105"/>
          <w:sz w:val="18"/>
        </w:rPr>
        <w:t>Profilul</w:t>
      </w:r>
      <w:r>
        <w:rPr>
          <w:b/>
          <w:spacing w:val="-4"/>
          <w:w w:val="105"/>
          <w:sz w:val="18"/>
        </w:rPr>
        <w:t xml:space="preserve"> </w:t>
      </w:r>
      <w:r>
        <w:rPr>
          <w:b/>
          <w:w w:val="105"/>
          <w:sz w:val="18"/>
        </w:rPr>
        <w:t>candidatului</w:t>
      </w:r>
      <w:r>
        <w:rPr>
          <w:b/>
          <w:spacing w:val="-3"/>
          <w:w w:val="105"/>
          <w:sz w:val="18"/>
        </w:rPr>
        <w:t xml:space="preserve"> </w:t>
      </w:r>
      <w:r>
        <w:rPr>
          <w:b/>
          <w:w w:val="105"/>
          <w:sz w:val="18"/>
        </w:rPr>
        <w:t>pentru</w:t>
      </w:r>
      <w:r>
        <w:rPr>
          <w:b/>
          <w:spacing w:val="41"/>
          <w:w w:val="105"/>
          <w:sz w:val="18"/>
        </w:rPr>
        <w:t xml:space="preserve"> </w:t>
      </w:r>
      <w:r>
        <w:rPr>
          <w:b/>
          <w:w w:val="105"/>
          <w:sz w:val="18"/>
        </w:rPr>
        <w:t>postul</w:t>
      </w:r>
      <w:r>
        <w:rPr>
          <w:b/>
          <w:spacing w:val="-5"/>
          <w:w w:val="105"/>
          <w:sz w:val="18"/>
        </w:rPr>
        <w:t xml:space="preserve"> </w:t>
      </w:r>
      <w:r>
        <w:rPr>
          <w:b/>
          <w:w w:val="105"/>
          <w:sz w:val="18"/>
        </w:rPr>
        <w:t>de</w:t>
      </w:r>
      <w:r>
        <w:rPr>
          <w:b/>
          <w:spacing w:val="-2"/>
          <w:w w:val="105"/>
          <w:sz w:val="18"/>
        </w:rPr>
        <w:t xml:space="preserve"> </w:t>
      </w:r>
      <w:r>
        <w:rPr>
          <w:b/>
          <w:w w:val="105"/>
          <w:sz w:val="18"/>
        </w:rPr>
        <w:t>tip</w:t>
      </w:r>
      <w:r>
        <w:rPr>
          <w:b/>
          <w:spacing w:val="-5"/>
          <w:w w:val="105"/>
          <w:sz w:val="18"/>
        </w:rPr>
        <w:t xml:space="preserve"> </w:t>
      </w:r>
      <w:r>
        <w:rPr>
          <w:b/>
          <w:w w:val="105"/>
          <w:sz w:val="18"/>
        </w:rPr>
        <w:t>1</w:t>
      </w:r>
      <w:r>
        <w:rPr>
          <w:b/>
          <w:spacing w:val="-5"/>
          <w:w w:val="105"/>
          <w:sz w:val="18"/>
        </w:rPr>
        <w:t xml:space="preserve"> </w:t>
      </w:r>
      <w:r>
        <w:rPr>
          <w:b/>
          <w:w w:val="105"/>
          <w:sz w:val="18"/>
        </w:rPr>
        <w:t>–</w:t>
      </w:r>
      <w:r>
        <w:rPr>
          <w:b/>
          <w:spacing w:val="-2"/>
          <w:w w:val="105"/>
          <w:sz w:val="18"/>
        </w:rPr>
        <w:t xml:space="preserve"> </w:t>
      </w:r>
      <w:r>
        <w:rPr>
          <w:b/>
          <w:w w:val="105"/>
          <w:sz w:val="18"/>
        </w:rPr>
        <w:t>management</w:t>
      </w:r>
      <w:r>
        <w:rPr>
          <w:b/>
          <w:spacing w:val="-5"/>
          <w:w w:val="105"/>
          <w:sz w:val="18"/>
        </w:rPr>
        <w:t xml:space="preserve"> </w:t>
      </w:r>
      <w:r>
        <w:rPr>
          <w:b/>
          <w:spacing w:val="-2"/>
          <w:w w:val="105"/>
          <w:sz w:val="18"/>
        </w:rPr>
        <w:t>general</w:t>
      </w:r>
    </w:p>
    <w:p w14:paraId="6F7EF769" w14:textId="77777777" w:rsidR="00B2199A" w:rsidRDefault="00B2199A">
      <w:pPr>
        <w:pStyle w:val="BodyText"/>
        <w:spacing w:before="6" w:after="1"/>
        <w:ind w:left="0"/>
        <w:rPr>
          <w:b/>
          <w:sz w:val="14"/>
        </w:rPr>
      </w:pP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8"/>
        <w:gridCol w:w="2816"/>
        <w:gridCol w:w="4924"/>
      </w:tblGrid>
      <w:tr w:rsidR="00B2199A" w14:paraId="601AFBF2" w14:textId="77777777">
        <w:trPr>
          <w:trHeight w:val="352"/>
        </w:trPr>
        <w:tc>
          <w:tcPr>
            <w:tcW w:w="668" w:type="dxa"/>
          </w:tcPr>
          <w:p w14:paraId="74E673BF" w14:textId="77777777" w:rsidR="00B2199A" w:rsidRDefault="00B2199A">
            <w:pPr>
              <w:pStyle w:val="TableParagraph"/>
              <w:ind w:left="0"/>
              <w:rPr>
                <w:sz w:val="18"/>
              </w:rPr>
            </w:pPr>
          </w:p>
        </w:tc>
        <w:tc>
          <w:tcPr>
            <w:tcW w:w="7740" w:type="dxa"/>
            <w:gridSpan w:val="2"/>
          </w:tcPr>
          <w:p w14:paraId="47F36949" w14:textId="77777777" w:rsidR="00B2199A" w:rsidRDefault="004A7EA0">
            <w:pPr>
              <w:pStyle w:val="TableParagraph"/>
              <w:spacing w:before="38"/>
              <w:ind w:left="104"/>
              <w:rPr>
                <w:b/>
                <w:sz w:val="18"/>
              </w:rPr>
            </w:pPr>
            <w:r>
              <w:rPr>
                <w:b/>
                <w:spacing w:val="-2"/>
                <w:w w:val="105"/>
                <w:sz w:val="18"/>
              </w:rPr>
              <w:t>COMPETENȚE/Descrieri</w:t>
            </w:r>
          </w:p>
        </w:tc>
      </w:tr>
      <w:tr w:rsidR="00B2199A" w14:paraId="049C6A77" w14:textId="77777777">
        <w:trPr>
          <w:trHeight w:val="351"/>
        </w:trPr>
        <w:tc>
          <w:tcPr>
            <w:tcW w:w="668" w:type="dxa"/>
          </w:tcPr>
          <w:p w14:paraId="0640585F" w14:textId="77777777" w:rsidR="00B2199A" w:rsidRDefault="004A7EA0">
            <w:pPr>
              <w:pStyle w:val="TableParagraph"/>
              <w:spacing w:before="50"/>
              <w:ind w:left="225"/>
              <w:rPr>
                <w:b/>
                <w:sz w:val="18"/>
              </w:rPr>
            </w:pPr>
            <w:r>
              <w:rPr>
                <w:b/>
                <w:spacing w:val="-5"/>
                <w:w w:val="105"/>
                <w:sz w:val="18"/>
              </w:rPr>
              <w:t>C1</w:t>
            </w:r>
          </w:p>
        </w:tc>
        <w:tc>
          <w:tcPr>
            <w:tcW w:w="7740" w:type="dxa"/>
            <w:gridSpan w:val="2"/>
          </w:tcPr>
          <w:p w14:paraId="6D8AE5BD" w14:textId="77777777" w:rsidR="00B2199A" w:rsidRDefault="004A7EA0">
            <w:pPr>
              <w:pStyle w:val="TableParagraph"/>
              <w:spacing w:before="38"/>
              <w:ind w:left="104"/>
              <w:rPr>
                <w:b/>
                <w:sz w:val="18"/>
              </w:rPr>
            </w:pPr>
            <w:r>
              <w:rPr>
                <w:b/>
                <w:spacing w:val="-2"/>
                <w:w w:val="105"/>
                <w:sz w:val="18"/>
              </w:rPr>
              <w:t>Competențe</w:t>
            </w:r>
            <w:r>
              <w:rPr>
                <w:b/>
                <w:spacing w:val="-7"/>
                <w:w w:val="105"/>
                <w:sz w:val="18"/>
              </w:rPr>
              <w:t xml:space="preserve"> </w:t>
            </w:r>
            <w:r>
              <w:rPr>
                <w:b/>
                <w:spacing w:val="-2"/>
                <w:w w:val="105"/>
                <w:sz w:val="18"/>
              </w:rPr>
              <w:t>specifice sectorului de activitate</w:t>
            </w:r>
            <w:r>
              <w:rPr>
                <w:b/>
                <w:spacing w:val="-3"/>
                <w:w w:val="105"/>
                <w:sz w:val="18"/>
              </w:rPr>
              <w:t xml:space="preserve"> </w:t>
            </w:r>
            <w:r>
              <w:rPr>
                <w:b/>
                <w:spacing w:val="-2"/>
                <w:w w:val="105"/>
                <w:sz w:val="18"/>
              </w:rPr>
              <w:t>al</w:t>
            </w:r>
            <w:r>
              <w:rPr>
                <w:b/>
                <w:spacing w:val="-3"/>
                <w:w w:val="105"/>
                <w:sz w:val="18"/>
              </w:rPr>
              <w:t xml:space="preserve"> </w:t>
            </w:r>
            <w:r>
              <w:rPr>
                <w:b/>
                <w:spacing w:val="-2"/>
                <w:w w:val="105"/>
                <w:sz w:val="18"/>
              </w:rPr>
              <w:t>întreprinderii</w:t>
            </w:r>
            <w:r>
              <w:rPr>
                <w:b/>
                <w:spacing w:val="-6"/>
                <w:w w:val="105"/>
                <w:sz w:val="18"/>
              </w:rPr>
              <w:t xml:space="preserve"> </w:t>
            </w:r>
            <w:r>
              <w:rPr>
                <w:b/>
                <w:spacing w:val="-2"/>
                <w:w w:val="105"/>
                <w:sz w:val="18"/>
              </w:rPr>
              <w:t>publice</w:t>
            </w:r>
          </w:p>
        </w:tc>
      </w:tr>
      <w:tr w:rsidR="00B2199A" w14:paraId="0277E358" w14:textId="77777777">
        <w:trPr>
          <w:trHeight w:val="1229"/>
        </w:trPr>
        <w:tc>
          <w:tcPr>
            <w:tcW w:w="668" w:type="dxa"/>
          </w:tcPr>
          <w:p w14:paraId="7FAD12CB" w14:textId="77777777" w:rsidR="00B2199A" w:rsidRDefault="00B2199A">
            <w:pPr>
              <w:pStyle w:val="TableParagraph"/>
              <w:spacing w:before="53"/>
              <w:ind w:left="0"/>
              <w:rPr>
                <w:b/>
                <w:sz w:val="18"/>
              </w:rPr>
            </w:pPr>
          </w:p>
          <w:p w14:paraId="2DB70576" w14:textId="77777777" w:rsidR="00B2199A" w:rsidRDefault="004A7EA0">
            <w:pPr>
              <w:pStyle w:val="TableParagraph"/>
              <w:ind w:left="0" w:right="144"/>
              <w:jc w:val="right"/>
              <w:rPr>
                <w:sz w:val="18"/>
              </w:rPr>
            </w:pPr>
            <w:r>
              <w:rPr>
                <w:spacing w:val="-4"/>
                <w:w w:val="105"/>
                <w:sz w:val="18"/>
              </w:rPr>
              <w:t>C1.1</w:t>
            </w:r>
          </w:p>
        </w:tc>
        <w:tc>
          <w:tcPr>
            <w:tcW w:w="2816" w:type="dxa"/>
          </w:tcPr>
          <w:p w14:paraId="61594254" w14:textId="77777777" w:rsidR="00B2199A" w:rsidRDefault="004A7EA0">
            <w:pPr>
              <w:pStyle w:val="TableParagraph"/>
              <w:spacing w:before="27" w:line="285" w:lineRule="auto"/>
              <w:ind w:left="104"/>
              <w:rPr>
                <w:sz w:val="18"/>
              </w:rPr>
            </w:pPr>
            <w:r>
              <w:rPr>
                <w:w w:val="105"/>
                <w:sz w:val="18"/>
              </w:rPr>
              <w:t>Capacitatea de a integra în organizaţie</w:t>
            </w:r>
            <w:r>
              <w:rPr>
                <w:spacing w:val="-12"/>
                <w:w w:val="105"/>
                <w:sz w:val="18"/>
              </w:rPr>
              <w:t xml:space="preserve"> </w:t>
            </w:r>
            <w:r>
              <w:rPr>
                <w:w w:val="105"/>
                <w:sz w:val="18"/>
              </w:rPr>
              <w:t>principiile</w:t>
            </w:r>
            <w:r>
              <w:rPr>
                <w:spacing w:val="-12"/>
                <w:w w:val="105"/>
                <w:sz w:val="18"/>
              </w:rPr>
              <w:t xml:space="preserve"> </w:t>
            </w:r>
            <w:r>
              <w:rPr>
                <w:w w:val="105"/>
                <w:sz w:val="18"/>
              </w:rPr>
              <w:t>de</w:t>
            </w:r>
            <w:r>
              <w:rPr>
                <w:spacing w:val="-12"/>
                <w:w w:val="105"/>
                <w:sz w:val="18"/>
              </w:rPr>
              <w:t xml:space="preserve"> </w:t>
            </w:r>
            <w:r>
              <w:rPr>
                <w:w w:val="105"/>
                <w:sz w:val="18"/>
              </w:rPr>
              <w:t>acţiune</w:t>
            </w:r>
            <w:r>
              <w:rPr>
                <w:spacing w:val="-12"/>
                <w:w w:val="105"/>
                <w:sz w:val="18"/>
              </w:rPr>
              <w:t xml:space="preserve"> </w:t>
            </w:r>
            <w:r>
              <w:rPr>
                <w:w w:val="105"/>
                <w:sz w:val="18"/>
              </w:rPr>
              <w:t>şi metodele de organizare şi operare specifice</w:t>
            </w:r>
            <w:r>
              <w:rPr>
                <w:spacing w:val="35"/>
                <w:w w:val="105"/>
                <w:sz w:val="18"/>
              </w:rPr>
              <w:t xml:space="preserve"> </w:t>
            </w:r>
            <w:r>
              <w:rPr>
                <w:w w:val="105"/>
                <w:sz w:val="18"/>
              </w:rPr>
              <w:t>domeniului de activitate</w:t>
            </w:r>
          </w:p>
          <w:p w14:paraId="38526EC7" w14:textId="77777777" w:rsidR="00B2199A" w:rsidRDefault="004A7EA0">
            <w:pPr>
              <w:pStyle w:val="TableParagraph"/>
              <w:spacing w:line="197" w:lineRule="exact"/>
              <w:ind w:left="104"/>
              <w:rPr>
                <w:sz w:val="18"/>
              </w:rPr>
            </w:pPr>
            <w:r>
              <w:rPr>
                <w:w w:val="105"/>
                <w:sz w:val="18"/>
              </w:rPr>
              <w:t>al</w:t>
            </w:r>
            <w:r>
              <w:rPr>
                <w:spacing w:val="-5"/>
                <w:w w:val="105"/>
                <w:sz w:val="18"/>
              </w:rPr>
              <w:t xml:space="preserve"> </w:t>
            </w:r>
            <w:r>
              <w:rPr>
                <w:w w:val="105"/>
                <w:sz w:val="18"/>
              </w:rPr>
              <w:t>întreprinderii</w:t>
            </w:r>
            <w:r>
              <w:rPr>
                <w:spacing w:val="-5"/>
                <w:w w:val="105"/>
                <w:sz w:val="18"/>
              </w:rPr>
              <w:t xml:space="preserve"> </w:t>
            </w:r>
            <w:r>
              <w:rPr>
                <w:spacing w:val="-2"/>
                <w:w w:val="105"/>
                <w:sz w:val="18"/>
              </w:rPr>
              <w:t>publice</w:t>
            </w:r>
          </w:p>
        </w:tc>
        <w:tc>
          <w:tcPr>
            <w:tcW w:w="4924" w:type="dxa"/>
          </w:tcPr>
          <w:p w14:paraId="4D708F1A" w14:textId="77777777" w:rsidR="00B2199A" w:rsidRDefault="004A7EA0">
            <w:pPr>
              <w:pStyle w:val="TableParagraph"/>
              <w:spacing w:before="8" w:line="252" w:lineRule="auto"/>
              <w:ind w:left="254" w:right="255"/>
              <w:jc w:val="both"/>
              <w:rPr>
                <w:sz w:val="18"/>
              </w:rPr>
            </w:pPr>
            <w:r>
              <w:rPr>
                <w:w w:val="105"/>
                <w:sz w:val="18"/>
              </w:rPr>
              <w:t>Administratorul</w:t>
            </w:r>
            <w:r>
              <w:rPr>
                <w:spacing w:val="-1"/>
                <w:w w:val="105"/>
                <w:sz w:val="18"/>
              </w:rPr>
              <w:t xml:space="preserve"> </w:t>
            </w:r>
            <w:r>
              <w:rPr>
                <w:w w:val="105"/>
                <w:sz w:val="18"/>
              </w:rPr>
              <w:t>are</w:t>
            </w:r>
            <w:r>
              <w:rPr>
                <w:spacing w:val="-2"/>
                <w:w w:val="105"/>
                <w:sz w:val="18"/>
              </w:rPr>
              <w:t xml:space="preserve"> </w:t>
            </w:r>
            <w:r>
              <w:rPr>
                <w:w w:val="105"/>
                <w:sz w:val="18"/>
              </w:rPr>
              <w:t>capacitatea</w:t>
            </w:r>
            <w:r>
              <w:rPr>
                <w:spacing w:val="-2"/>
                <w:w w:val="105"/>
                <w:sz w:val="18"/>
              </w:rPr>
              <w:t xml:space="preserve"> </w:t>
            </w:r>
            <w:r>
              <w:rPr>
                <w:w w:val="105"/>
                <w:sz w:val="18"/>
              </w:rPr>
              <w:t>de</w:t>
            </w:r>
            <w:r>
              <w:rPr>
                <w:spacing w:val="-2"/>
                <w:w w:val="105"/>
                <w:sz w:val="18"/>
              </w:rPr>
              <w:t xml:space="preserve"> </w:t>
            </w:r>
            <w:r>
              <w:rPr>
                <w:w w:val="105"/>
                <w:sz w:val="18"/>
              </w:rPr>
              <w:t>a</w:t>
            </w:r>
            <w:r>
              <w:rPr>
                <w:spacing w:val="-3"/>
                <w:w w:val="105"/>
                <w:sz w:val="18"/>
              </w:rPr>
              <w:t xml:space="preserve"> </w:t>
            </w:r>
            <w:r>
              <w:rPr>
                <w:w w:val="105"/>
                <w:sz w:val="18"/>
              </w:rPr>
              <w:t>integra</w:t>
            </w:r>
            <w:r>
              <w:rPr>
                <w:spacing w:val="-2"/>
                <w:w w:val="105"/>
                <w:sz w:val="18"/>
              </w:rPr>
              <w:t xml:space="preserve"> </w:t>
            </w:r>
            <w:r>
              <w:rPr>
                <w:w w:val="105"/>
                <w:sz w:val="18"/>
              </w:rPr>
              <w:t>în</w:t>
            </w:r>
            <w:r>
              <w:rPr>
                <w:spacing w:val="-9"/>
                <w:w w:val="105"/>
                <w:sz w:val="18"/>
              </w:rPr>
              <w:t xml:space="preserve"> </w:t>
            </w:r>
            <w:r>
              <w:rPr>
                <w:w w:val="105"/>
                <w:sz w:val="18"/>
              </w:rPr>
              <w:t>organizaţie principiile</w:t>
            </w:r>
            <w:r>
              <w:rPr>
                <w:spacing w:val="-4"/>
                <w:w w:val="105"/>
                <w:sz w:val="18"/>
              </w:rPr>
              <w:t xml:space="preserve"> </w:t>
            </w:r>
            <w:r>
              <w:rPr>
                <w:w w:val="105"/>
                <w:sz w:val="18"/>
              </w:rPr>
              <w:t>de</w:t>
            </w:r>
            <w:r>
              <w:rPr>
                <w:spacing w:val="-7"/>
                <w:w w:val="105"/>
                <w:sz w:val="18"/>
              </w:rPr>
              <w:t xml:space="preserve"> </w:t>
            </w:r>
            <w:r>
              <w:rPr>
                <w:w w:val="105"/>
                <w:sz w:val="18"/>
              </w:rPr>
              <w:t>acţiune</w:t>
            </w:r>
            <w:r>
              <w:rPr>
                <w:spacing w:val="-3"/>
                <w:w w:val="105"/>
                <w:sz w:val="18"/>
              </w:rPr>
              <w:t xml:space="preserve"> </w:t>
            </w:r>
            <w:r>
              <w:rPr>
                <w:w w:val="105"/>
                <w:sz w:val="18"/>
              </w:rPr>
              <w:t>şi</w:t>
            </w:r>
            <w:r>
              <w:rPr>
                <w:spacing w:val="-7"/>
                <w:w w:val="105"/>
                <w:sz w:val="18"/>
              </w:rPr>
              <w:t xml:space="preserve"> </w:t>
            </w:r>
            <w:r>
              <w:rPr>
                <w:w w:val="105"/>
                <w:sz w:val="18"/>
              </w:rPr>
              <w:t>metodele</w:t>
            </w:r>
            <w:r>
              <w:rPr>
                <w:spacing w:val="-6"/>
                <w:w w:val="105"/>
                <w:sz w:val="18"/>
              </w:rPr>
              <w:t xml:space="preserve"> </w:t>
            </w:r>
            <w:r>
              <w:rPr>
                <w:w w:val="105"/>
                <w:sz w:val="18"/>
              </w:rPr>
              <w:t>de</w:t>
            </w:r>
            <w:r>
              <w:rPr>
                <w:spacing w:val="-2"/>
                <w:w w:val="105"/>
                <w:sz w:val="18"/>
              </w:rPr>
              <w:t xml:space="preserve"> </w:t>
            </w:r>
            <w:r>
              <w:rPr>
                <w:w w:val="105"/>
                <w:sz w:val="18"/>
              </w:rPr>
              <w:t>organizare şi operare specifice</w:t>
            </w:r>
            <w:r>
              <w:rPr>
                <w:spacing w:val="20"/>
                <w:w w:val="105"/>
                <w:sz w:val="18"/>
              </w:rPr>
              <w:t xml:space="preserve"> </w:t>
            </w:r>
            <w:r>
              <w:rPr>
                <w:w w:val="105"/>
                <w:sz w:val="18"/>
              </w:rPr>
              <w:t>domeniului de</w:t>
            </w:r>
            <w:r>
              <w:rPr>
                <w:spacing w:val="-2"/>
                <w:w w:val="105"/>
                <w:sz w:val="18"/>
              </w:rPr>
              <w:t xml:space="preserve"> </w:t>
            </w:r>
            <w:r>
              <w:rPr>
                <w:w w:val="105"/>
                <w:sz w:val="18"/>
              </w:rPr>
              <w:t>activitate</w:t>
            </w:r>
            <w:r>
              <w:rPr>
                <w:spacing w:val="-1"/>
                <w:w w:val="105"/>
                <w:sz w:val="18"/>
              </w:rPr>
              <w:t xml:space="preserve"> </w:t>
            </w:r>
            <w:r>
              <w:rPr>
                <w:w w:val="105"/>
                <w:sz w:val="18"/>
              </w:rPr>
              <w:t>al</w:t>
            </w:r>
            <w:r>
              <w:rPr>
                <w:spacing w:val="-2"/>
                <w:w w:val="105"/>
                <w:sz w:val="18"/>
              </w:rPr>
              <w:t xml:space="preserve"> </w:t>
            </w:r>
            <w:r>
              <w:rPr>
                <w:w w:val="105"/>
                <w:sz w:val="18"/>
              </w:rPr>
              <w:t>întreprinderii</w:t>
            </w:r>
            <w:r>
              <w:rPr>
                <w:spacing w:val="-3"/>
                <w:w w:val="105"/>
                <w:sz w:val="18"/>
              </w:rPr>
              <w:t xml:space="preserve"> </w:t>
            </w:r>
            <w:r>
              <w:rPr>
                <w:spacing w:val="-2"/>
                <w:w w:val="105"/>
                <w:sz w:val="18"/>
              </w:rPr>
              <w:t>publice</w:t>
            </w:r>
          </w:p>
          <w:p w14:paraId="722EA4DF" w14:textId="77777777" w:rsidR="00B2199A" w:rsidRDefault="004A7EA0">
            <w:pPr>
              <w:pStyle w:val="TableParagraph"/>
              <w:spacing w:line="254" w:lineRule="auto"/>
              <w:ind w:left="254" w:right="256"/>
              <w:jc w:val="both"/>
              <w:rPr>
                <w:sz w:val="18"/>
              </w:rPr>
            </w:pPr>
            <w:r>
              <w:rPr>
                <w:w w:val="105"/>
                <w:sz w:val="18"/>
              </w:rPr>
              <w:t xml:space="preserve">. Aduce dovezi și exemple concrete din experiența sa </w:t>
            </w:r>
            <w:r>
              <w:rPr>
                <w:spacing w:val="-2"/>
                <w:w w:val="105"/>
                <w:sz w:val="18"/>
              </w:rPr>
              <w:t>profesională.</w:t>
            </w:r>
          </w:p>
        </w:tc>
      </w:tr>
      <w:tr w:rsidR="00B2199A" w14:paraId="44BA3987" w14:textId="77777777">
        <w:trPr>
          <w:trHeight w:val="1514"/>
        </w:trPr>
        <w:tc>
          <w:tcPr>
            <w:tcW w:w="668" w:type="dxa"/>
          </w:tcPr>
          <w:p w14:paraId="4C5962D6" w14:textId="77777777" w:rsidR="00B2199A" w:rsidRDefault="004A7EA0">
            <w:pPr>
              <w:pStyle w:val="TableParagraph"/>
              <w:spacing w:before="134"/>
              <w:ind w:left="0" w:right="144"/>
              <w:jc w:val="right"/>
              <w:rPr>
                <w:sz w:val="18"/>
              </w:rPr>
            </w:pPr>
            <w:r>
              <w:rPr>
                <w:spacing w:val="-4"/>
                <w:w w:val="105"/>
                <w:sz w:val="18"/>
              </w:rPr>
              <w:t>C1.2</w:t>
            </w:r>
          </w:p>
        </w:tc>
        <w:tc>
          <w:tcPr>
            <w:tcW w:w="2816" w:type="dxa"/>
          </w:tcPr>
          <w:p w14:paraId="1C318A9B" w14:textId="77777777" w:rsidR="00B2199A" w:rsidRDefault="004A7EA0">
            <w:pPr>
              <w:pStyle w:val="TableParagraph"/>
              <w:spacing w:before="4" w:line="247" w:lineRule="auto"/>
              <w:ind w:left="111" w:right="79"/>
              <w:rPr>
                <w:sz w:val="18"/>
              </w:rPr>
            </w:pPr>
            <w:r>
              <w:rPr>
                <w:w w:val="105"/>
                <w:sz w:val="18"/>
              </w:rPr>
              <w:t>Capacitatea</w:t>
            </w:r>
            <w:r>
              <w:rPr>
                <w:spacing w:val="40"/>
                <w:w w:val="105"/>
                <w:sz w:val="18"/>
              </w:rPr>
              <w:t xml:space="preserve"> </w:t>
            </w:r>
            <w:r>
              <w:rPr>
                <w:w w:val="105"/>
                <w:sz w:val="18"/>
              </w:rPr>
              <w:t>de</w:t>
            </w:r>
            <w:r>
              <w:rPr>
                <w:spacing w:val="40"/>
                <w:w w:val="105"/>
                <w:sz w:val="18"/>
              </w:rPr>
              <w:t xml:space="preserve"> </w:t>
            </w:r>
            <w:r>
              <w:rPr>
                <w:w w:val="105"/>
                <w:sz w:val="18"/>
              </w:rPr>
              <w:t>a</w:t>
            </w:r>
            <w:r>
              <w:rPr>
                <w:spacing w:val="40"/>
                <w:w w:val="105"/>
                <w:sz w:val="18"/>
              </w:rPr>
              <w:t xml:space="preserve"> </w:t>
            </w:r>
            <w:r>
              <w:rPr>
                <w:w w:val="105"/>
                <w:sz w:val="18"/>
              </w:rPr>
              <w:t>găsi</w:t>
            </w:r>
            <w:r>
              <w:rPr>
                <w:spacing w:val="40"/>
                <w:w w:val="105"/>
                <w:sz w:val="18"/>
              </w:rPr>
              <w:t xml:space="preserve"> </w:t>
            </w:r>
            <w:r>
              <w:rPr>
                <w:w w:val="105"/>
                <w:sz w:val="18"/>
              </w:rPr>
              <w:t>și</w:t>
            </w:r>
            <w:r>
              <w:rPr>
                <w:spacing w:val="40"/>
                <w:w w:val="105"/>
                <w:sz w:val="18"/>
              </w:rPr>
              <w:t xml:space="preserve"> </w:t>
            </w:r>
            <w:r>
              <w:rPr>
                <w:w w:val="105"/>
                <w:sz w:val="18"/>
              </w:rPr>
              <w:t>adopta soluții</w:t>
            </w:r>
            <w:r>
              <w:rPr>
                <w:spacing w:val="40"/>
                <w:w w:val="105"/>
                <w:sz w:val="18"/>
              </w:rPr>
              <w:t xml:space="preserve"> </w:t>
            </w:r>
            <w:r>
              <w:rPr>
                <w:w w:val="105"/>
                <w:sz w:val="18"/>
              </w:rPr>
              <w:t>viabile</w:t>
            </w:r>
            <w:r>
              <w:rPr>
                <w:spacing w:val="40"/>
                <w:w w:val="105"/>
                <w:sz w:val="18"/>
              </w:rPr>
              <w:t xml:space="preserve"> </w:t>
            </w:r>
            <w:r>
              <w:rPr>
                <w:w w:val="105"/>
                <w:sz w:val="18"/>
              </w:rPr>
              <w:t>de</w:t>
            </w:r>
            <w:r>
              <w:rPr>
                <w:spacing w:val="40"/>
                <w:w w:val="105"/>
                <w:sz w:val="18"/>
              </w:rPr>
              <w:t xml:space="preserve"> </w:t>
            </w:r>
            <w:r>
              <w:rPr>
                <w:w w:val="105"/>
                <w:sz w:val="18"/>
              </w:rPr>
              <w:t>asigurare</w:t>
            </w:r>
            <w:r>
              <w:rPr>
                <w:spacing w:val="40"/>
                <w:w w:val="105"/>
                <w:sz w:val="18"/>
              </w:rPr>
              <w:t xml:space="preserve"> </w:t>
            </w:r>
            <w:r>
              <w:rPr>
                <w:w w:val="105"/>
                <w:sz w:val="18"/>
              </w:rPr>
              <w:t>a</w:t>
            </w:r>
            <w:r>
              <w:rPr>
                <w:spacing w:val="80"/>
                <w:w w:val="105"/>
                <w:sz w:val="18"/>
              </w:rPr>
              <w:t xml:space="preserve"> </w:t>
            </w:r>
            <w:r>
              <w:rPr>
                <w:w w:val="105"/>
                <w:sz w:val="18"/>
              </w:rPr>
              <w:t>unei</w:t>
            </w:r>
            <w:r>
              <w:rPr>
                <w:spacing w:val="40"/>
                <w:w w:val="105"/>
                <w:sz w:val="18"/>
              </w:rPr>
              <w:t xml:space="preserve"> </w:t>
            </w:r>
            <w:r>
              <w:rPr>
                <w:w w:val="105"/>
                <w:sz w:val="18"/>
              </w:rPr>
              <w:t>infrastructuri și a unei baze materiale moderne suficiente</w:t>
            </w:r>
            <w:r>
              <w:rPr>
                <w:spacing w:val="40"/>
                <w:w w:val="105"/>
                <w:sz w:val="18"/>
              </w:rPr>
              <w:t xml:space="preserve"> </w:t>
            </w:r>
            <w:r>
              <w:rPr>
                <w:w w:val="105"/>
                <w:sz w:val="18"/>
              </w:rPr>
              <w:t>pentru a</w:t>
            </w:r>
            <w:r>
              <w:rPr>
                <w:spacing w:val="40"/>
                <w:w w:val="105"/>
                <w:sz w:val="18"/>
              </w:rPr>
              <w:t xml:space="preserve"> </w:t>
            </w:r>
            <w:r>
              <w:rPr>
                <w:w w:val="105"/>
                <w:sz w:val="18"/>
              </w:rPr>
              <w:t>permite funcționarea optimă a societății</w:t>
            </w:r>
          </w:p>
        </w:tc>
        <w:tc>
          <w:tcPr>
            <w:tcW w:w="4924" w:type="dxa"/>
          </w:tcPr>
          <w:p w14:paraId="339F2524" w14:textId="77777777" w:rsidR="00B2199A" w:rsidRDefault="004A7EA0">
            <w:pPr>
              <w:pStyle w:val="TableParagraph"/>
              <w:spacing w:before="7" w:line="252" w:lineRule="auto"/>
              <w:ind w:left="254" w:right="256"/>
              <w:jc w:val="both"/>
              <w:rPr>
                <w:sz w:val="18"/>
              </w:rPr>
            </w:pPr>
            <w:r>
              <w:rPr>
                <w:w w:val="105"/>
                <w:sz w:val="18"/>
              </w:rPr>
              <w:t>Administratorul demonstrează capacitatea de a analiza diferența dintre baza materială existentă și cea necesară societății</w:t>
            </w:r>
            <w:r>
              <w:rPr>
                <w:spacing w:val="-12"/>
                <w:w w:val="105"/>
                <w:sz w:val="18"/>
              </w:rPr>
              <w:t xml:space="preserve"> </w:t>
            </w:r>
            <w:r>
              <w:rPr>
                <w:w w:val="105"/>
                <w:sz w:val="18"/>
              </w:rPr>
              <w:t>pentru</w:t>
            </w:r>
            <w:r>
              <w:rPr>
                <w:spacing w:val="-11"/>
                <w:w w:val="105"/>
                <w:sz w:val="18"/>
              </w:rPr>
              <w:t xml:space="preserve"> </w:t>
            </w:r>
            <w:r>
              <w:rPr>
                <w:w w:val="105"/>
                <w:sz w:val="18"/>
              </w:rPr>
              <w:t>a</w:t>
            </w:r>
            <w:r>
              <w:rPr>
                <w:spacing w:val="-10"/>
                <w:w w:val="105"/>
                <w:sz w:val="18"/>
              </w:rPr>
              <w:t xml:space="preserve"> </w:t>
            </w:r>
            <w:r>
              <w:rPr>
                <w:w w:val="105"/>
                <w:sz w:val="18"/>
              </w:rPr>
              <w:t>funcționa</w:t>
            </w:r>
            <w:r>
              <w:rPr>
                <w:spacing w:val="-12"/>
                <w:w w:val="105"/>
                <w:sz w:val="18"/>
              </w:rPr>
              <w:t xml:space="preserve"> </w:t>
            </w:r>
            <w:r>
              <w:rPr>
                <w:w w:val="105"/>
                <w:sz w:val="18"/>
              </w:rPr>
              <w:t>la</w:t>
            </w:r>
            <w:r>
              <w:rPr>
                <w:spacing w:val="-12"/>
                <w:w w:val="105"/>
                <w:sz w:val="18"/>
              </w:rPr>
              <w:t xml:space="preserve"> </w:t>
            </w:r>
            <w:r>
              <w:rPr>
                <w:w w:val="105"/>
                <w:sz w:val="18"/>
              </w:rPr>
              <w:t>standarde</w:t>
            </w:r>
            <w:r>
              <w:rPr>
                <w:spacing w:val="-10"/>
                <w:w w:val="105"/>
                <w:sz w:val="18"/>
              </w:rPr>
              <w:t xml:space="preserve"> </w:t>
            </w:r>
            <w:r>
              <w:rPr>
                <w:w w:val="105"/>
                <w:sz w:val="18"/>
              </w:rPr>
              <w:t>optime</w:t>
            </w:r>
            <w:r>
              <w:rPr>
                <w:spacing w:val="-12"/>
                <w:w w:val="105"/>
                <w:sz w:val="18"/>
              </w:rPr>
              <w:t xml:space="preserve"> </w:t>
            </w:r>
            <w:r>
              <w:rPr>
                <w:w w:val="105"/>
                <w:sz w:val="18"/>
              </w:rPr>
              <w:t>de</w:t>
            </w:r>
            <w:r>
              <w:rPr>
                <w:spacing w:val="-10"/>
                <w:w w:val="105"/>
                <w:sz w:val="18"/>
              </w:rPr>
              <w:t xml:space="preserve"> </w:t>
            </w:r>
            <w:r>
              <w:rPr>
                <w:w w:val="105"/>
                <w:sz w:val="18"/>
              </w:rPr>
              <w:t>calitate și de performanță, în conformitate cu bunele practici în domeniu,</w:t>
            </w:r>
            <w:r>
              <w:rPr>
                <w:spacing w:val="-3"/>
                <w:w w:val="105"/>
                <w:sz w:val="18"/>
              </w:rPr>
              <w:t xml:space="preserve"> </w:t>
            </w:r>
            <w:r>
              <w:rPr>
                <w:w w:val="105"/>
                <w:sz w:val="18"/>
              </w:rPr>
              <w:t>identificate</w:t>
            </w:r>
            <w:r>
              <w:rPr>
                <w:spacing w:val="-4"/>
                <w:w w:val="105"/>
                <w:sz w:val="18"/>
              </w:rPr>
              <w:t xml:space="preserve"> </w:t>
            </w:r>
            <w:r>
              <w:rPr>
                <w:w w:val="105"/>
                <w:sz w:val="18"/>
              </w:rPr>
              <w:t>în</w:t>
            </w:r>
            <w:r>
              <w:rPr>
                <w:spacing w:val="-3"/>
                <w:w w:val="105"/>
                <w:sz w:val="18"/>
              </w:rPr>
              <w:t xml:space="preserve"> </w:t>
            </w:r>
            <w:r>
              <w:rPr>
                <w:w w:val="105"/>
                <w:sz w:val="18"/>
              </w:rPr>
              <w:t>piața</w:t>
            </w:r>
            <w:r>
              <w:rPr>
                <w:spacing w:val="-4"/>
                <w:w w:val="105"/>
                <w:sz w:val="18"/>
              </w:rPr>
              <w:t xml:space="preserve"> </w:t>
            </w:r>
            <w:r>
              <w:rPr>
                <w:w w:val="105"/>
                <w:sz w:val="18"/>
              </w:rPr>
              <w:t>națională</w:t>
            </w:r>
            <w:r>
              <w:rPr>
                <w:spacing w:val="-4"/>
                <w:w w:val="105"/>
                <w:sz w:val="18"/>
              </w:rPr>
              <w:t xml:space="preserve"> </w:t>
            </w:r>
            <w:r>
              <w:rPr>
                <w:w w:val="105"/>
                <w:sz w:val="18"/>
              </w:rPr>
              <w:t>și</w:t>
            </w:r>
            <w:r>
              <w:rPr>
                <w:spacing w:val="-5"/>
                <w:w w:val="105"/>
                <w:sz w:val="18"/>
              </w:rPr>
              <w:t xml:space="preserve"> </w:t>
            </w:r>
            <w:r>
              <w:rPr>
                <w:w w:val="105"/>
                <w:sz w:val="18"/>
              </w:rPr>
              <w:t>internațională</w:t>
            </w:r>
            <w:r>
              <w:rPr>
                <w:spacing w:val="-3"/>
                <w:w w:val="105"/>
                <w:sz w:val="18"/>
              </w:rPr>
              <w:t xml:space="preserve"> </w:t>
            </w:r>
            <w:r>
              <w:rPr>
                <w:w w:val="105"/>
                <w:sz w:val="18"/>
              </w:rPr>
              <w:t>și de</w:t>
            </w:r>
            <w:r>
              <w:rPr>
                <w:spacing w:val="-6"/>
                <w:w w:val="105"/>
                <w:sz w:val="18"/>
              </w:rPr>
              <w:t xml:space="preserve"> </w:t>
            </w:r>
            <w:r>
              <w:rPr>
                <w:w w:val="105"/>
                <w:sz w:val="18"/>
              </w:rPr>
              <w:t>a</w:t>
            </w:r>
            <w:r>
              <w:rPr>
                <w:spacing w:val="-10"/>
                <w:w w:val="105"/>
                <w:sz w:val="18"/>
              </w:rPr>
              <w:t xml:space="preserve"> </w:t>
            </w:r>
            <w:r>
              <w:rPr>
                <w:w w:val="105"/>
                <w:sz w:val="18"/>
              </w:rPr>
              <w:t>găsi</w:t>
            </w:r>
            <w:r>
              <w:rPr>
                <w:spacing w:val="-9"/>
                <w:w w:val="105"/>
                <w:sz w:val="18"/>
              </w:rPr>
              <w:t xml:space="preserve"> </w:t>
            </w:r>
            <w:r>
              <w:rPr>
                <w:w w:val="105"/>
                <w:sz w:val="18"/>
              </w:rPr>
              <w:t>și</w:t>
            </w:r>
            <w:r>
              <w:rPr>
                <w:spacing w:val="-9"/>
                <w:w w:val="105"/>
                <w:sz w:val="18"/>
              </w:rPr>
              <w:t xml:space="preserve"> </w:t>
            </w:r>
            <w:r>
              <w:rPr>
                <w:w w:val="105"/>
                <w:sz w:val="18"/>
              </w:rPr>
              <w:t>implementa</w:t>
            </w:r>
            <w:r>
              <w:rPr>
                <w:spacing w:val="-6"/>
                <w:w w:val="105"/>
                <w:sz w:val="18"/>
              </w:rPr>
              <w:t xml:space="preserve"> </w:t>
            </w:r>
            <w:r>
              <w:rPr>
                <w:w w:val="105"/>
                <w:sz w:val="18"/>
              </w:rPr>
              <w:t>soluții</w:t>
            </w:r>
            <w:r>
              <w:rPr>
                <w:spacing w:val="-9"/>
                <w:w w:val="105"/>
                <w:sz w:val="18"/>
              </w:rPr>
              <w:t xml:space="preserve"> </w:t>
            </w:r>
            <w:r>
              <w:rPr>
                <w:w w:val="105"/>
                <w:sz w:val="18"/>
              </w:rPr>
              <w:t>viabile</w:t>
            </w:r>
            <w:r>
              <w:rPr>
                <w:spacing w:val="-6"/>
                <w:w w:val="105"/>
                <w:sz w:val="18"/>
              </w:rPr>
              <w:t xml:space="preserve"> </w:t>
            </w:r>
            <w:r>
              <w:rPr>
                <w:w w:val="105"/>
                <w:sz w:val="18"/>
              </w:rPr>
              <w:t>de</w:t>
            </w:r>
            <w:r>
              <w:rPr>
                <w:spacing w:val="-9"/>
                <w:w w:val="105"/>
                <w:sz w:val="18"/>
              </w:rPr>
              <w:t xml:space="preserve"> </w:t>
            </w:r>
            <w:r>
              <w:rPr>
                <w:w w:val="105"/>
                <w:sz w:val="18"/>
              </w:rPr>
              <w:t>reducere</w:t>
            </w:r>
            <w:r>
              <w:rPr>
                <w:spacing w:val="-10"/>
                <w:w w:val="105"/>
                <w:sz w:val="18"/>
              </w:rPr>
              <w:t xml:space="preserve"> </w:t>
            </w:r>
            <w:r>
              <w:rPr>
                <w:w w:val="105"/>
                <w:sz w:val="18"/>
              </w:rPr>
              <w:t>a</w:t>
            </w:r>
            <w:r>
              <w:rPr>
                <w:spacing w:val="-6"/>
                <w:w w:val="105"/>
                <w:sz w:val="18"/>
              </w:rPr>
              <w:t xml:space="preserve"> </w:t>
            </w:r>
            <w:r>
              <w:rPr>
                <w:spacing w:val="-2"/>
                <w:w w:val="105"/>
                <w:sz w:val="18"/>
              </w:rPr>
              <w:t>acestei</w:t>
            </w:r>
          </w:p>
          <w:p w14:paraId="7B609ED5" w14:textId="77777777" w:rsidR="00B2199A" w:rsidRDefault="004A7EA0">
            <w:pPr>
              <w:pStyle w:val="TableParagraph"/>
              <w:spacing w:line="183" w:lineRule="exact"/>
              <w:ind w:left="254"/>
              <w:rPr>
                <w:sz w:val="18"/>
              </w:rPr>
            </w:pPr>
            <w:r>
              <w:rPr>
                <w:spacing w:val="-2"/>
                <w:w w:val="105"/>
                <w:sz w:val="18"/>
              </w:rPr>
              <w:t>diferențe.</w:t>
            </w:r>
          </w:p>
        </w:tc>
      </w:tr>
      <w:tr w:rsidR="00B2199A" w14:paraId="7C4C2DED" w14:textId="77777777">
        <w:trPr>
          <w:trHeight w:val="1516"/>
        </w:trPr>
        <w:tc>
          <w:tcPr>
            <w:tcW w:w="668" w:type="dxa"/>
          </w:tcPr>
          <w:p w14:paraId="373DDC77" w14:textId="77777777" w:rsidR="00B2199A" w:rsidRDefault="00B2199A">
            <w:pPr>
              <w:pStyle w:val="TableParagraph"/>
              <w:ind w:left="0"/>
              <w:rPr>
                <w:b/>
                <w:sz w:val="18"/>
              </w:rPr>
            </w:pPr>
          </w:p>
          <w:p w14:paraId="5B3F94B3" w14:textId="77777777" w:rsidR="00B2199A" w:rsidRDefault="00B2199A">
            <w:pPr>
              <w:pStyle w:val="TableParagraph"/>
              <w:ind w:left="0"/>
              <w:rPr>
                <w:b/>
                <w:sz w:val="18"/>
              </w:rPr>
            </w:pPr>
          </w:p>
          <w:p w14:paraId="31387E34" w14:textId="77777777" w:rsidR="00B2199A" w:rsidRDefault="00B2199A">
            <w:pPr>
              <w:pStyle w:val="TableParagraph"/>
              <w:spacing w:before="98"/>
              <w:ind w:left="0"/>
              <w:rPr>
                <w:b/>
                <w:sz w:val="18"/>
              </w:rPr>
            </w:pPr>
          </w:p>
          <w:p w14:paraId="5F4E6F4C" w14:textId="77777777" w:rsidR="00B2199A" w:rsidRDefault="004A7EA0">
            <w:pPr>
              <w:pStyle w:val="TableParagraph"/>
              <w:spacing w:before="1"/>
              <w:ind w:left="0" w:right="144"/>
              <w:jc w:val="right"/>
              <w:rPr>
                <w:sz w:val="18"/>
              </w:rPr>
            </w:pPr>
            <w:r>
              <w:rPr>
                <w:spacing w:val="-4"/>
                <w:w w:val="105"/>
                <w:sz w:val="18"/>
              </w:rPr>
              <w:t>C1.3</w:t>
            </w:r>
          </w:p>
        </w:tc>
        <w:tc>
          <w:tcPr>
            <w:tcW w:w="2816" w:type="dxa"/>
          </w:tcPr>
          <w:p w14:paraId="5F10B1B7" w14:textId="77777777" w:rsidR="00B2199A" w:rsidRDefault="00B2199A">
            <w:pPr>
              <w:pStyle w:val="TableParagraph"/>
              <w:ind w:left="0"/>
              <w:rPr>
                <w:b/>
                <w:sz w:val="18"/>
              </w:rPr>
            </w:pPr>
          </w:p>
          <w:p w14:paraId="1E7EA408" w14:textId="77777777" w:rsidR="00B2199A" w:rsidRDefault="00B2199A">
            <w:pPr>
              <w:pStyle w:val="TableParagraph"/>
              <w:spacing w:before="128"/>
              <w:ind w:left="0"/>
              <w:rPr>
                <w:b/>
                <w:sz w:val="18"/>
              </w:rPr>
            </w:pPr>
          </w:p>
          <w:p w14:paraId="7B67859E" w14:textId="77777777" w:rsidR="00B2199A" w:rsidRDefault="004A7EA0">
            <w:pPr>
              <w:pStyle w:val="TableParagraph"/>
              <w:spacing w:line="283" w:lineRule="auto"/>
              <w:ind w:left="3" w:firstLine="129"/>
              <w:rPr>
                <w:sz w:val="18"/>
              </w:rPr>
            </w:pPr>
            <w:r>
              <w:rPr>
                <w:w w:val="105"/>
                <w:sz w:val="18"/>
              </w:rPr>
              <w:t>Experiență</w:t>
            </w:r>
            <w:r>
              <w:rPr>
                <w:spacing w:val="-12"/>
                <w:w w:val="105"/>
                <w:sz w:val="18"/>
              </w:rPr>
              <w:t xml:space="preserve"> </w:t>
            </w:r>
            <w:r>
              <w:rPr>
                <w:w w:val="105"/>
                <w:sz w:val="18"/>
              </w:rPr>
              <w:t>în</w:t>
            </w:r>
            <w:r>
              <w:rPr>
                <w:spacing w:val="-12"/>
                <w:w w:val="105"/>
                <w:sz w:val="18"/>
              </w:rPr>
              <w:t xml:space="preserve"> </w:t>
            </w:r>
            <w:r>
              <w:rPr>
                <w:w w:val="105"/>
                <w:sz w:val="18"/>
              </w:rPr>
              <w:t xml:space="preserve">conducerea </w:t>
            </w:r>
            <w:r>
              <w:rPr>
                <w:spacing w:val="-2"/>
                <w:w w:val="105"/>
                <w:sz w:val="18"/>
              </w:rPr>
              <w:t>societăților/regiilor</w:t>
            </w:r>
          </w:p>
        </w:tc>
        <w:tc>
          <w:tcPr>
            <w:tcW w:w="4924" w:type="dxa"/>
          </w:tcPr>
          <w:p w14:paraId="4D7DFFE0" w14:textId="77777777" w:rsidR="00B2199A" w:rsidRDefault="004A7EA0">
            <w:pPr>
              <w:pStyle w:val="TableParagraph"/>
              <w:spacing w:before="9" w:line="252" w:lineRule="auto"/>
              <w:ind w:left="254" w:right="256"/>
              <w:jc w:val="both"/>
              <w:rPr>
                <w:sz w:val="18"/>
              </w:rPr>
            </w:pPr>
            <w:r>
              <w:rPr>
                <w:w w:val="105"/>
                <w:sz w:val="18"/>
              </w:rPr>
              <w:t xml:space="preserve">Administratorul are viziune clară, expertiză şi cunoştinţe </w:t>
            </w:r>
            <w:r>
              <w:rPr>
                <w:sz w:val="18"/>
              </w:rPr>
              <w:t xml:space="preserve">de leadership şi management general. Urmare a experienţei </w:t>
            </w:r>
            <w:r>
              <w:rPr>
                <w:w w:val="105"/>
                <w:sz w:val="18"/>
              </w:rPr>
              <w:t>practice şi expertizei în domeniul său de activitate, administratorul</w:t>
            </w:r>
            <w:r>
              <w:rPr>
                <w:spacing w:val="40"/>
                <w:w w:val="105"/>
                <w:sz w:val="18"/>
              </w:rPr>
              <w:t xml:space="preserve"> </w:t>
            </w:r>
            <w:r>
              <w:rPr>
                <w:w w:val="105"/>
                <w:sz w:val="18"/>
              </w:rPr>
              <w:t>este capabil să îndeplinească un rol de conducere,</w:t>
            </w:r>
            <w:r>
              <w:rPr>
                <w:spacing w:val="-6"/>
                <w:w w:val="105"/>
                <w:sz w:val="18"/>
              </w:rPr>
              <w:t xml:space="preserve"> </w:t>
            </w:r>
            <w:r>
              <w:rPr>
                <w:w w:val="105"/>
                <w:sz w:val="18"/>
              </w:rPr>
              <w:t>îndrumare</w:t>
            </w:r>
            <w:r>
              <w:rPr>
                <w:spacing w:val="-7"/>
                <w:w w:val="105"/>
                <w:sz w:val="18"/>
              </w:rPr>
              <w:t xml:space="preserve"> </w:t>
            </w:r>
            <w:r>
              <w:rPr>
                <w:w w:val="105"/>
                <w:sz w:val="18"/>
              </w:rPr>
              <w:t>şi</w:t>
            </w:r>
            <w:r>
              <w:rPr>
                <w:spacing w:val="-8"/>
                <w:w w:val="105"/>
                <w:sz w:val="18"/>
              </w:rPr>
              <w:t xml:space="preserve"> </w:t>
            </w:r>
            <w:r>
              <w:rPr>
                <w:w w:val="105"/>
                <w:sz w:val="18"/>
              </w:rPr>
              <w:t>control</w:t>
            </w:r>
            <w:r>
              <w:rPr>
                <w:spacing w:val="-7"/>
                <w:w w:val="105"/>
                <w:sz w:val="18"/>
              </w:rPr>
              <w:t xml:space="preserve"> </w:t>
            </w:r>
            <w:r>
              <w:rPr>
                <w:w w:val="105"/>
                <w:sz w:val="18"/>
              </w:rPr>
              <w:t>în</w:t>
            </w:r>
            <w:r>
              <w:rPr>
                <w:spacing w:val="-6"/>
                <w:w w:val="105"/>
                <w:sz w:val="18"/>
              </w:rPr>
              <w:t xml:space="preserve"> </w:t>
            </w:r>
            <w:r>
              <w:rPr>
                <w:w w:val="105"/>
                <w:sz w:val="18"/>
              </w:rPr>
              <w:t>legătură</w:t>
            </w:r>
            <w:r>
              <w:rPr>
                <w:spacing w:val="-7"/>
                <w:w w:val="105"/>
                <w:sz w:val="18"/>
              </w:rPr>
              <w:t xml:space="preserve"> </w:t>
            </w:r>
            <w:r>
              <w:rPr>
                <w:w w:val="105"/>
                <w:sz w:val="18"/>
              </w:rPr>
              <w:t>permanentă</w:t>
            </w:r>
            <w:r>
              <w:rPr>
                <w:spacing w:val="-7"/>
                <w:w w:val="105"/>
                <w:sz w:val="18"/>
              </w:rPr>
              <w:t xml:space="preserve"> </w:t>
            </w:r>
            <w:r>
              <w:rPr>
                <w:w w:val="105"/>
                <w:sz w:val="18"/>
              </w:rPr>
              <w:t>cu ceilalți</w:t>
            </w:r>
            <w:r>
              <w:rPr>
                <w:spacing w:val="10"/>
                <w:w w:val="105"/>
                <w:sz w:val="18"/>
              </w:rPr>
              <w:t xml:space="preserve"> </w:t>
            </w:r>
            <w:r>
              <w:rPr>
                <w:w w:val="105"/>
                <w:sz w:val="18"/>
              </w:rPr>
              <w:t>manageri,</w:t>
            </w:r>
            <w:r>
              <w:rPr>
                <w:spacing w:val="10"/>
                <w:w w:val="105"/>
                <w:sz w:val="18"/>
              </w:rPr>
              <w:t xml:space="preserve"> </w:t>
            </w:r>
            <w:r>
              <w:rPr>
                <w:w w:val="105"/>
                <w:sz w:val="18"/>
              </w:rPr>
              <w:t>cu</w:t>
            </w:r>
            <w:r>
              <w:rPr>
                <w:spacing w:val="10"/>
                <w:w w:val="105"/>
                <w:sz w:val="18"/>
              </w:rPr>
              <w:t xml:space="preserve"> </w:t>
            </w:r>
            <w:r>
              <w:rPr>
                <w:w w:val="105"/>
                <w:sz w:val="18"/>
              </w:rPr>
              <w:t>ceilalţi</w:t>
            </w:r>
            <w:r>
              <w:rPr>
                <w:spacing w:val="8"/>
                <w:w w:val="105"/>
                <w:sz w:val="18"/>
              </w:rPr>
              <w:t xml:space="preserve"> </w:t>
            </w:r>
            <w:r>
              <w:rPr>
                <w:w w:val="105"/>
                <w:sz w:val="18"/>
              </w:rPr>
              <w:t>Administratori,</w:t>
            </w:r>
            <w:r>
              <w:rPr>
                <w:spacing w:val="8"/>
                <w:w w:val="105"/>
                <w:sz w:val="18"/>
              </w:rPr>
              <w:t xml:space="preserve"> </w:t>
            </w:r>
            <w:r>
              <w:rPr>
                <w:w w:val="105"/>
                <w:sz w:val="18"/>
              </w:rPr>
              <w:t>precum</w:t>
            </w:r>
            <w:r>
              <w:rPr>
                <w:spacing w:val="11"/>
                <w:w w:val="105"/>
                <w:sz w:val="18"/>
              </w:rPr>
              <w:t xml:space="preserve"> </w:t>
            </w:r>
            <w:r>
              <w:rPr>
                <w:w w:val="105"/>
                <w:sz w:val="18"/>
              </w:rPr>
              <w:t>și</w:t>
            </w:r>
            <w:r>
              <w:rPr>
                <w:spacing w:val="9"/>
                <w:w w:val="105"/>
                <w:sz w:val="18"/>
              </w:rPr>
              <w:t xml:space="preserve"> </w:t>
            </w:r>
            <w:r>
              <w:rPr>
                <w:spacing w:val="-5"/>
                <w:w w:val="105"/>
                <w:sz w:val="18"/>
              </w:rPr>
              <w:t>cu</w:t>
            </w:r>
          </w:p>
          <w:p w14:paraId="75CE096A" w14:textId="77777777" w:rsidR="00B2199A" w:rsidRDefault="004A7EA0">
            <w:pPr>
              <w:pStyle w:val="TableParagraph"/>
              <w:spacing w:line="183" w:lineRule="exact"/>
              <w:ind w:left="254"/>
              <w:rPr>
                <w:sz w:val="18"/>
              </w:rPr>
            </w:pPr>
            <w:r>
              <w:rPr>
                <w:spacing w:val="-2"/>
                <w:w w:val="105"/>
                <w:sz w:val="18"/>
              </w:rPr>
              <w:t>asociații.</w:t>
            </w:r>
          </w:p>
        </w:tc>
      </w:tr>
      <w:tr w:rsidR="00B2199A" w14:paraId="73FFE6A2" w14:textId="77777777">
        <w:trPr>
          <w:trHeight w:val="518"/>
        </w:trPr>
        <w:tc>
          <w:tcPr>
            <w:tcW w:w="668" w:type="dxa"/>
          </w:tcPr>
          <w:p w14:paraId="118AD835" w14:textId="77777777" w:rsidR="00B2199A" w:rsidRDefault="004A7EA0">
            <w:pPr>
              <w:pStyle w:val="TableParagraph"/>
              <w:spacing w:before="134"/>
              <w:ind w:left="225"/>
              <w:rPr>
                <w:b/>
                <w:sz w:val="18"/>
              </w:rPr>
            </w:pPr>
            <w:r>
              <w:rPr>
                <w:b/>
                <w:spacing w:val="-5"/>
                <w:w w:val="105"/>
                <w:sz w:val="18"/>
              </w:rPr>
              <w:t>C2</w:t>
            </w:r>
          </w:p>
        </w:tc>
        <w:tc>
          <w:tcPr>
            <w:tcW w:w="7740" w:type="dxa"/>
            <w:gridSpan w:val="2"/>
          </w:tcPr>
          <w:p w14:paraId="16952D84" w14:textId="77777777" w:rsidR="00B2199A" w:rsidRDefault="004A7EA0">
            <w:pPr>
              <w:pStyle w:val="TableParagraph"/>
              <w:spacing w:before="129"/>
              <w:ind w:left="52"/>
              <w:rPr>
                <w:b/>
                <w:sz w:val="18"/>
              </w:rPr>
            </w:pPr>
            <w:r>
              <w:rPr>
                <w:b/>
                <w:w w:val="105"/>
                <w:sz w:val="18"/>
              </w:rPr>
              <w:t>Competențe</w:t>
            </w:r>
            <w:r>
              <w:rPr>
                <w:b/>
                <w:spacing w:val="-6"/>
                <w:w w:val="105"/>
                <w:sz w:val="18"/>
              </w:rPr>
              <w:t xml:space="preserve"> </w:t>
            </w:r>
            <w:r>
              <w:rPr>
                <w:b/>
                <w:w w:val="105"/>
                <w:sz w:val="18"/>
              </w:rPr>
              <w:t>profesionale</w:t>
            </w:r>
            <w:r>
              <w:rPr>
                <w:b/>
                <w:spacing w:val="-5"/>
                <w:w w:val="105"/>
                <w:sz w:val="18"/>
              </w:rPr>
              <w:t xml:space="preserve"> </w:t>
            </w:r>
            <w:r>
              <w:rPr>
                <w:b/>
                <w:w w:val="105"/>
                <w:sz w:val="18"/>
              </w:rPr>
              <w:t>de</w:t>
            </w:r>
            <w:r>
              <w:rPr>
                <w:b/>
                <w:spacing w:val="-10"/>
                <w:w w:val="105"/>
                <w:sz w:val="18"/>
              </w:rPr>
              <w:t xml:space="preserve"> </w:t>
            </w:r>
            <w:r>
              <w:rPr>
                <w:b/>
                <w:w w:val="105"/>
                <w:sz w:val="18"/>
              </w:rPr>
              <w:t>importanță</w:t>
            </w:r>
            <w:r>
              <w:rPr>
                <w:b/>
                <w:spacing w:val="-8"/>
                <w:w w:val="105"/>
                <w:sz w:val="18"/>
              </w:rPr>
              <w:t xml:space="preserve"> </w:t>
            </w:r>
            <w:r>
              <w:rPr>
                <w:b/>
                <w:spacing w:val="-2"/>
                <w:w w:val="105"/>
                <w:sz w:val="18"/>
              </w:rPr>
              <w:t>strategică</w:t>
            </w:r>
          </w:p>
        </w:tc>
      </w:tr>
      <w:tr w:rsidR="00B2199A" w14:paraId="2E56394F" w14:textId="77777777">
        <w:trPr>
          <w:trHeight w:val="1638"/>
        </w:trPr>
        <w:tc>
          <w:tcPr>
            <w:tcW w:w="668" w:type="dxa"/>
          </w:tcPr>
          <w:p w14:paraId="3B3FD235" w14:textId="77777777" w:rsidR="00B2199A" w:rsidRDefault="004A7EA0">
            <w:pPr>
              <w:pStyle w:val="TableParagraph"/>
              <w:spacing w:before="134"/>
              <w:ind w:left="0" w:right="144"/>
              <w:jc w:val="right"/>
              <w:rPr>
                <w:sz w:val="18"/>
              </w:rPr>
            </w:pPr>
            <w:r>
              <w:rPr>
                <w:spacing w:val="-4"/>
                <w:w w:val="105"/>
                <w:sz w:val="18"/>
              </w:rPr>
              <w:t>C2.1</w:t>
            </w:r>
          </w:p>
        </w:tc>
        <w:tc>
          <w:tcPr>
            <w:tcW w:w="2816" w:type="dxa"/>
          </w:tcPr>
          <w:p w14:paraId="1A7010C0" w14:textId="77777777" w:rsidR="00B2199A" w:rsidRDefault="004A7EA0">
            <w:pPr>
              <w:pStyle w:val="TableParagraph"/>
              <w:spacing w:before="129" w:line="252" w:lineRule="auto"/>
              <w:ind w:left="3"/>
              <w:rPr>
                <w:sz w:val="18"/>
              </w:rPr>
            </w:pPr>
            <w:r>
              <w:rPr>
                <w:w w:val="105"/>
                <w:sz w:val="18"/>
              </w:rPr>
              <w:t>Competențe</w:t>
            </w:r>
            <w:r>
              <w:rPr>
                <w:spacing w:val="-12"/>
                <w:w w:val="105"/>
                <w:sz w:val="18"/>
              </w:rPr>
              <w:t xml:space="preserve"> </w:t>
            </w:r>
            <w:r>
              <w:rPr>
                <w:w w:val="105"/>
                <w:sz w:val="18"/>
              </w:rPr>
              <w:t>fundamentale</w:t>
            </w:r>
            <w:r>
              <w:rPr>
                <w:spacing w:val="-12"/>
                <w:w w:val="105"/>
                <w:sz w:val="18"/>
              </w:rPr>
              <w:t xml:space="preserve"> </w:t>
            </w:r>
            <w:r>
              <w:rPr>
                <w:w w:val="105"/>
                <w:sz w:val="18"/>
              </w:rPr>
              <w:t>de strategie în ceea ce privește activitatea societății</w:t>
            </w:r>
          </w:p>
        </w:tc>
        <w:tc>
          <w:tcPr>
            <w:tcW w:w="4924" w:type="dxa"/>
          </w:tcPr>
          <w:p w14:paraId="583F52E4" w14:textId="77777777" w:rsidR="00B2199A" w:rsidRDefault="004A7EA0">
            <w:pPr>
              <w:pStyle w:val="TableParagraph"/>
              <w:spacing w:before="129" w:line="252" w:lineRule="auto"/>
              <w:ind w:left="257" w:right="257"/>
              <w:jc w:val="both"/>
              <w:rPr>
                <w:sz w:val="18"/>
              </w:rPr>
            </w:pPr>
            <w:r>
              <w:rPr>
                <w:w w:val="105"/>
                <w:sz w:val="18"/>
              </w:rPr>
              <w:t>Administratorul are capacitatea de a acoperi toate activitățile care concură la atingerea unui obiectiv cu resursele necesare, de a aloca sarcini și responsabilități respectând principiile organizării pe proces, de a evalua eficiența</w:t>
            </w:r>
            <w:r>
              <w:rPr>
                <w:spacing w:val="-8"/>
                <w:w w:val="105"/>
                <w:sz w:val="18"/>
              </w:rPr>
              <w:t xml:space="preserve"> </w:t>
            </w:r>
            <w:r>
              <w:rPr>
                <w:w w:val="105"/>
                <w:sz w:val="18"/>
              </w:rPr>
              <w:t>unui</w:t>
            </w:r>
            <w:r>
              <w:rPr>
                <w:spacing w:val="-8"/>
                <w:w w:val="105"/>
                <w:sz w:val="18"/>
              </w:rPr>
              <w:t xml:space="preserve"> </w:t>
            </w:r>
            <w:r>
              <w:rPr>
                <w:w w:val="105"/>
                <w:sz w:val="18"/>
              </w:rPr>
              <w:t>mod</w:t>
            </w:r>
            <w:r>
              <w:rPr>
                <w:spacing w:val="-4"/>
                <w:w w:val="105"/>
                <w:sz w:val="18"/>
              </w:rPr>
              <w:t xml:space="preserve"> </w:t>
            </w:r>
            <w:r>
              <w:rPr>
                <w:w w:val="105"/>
                <w:sz w:val="18"/>
              </w:rPr>
              <w:t>de</w:t>
            </w:r>
            <w:r>
              <w:rPr>
                <w:spacing w:val="-8"/>
                <w:w w:val="105"/>
                <w:sz w:val="18"/>
              </w:rPr>
              <w:t xml:space="preserve"> </w:t>
            </w:r>
            <w:r>
              <w:rPr>
                <w:w w:val="105"/>
                <w:sz w:val="18"/>
              </w:rPr>
              <w:t>organizare,</w:t>
            </w:r>
            <w:r>
              <w:rPr>
                <w:spacing w:val="-6"/>
                <w:w w:val="105"/>
                <w:sz w:val="18"/>
              </w:rPr>
              <w:t xml:space="preserve"> </w:t>
            </w:r>
            <w:r>
              <w:rPr>
                <w:w w:val="105"/>
                <w:sz w:val="18"/>
              </w:rPr>
              <w:t>de</w:t>
            </w:r>
            <w:r>
              <w:rPr>
                <w:spacing w:val="-8"/>
                <w:w w:val="105"/>
                <w:sz w:val="18"/>
              </w:rPr>
              <w:t xml:space="preserve"> </w:t>
            </w:r>
            <w:r>
              <w:rPr>
                <w:w w:val="105"/>
                <w:sz w:val="18"/>
              </w:rPr>
              <w:t>a</w:t>
            </w:r>
            <w:r>
              <w:rPr>
                <w:spacing w:val="-7"/>
                <w:w w:val="105"/>
                <w:sz w:val="18"/>
              </w:rPr>
              <w:t xml:space="preserve"> </w:t>
            </w:r>
            <w:r>
              <w:rPr>
                <w:w w:val="105"/>
                <w:sz w:val="18"/>
              </w:rPr>
              <w:t>identifica</w:t>
            </w:r>
            <w:r>
              <w:rPr>
                <w:spacing w:val="-8"/>
                <w:w w:val="105"/>
                <w:sz w:val="18"/>
              </w:rPr>
              <w:t xml:space="preserve"> </w:t>
            </w:r>
            <w:r>
              <w:rPr>
                <w:w w:val="105"/>
                <w:sz w:val="18"/>
              </w:rPr>
              <w:t>erorile</w:t>
            </w:r>
            <w:r>
              <w:rPr>
                <w:spacing w:val="-8"/>
                <w:w w:val="105"/>
                <w:sz w:val="18"/>
              </w:rPr>
              <w:t xml:space="preserve"> </w:t>
            </w:r>
            <w:r>
              <w:rPr>
                <w:w w:val="105"/>
                <w:sz w:val="18"/>
              </w:rPr>
              <w:t>de organizare</w:t>
            </w:r>
            <w:r>
              <w:rPr>
                <w:spacing w:val="-5"/>
                <w:w w:val="105"/>
                <w:sz w:val="18"/>
              </w:rPr>
              <w:t xml:space="preserve"> </w:t>
            </w:r>
            <w:r>
              <w:rPr>
                <w:w w:val="105"/>
                <w:sz w:val="18"/>
              </w:rPr>
              <w:t>și</w:t>
            </w:r>
            <w:r>
              <w:rPr>
                <w:spacing w:val="-3"/>
                <w:w w:val="105"/>
                <w:sz w:val="18"/>
              </w:rPr>
              <w:t xml:space="preserve"> </w:t>
            </w:r>
            <w:r>
              <w:rPr>
                <w:w w:val="105"/>
                <w:sz w:val="18"/>
              </w:rPr>
              <w:t>de</w:t>
            </w:r>
            <w:r>
              <w:rPr>
                <w:spacing w:val="-3"/>
                <w:w w:val="105"/>
                <w:sz w:val="18"/>
              </w:rPr>
              <w:t xml:space="preserve"> </w:t>
            </w:r>
            <w:r>
              <w:rPr>
                <w:w w:val="105"/>
                <w:sz w:val="18"/>
              </w:rPr>
              <w:t>a eficientiza</w:t>
            </w:r>
            <w:r>
              <w:rPr>
                <w:spacing w:val="-4"/>
                <w:w w:val="105"/>
                <w:sz w:val="18"/>
              </w:rPr>
              <w:t xml:space="preserve"> </w:t>
            </w:r>
            <w:r>
              <w:rPr>
                <w:w w:val="105"/>
                <w:sz w:val="18"/>
              </w:rPr>
              <w:t>structuri</w:t>
            </w:r>
            <w:r>
              <w:rPr>
                <w:spacing w:val="-3"/>
                <w:w w:val="105"/>
                <w:sz w:val="18"/>
              </w:rPr>
              <w:t xml:space="preserve"> </w:t>
            </w:r>
            <w:r>
              <w:rPr>
                <w:w w:val="105"/>
                <w:sz w:val="18"/>
              </w:rPr>
              <w:t>organizaționale</w:t>
            </w:r>
            <w:r>
              <w:rPr>
                <w:spacing w:val="-1"/>
                <w:w w:val="105"/>
                <w:sz w:val="18"/>
              </w:rPr>
              <w:t xml:space="preserve"> </w:t>
            </w:r>
            <w:r>
              <w:rPr>
                <w:spacing w:val="-4"/>
                <w:w w:val="105"/>
                <w:sz w:val="18"/>
              </w:rPr>
              <w:t>prin</w:t>
            </w:r>
          </w:p>
          <w:p w14:paraId="105BD710" w14:textId="77777777" w:rsidR="00B2199A" w:rsidRDefault="004A7EA0">
            <w:pPr>
              <w:pStyle w:val="TableParagraph"/>
              <w:spacing w:line="185" w:lineRule="exact"/>
              <w:ind w:left="257"/>
              <w:jc w:val="both"/>
              <w:rPr>
                <w:sz w:val="18"/>
              </w:rPr>
            </w:pPr>
            <w:r>
              <w:rPr>
                <w:w w:val="105"/>
                <w:sz w:val="18"/>
              </w:rPr>
              <w:t>regândirea</w:t>
            </w:r>
            <w:r>
              <w:rPr>
                <w:spacing w:val="-7"/>
                <w:w w:val="105"/>
                <w:sz w:val="18"/>
              </w:rPr>
              <w:t xml:space="preserve"> </w:t>
            </w:r>
            <w:r>
              <w:rPr>
                <w:w w:val="105"/>
                <w:sz w:val="18"/>
              </w:rPr>
              <w:t>organizării</w:t>
            </w:r>
            <w:r>
              <w:rPr>
                <w:spacing w:val="-5"/>
                <w:w w:val="105"/>
                <w:sz w:val="18"/>
              </w:rPr>
              <w:t xml:space="preserve"> </w:t>
            </w:r>
            <w:r>
              <w:rPr>
                <w:spacing w:val="-2"/>
                <w:w w:val="105"/>
                <w:sz w:val="18"/>
              </w:rPr>
              <w:t>acestora.</w:t>
            </w:r>
          </w:p>
        </w:tc>
      </w:tr>
      <w:tr w:rsidR="00B2199A" w14:paraId="58A0383E" w14:textId="77777777">
        <w:trPr>
          <w:trHeight w:val="1080"/>
        </w:trPr>
        <w:tc>
          <w:tcPr>
            <w:tcW w:w="668" w:type="dxa"/>
          </w:tcPr>
          <w:p w14:paraId="3CE163E4" w14:textId="77777777" w:rsidR="00B2199A" w:rsidRDefault="004A7EA0">
            <w:pPr>
              <w:pStyle w:val="TableParagraph"/>
              <w:spacing w:before="134"/>
              <w:ind w:left="0" w:right="149"/>
              <w:jc w:val="right"/>
              <w:rPr>
                <w:sz w:val="18"/>
              </w:rPr>
            </w:pPr>
            <w:r>
              <w:rPr>
                <w:spacing w:val="-4"/>
                <w:w w:val="105"/>
                <w:sz w:val="18"/>
              </w:rPr>
              <w:t>C2.2</w:t>
            </w:r>
          </w:p>
        </w:tc>
        <w:tc>
          <w:tcPr>
            <w:tcW w:w="2816" w:type="dxa"/>
          </w:tcPr>
          <w:p w14:paraId="2DC1F3A7" w14:textId="77777777" w:rsidR="00B2199A" w:rsidRDefault="004A7EA0">
            <w:pPr>
              <w:pStyle w:val="TableParagraph"/>
              <w:spacing w:before="129" w:line="249" w:lineRule="auto"/>
              <w:ind w:left="133" w:right="79"/>
              <w:rPr>
                <w:sz w:val="18"/>
              </w:rPr>
            </w:pPr>
            <w:r>
              <w:rPr>
                <w:w w:val="105"/>
                <w:sz w:val="18"/>
              </w:rPr>
              <w:t>Competență</w:t>
            </w:r>
            <w:r>
              <w:rPr>
                <w:spacing w:val="-12"/>
                <w:w w:val="105"/>
                <w:sz w:val="18"/>
              </w:rPr>
              <w:t xml:space="preserve"> </w:t>
            </w:r>
            <w:r>
              <w:rPr>
                <w:w w:val="105"/>
                <w:sz w:val="18"/>
              </w:rPr>
              <w:t>financiară</w:t>
            </w:r>
            <w:r>
              <w:rPr>
                <w:spacing w:val="-12"/>
                <w:w w:val="105"/>
                <w:sz w:val="18"/>
              </w:rPr>
              <w:t xml:space="preserve"> </w:t>
            </w:r>
            <w:r>
              <w:rPr>
                <w:w w:val="105"/>
                <w:sz w:val="18"/>
              </w:rPr>
              <w:t>și</w:t>
            </w:r>
            <w:r>
              <w:rPr>
                <w:spacing w:val="-12"/>
                <w:w w:val="105"/>
                <w:sz w:val="18"/>
              </w:rPr>
              <w:t xml:space="preserve"> </w:t>
            </w:r>
            <w:r>
              <w:rPr>
                <w:w w:val="105"/>
                <w:sz w:val="18"/>
              </w:rPr>
              <w:t>de analiză a afacerii</w:t>
            </w:r>
          </w:p>
        </w:tc>
        <w:tc>
          <w:tcPr>
            <w:tcW w:w="4924" w:type="dxa"/>
          </w:tcPr>
          <w:p w14:paraId="04AD0EA2" w14:textId="77777777" w:rsidR="00B2199A" w:rsidRDefault="004A7EA0">
            <w:pPr>
              <w:pStyle w:val="TableParagraph"/>
              <w:spacing w:before="7" w:line="252" w:lineRule="auto"/>
              <w:ind w:left="254" w:right="255"/>
              <w:jc w:val="both"/>
              <w:rPr>
                <w:sz w:val="18"/>
              </w:rPr>
            </w:pPr>
            <w:r>
              <w:rPr>
                <w:w w:val="105"/>
                <w:sz w:val="18"/>
              </w:rPr>
              <w:t>Administratorul</w:t>
            </w:r>
            <w:r>
              <w:rPr>
                <w:spacing w:val="40"/>
                <w:w w:val="105"/>
                <w:sz w:val="18"/>
              </w:rPr>
              <w:t xml:space="preserve"> </w:t>
            </w:r>
            <w:r>
              <w:rPr>
                <w:w w:val="105"/>
                <w:sz w:val="18"/>
              </w:rPr>
              <w:t>este</w:t>
            </w:r>
            <w:r>
              <w:rPr>
                <w:spacing w:val="-3"/>
                <w:w w:val="105"/>
                <w:sz w:val="18"/>
              </w:rPr>
              <w:t xml:space="preserve"> </w:t>
            </w:r>
            <w:r>
              <w:rPr>
                <w:w w:val="105"/>
                <w:sz w:val="18"/>
              </w:rPr>
              <w:t>familiarizat</w:t>
            </w:r>
            <w:r>
              <w:rPr>
                <w:spacing w:val="-1"/>
                <w:w w:val="105"/>
                <w:sz w:val="18"/>
              </w:rPr>
              <w:t xml:space="preserve"> </w:t>
            </w:r>
            <w:r>
              <w:rPr>
                <w:w w:val="105"/>
                <w:sz w:val="18"/>
              </w:rPr>
              <w:t>cu</w:t>
            </w:r>
            <w:r>
              <w:rPr>
                <w:spacing w:val="-2"/>
                <w:w w:val="105"/>
                <w:sz w:val="18"/>
              </w:rPr>
              <w:t xml:space="preserve"> </w:t>
            </w:r>
            <w:r>
              <w:rPr>
                <w:w w:val="105"/>
                <w:sz w:val="18"/>
              </w:rPr>
              <w:t>cerinţele</w:t>
            </w:r>
            <w:r>
              <w:rPr>
                <w:spacing w:val="-3"/>
                <w:w w:val="105"/>
                <w:sz w:val="18"/>
              </w:rPr>
              <w:t xml:space="preserve"> </w:t>
            </w:r>
            <w:r>
              <w:rPr>
                <w:w w:val="105"/>
                <w:sz w:val="18"/>
              </w:rPr>
              <w:t>guvernanţei financiare şi cu practicile contemporane de management financiar, inclusiv responsabilităţile fiduciare ale Administratorilor</w:t>
            </w:r>
            <w:r>
              <w:rPr>
                <w:spacing w:val="2"/>
                <w:w w:val="105"/>
                <w:sz w:val="18"/>
              </w:rPr>
              <w:t xml:space="preserve"> </w:t>
            </w:r>
            <w:r>
              <w:rPr>
                <w:w w:val="105"/>
                <w:sz w:val="18"/>
              </w:rPr>
              <w:t>şi principiile</w:t>
            </w:r>
            <w:r>
              <w:rPr>
                <w:spacing w:val="3"/>
                <w:w w:val="105"/>
                <w:sz w:val="18"/>
              </w:rPr>
              <w:t xml:space="preserve"> </w:t>
            </w:r>
            <w:r>
              <w:rPr>
                <w:w w:val="105"/>
                <w:sz w:val="18"/>
              </w:rPr>
              <w:t>de</w:t>
            </w:r>
            <w:r>
              <w:rPr>
                <w:spacing w:val="3"/>
                <w:w w:val="105"/>
                <w:sz w:val="18"/>
              </w:rPr>
              <w:t xml:space="preserve"> </w:t>
            </w:r>
            <w:r>
              <w:rPr>
                <w:w w:val="105"/>
                <w:sz w:val="18"/>
              </w:rPr>
              <w:t xml:space="preserve">contabilitate </w:t>
            </w:r>
            <w:r>
              <w:rPr>
                <w:spacing w:val="-2"/>
                <w:w w:val="105"/>
                <w:sz w:val="18"/>
              </w:rPr>
              <w:t>financiară,</w:t>
            </w:r>
          </w:p>
          <w:p w14:paraId="7E1722D5" w14:textId="77777777" w:rsidR="00B2199A" w:rsidRDefault="004A7EA0">
            <w:pPr>
              <w:pStyle w:val="TableParagraph"/>
              <w:spacing w:line="185" w:lineRule="exact"/>
              <w:ind w:left="254"/>
              <w:jc w:val="both"/>
              <w:rPr>
                <w:sz w:val="18"/>
              </w:rPr>
            </w:pPr>
            <w:r>
              <w:rPr>
                <w:w w:val="105"/>
                <w:sz w:val="18"/>
              </w:rPr>
              <w:t>audit</w:t>
            </w:r>
            <w:r>
              <w:rPr>
                <w:spacing w:val="-3"/>
                <w:w w:val="105"/>
                <w:sz w:val="18"/>
              </w:rPr>
              <w:t xml:space="preserve"> </w:t>
            </w:r>
            <w:r>
              <w:rPr>
                <w:w w:val="105"/>
                <w:sz w:val="18"/>
              </w:rPr>
              <w:t>financiar</w:t>
            </w:r>
            <w:r>
              <w:rPr>
                <w:spacing w:val="-3"/>
                <w:w w:val="105"/>
                <w:sz w:val="18"/>
              </w:rPr>
              <w:t xml:space="preserve"> </w:t>
            </w:r>
            <w:r>
              <w:rPr>
                <w:w w:val="105"/>
                <w:sz w:val="18"/>
              </w:rPr>
              <w:t>şi</w:t>
            </w:r>
            <w:r>
              <w:rPr>
                <w:spacing w:val="-2"/>
                <w:w w:val="105"/>
                <w:sz w:val="18"/>
              </w:rPr>
              <w:t xml:space="preserve"> </w:t>
            </w:r>
            <w:r>
              <w:rPr>
                <w:w w:val="105"/>
                <w:sz w:val="18"/>
              </w:rPr>
              <w:t>raportare</w:t>
            </w:r>
            <w:r>
              <w:rPr>
                <w:spacing w:val="-3"/>
                <w:w w:val="105"/>
                <w:sz w:val="18"/>
              </w:rPr>
              <w:t xml:space="preserve"> </w:t>
            </w:r>
            <w:r>
              <w:rPr>
                <w:spacing w:val="-2"/>
                <w:w w:val="105"/>
                <w:sz w:val="18"/>
              </w:rPr>
              <w:t>financiară</w:t>
            </w:r>
          </w:p>
        </w:tc>
      </w:tr>
      <w:tr w:rsidR="00B2199A" w14:paraId="6CA21DF7" w14:textId="77777777">
        <w:trPr>
          <w:trHeight w:val="1083"/>
        </w:trPr>
        <w:tc>
          <w:tcPr>
            <w:tcW w:w="668" w:type="dxa"/>
          </w:tcPr>
          <w:p w14:paraId="159A8DE6" w14:textId="77777777" w:rsidR="00B2199A" w:rsidRDefault="004A7EA0">
            <w:pPr>
              <w:pStyle w:val="TableParagraph"/>
              <w:spacing w:before="137"/>
              <w:ind w:left="0" w:right="144"/>
              <w:jc w:val="right"/>
              <w:rPr>
                <w:sz w:val="18"/>
              </w:rPr>
            </w:pPr>
            <w:r>
              <w:rPr>
                <w:spacing w:val="-4"/>
                <w:w w:val="105"/>
                <w:sz w:val="18"/>
              </w:rPr>
              <w:t>C2.3</w:t>
            </w:r>
          </w:p>
        </w:tc>
        <w:tc>
          <w:tcPr>
            <w:tcW w:w="2816" w:type="dxa"/>
          </w:tcPr>
          <w:p w14:paraId="65426F31" w14:textId="77777777" w:rsidR="00B2199A" w:rsidRDefault="004A7EA0">
            <w:pPr>
              <w:pStyle w:val="TableParagraph"/>
              <w:spacing w:before="133" w:line="249" w:lineRule="auto"/>
              <w:ind w:left="133"/>
              <w:rPr>
                <w:sz w:val="18"/>
              </w:rPr>
            </w:pPr>
            <w:r>
              <w:rPr>
                <w:w w:val="105"/>
                <w:sz w:val="18"/>
              </w:rPr>
              <w:t xml:space="preserve">Abilități de identificare și gestionare a riscurilor specifice </w:t>
            </w:r>
            <w:r>
              <w:rPr>
                <w:sz w:val="18"/>
              </w:rPr>
              <w:t>managementului întreprinderilor</w:t>
            </w:r>
          </w:p>
        </w:tc>
        <w:tc>
          <w:tcPr>
            <w:tcW w:w="4924" w:type="dxa"/>
          </w:tcPr>
          <w:p w14:paraId="40B0A54F" w14:textId="77777777" w:rsidR="00B2199A" w:rsidRDefault="004A7EA0">
            <w:pPr>
              <w:pStyle w:val="TableParagraph"/>
              <w:spacing w:before="8" w:line="252" w:lineRule="auto"/>
              <w:ind w:left="254" w:right="253"/>
              <w:jc w:val="both"/>
              <w:rPr>
                <w:sz w:val="18"/>
              </w:rPr>
            </w:pPr>
            <w:r>
              <w:rPr>
                <w:w w:val="105"/>
                <w:sz w:val="18"/>
              </w:rPr>
              <w:t>Administratorul</w:t>
            </w:r>
            <w:r>
              <w:rPr>
                <w:spacing w:val="-5"/>
                <w:w w:val="105"/>
                <w:sz w:val="18"/>
              </w:rPr>
              <w:t xml:space="preserve"> </w:t>
            </w:r>
            <w:r>
              <w:rPr>
                <w:w w:val="105"/>
                <w:sz w:val="18"/>
              </w:rPr>
              <w:t>are</w:t>
            </w:r>
            <w:r>
              <w:rPr>
                <w:spacing w:val="-3"/>
                <w:w w:val="105"/>
                <w:sz w:val="18"/>
              </w:rPr>
              <w:t xml:space="preserve"> </w:t>
            </w:r>
            <w:r>
              <w:rPr>
                <w:w w:val="105"/>
                <w:sz w:val="18"/>
              </w:rPr>
              <w:t>cunoştinţe</w:t>
            </w:r>
            <w:r>
              <w:rPr>
                <w:spacing w:val="-7"/>
                <w:w w:val="105"/>
                <w:sz w:val="18"/>
              </w:rPr>
              <w:t xml:space="preserve"> </w:t>
            </w:r>
            <w:r>
              <w:rPr>
                <w:w w:val="105"/>
                <w:sz w:val="18"/>
              </w:rPr>
              <w:t>în</w:t>
            </w:r>
            <w:r>
              <w:rPr>
                <w:spacing w:val="-2"/>
                <w:w w:val="105"/>
                <w:sz w:val="18"/>
              </w:rPr>
              <w:t xml:space="preserve"> </w:t>
            </w:r>
            <w:r>
              <w:rPr>
                <w:w w:val="105"/>
                <w:sz w:val="18"/>
              </w:rPr>
              <w:t>acest</w:t>
            </w:r>
            <w:r>
              <w:rPr>
                <w:spacing w:val="-4"/>
                <w:w w:val="105"/>
                <w:sz w:val="18"/>
              </w:rPr>
              <w:t xml:space="preserve"> </w:t>
            </w:r>
            <w:r>
              <w:rPr>
                <w:w w:val="105"/>
                <w:sz w:val="18"/>
              </w:rPr>
              <w:t>sector</w:t>
            </w:r>
            <w:r>
              <w:rPr>
                <w:spacing w:val="-5"/>
                <w:w w:val="105"/>
                <w:sz w:val="18"/>
              </w:rPr>
              <w:t xml:space="preserve"> </w:t>
            </w:r>
            <w:r>
              <w:rPr>
                <w:w w:val="105"/>
                <w:sz w:val="18"/>
              </w:rPr>
              <w:t>de</w:t>
            </w:r>
            <w:r>
              <w:rPr>
                <w:spacing w:val="-3"/>
                <w:w w:val="105"/>
                <w:sz w:val="18"/>
              </w:rPr>
              <w:t xml:space="preserve"> </w:t>
            </w:r>
            <w:r>
              <w:rPr>
                <w:w w:val="105"/>
                <w:sz w:val="18"/>
              </w:rPr>
              <w:t>activitate și</w:t>
            </w:r>
            <w:r>
              <w:rPr>
                <w:spacing w:val="-2"/>
                <w:w w:val="105"/>
                <w:sz w:val="18"/>
              </w:rPr>
              <w:t xml:space="preserve"> </w:t>
            </w:r>
            <w:r>
              <w:rPr>
                <w:w w:val="105"/>
                <w:sz w:val="18"/>
              </w:rPr>
              <w:t>capacitatea</w:t>
            </w:r>
            <w:r>
              <w:rPr>
                <w:spacing w:val="-4"/>
                <w:w w:val="105"/>
                <w:sz w:val="18"/>
              </w:rPr>
              <w:t xml:space="preserve"> </w:t>
            </w:r>
            <w:r>
              <w:rPr>
                <w:w w:val="105"/>
                <w:sz w:val="18"/>
              </w:rPr>
              <w:t>de</w:t>
            </w:r>
            <w:r>
              <w:rPr>
                <w:spacing w:val="-3"/>
                <w:w w:val="105"/>
                <w:sz w:val="18"/>
              </w:rPr>
              <w:t xml:space="preserve"> </w:t>
            </w:r>
            <w:r>
              <w:rPr>
                <w:w w:val="105"/>
                <w:sz w:val="18"/>
              </w:rPr>
              <w:t>a</w:t>
            </w:r>
            <w:r>
              <w:rPr>
                <w:spacing w:val="-4"/>
                <w:w w:val="105"/>
                <w:sz w:val="18"/>
              </w:rPr>
              <w:t xml:space="preserve"> </w:t>
            </w:r>
            <w:r>
              <w:rPr>
                <w:w w:val="105"/>
                <w:sz w:val="18"/>
              </w:rPr>
              <w:t>identifica</w:t>
            </w:r>
            <w:r>
              <w:rPr>
                <w:spacing w:val="-4"/>
                <w:w w:val="105"/>
                <w:sz w:val="18"/>
              </w:rPr>
              <w:t xml:space="preserve"> </w:t>
            </w:r>
            <w:r>
              <w:rPr>
                <w:w w:val="105"/>
                <w:sz w:val="18"/>
              </w:rPr>
              <w:t>oportunități</w:t>
            </w:r>
            <w:r>
              <w:rPr>
                <w:spacing w:val="-5"/>
                <w:w w:val="105"/>
                <w:sz w:val="18"/>
              </w:rPr>
              <w:t xml:space="preserve"> </w:t>
            </w:r>
            <w:r>
              <w:rPr>
                <w:w w:val="105"/>
                <w:sz w:val="18"/>
              </w:rPr>
              <w:t>de</w:t>
            </w:r>
            <w:r>
              <w:rPr>
                <w:spacing w:val="-7"/>
                <w:w w:val="105"/>
                <w:sz w:val="18"/>
              </w:rPr>
              <w:t xml:space="preserve"> </w:t>
            </w:r>
            <w:r>
              <w:rPr>
                <w:w w:val="105"/>
                <w:sz w:val="18"/>
              </w:rPr>
              <w:t>eficientizare</w:t>
            </w:r>
            <w:r>
              <w:rPr>
                <w:spacing w:val="-4"/>
                <w:w w:val="105"/>
                <w:sz w:val="18"/>
              </w:rPr>
              <w:t xml:space="preserve"> </w:t>
            </w:r>
            <w:r>
              <w:rPr>
                <w:w w:val="105"/>
                <w:sz w:val="18"/>
              </w:rPr>
              <w:t xml:space="preserve">a facilităților de care societatea dispune, în vederea </w:t>
            </w:r>
            <w:r>
              <w:rPr>
                <w:sz w:val="18"/>
              </w:rPr>
              <w:t>promovării</w:t>
            </w:r>
            <w:r>
              <w:rPr>
                <w:spacing w:val="24"/>
                <w:sz w:val="18"/>
              </w:rPr>
              <w:t xml:space="preserve"> </w:t>
            </w:r>
            <w:r>
              <w:rPr>
                <w:sz w:val="18"/>
              </w:rPr>
              <w:t>și</w:t>
            </w:r>
            <w:r>
              <w:rPr>
                <w:spacing w:val="18"/>
                <w:sz w:val="18"/>
              </w:rPr>
              <w:t xml:space="preserve"> </w:t>
            </w:r>
            <w:r>
              <w:rPr>
                <w:sz w:val="18"/>
              </w:rPr>
              <w:t>exploatării</w:t>
            </w:r>
            <w:r>
              <w:rPr>
                <w:spacing w:val="21"/>
                <w:sz w:val="18"/>
              </w:rPr>
              <w:t xml:space="preserve"> </w:t>
            </w:r>
            <w:r>
              <w:rPr>
                <w:sz w:val="18"/>
              </w:rPr>
              <w:t>potențialului</w:t>
            </w:r>
            <w:r>
              <w:rPr>
                <w:spacing w:val="24"/>
                <w:sz w:val="18"/>
              </w:rPr>
              <w:t xml:space="preserve"> </w:t>
            </w:r>
            <w:r>
              <w:rPr>
                <w:sz w:val="18"/>
              </w:rPr>
              <w:t>serviciilor</w:t>
            </w:r>
            <w:r>
              <w:rPr>
                <w:spacing w:val="24"/>
                <w:sz w:val="18"/>
              </w:rPr>
              <w:t xml:space="preserve"> </w:t>
            </w:r>
            <w:r>
              <w:rPr>
                <w:sz w:val="18"/>
              </w:rPr>
              <w:t>oferite</w:t>
            </w:r>
            <w:r>
              <w:rPr>
                <w:spacing w:val="21"/>
                <w:sz w:val="18"/>
              </w:rPr>
              <w:t xml:space="preserve"> </w:t>
            </w:r>
            <w:r>
              <w:rPr>
                <w:spacing w:val="-5"/>
                <w:sz w:val="18"/>
              </w:rPr>
              <w:t>de</w:t>
            </w:r>
          </w:p>
          <w:p w14:paraId="53C2A0DD" w14:textId="77777777" w:rsidR="00B2199A" w:rsidRDefault="004A7EA0">
            <w:pPr>
              <w:pStyle w:val="TableParagraph"/>
              <w:spacing w:line="186" w:lineRule="exact"/>
              <w:ind w:left="254"/>
              <w:jc w:val="both"/>
              <w:rPr>
                <w:sz w:val="18"/>
              </w:rPr>
            </w:pPr>
            <w:r>
              <w:rPr>
                <w:w w:val="105"/>
                <w:sz w:val="18"/>
              </w:rPr>
              <w:t>către</w:t>
            </w:r>
            <w:r>
              <w:rPr>
                <w:spacing w:val="-4"/>
                <w:w w:val="105"/>
                <w:sz w:val="18"/>
              </w:rPr>
              <w:t xml:space="preserve"> </w:t>
            </w:r>
            <w:r>
              <w:rPr>
                <w:w w:val="105"/>
                <w:sz w:val="18"/>
              </w:rPr>
              <w:t>întreprinderea</w:t>
            </w:r>
            <w:r>
              <w:rPr>
                <w:spacing w:val="-6"/>
                <w:w w:val="105"/>
                <w:sz w:val="18"/>
              </w:rPr>
              <w:t xml:space="preserve"> </w:t>
            </w:r>
            <w:r>
              <w:rPr>
                <w:spacing w:val="-2"/>
                <w:w w:val="105"/>
                <w:sz w:val="18"/>
              </w:rPr>
              <w:t>publică.</w:t>
            </w:r>
          </w:p>
        </w:tc>
      </w:tr>
      <w:tr w:rsidR="00B2199A" w14:paraId="0E0C2D69" w14:textId="77777777">
        <w:trPr>
          <w:trHeight w:val="1081"/>
        </w:trPr>
        <w:tc>
          <w:tcPr>
            <w:tcW w:w="668" w:type="dxa"/>
          </w:tcPr>
          <w:p w14:paraId="22648B36" w14:textId="77777777" w:rsidR="00B2199A" w:rsidRDefault="004A7EA0">
            <w:pPr>
              <w:pStyle w:val="TableParagraph"/>
              <w:spacing w:before="134"/>
              <w:ind w:left="0" w:right="144"/>
              <w:jc w:val="right"/>
              <w:rPr>
                <w:sz w:val="18"/>
              </w:rPr>
            </w:pPr>
            <w:r>
              <w:rPr>
                <w:spacing w:val="-4"/>
                <w:w w:val="105"/>
                <w:sz w:val="18"/>
              </w:rPr>
              <w:t>C2.4</w:t>
            </w:r>
          </w:p>
        </w:tc>
        <w:tc>
          <w:tcPr>
            <w:tcW w:w="2816" w:type="dxa"/>
          </w:tcPr>
          <w:p w14:paraId="063D6179" w14:textId="77777777" w:rsidR="00B2199A" w:rsidRDefault="004A7EA0">
            <w:pPr>
              <w:pStyle w:val="TableParagraph"/>
              <w:spacing w:before="129" w:line="254" w:lineRule="auto"/>
              <w:ind w:left="133"/>
              <w:rPr>
                <w:sz w:val="18"/>
              </w:rPr>
            </w:pPr>
            <w:r>
              <w:rPr>
                <w:w w:val="105"/>
                <w:sz w:val="18"/>
              </w:rPr>
              <w:t>Experiență</w:t>
            </w:r>
            <w:r>
              <w:rPr>
                <w:spacing w:val="-12"/>
                <w:w w:val="105"/>
                <w:sz w:val="18"/>
              </w:rPr>
              <w:t xml:space="preserve"> </w:t>
            </w:r>
            <w:r>
              <w:rPr>
                <w:w w:val="105"/>
                <w:sz w:val="18"/>
              </w:rPr>
              <w:t>în</w:t>
            </w:r>
            <w:r>
              <w:rPr>
                <w:spacing w:val="-12"/>
                <w:w w:val="105"/>
                <w:sz w:val="18"/>
              </w:rPr>
              <w:t xml:space="preserve"> </w:t>
            </w:r>
            <w:r>
              <w:rPr>
                <w:w w:val="105"/>
                <w:sz w:val="18"/>
              </w:rPr>
              <w:t>atragerea</w:t>
            </w:r>
            <w:r>
              <w:rPr>
                <w:spacing w:val="-12"/>
                <w:w w:val="105"/>
                <w:sz w:val="18"/>
              </w:rPr>
              <w:t xml:space="preserve"> </w:t>
            </w:r>
            <w:r>
              <w:rPr>
                <w:w w:val="105"/>
                <w:sz w:val="18"/>
              </w:rPr>
              <w:t>și gestionarea investițiilor</w:t>
            </w:r>
          </w:p>
        </w:tc>
        <w:tc>
          <w:tcPr>
            <w:tcW w:w="4924" w:type="dxa"/>
          </w:tcPr>
          <w:p w14:paraId="7BD1240A" w14:textId="77777777" w:rsidR="00B2199A" w:rsidRDefault="004A7EA0">
            <w:pPr>
              <w:pStyle w:val="TableParagraph"/>
              <w:spacing w:before="9" w:line="249" w:lineRule="auto"/>
              <w:ind w:left="254" w:right="255"/>
              <w:jc w:val="both"/>
              <w:rPr>
                <w:sz w:val="18"/>
              </w:rPr>
            </w:pPr>
            <w:r>
              <w:rPr>
                <w:w w:val="105"/>
                <w:sz w:val="18"/>
              </w:rPr>
              <w:t>Administratorul trebuie să aibă expertiză pentru susținera și asigurarea implementării proiectelor de investiții ale societății.</w:t>
            </w:r>
            <w:r>
              <w:rPr>
                <w:spacing w:val="-12"/>
                <w:w w:val="105"/>
                <w:sz w:val="18"/>
              </w:rPr>
              <w:t xml:space="preserve"> </w:t>
            </w:r>
            <w:r>
              <w:rPr>
                <w:w w:val="105"/>
                <w:sz w:val="18"/>
              </w:rPr>
              <w:t>înţelege</w:t>
            </w:r>
            <w:r>
              <w:rPr>
                <w:spacing w:val="-12"/>
                <w:w w:val="105"/>
                <w:sz w:val="18"/>
              </w:rPr>
              <w:t xml:space="preserve"> </w:t>
            </w:r>
            <w:r>
              <w:rPr>
                <w:w w:val="105"/>
                <w:sz w:val="18"/>
              </w:rPr>
              <w:t>specificul</w:t>
            </w:r>
            <w:r>
              <w:rPr>
                <w:spacing w:val="-12"/>
                <w:w w:val="105"/>
                <w:sz w:val="18"/>
              </w:rPr>
              <w:t xml:space="preserve"> </w:t>
            </w:r>
            <w:r>
              <w:rPr>
                <w:w w:val="105"/>
                <w:sz w:val="18"/>
              </w:rPr>
              <w:t>şi</w:t>
            </w:r>
            <w:r>
              <w:rPr>
                <w:spacing w:val="-12"/>
                <w:w w:val="105"/>
                <w:sz w:val="18"/>
              </w:rPr>
              <w:t xml:space="preserve"> </w:t>
            </w:r>
            <w:r>
              <w:rPr>
                <w:w w:val="105"/>
                <w:sz w:val="18"/>
              </w:rPr>
              <w:t>importanţa</w:t>
            </w:r>
            <w:r>
              <w:rPr>
                <w:spacing w:val="-12"/>
                <w:w w:val="105"/>
                <w:sz w:val="18"/>
              </w:rPr>
              <w:t xml:space="preserve"> </w:t>
            </w:r>
            <w:r>
              <w:rPr>
                <w:w w:val="105"/>
                <w:sz w:val="18"/>
              </w:rPr>
              <w:t>diferitelor</w:t>
            </w:r>
            <w:r>
              <w:rPr>
                <w:spacing w:val="-11"/>
                <w:w w:val="105"/>
                <w:sz w:val="18"/>
              </w:rPr>
              <w:t xml:space="preserve"> </w:t>
            </w:r>
            <w:r>
              <w:rPr>
                <w:w w:val="105"/>
                <w:sz w:val="18"/>
              </w:rPr>
              <w:t>etape din</w:t>
            </w:r>
            <w:r>
              <w:rPr>
                <w:spacing w:val="48"/>
                <w:w w:val="105"/>
                <w:sz w:val="18"/>
              </w:rPr>
              <w:t xml:space="preserve"> </w:t>
            </w:r>
            <w:r>
              <w:rPr>
                <w:w w:val="105"/>
                <w:sz w:val="18"/>
              </w:rPr>
              <w:t>procesul</w:t>
            </w:r>
            <w:r>
              <w:rPr>
                <w:spacing w:val="45"/>
                <w:w w:val="105"/>
                <w:sz w:val="18"/>
              </w:rPr>
              <w:t xml:space="preserve"> </w:t>
            </w:r>
            <w:r>
              <w:rPr>
                <w:w w:val="105"/>
                <w:sz w:val="18"/>
              </w:rPr>
              <w:t>de</w:t>
            </w:r>
            <w:r>
              <w:rPr>
                <w:spacing w:val="46"/>
                <w:w w:val="105"/>
                <w:sz w:val="18"/>
              </w:rPr>
              <w:t xml:space="preserve"> </w:t>
            </w:r>
            <w:r>
              <w:rPr>
                <w:w w:val="105"/>
                <w:sz w:val="18"/>
              </w:rPr>
              <w:t>atragere,</w:t>
            </w:r>
            <w:r>
              <w:rPr>
                <w:spacing w:val="44"/>
                <w:w w:val="105"/>
                <w:sz w:val="18"/>
              </w:rPr>
              <w:t xml:space="preserve"> </w:t>
            </w:r>
            <w:r>
              <w:rPr>
                <w:w w:val="105"/>
                <w:sz w:val="18"/>
              </w:rPr>
              <w:t>implementare</w:t>
            </w:r>
            <w:r>
              <w:rPr>
                <w:spacing w:val="44"/>
                <w:w w:val="105"/>
                <w:sz w:val="18"/>
              </w:rPr>
              <w:t xml:space="preserve"> </w:t>
            </w:r>
            <w:r>
              <w:rPr>
                <w:w w:val="105"/>
                <w:sz w:val="18"/>
              </w:rPr>
              <w:t>si</w:t>
            </w:r>
            <w:r>
              <w:rPr>
                <w:spacing w:val="43"/>
                <w:w w:val="105"/>
                <w:sz w:val="18"/>
              </w:rPr>
              <w:t xml:space="preserve"> </w:t>
            </w:r>
            <w:r>
              <w:rPr>
                <w:w w:val="105"/>
                <w:sz w:val="18"/>
              </w:rPr>
              <w:t>gestionare</w:t>
            </w:r>
            <w:r>
              <w:rPr>
                <w:spacing w:val="44"/>
                <w:w w:val="105"/>
                <w:sz w:val="18"/>
              </w:rPr>
              <w:t xml:space="preserve"> </w:t>
            </w:r>
            <w:r>
              <w:rPr>
                <w:spacing w:val="-10"/>
                <w:w w:val="105"/>
                <w:sz w:val="18"/>
              </w:rPr>
              <w:t>a</w:t>
            </w:r>
          </w:p>
          <w:p w14:paraId="21607F9B" w14:textId="77777777" w:rsidR="00B2199A" w:rsidRDefault="004A7EA0">
            <w:pPr>
              <w:pStyle w:val="TableParagraph"/>
              <w:spacing w:before="3" w:line="189" w:lineRule="exact"/>
              <w:ind w:left="254"/>
              <w:rPr>
                <w:sz w:val="18"/>
              </w:rPr>
            </w:pPr>
            <w:r>
              <w:rPr>
                <w:spacing w:val="-2"/>
                <w:w w:val="105"/>
                <w:sz w:val="18"/>
              </w:rPr>
              <w:t>investiiilor.</w:t>
            </w:r>
          </w:p>
        </w:tc>
      </w:tr>
      <w:tr w:rsidR="00B2199A" w14:paraId="371144FC" w14:textId="77777777">
        <w:trPr>
          <w:trHeight w:val="519"/>
        </w:trPr>
        <w:tc>
          <w:tcPr>
            <w:tcW w:w="668" w:type="dxa"/>
          </w:tcPr>
          <w:p w14:paraId="0436CF4B" w14:textId="77777777" w:rsidR="00B2199A" w:rsidRDefault="004A7EA0">
            <w:pPr>
              <w:pStyle w:val="TableParagraph"/>
              <w:spacing w:before="134"/>
              <w:ind w:left="225"/>
              <w:rPr>
                <w:b/>
                <w:sz w:val="18"/>
              </w:rPr>
            </w:pPr>
            <w:r>
              <w:rPr>
                <w:b/>
                <w:spacing w:val="-5"/>
                <w:w w:val="105"/>
                <w:sz w:val="18"/>
              </w:rPr>
              <w:t>C3</w:t>
            </w:r>
          </w:p>
        </w:tc>
        <w:tc>
          <w:tcPr>
            <w:tcW w:w="7740" w:type="dxa"/>
            <w:gridSpan w:val="2"/>
          </w:tcPr>
          <w:p w14:paraId="45BB21EC" w14:textId="77777777" w:rsidR="00B2199A" w:rsidRDefault="004A7EA0">
            <w:pPr>
              <w:pStyle w:val="TableParagraph"/>
              <w:spacing w:before="129"/>
              <w:ind w:left="62"/>
              <w:rPr>
                <w:b/>
                <w:sz w:val="18"/>
              </w:rPr>
            </w:pPr>
            <w:r>
              <w:rPr>
                <w:b/>
                <w:w w:val="105"/>
                <w:sz w:val="18"/>
              </w:rPr>
              <w:t>Competențe</w:t>
            </w:r>
            <w:r>
              <w:rPr>
                <w:b/>
                <w:spacing w:val="-5"/>
                <w:w w:val="105"/>
                <w:sz w:val="18"/>
              </w:rPr>
              <w:t xml:space="preserve"> </w:t>
            </w:r>
            <w:r>
              <w:rPr>
                <w:b/>
                <w:w w:val="105"/>
                <w:sz w:val="18"/>
              </w:rPr>
              <w:t>de</w:t>
            </w:r>
            <w:r>
              <w:rPr>
                <w:b/>
                <w:spacing w:val="-7"/>
                <w:w w:val="105"/>
                <w:sz w:val="18"/>
              </w:rPr>
              <w:t xml:space="preserve"> </w:t>
            </w:r>
            <w:r>
              <w:rPr>
                <w:b/>
                <w:w w:val="105"/>
                <w:sz w:val="18"/>
              </w:rPr>
              <w:t>guvernanță</w:t>
            </w:r>
            <w:r>
              <w:rPr>
                <w:b/>
                <w:spacing w:val="-7"/>
                <w:w w:val="105"/>
                <w:sz w:val="18"/>
              </w:rPr>
              <w:t xml:space="preserve"> </w:t>
            </w:r>
            <w:r>
              <w:rPr>
                <w:b/>
                <w:spacing w:val="-2"/>
                <w:w w:val="105"/>
                <w:sz w:val="18"/>
              </w:rPr>
              <w:t>coporativă</w:t>
            </w:r>
          </w:p>
        </w:tc>
      </w:tr>
      <w:tr w:rsidR="00B2199A" w14:paraId="50FF9D85" w14:textId="77777777">
        <w:trPr>
          <w:trHeight w:val="771"/>
        </w:trPr>
        <w:tc>
          <w:tcPr>
            <w:tcW w:w="668" w:type="dxa"/>
          </w:tcPr>
          <w:p w14:paraId="2C9040C1" w14:textId="77777777" w:rsidR="00B2199A" w:rsidRDefault="004A7EA0">
            <w:pPr>
              <w:pStyle w:val="TableParagraph"/>
              <w:spacing w:before="135"/>
              <w:rPr>
                <w:sz w:val="18"/>
              </w:rPr>
            </w:pPr>
            <w:r>
              <w:rPr>
                <w:spacing w:val="-4"/>
                <w:w w:val="105"/>
                <w:sz w:val="18"/>
              </w:rPr>
              <w:t>C3.1</w:t>
            </w:r>
          </w:p>
        </w:tc>
        <w:tc>
          <w:tcPr>
            <w:tcW w:w="2816" w:type="dxa"/>
          </w:tcPr>
          <w:p w14:paraId="3510F159" w14:textId="77777777" w:rsidR="00B2199A" w:rsidRDefault="004A7EA0">
            <w:pPr>
              <w:pStyle w:val="TableParagraph"/>
              <w:spacing w:before="121" w:line="210" w:lineRule="atLeast"/>
              <w:ind w:left="13" w:right="185"/>
              <w:jc w:val="both"/>
              <w:rPr>
                <w:sz w:val="18"/>
              </w:rPr>
            </w:pPr>
            <w:r>
              <w:rPr>
                <w:w w:val="105"/>
                <w:sz w:val="18"/>
              </w:rPr>
              <w:t>Cunoştinţe</w:t>
            </w:r>
            <w:r>
              <w:rPr>
                <w:spacing w:val="-12"/>
                <w:w w:val="105"/>
                <w:sz w:val="18"/>
              </w:rPr>
              <w:t xml:space="preserve"> </w:t>
            </w:r>
            <w:r>
              <w:rPr>
                <w:w w:val="105"/>
                <w:sz w:val="18"/>
              </w:rPr>
              <w:t>despre</w:t>
            </w:r>
            <w:r>
              <w:rPr>
                <w:spacing w:val="-12"/>
                <w:w w:val="105"/>
                <w:sz w:val="18"/>
              </w:rPr>
              <w:t xml:space="preserve"> </w:t>
            </w:r>
            <w:r>
              <w:rPr>
                <w:w w:val="105"/>
                <w:sz w:val="18"/>
              </w:rPr>
              <w:t>principii</w:t>
            </w:r>
            <w:r>
              <w:rPr>
                <w:spacing w:val="-12"/>
                <w:w w:val="105"/>
                <w:sz w:val="18"/>
              </w:rPr>
              <w:t xml:space="preserve"> </w:t>
            </w:r>
            <w:r>
              <w:rPr>
                <w:w w:val="105"/>
                <w:sz w:val="18"/>
              </w:rPr>
              <w:t>și</w:t>
            </w:r>
            <w:r>
              <w:rPr>
                <w:spacing w:val="-12"/>
                <w:w w:val="105"/>
                <w:sz w:val="18"/>
              </w:rPr>
              <w:t xml:space="preserve"> </w:t>
            </w:r>
            <w:r>
              <w:rPr>
                <w:w w:val="105"/>
                <w:sz w:val="18"/>
              </w:rPr>
              <w:t>bune practici</w:t>
            </w:r>
            <w:r>
              <w:rPr>
                <w:spacing w:val="-6"/>
                <w:w w:val="105"/>
                <w:sz w:val="18"/>
              </w:rPr>
              <w:t xml:space="preserve"> </w:t>
            </w:r>
            <w:r>
              <w:rPr>
                <w:w w:val="105"/>
                <w:sz w:val="18"/>
              </w:rPr>
              <w:t>de</w:t>
            </w:r>
            <w:r>
              <w:rPr>
                <w:spacing w:val="-8"/>
                <w:w w:val="105"/>
                <w:sz w:val="18"/>
              </w:rPr>
              <w:t xml:space="preserve"> </w:t>
            </w:r>
            <w:r>
              <w:rPr>
                <w:w w:val="105"/>
                <w:sz w:val="18"/>
              </w:rPr>
              <w:t>guvernanță</w:t>
            </w:r>
            <w:r>
              <w:rPr>
                <w:spacing w:val="-7"/>
                <w:w w:val="105"/>
                <w:sz w:val="18"/>
              </w:rPr>
              <w:t xml:space="preserve"> </w:t>
            </w:r>
            <w:r>
              <w:rPr>
                <w:w w:val="105"/>
                <w:sz w:val="18"/>
              </w:rPr>
              <w:t xml:space="preserve">corporativă </w:t>
            </w:r>
            <w:r>
              <w:rPr>
                <w:spacing w:val="-2"/>
                <w:w w:val="105"/>
                <w:sz w:val="18"/>
              </w:rPr>
              <w:t>aplicată</w:t>
            </w:r>
          </w:p>
        </w:tc>
        <w:tc>
          <w:tcPr>
            <w:tcW w:w="4924" w:type="dxa"/>
          </w:tcPr>
          <w:p w14:paraId="6607B6E0" w14:textId="77777777" w:rsidR="00B2199A" w:rsidRDefault="004A7EA0">
            <w:pPr>
              <w:pStyle w:val="TableParagraph"/>
              <w:spacing w:before="8" w:line="285" w:lineRule="auto"/>
              <w:ind w:left="259"/>
              <w:rPr>
                <w:sz w:val="18"/>
              </w:rPr>
            </w:pPr>
            <w:r>
              <w:rPr>
                <w:w w:val="105"/>
                <w:sz w:val="18"/>
              </w:rPr>
              <w:t>Administratorul</w:t>
            </w:r>
            <w:r>
              <w:rPr>
                <w:spacing w:val="20"/>
                <w:w w:val="105"/>
                <w:sz w:val="18"/>
              </w:rPr>
              <w:t xml:space="preserve"> </w:t>
            </w:r>
            <w:r>
              <w:rPr>
                <w:w w:val="105"/>
                <w:sz w:val="18"/>
              </w:rPr>
              <w:t>are</w:t>
            </w:r>
            <w:r>
              <w:rPr>
                <w:spacing w:val="21"/>
                <w:w w:val="105"/>
                <w:sz w:val="18"/>
              </w:rPr>
              <w:t xml:space="preserve"> </w:t>
            </w:r>
            <w:r>
              <w:rPr>
                <w:w w:val="105"/>
                <w:sz w:val="18"/>
              </w:rPr>
              <w:t>experiență</w:t>
            </w:r>
            <w:r>
              <w:rPr>
                <w:spacing w:val="21"/>
                <w:w w:val="105"/>
                <w:sz w:val="18"/>
              </w:rPr>
              <w:t xml:space="preserve"> </w:t>
            </w:r>
            <w:r>
              <w:rPr>
                <w:w w:val="105"/>
                <w:sz w:val="18"/>
              </w:rPr>
              <w:t>și</w:t>
            </w:r>
            <w:r>
              <w:rPr>
                <w:spacing w:val="20"/>
                <w:w w:val="105"/>
                <w:sz w:val="18"/>
              </w:rPr>
              <w:t xml:space="preserve"> </w:t>
            </w:r>
            <w:r>
              <w:rPr>
                <w:w w:val="105"/>
                <w:sz w:val="18"/>
              </w:rPr>
              <w:t>cunoștințe</w:t>
            </w:r>
            <w:r>
              <w:rPr>
                <w:spacing w:val="21"/>
                <w:w w:val="105"/>
                <w:sz w:val="18"/>
              </w:rPr>
              <w:t xml:space="preserve"> </w:t>
            </w:r>
            <w:r>
              <w:rPr>
                <w:w w:val="105"/>
                <w:sz w:val="18"/>
              </w:rPr>
              <w:t>în</w:t>
            </w:r>
            <w:r>
              <w:rPr>
                <w:spacing w:val="23"/>
                <w:w w:val="105"/>
                <w:sz w:val="18"/>
              </w:rPr>
              <w:t xml:space="preserve"> </w:t>
            </w:r>
            <w:r>
              <w:rPr>
                <w:w w:val="105"/>
                <w:sz w:val="18"/>
              </w:rPr>
              <w:t>domeniul guvernanţei corporative.</w:t>
            </w:r>
          </w:p>
        </w:tc>
      </w:tr>
    </w:tbl>
    <w:p w14:paraId="794AD19A" w14:textId="77777777" w:rsidR="00B2199A" w:rsidRDefault="00B2199A">
      <w:pPr>
        <w:pStyle w:val="TableParagraph"/>
        <w:spacing w:line="285" w:lineRule="auto"/>
        <w:rPr>
          <w:sz w:val="18"/>
        </w:rPr>
        <w:sectPr w:rsidR="00B2199A">
          <w:footerReference w:type="default" r:id="rId8"/>
          <w:pgSz w:w="12240" w:h="15840"/>
          <w:pgMar w:top="460" w:right="1080" w:bottom="1160" w:left="1800" w:header="0" w:footer="976" w:gutter="0"/>
          <w:pgNumType w:start="1"/>
          <w:cols w:space="708"/>
        </w:sectPr>
      </w:pPr>
    </w:p>
    <w:p w14:paraId="4657FC6D" w14:textId="3ACC648E" w:rsidR="00B2199A" w:rsidRDefault="00B2199A">
      <w:pPr>
        <w:pStyle w:val="BodyText"/>
        <w:ind w:left="0"/>
        <w:rPr>
          <w:b/>
          <w:sz w:val="20"/>
        </w:rPr>
      </w:pPr>
    </w:p>
    <w:p w14:paraId="387BC8A0" w14:textId="77777777" w:rsidR="00B2199A" w:rsidRDefault="00B2199A">
      <w:pPr>
        <w:pStyle w:val="BodyText"/>
        <w:ind w:left="0"/>
        <w:rPr>
          <w:b/>
          <w:sz w:val="20"/>
        </w:rPr>
      </w:pPr>
    </w:p>
    <w:p w14:paraId="7FCC7298" w14:textId="77777777" w:rsidR="00B2199A" w:rsidRDefault="00B2199A">
      <w:pPr>
        <w:pStyle w:val="BodyText"/>
        <w:spacing w:before="206"/>
        <w:ind w:left="0"/>
        <w:rPr>
          <w:b/>
          <w:sz w:val="20"/>
        </w:rPr>
      </w:pP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8"/>
        <w:gridCol w:w="2802"/>
        <w:gridCol w:w="4939"/>
      </w:tblGrid>
      <w:tr w:rsidR="00B2199A" w14:paraId="1043251F" w14:textId="77777777">
        <w:trPr>
          <w:trHeight w:val="553"/>
        </w:trPr>
        <w:tc>
          <w:tcPr>
            <w:tcW w:w="668" w:type="dxa"/>
          </w:tcPr>
          <w:p w14:paraId="61553491" w14:textId="77777777" w:rsidR="00B2199A" w:rsidRDefault="00B2199A">
            <w:pPr>
              <w:pStyle w:val="TableParagraph"/>
              <w:ind w:left="0"/>
              <w:rPr>
                <w:sz w:val="18"/>
              </w:rPr>
            </w:pPr>
          </w:p>
        </w:tc>
        <w:tc>
          <w:tcPr>
            <w:tcW w:w="2802" w:type="dxa"/>
          </w:tcPr>
          <w:p w14:paraId="1CCE888D" w14:textId="77777777" w:rsidR="00B2199A" w:rsidRDefault="00B2199A">
            <w:pPr>
              <w:pStyle w:val="TableParagraph"/>
              <w:ind w:left="0"/>
              <w:rPr>
                <w:sz w:val="18"/>
              </w:rPr>
            </w:pPr>
          </w:p>
        </w:tc>
        <w:tc>
          <w:tcPr>
            <w:tcW w:w="4939" w:type="dxa"/>
          </w:tcPr>
          <w:p w14:paraId="3A5955F3" w14:textId="77777777" w:rsidR="00B2199A" w:rsidRDefault="004A7EA0">
            <w:pPr>
              <w:pStyle w:val="TableParagraph"/>
              <w:spacing w:before="114" w:line="210" w:lineRule="atLeast"/>
              <w:ind w:left="273"/>
              <w:rPr>
                <w:sz w:val="18"/>
              </w:rPr>
            </w:pPr>
            <w:r>
              <w:rPr>
                <w:w w:val="105"/>
                <w:sz w:val="18"/>
              </w:rPr>
              <w:t>Cunoaște</w:t>
            </w:r>
            <w:r>
              <w:rPr>
                <w:spacing w:val="20"/>
                <w:w w:val="105"/>
                <w:sz w:val="18"/>
              </w:rPr>
              <w:t xml:space="preserve"> </w:t>
            </w:r>
            <w:r>
              <w:rPr>
                <w:w w:val="105"/>
                <w:sz w:val="18"/>
              </w:rPr>
              <w:t>și</w:t>
            </w:r>
            <w:r>
              <w:rPr>
                <w:spacing w:val="22"/>
                <w:w w:val="105"/>
                <w:sz w:val="18"/>
              </w:rPr>
              <w:t xml:space="preserve"> </w:t>
            </w:r>
            <w:r>
              <w:rPr>
                <w:w w:val="105"/>
                <w:sz w:val="18"/>
              </w:rPr>
              <w:t>aplică</w:t>
            </w:r>
            <w:r>
              <w:rPr>
                <w:spacing w:val="20"/>
                <w:w w:val="105"/>
                <w:sz w:val="18"/>
              </w:rPr>
              <w:t xml:space="preserve"> </w:t>
            </w:r>
            <w:r>
              <w:rPr>
                <w:w w:val="105"/>
                <w:sz w:val="18"/>
              </w:rPr>
              <w:t>principiile</w:t>
            </w:r>
            <w:r>
              <w:rPr>
                <w:spacing w:val="20"/>
                <w:w w:val="105"/>
                <w:sz w:val="18"/>
              </w:rPr>
              <w:t xml:space="preserve"> </w:t>
            </w:r>
            <w:r>
              <w:rPr>
                <w:w w:val="105"/>
                <w:sz w:val="18"/>
              </w:rPr>
              <w:t>guvernanței</w:t>
            </w:r>
            <w:r>
              <w:rPr>
                <w:spacing w:val="18"/>
                <w:w w:val="105"/>
                <w:sz w:val="18"/>
              </w:rPr>
              <w:t xml:space="preserve"> </w:t>
            </w:r>
            <w:r>
              <w:rPr>
                <w:w w:val="105"/>
                <w:sz w:val="18"/>
              </w:rPr>
              <w:t>corporative,</w:t>
            </w:r>
            <w:r>
              <w:rPr>
                <w:spacing w:val="21"/>
                <w:w w:val="105"/>
                <w:sz w:val="18"/>
              </w:rPr>
              <w:t xml:space="preserve"> </w:t>
            </w:r>
            <w:r>
              <w:rPr>
                <w:w w:val="105"/>
                <w:sz w:val="18"/>
              </w:rPr>
              <w:t>le poate operaționaliza pentru întreprinderea publică.</w:t>
            </w:r>
          </w:p>
        </w:tc>
      </w:tr>
      <w:tr w:rsidR="00B2199A" w14:paraId="0174A38B" w14:textId="77777777">
        <w:trPr>
          <w:trHeight w:val="994"/>
        </w:trPr>
        <w:tc>
          <w:tcPr>
            <w:tcW w:w="668" w:type="dxa"/>
          </w:tcPr>
          <w:p w14:paraId="7AF3C191" w14:textId="77777777" w:rsidR="00B2199A" w:rsidRDefault="004A7EA0">
            <w:pPr>
              <w:pStyle w:val="TableParagraph"/>
              <w:spacing w:before="136"/>
              <w:rPr>
                <w:sz w:val="18"/>
              </w:rPr>
            </w:pPr>
            <w:r>
              <w:rPr>
                <w:spacing w:val="-4"/>
                <w:w w:val="105"/>
                <w:sz w:val="18"/>
              </w:rPr>
              <w:t>C3.2</w:t>
            </w:r>
          </w:p>
        </w:tc>
        <w:tc>
          <w:tcPr>
            <w:tcW w:w="2802" w:type="dxa"/>
          </w:tcPr>
          <w:p w14:paraId="7455D76D" w14:textId="77777777" w:rsidR="00B2199A" w:rsidRDefault="004A7EA0">
            <w:pPr>
              <w:pStyle w:val="TableParagraph"/>
              <w:spacing w:before="131"/>
              <w:ind w:left="133"/>
              <w:rPr>
                <w:sz w:val="18"/>
              </w:rPr>
            </w:pPr>
            <w:r>
              <w:rPr>
                <w:w w:val="105"/>
                <w:sz w:val="18"/>
              </w:rPr>
              <w:t>Capacitatea</w:t>
            </w:r>
            <w:r>
              <w:rPr>
                <w:spacing w:val="-4"/>
                <w:w w:val="105"/>
                <w:sz w:val="18"/>
              </w:rPr>
              <w:t xml:space="preserve"> </w:t>
            </w:r>
            <w:r>
              <w:rPr>
                <w:w w:val="105"/>
                <w:sz w:val="18"/>
              </w:rPr>
              <w:t>de</w:t>
            </w:r>
            <w:r>
              <w:rPr>
                <w:spacing w:val="-4"/>
                <w:w w:val="105"/>
                <w:sz w:val="18"/>
              </w:rPr>
              <w:t xml:space="preserve"> </w:t>
            </w:r>
            <w:r>
              <w:rPr>
                <w:w w:val="105"/>
                <w:sz w:val="18"/>
              </w:rPr>
              <w:t>a</w:t>
            </w:r>
            <w:r>
              <w:rPr>
                <w:spacing w:val="-1"/>
                <w:w w:val="105"/>
                <w:sz w:val="18"/>
              </w:rPr>
              <w:t xml:space="preserve"> </w:t>
            </w:r>
            <w:r>
              <w:rPr>
                <w:w w:val="105"/>
                <w:sz w:val="18"/>
              </w:rPr>
              <w:t>lua</w:t>
            </w:r>
            <w:r>
              <w:rPr>
                <w:spacing w:val="-1"/>
                <w:w w:val="105"/>
                <w:sz w:val="18"/>
              </w:rPr>
              <w:t xml:space="preserve"> </w:t>
            </w:r>
            <w:r>
              <w:rPr>
                <w:spacing w:val="-2"/>
                <w:w w:val="105"/>
                <w:sz w:val="18"/>
              </w:rPr>
              <w:t>decizii</w:t>
            </w:r>
          </w:p>
        </w:tc>
        <w:tc>
          <w:tcPr>
            <w:tcW w:w="4939" w:type="dxa"/>
          </w:tcPr>
          <w:p w14:paraId="1C366543" w14:textId="77777777" w:rsidR="00B2199A" w:rsidRDefault="004A7EA0" w:rsidP="0084475B">
            <w:pPr>
              <w:pStyle w:val="TableParagraph"/>
              <w:spacing w:before="40" w:line="300" w:lineRule="auto"/>
              <w:ind w:left="403" w:right="217"/>
              <w:rPr>
                <w:sz w:val="18"/>
              </w:rPr>
            </w:pPr>
            <w:r>
              <w:rPr>
                <w:w w:val="105"/>
                <w:sz w:val="18"/>
              </w:rPr>
              <w:t>Membrul Administratorilor de administratie dovedeşte abilitatea de gândire critică şi independenţă, oferă un raţionament clar şi bazat pe date concrete;</w:t>
            </w:r>
          </w:p>
          <w:p w14:paraId="6DD78E22" w14:textId="77777777" w:rsidR="00B2199A" w:rsidRDefault="004A7EA0" w:rsidP="0084475B">
            <w:pPr>
              <w:pStyle w:val="TableParagraph"/>
              <w:spacing w:line="158" w:lineRule="exact"/>
              <w:ind w:left="403"/>
              <w:rPr>
                <w:sz w:val="18"/>
              </w:rPr>
            </w:pPr>
            <w:r>
              <w:rPr>
                <w:w w:val="105"/>
                <w:sz w:val="18"/>
              </w:rPr>
              <w:t>Îşi</w:t>
            </w:r>
            <w:r>
              <w:rPr>
                <w:spacing w:val="-5"/>
                <w:w w:val="105"/>
                <w:sz w:val="18"/>
              </w:rPr>
              <w:t xml:space="preserve"> </w:t>
            </w:r>
            <w:r>
              <w:rPr>
                <w:w w:val="105"/>
                <w:sz w:val="18"/>
              </w:rPr>
              <w:t>asumă</w:t>
            </w:r>
            <w:r>
              <w:rPr>
                <w:spacing w:val="-7"/>
                <w:w w:val="105"/>
                <w:sz w:val="18"/>
              </w:rPr>
              <w:t xml:space="preserve"> </w:t>
            </w:r>
            <w:r>
              <w:rPr>
                <w:w w:val="105"/>
                <w:sz w:val="18"/>
              </w:rPr>
              <w:t>responsabilitatea</w:t>
            </w:r>
            <w:r>
              <w:rPr>
                <w:spacing w:val="-7"/>
                <w:w w:val="105"/>
                <w:sz w:val="18"/>
              </w:rPr>
              <w:t xml:space="preserve"> </w:t>
            </w:r>
            <w:r>
              <w:rPr>
                <w:w w:val="105"/>
                <w:sz w:val="18"/>
              </w:rPr>
              <w:t>deciziilor</w:t>
            </w:r>
            <w:r>
              <w:rPr>
                <w:spacing w:val="-5"/>
                <w:w w:val="105"/>
                <w:sz w:val="18"/>
              </w:rPr>
              <w:t xml:space="preserve"> </w:t>
            </w:r>
            <w:r>
              <w:rPr>
                <w:spacing w:val="-2"/>
                <w:w w:val="105"/>
                <w:sz w:val="18"/>
              </w:rPr>
              <w:t>luate.</w:t>
            </w:r>
          </w:p>
        </w:tc>
      </w:tr>
      <w:tr w:rsidR="00B2199A" w14:paraId="5CB91E61" w14:textId="77777777">
        <w:trPr>
          <w:trHeight w:val="771"/>
        </w:trPr>
        <w:tc>
          <w:tcPr>
            <w:tcW w:w="668" w:type="dxa"/>
          </w:tcPr>
          <w:p w14:paraId="72B2C244" w14:textId="77777777" w:rsidR="00B2199A" w:rsidRDefault="004A7EA0">
            <w:pPr>
              <w:pStyle w:val="TableParagraph"/>
              <w:spacing w:before="133"/>
              <w:rPr>
                <w:sz w:val="18"/>
              </w:rPr>
            </w:pPr>
            <w:r>
              <w:rPr>
                <w:spacing w:val="-4"/>
                <w:w w:val="105"/>
                <w:sz w:val="18"/>
              </w:rPr>
              <w:t>C3.3</w:t>
            </w:r>
          </w:p>
        </w:tc>
        <w:tc>
          <w:tcPr>
            <w:tcW w:w="2802" w:type="dxa"/>
          </w:tcPr>
          <w:p w14:paraId="4ED3A270" w14:textId="77777777" w:rsidR="00B2199A" w:rsidRDefault="004A7EA0">
            <w:pPr>
              <w:pStyle w:val="TableParagraph"/>
              <w:spacing w:before="130"/>
              <w:ind w:left="133"/>
              <w:rPr>
                <w:sz w:val="18"/>
              </w:rPr>
            </w:pPr>
            <w:r>
              <w:rPr>
                <w:w w:val="105"/>
                <w:sz w:val="18"/>
              </w:rPr>
              <w:t>Cunoștințe</w:t>
            </w:r>
            <w:r>
              <w:rPr>
                <w:spacing w:val="-7"/>
                <w:w w:val="105"/>
                <w:sz w:val="18"/>
              </w:rPr>
              <w:t xml:space="preserve"> </w:t>
            </w:r>
            <w:r>
              <w:rPr>
                <w:w w:val="105"/>
                <w:sz w:val="18"/>
              </w:rPr>
              <w:t>despre</w:t>
            </w:r>
            <w:r>
              <w:rPr>
                <w:spacing w:val="-7"/>
                <w:w w:val="105"/>
                <w:sz w:val="18"/>
              </w:rPr>
              <w:t xml:space="preserve"> </w:t>
            </w:r>
            <w:r>
              <w:rPr>
                <w:spacing w:val="-2"/>
                <w:w w:val="105"/>
                <w:sz w:val="18"/>
              </w:rPr>
              <w:t>monitorizarea</w:t>
            </w:r>
          </w:p>
          <w:p w14:paraId="280B921C" w14:textId="77777777" w:rsidR="00B2199A" w:rsidRDefault="004A7EA0">
            <w:pPr>
              <w:pStyle w:val="TableParagraph"/>
              <w:tabs>
                <w:tab w:val="left" w:pos="1428"/>
              </w:tabs>
              <w:spacing w:line="210" w:lineRule="atLeast"/>
              <w:ind w:left="133" w:right="214"/>
              <w:rPr>
                <w:sz w:val="18"/>
              </w:rPr>
            </w:pPr>
            <w:r>
              <w:rPr>
                <w:spacing w:val="-2"/>
                <w:w w:val="105"/>
                <w:sz w:val="18"/>
              </w:rPr>
              <w:t>performanței</w:t>
            </w:r>
            <w:r>
              <w:rPr>
                <w:sz w:val="18"/>
              </w:rPr>
              <w:tab/>
            </w:r>
            <w:r>
              <w:rPr>
                <w:spacing w:val="-2"/>
                <w:w w:val="105"/>
                <w:sz w:val="18"/>
              </w:rPr>
              <w:t>întreprinderilor publice</w:t>
            </w:r>
          </w:p>
        </w:tc>
        <w:tc>
          <w:tcPr>
            <w:tcW w:w="4939" w:type="dxa"/>
          </w:tcPr>
          <w:p w14:paraId="5EF0F378" w14:textId="77777777" w:rsidR="00B2199A" w:rsidRDefault="004A7EA0">
            <w:pPr>
              <w:pStyle w:val="TableParagraph"/>
              <w:spacing w:before="8" w:line="252" w:lineRule="auto"/>
              <w:ind w:left="403" w:right="216"/>
              <w:jc w:val="both"/>
              <w:rPr>
                <w:sz w:val="18"/>
              </w:rPr>
            </w:pPr>
            <w:r>
              <w:rPr>
                <w:w w:val="105"/>
                <w:sz w:val="18"/>
              </w:rPr>
              <w:t>Administratorul demonstrează capacitatea de a monitoriza</w:t>
            </w:r>
            <w:r>
              <w:rPr>
                <w:spacing w:val="-12"/>
                <w:w w:val="105"/>
                <w:sz w:val="18"/>
              </w:rPr>
              <w:t xml:space="preserve"> </w:t>
            </w:r>
            <w:r>
              <w:rPr>
                <w:w w:val="105"/>
                <w:sz w:val="18"/>
              </w:rPr>
              <w:t>performanţa</w:t>
            </w:r>
            <w:r>
              <w:rPr>
                <w:spacing w:val="-12"/>
                <w:w w:val="105"/>
                <w:sz w:val="18"/>
              </w:rPr>
              <w:t xml:space="preserve"> </w:t>
            </w:r>
            <w:r>
              <w:rPr>
                <w:w w:val="105"/>
                <w:sz w:val="18"/>
              </w:rPr>
              <w:t>societăţii</w:t>
            </w:r>
            <w:r>
              <w:rPr>
                <w:spacing w:val="-12"/>
                <w:w w:val="105"/>
                <w:sz w:val="18"/>
              </w:rPr>
              <w:t xml:space="preserve"> </w:t>
            </w:r>
            <w:r>
              <w:rPr>
                <w:w w:val="105"/>
                <w:sz w:val="18"/>
              </w:rPr>
              <w:t>şi</w:t>
            </w:r>
            <w:r>
              <w:rPr>
                <w:spacing w:val="-12"/>
                <w:w w:val="105"/>
                <w:sz w:val="18"/>
              </w:rPr>
              <w:t xml:space="preserve"> </w:t>
            </w:r>
            <w:r>
              <w:rPr>
                <w:w w:val="105"/>
                <w:sz w:val="18"/>
              </w:rPr>
              <w:t>de</w:t>
            </w:r>
            <w:r>
              <w:rPr>
                <w:spacing w:val="-12"/>
                <w:w w:val="105"/>
                <w:sz w:val="18"/>
              </w:rPr>
              <w:t xml:space="preserve"> </w:t>
            </w:r>
            <w:r>
              <w:rPr>
                <w:w w:val="105"/>
                <w:sz w:val="18"/>
              </w:rPr>
              <w:t>a</w:t>
            </w:r>
            <w:r>
              <w:rPr>
                <w:spacing w:val="-11"/>
                <w:w w:val="105"/>
                <w:sz w:val="18"/>
              </w:rPr>
              <w:t xml:space="preserve"> </w:t>
            </w:r>
            <w:r>
              <w:rPr>
                <w:w w:val="105"/>
                <w:sz w:val="18"/>
              </w:rPr>
              <w:t>crea</w:t>
            </w:r>
            <w:r>
              <w:rPr>
                <w:spacing w:val="-12"/>
                <w:w w:val="105"/>
                <w:sz w:val="18"/>
              </w:rPr>
              <w:t xml:space="preserve"> </w:t>
            </w:r>
            <w:r>
              <w:rPr>
                <w:w w:val="105"/>
                <w:sz w:val="18"/>
              </w:rPr>
              <w:t>un</w:t>
            </w:r>
            <w:r>
              <w:rPr>
                <w:spacing w:val="-12"/>
                <w:w w:val="105"/>
                <w:sz w:val="18"/>
              </w:rPr>
              <w:t xml:space="preserve"> </w:t>
            </w:r>
            <w:r>
              <w:rPr>
                <w:w w:val="105"/>
                <w:sz w:val="18"/>
              </w:rPr>
              <w:t>sistem</w:t>
            </w:r>
            <w:r>
              <w:rPr>
                <w:spacing w:val="-12"/>
                <w:w w:val="105"/>
                <w:sz w:val="18"/>
              </w:rPr>
              <w:t xml:space="preserve"> </w:t>
            </w:r>
            <w:r>
              <w:rPr>
                <w:w w:val="105"/>
                <w:sz w:val="18"/>
              </w:rPr>
              <w:t>de control care să acopere arii multiple.</w:t>
            </w:r>
          </w:p>
        </w:tc>
      </w:tr>
      <w:tr w:rsidR="00B2199A" w14:paraId="3D3EA70A" w14:textId="77777777">
        <w:trPr>
          <w:trHeight w:val="345"/>
        </w:trPr>
        <w:tc>
          <w:tcPr>
            <w:tcW w:w="668" w:type="dxa"/>
          </w:tcPr>
          <w:p w14:paraId="44CF5CA2" w14:textId="77777777" w:rsidR="00B2199A" w:rsidRDefault="004A7EA0">
            <w:pPr>
              <w:pStyle w:val="TableParagraph"/>
              <w:spacing w:before="136" w:line="189" w:lineRule="exact"/>
              <w:rPr>
                <w:b/>
                <w:sz w:val="18"/>
              </w:rPr>
            </w:pPr>
            <w:r>
              <w:rPr>
                <w:b/>
                <w:spacing w:val="-5"/>
                <w:w w:val="105"/>
                <w:sz w:val="18"/>
              </w:rPr>
              <w:t>C4</w:t>
            </w:r>
          </w:p>
        </w:tc>
        <w:tc>
          <w:tcPr>
            <w:tcW w:w="7741" w:type="dxa"/>
            <w:gridSpan w:val="2"/>
          </w:tcPr>
          <w:p w14:paraId="6221942F" w14:textId="77777777" w:rsidR="00B2199A" w:rsidRDefault="004A7EA0">
            <w:pPr>
              <w:pStyle w:val="TableParagraph"/>
              <w:spacing w:before="131" w:line="193" w:lineRule="exact"/>
              <w:ind w:left="62"/>
              <w:rPr>
                <w:b/>
                <w:sz w:val="18"/>
              </w:rPr>
            </w:pPr>
            <w:r>
              <w:rPr>
                <w:b/>
                <w:w w:val="105"/>
                <w:sz w:val="18"/>
              </w:rPr>
              <w:t>Competențe</w:t>
            </w:r>
            <w:r>
              <w:rPr>
                <w:b/>
                <w:spacing w:val="-4"/>
                <w:w w:val="105"/>
                <w:sz w:val="18"/>
              </w:rPr>
              <w:t xml:space="preserve"> </w:t>
            </w:r>
            <w:r>
              <w:rPr>
                <w:b/>
                <w:w w:val="105"/>
                <w:sz w:val="18"/>
              </w:rPr>
              <w:t>sociale</w:t>
            </w:r>
            <w:r>
              <w:rPr>
                <w:b/>
                <w:spacing w:val="-4"/>
                <w:w w:val="105"/>
                <w:sz w:val="18"/>
              </w:rPr>
              <w:t xml:space="preserve"> </w:t>
            </w:r>
            <w:r>
              <w:rPr>
                <w:b/>
                <w:w w:val="105"/>
                <w:sz w:val="18"/>
              </w:rPr>
              <w:t>și</w:t>
            </w:r>
            <w:r>
              <w:rPr>
                <w:b/>
                <w:spacing w:val="-6"/>
                <w:w w:val="105"/>
                <w:sz w:val="18"/>
              </w:rPr>
              <w:t xml:space="preserve"> </w:t>
            </w:r>
            <w:r>
              <w:rPr>
                <w:b/>
                <w:spacing w:val="-2"/>
                <w:w w:val="105"/>
                <w:sz w:val="18"/>
              </w:rPr>
              <w:t>personale</w:t>
            </w:r>
          </w:p>
        </w:tc>
      </w:tr>
      <w:tr w:rsidR="00B2199A" w14:paraId="3B79BBFB" w14:textId="77777777">
        <w:trPr>
          <w:trHeight w:val="1204"/>
        </w:trPr>
        <w:tc>
          <w:tcPr>
            <w:tcW w:w="668" w:type="dxa"/>
          </w:tcPr>
          <w:p w14:paraId="279B0DEA" w14:textId="77777777" w:rsidR="00B2199A" w:rsidRDefault="004A7EA0">
            <w:pPr>
              <w:pStyle w:val="TableParagraph"/>
              <w:spacing w:before="134"/>
              <w:rPr>
                <w:sz w:val="18"/>
              </w:rPr>
            </w:pPr>
            <w:r>
              <w:rPr>
                <w:spacing w:val="-4"/>
                <w:w w:val="105"/>
                <w:sz w:val="18"/>
              </w:rPr>
              <w:t>C4.1</w:t>
            </w:r>
          </w:p>
        </w:tc>
        <w:tc>
          <w:tcPr>
            <w:tcW w:w="2802" w:type="dxa"/>
          </w:tcPr>
          <w:p w14:paraId="02719757" w14:textId="77777777" w:rsidR="00B2199A" w:rsidRDefault="004A7EA0">
            <w:pPr>
              <w:pStyle w:val="TableParagraph"/>
              <w:tabs>
                <w:tab w:val="left" w:pos="1160"/>
                <w:tab w:val="left" w:pos="2447"/>
              </w:tabs>
              <w:spacing w:before="129" w:line="254" w:lineRule="auto"/>
              <w:ind w:left="13" w:right="217"/>
              <w:rPr>
                <w:sz w:val="18"/>
              </w:rPr>
            </w:pPr>
            <w:r>
              <w:rPr>
                <w:spacing w:val="-2"/>
                <w:w w:val="105"/>
                <w:sz w:val="18"/>
              </w:rPr>
              <w:t>Comunicare</w:t>
            </w:r>
            <w:r>
              <w:rPr>
                <w:sz w:val="18"/>
              </w:rPr>
              <w:tab/>
            </w:r>
            <w:r>
              <w:rPr>
                <w:spacing w:val="-2"/>
                <w:w w:val="105"/>
                <w:sz w:val="18"/>
              </w:rPr>
              <w:t>interpersonală</w:t>
            </w:r>
            <w:r>
              <w:rPr>
                <w:sz w:val="18"/>
              </w:rPr>
              <w:tab/>
            </w:r>
            <w:r>
              <w:rPr>
                <w:spacing w:val="-6"/>
                <w:w w:val="105"/>
                <w:sz w:val="18"/>
              </w:rPr>
              <w:t xml:space="preserve">și </w:t>
            </w:r>
            <w:r>
              <w:rPr>
                <w:spacing w:val="-2"/>
                <w:w w:val="105"/>
                <w:sz w:val="18"/>
              </w:rPr>
              <w:t>instituțională</w:t>
            </w:r>
          </w:p>
        </w:tc>
        <w:tc>
          <w:tcPr>
            <w:tcW w:w="4939" w:type="dxa"/>
          </w:tcPr>
          <w:p w14:paraId="5AC7831A" w14:textId="77777777" w:rsidR="00B2199A" w:rsidRDefault="004A7EA0">
            <w:pPr>
              <w:pStyle w:val="TableParagraph"/>
              <w:spacing w:before="129" w:line="252" w:lineRule="auto"/>
              <w:ind w:left="4" w:right="216" w:firstLine="48"/>
              <w:jc w:val="both"/>
              <w:rPr>
                <w:sz w:val="18"/>
              </w:rPr>
            </w:pPr>
            <w:r>
              <w:rPr>
                <w:w w:val="105"/>
                <w:sz w:val="18"/>
              </w:rPr>
              <w:t>Administratorul demonstreaza aptitudini și abilități de relaționare interumană precum extraversiune, agreabilitate, conștiinciozitate, stabilitate emoțională, deschiderea către noi experiențe,</w:t>
            </w:r>
            <w:r>
              <w:rPr>
                <w:spacing w:val="61"/>
                <w:w w:val="150"/>
                <w:sz w:val="18"/>
              </w:rPr>
              <w:t xml:space="preserve"> </w:t>
            </w:r>
            <w:r>
              <w:rPr>
                <w:w w:val="105"/>
                <w:sz w:val="18"/>
              </w:rPr>
              <w:t>nivel</w:t>
            </w:r>
            <w:r>
              <w:rPr>
                <w:spacing w:val="64"/>
                <w:w w:val="150"/>
                <w:sz w:val="18"/>
              </w:rPr>
              <w:t xml:space="preserve"> </w:t>
            </w:r>
            <w:r>
              <w:rPr>
                <w:w w:val="105"/>
                <w:sz w:val="18"/>
              </w:rPr>
              <w:t>de</w:t>
            </w:r>
            <w:r>
              <w:rPr>
                <w:spacing w:val="63"/>
                <w:w w:val="150"/>
                <w:sz w:val="18"/>
              </w:rPr>
              <w:t xml:space="preserve"> </w:t>
            </w:r>
            <w:r>
              <w:rPr>
                <w:w w:val="105"/>
                <w:sz w:val="18"/>
              </w:rPr>
              <w:t>energie,</w:t>
            </w:r>
            <w:r>
              <w:rPr>
                <w:spacing w:val="63"/>
                <w:w w:val="150"/>
                <w:sz w:val="18"/>
              </w:rPr>
              <w:t xml:space="preserve"> </w:t>
            </w:r>
            <w:r>
              <w:rPr>
                <w:w w:val="105"/>
                <w:sz w:val="18"/>
              </w:rPr>
              <w:t>obiectivitate,</w:t>
            </w:r>
            <w:r>
              <w:rPr>
                <w:spacing w:val="64"/>
                <w:w w:val="150"/>
                <w:sz w:val="18"/>
              </w:rPr>
              <w:t xml:space="preserve"> </w:t>
            </w:r>
            <w:r>
              <w:rPr>
                <w:w w:val="105"/>
                <w:sz w:val="18"/>
              </w:rPr>
              <w:t>capacitate</w:t>
            </w:r>
            <w:r>
              <w:rPr>
                <w:spacing w:val="63"/>
                <w:w w:val="150"/>
                <w:sz w:val="18"/>
              </w:rPr>
              <w:t xml:space="preserve"> </w:t>
            </w:r>
            <w:r>
              <w:rPr>
                <w:spacing w:val="-5"/>
                <w:w w:val="105"/>
                <w:sz w:val="18"/>
              </w:rPr>
              <w:t>de</w:t>
            </w:r>
          </w:p>
          <w:p w14:paraId="32FD5384" w14:textId="77777777" w:rsidR="00B2199A" w:rsidRDefault="004A7EA0">
            <w:pPr>
              <w:pStyle w:val="TableParagraph"/>
              <w:spacing w:line="186" w:lineRule="exact"/>
              <w:ind w:left="4"/>
              <w:jc w:val="both"/>
              <w:rPr>
                <w:sz w:val="18"/>
              </w:rPr>
            </w:pPr>
            <w:r>
              <w:rPr>
                <w:w w:val="105"/>
                <w:sz w:val="18"/>
              </w:rPr>
              <w:t>adaptare,</w:t>
            </w:r>
            <w:r>
              <w:rPr>
                <w:spacing w:val="-3"/>
                <w:w w:val="105"/>
                <w:sz w:val="18"/>
              </w:rPr>
              <w:t xml:space="preserve"> </w:t>
            </w:r>
            <w:r>
              <w:rPr>
                <w:spacing w:val="-2"/>
                <w:w w:val="105"/>
                <w:sz w:val="18"/>
              </w:rPr>
              <w:t>tenacitate.</w:t>
            </w:r>
          </w:p>
        </w:tc>
      </w:tr>
      <w:tr w:rsidR="00B2199A" w14:paraId="053B3BF1" w14:textId="77777777">
        <w:trPr>
          <w:trHeight w:val="1083"/>
        </w:trPr>
        <w:tc>
          <w:tcPr>
            <w:tcW w:w="668" w:type="dxa"/>
          </w:tcPr>
          <w:p w14:paraId="482D5B88" w14:textId="77777777" w:rsidR="00B2199A" w:rsidRDefault="004A7EA0">
            <w:pPr>
              <w:pStyle w:val="TableParagraph"/>
              <w:spacing w:before="136"/>
              <w:rPr>
                <w:sz w:val="18"/>
              </w:rPr>
            </w:pPr>
            <w:r>
              <w:rPr>
                <w:spacing w:val="-4"/>
                <w:w w:val="105"/>
                <w:sz w:val="18"/>
              </w:rPr>
              <w:t>C4.2</w:t>
            </w:r>
          </w:p>
        </w:tc>
        <w:tc>
          <w:tcPr>
            <w:tcW w:w="2802" w:type="dxa"/>
          </w:tcPr>
          <w:p w14:paraId="0F1D57F6" w14:textId="77777777" w:rsidR="00B2199A" w:rsidRDefault="004A7EA0">
            <w:pPr>
              <w:pStyle w:val="TableParagraph"/>
              <w:spacing w:before="131" w:line="252" w:lineRule="auto"/>
              <w:ind w:left="133" w:right="215"/>
              <w:jc w:val="both"/>
              <w:rPr>
                <w:sz w:val="18"/>
              </w:rPr>
            </w:pPr>
            <w:r>
              <w:rPr>
                <w:w w:val="105"/>
                <w:sz w:val="18"/>
              </w:rPr>
              <w:t>Cunoașterea</w:t>
            </w:r>
            <w:r>
              <w:rPr>
                <w:spacing w:val="-7"/>
                <w:w w:val="105"/>
                <w:sz w:val="18"/>
              </w:rPr>
              <w:t xml:space="preserve"> </w:t>
            </w:r>
            <w:r>
              <w:rPr>
                <w:w w:val="105"/>
                <w:sz w:val="18"/>
              </w:rPr>
              <w:t>și</w:t>
            </w:r>
            <w:r>
              <w:rPr>
                <w:spacing w:val="-8"/>
                <w:w w:val="105"/>
                <w:sz w:val="18"/>
              </w:rPr>
              <w:t xml:space="preserve"> </w:t>
            </w:r>
            <w:r>
              <w:rPr>
                <w:w w:val="105"/>
                <w:sz w:val="18"/>
              </w:rPr>
              <w:t>aplicarea</w:t>
            </w:r>
            <w:r>
              <w:rPr>
                <w:spacing w:val="-9"/>
                <w:w w:val="105"/>
                <w:sz w:val="18"/>
              </w:rPr>
              <w:t xml:space="preserve"> </w:t>
            </w:r>
            <w:r>
              <w:rPr>
                <w:w w:val="105"/>
                <w:sz w:val="18"/>
              </w:rPr>
              <w:t>eticii</w:t>
            </w:r>
            <w:r>
              <w:rPr>
                <w:spacing w:val="-9"/>
                <w:w w:val="105"/>
                <w:sz w:val="18"/>
              </w:rPr>
              <w:t xml:space="preserve"> </w:t>
            </w:r>
            <w:r>
              <w:rPr>
                <w:w w:val="105"/>
                <w:sz w:val="18"/>
              </w:rPr>
              <w:t xml:space="preserve">și integrității în activitatea </w:t>
            </w:r>
            <w:r>
              <w:rPr>
                <w:spacing w:val="-2"/>
                <w:w w:val="105"/>
                <w:sz w:val="18"/>
              </w:rPr>
              <w:t>profesională/managerială</w:t>
            </w:r>
          </w:p>
        </w:tc>
        <w:tc>
          <w:tcPr>
            <w:tcW w:w="4939" w:type="dxa"/>
          </w:tcPr>
          <w:p w14:paraId="73C42CE4" w14:textId="77777777" w:rsidR="00B2199A" w:rsidRDefault="004A7EA0">
            <w:pPr>
              <w:pStyle w:val="TableParagraph"/>
              <w:spacing w:before="7" w:line="252" w:lineRule="auto"/>
              <w:ind w:left="4" w:right="217"/>
              <w:jc w:val="both"/>
              <w:rPr>
                <w:sz w:val="18"/>
              </w:rPr>
            </w:pPr>
            <w:r>
              <w:rPr>
                <w:w w:val="105"/>
                <w:sz w:val="18"/>
              </w:rPr>
              <w:t xml:space="preserve">Administratorulînțelege principiile etice și conceptul de integritate și le integrează efectiv în modul în care își </w:t>
            </w:r>
            <w:r>
              <w:rPr>
                <w:sz w:val="18"/>
              </w:rPr>
              <w:t xml:space="preserve">desfășoară activitatea profesională și managerială. Se comportă </w:t>
            </w:r>
            <w:r>
              <w:rPr>
                <w:w w:val="105"/>
                <w:sz w:val="18"/>
              </w:rPr>
              <w:t>cu</w:t>
            </w:r>
            <w:r>
              <w:rPr>
                <w:spacing w:val="-7"/>
                <w:w w:val="105"/>
                <w:sz w:val="18"/>
              </w:rPr>
              <w:t xml:space="preserve"> </w:t>
            </w:r>
            <w:r>
              <w:rPr>
                <w:w w:val="105"/>
                <w:sz w:val="18"/>
              </w:rPr>
              <w:t>integritate,</w:t>
            </w:r>
            <w:r>
              <w:rPr>
                <w:spacing w:val="-7"/>
                <w:w w:val="105"/>
                <w:sz w:val="18"/>
              </w:rPr>
              <w:t xml:space="preserve"> </w:t>
            </w:r>
            <w:r>
              <w:rPr>
                <w:w w:val="105"/>
                <w:sz w:val="18"/>
              </w:rPr>
              <w:t>onestitate</w:t>
            </w:r>
            <w:r>
              <w:rPr>
                <w:spacing w:val="-6"/>
                <w:w w:val="105"/>
                <w:sz w:val="18"/>
              </w:rPr>
              <w:t xml:space="preserve"> </w:t>
            </w:r>
            <w:r>
              <w:rPr>
                <w:w w:val="105"/>
                <w:sz w:val="18"/>
              </w:rPr>
              <w:t>şi</w:t>
            </w:r>
            <w:r>
              <w:rPr>
                <w:spacing w:val="-6"/>
                <w:w w:val="105"/>
                <w:sz w:val="18"/>
              </w:rPr>
              <w:t xml:space="preserve"> </w:t>
            </w:r>
            <w:r>
              <w:rPr>
                <w:w w:val="105"/>
                <w:sz w:val="18"/>
              </w:rPr>
              <w:t>transparenţă</w:t>
            </w:r>
            <w:r>
              <w:rPr>
                <w:spacing w:val="-5"/>
                <w:w w:val="105"/>
                <w:sz w:val="18"/>
              </w:rPr>
              <w:t xml:space="preserve"> </w:t>
            </w:r>
            <w:r>
              <w:rPr>
                <w:w w:val="105"/>
                <w:sz w:val="18"/>
              </w:rPr>
              <w:t>în</w:t>
            </w:r>
            <w:r>
              <w:rPr>
                <w:spacing w:val="-6"/>
                <w:w w:val="105"/>
                <w:sz w:val="18"/>
              </w:rPr>
              <w:t xml:space="preserve"> </w:t>
            </w:r>
            <w:r>
              <w:rPr>
                <w:w w:val="105"/>
                <w:sz w:val="18"/>
              </w:rPr>
              <w:t>relaţiile</w:t>
            </w:r>
            <w:r>
              <w:rPr>
                <w:spacing w:val="-4"/>
                <w:w w:val="105"/>
                <w:sz w:val="18"/>
              </w:rPr>
              <w:t xml:space="preserve"> </w:t>
            </w:r>
            <w:r>
              <w:rPr>
                <w:w w:val="105"/>
                <w:sz w:val="18"/>
              </w:rPr>
              <w:t>cu</w:t>
            </w:r>
            <w:r>
              <w:rPr>
                <w:spacing w:val="-6"/>
                <w:w w:val="105"/>
                <w:sz w:val="18"/>
              </w:rPr>
              <w:t xml:space="preserve"> </w:t>
            </w:r>
            <w:r>
              <w:rPr>
                <w:w w:val="105"/>
                <w:sz w:val="18"/>
              </w:rPr>
              <w:t xml:space="preserve">ceilalţi </w:t>
            </w:r>
            <w:r>
              <w:rPr>
                <w:spacing w:val="-5"/>
                <w:w w:val="105"/>
                <w:sz w:val="18"/>
              </w:rPr>
              <w:t>şi</w:t>
            </w:r>
          </w:p>
          <w:p w14:paraId="47FB0D54" w14:textId="77777777" w:rsidR="00B2199A" w:rsidRDefault="004A7EA0">
            <w:pPr>
              <w:pStyle w:val="TableParagraph"/>
              <w:spacing w:line="187" w:lineRule="exact"/>
              <w:ind w:left="4"/>
              <w:jc w:val="both"/>
              <w:rPr>
                <w:sz w:val="18"/>
              </w:rPr>
            </w:pPr>
            <w:r>
              <w:rPr>
                <w:w w:val="105"/>
                <w:sz w:val="18"/>
              </w:rPr>
              <w:t>cu</w:t>
            </w:r>
            <w:r>
              <w:rPr>
                <w:spacing w:val="-2"/>
                <w:w w:val="105"/>
                <w:sz w:val="18"/>
              </w:rPr>
              <w:t xml:space="preserve"> întreprinderea</w:t>
            </w:r>
          </w:p>
        </w:tc>
      </w:tr>
      <w:tr w:rsidR="00B2199A" w14:paraId="3492D4AA" w14:textId="77777777">
        <w:trPr>
          <w:trHeight w:val="455"/>
        </w:trPr>
        <w:tc>
          <w:tcPr>
            <w:tcW w:w="668" w:type="dxa"/>
          </w:tcPr>
          <w:p w14:paraId="4C7739A8" w14:textId="77777777" w:rsidR="00B2199A" w:rsidRDefault="004A7EA0">
            <w:pPr>
              <w:pStyle w:val="TableParagraph"/>
              <w:spacing w:before="135"/>
              <w:rPr>
                <w:b/>
                <w:sz w:val="18"/>
              </w:rPr>
            </w:pPr>
            <w:r>
              <w:rPr>
                <w:b/>
                <w:spacing w:val="-5"/>
                <w:w w:val="105"/>
                <w:sz w:val="18"/>
              </w:rPr>
              <w:t>C5</w:t>
            </w:r>
          </w:p>
        </w:tc>
        <w:tc>
          <w:tcPr>
            <w:tcW w:w="7741" w:type="dxa"/>
            <w:gridSpan w:val="2"/>
          </w:tcPr>
          <w:p w14:paraId="14EBC936" w14:textId="77777777" w:rsidR="00B2199A" w:rsidRDefault="004A7EA0">
            <w:pPr>
              <w:pStyle w:val="TableParagraph"/>
              <w:spacing w:before="130"/>
              <w:ind w:left="182"/>
              <w:rPr>
                <w:b/>
                <w:sz w:val="18"/>
              </w:rPr>
            </w:pPr>
            <w:r>
              <w:rPr>
                <w:b/>
                <w:w w:val="105"/>
                <w:sz w:val="18"/>
              </w:rPr>
              <w:t>Experiență</w:t>
            </w:r>
            <w:r>
              <w:rPr>
                <w:b/>
                <w:spacing w:val="-1"/>
                <w:w w:val="105"/>
                <w:sz w:val="18"/>
              </w:rPr>
              <w:t xml:space="preserve"> </w:t>
            </w:r>
            <w:r>
              <w:rPr>
                <w:b/>
                <w:w w:val="105"/>
                <w:sz w:val="18"/>
              </w:rPr>
              <w:t>pe</w:t>
            </w:r>
            <w:r>
              <w:rPr>
                <w:b/>
                <w:spacing w:val="-4"/>
                <w:w w:val="105"/>
                <w:sz w:val="18"/>
              </w:rPr>
              <w:t xml:space="preserve"> </w:t>
            </w:r>
            <w:r>
              <w:rPr>
                <w:b/>
                <w:w w:val="105"/>
                <w:sz w:val="18"/>
              </w:rPr>
              <w:t>plan</w:t>
            </w:r>
            <w:r>
              <w:rPr>
                <w:b/>
                <w:spacing w:val="-7"/>
                <w:w w:val="105"/>
                <w:sz w:val="18"/>
              </w:rPr>
              <w:t xml:space="preserve"> </w:t>
            </w:r>
            <w:r>
              <w:rPr>
                <w:b/>
                <w:w w:val="105"/>
                <w:sz w:val="18"/>
              </w:rPr>
              <w:t>local</w:t>
            </w:r>
            <w:r>
              <w:rPr>
                <w:b/>
                <w:spacing w:val="-4"/>
                <w:w w:val="105"/>
                <w:sz w:val="18"/>
              </w:rPr>
              <w:t xml:space="preserve"> </w:t>
            </w:r>
            <w:r>
              <w:rPr>
                <w:b/>
                <w:w w:val="105"/>
                <w:sz w:val="18"/>
              </w:rPr>
              <w:t>și</w:t>
            </w:r>
            <w:r>
              <w:rPr>
                <w:b/>
                <w:spacing w:val="-4"/>
                <w:w w:val="105"/>
                <w:sz w:val="18"/>
              </w:rPr>
              <w:t xml:space="preserve"> </w:t>
            </w:r>
            <w:r>
              <w:rPr>
                <w:b/>
                <w:spacing w:val="-2"/>
                <w:w w:val="105"/>
                <w:sz w:val="18"/>
              </w:rPr>
              <w:t>național</w:t>
            </w:r>
          </w:p>
        </w:tc>
      </w:tr>
      <w:tr w:rsidR="00B2199A" w14:paraId="0142EB8C" w14:textId="77777777">
        <w:trPr>
          <w:trHeight w:val="1205"/>
        </w:trPr>
        <w:tc>
          <w:tcPr>
            <w:tcW w:w="668" w:type="dxa"/>
          </w:tcPr>
          <w:p w14:paraId="7FF55280" w14:textId="77777777" w:rsidR="00B2199A" w:rsidRDefault="004A7EA0">
            <w:pPr>
              <w:pStyle w:val="TableParagraph"/>
              <w:spacing w:before="137"/>
              <w:rPr>
                <w:sz w:val="18"/>
              </w:rPr>
            </w:pPr>
            <w:r>
              <w:rPr>
                <w:spacing w:val="-4"/>
                <w:w w:val="105"/>
                <w:sz w:val="18"/>
              </w:rPr>
              <w:t>C5.1</w:t>
            </w:r>
          </w:p>
        </w:tc>
        <w:tc>
          <w:tcPr>
            <w:tcW w:w="2802" w:type="dxa"/>
          </w:tcPr>
          <w:p w14:paraId="016AE30D" w14:textId="77777777" w:rsidR="00B2199A" w:rsidRDefault="004A7EA0">
            <w:pPr>
              <w:pStyle w:val="TableParagraph"/>
              <w:tabs>
                <w:tab w:val="left" w:pos="1587"/>
                <w:tab w:val="left" w:pos="2251"/>
              </w:tabs>
              <w:spacing w:before="133" w:line="249" w:lineRule="auto"/>
              <w:ind w:left="133" w:right="215"/>
              <w:jc w:val="both"/>
              <w:rPr>
                <w:sz w:val="18"/>
              </w:rPr>
            </w:pPr>
            <w:r>
              <w:rPr>
                <w:w w:val="105"/>
                <w:sz w:val="18"/>
              </w:rPr>
              <w:t xml:space="preserve">Experiență de administrare sau </w:t>
            </w:r>
            <w:r>
              <w:rPr>
                <w:spacing w:val="-2"/>
                <w:w w:val="105"/>
                <w:sz w:val="18"/>
              </w:rPr>
              <w:t>management</w:t>
            </w:r>
            <w:r>
              <w:rPr>
                <w:sz w:val="18"/>
              </w:rPr>
              <w:tab/>
            </w:r>
            <w:r>
              <w:rPr>
                <w:spacing w:val="-6"/>
                <w:w w:val="105"/>
                <w:sz w:val="18"/>
              </w:rPr>
              <w:t>pe</w:t>
            </w:r>
            <w:r>
              <w:rPr>
                <w:sz w:val="18"/>
              </w:rPr>
              <w:tab/>
            </w:r>
            <w:r>
              <w:rPr>
                <w:spacing w:val="-4"/>
                <w:w w:val="105"/>
                <w:sz w:val="18"/>
              </w:rPr>
              <w:t xml:space="preserve">plan </w:t>
            </w:r>
            <w:r>
              <w:rPr>
                <w:spacing w:val="-2"/>
                <w:w w:val="105"/>
                <w:sz w:val="18"/>
              </w:rPr>
              <w:t>local/național</w:t>
            </w:r>
          </w:p>
        </w:tc>
        <w:tc>
          <w:tcPr>
            <w:tcW w:w="4939" w:type="dxa"/>
          </w:tcPr>
          <w:p w14:paraId="7C952896" w14:textId="77777777" w:rsidR="00B2199A" w:rsidRDefault="004A7EA0">
            <w:pPr>
              <w:pStyle w:val="TableParagraph"/>
              <w:spacing w:before="130" w:line="210" w:lineRule="atLeast"/>
              <w:ind w:left="134" w:right="216"/>
              <w:jc w:val="both"/>
              <w:rPr>
                <w:sz w:val="18"/>
              </w:rPr>
            </w:pPr>
            <w:r>
              <w:rPr>
                <w:w w:val="105"/>
                <w:sz w:val="18"/>
              </w:rPr>
              <w:t>Administratorul demonstrează o bună înţelegere a reglementărilor şi normelor locale/ naţionale, evidenţiind puncte</w:t>
            </w:r>
            <w:r>
              <w:rPr>
                <w:spacing w:val="-3"/>
                <w:w w:val="105"/>
                <w:sz w:val="18"/>
              </w:rPr>
              <w:t xml:space="preserve"> </w:t>
            </w:r>
            <w:r>
              <w:rPr>
                <w:w w:val="105"/>
                <w:sz w:val="18"/>
              </w:rPr>
              <w:t>critice</w:t>
            </w:r>
            <w:r>
              <w:rPr>
                <w:spacing w:val="-2"/>
                <w:w w:val="105"/>
                <w:sz w:val="18"/>
              </w:rPr>
              <w:t xml:space="preserve"> </w:t>
            </w:r>
            <w:r>
              <w:rPr>
                <w:w w:val="105"/>
                <w:sz w:val="18"/>
              </w:rPr>
              <w:t>şi</w:t>
            </w:r>
            <w:r>
              <w:rPr>
                <w:spacing w:val="-2"/>
                <w:w w:val="105"/>
                <w:sz w:val="18"/>
              </w:rPr>
              <w:t xml:space="preserve"> </w:t>
            </w:r>
            <w:r>
              <w:rPr>
                <w:w w:val="105"/>
                <w:sz w:val="18"/>
              </w:rPr>
              <w:t>oportunităţi</w:t>
            </w:r>
            <w:r>
              <w:rPr>
                <w:spacing w:val="-3"/>
                <w:w w:val="105"/>
                <w:sz w:val="18"/>
              </w:rPr>
              <w:t xml:space="preserve"> </w:t>
            </w:r>
            <w:r>
              <w:rPr>
                <w:w w:val="105"/>
                <w:sz w:val="18"/>
              </w:rPr>
              <w:t>de</w:t>
            </w:r>
            <w:r>
              <w:rPr>
                <w:spacing w:val="-3"/>
                <w:w w:val="105"/>
                <w:sz w:val="18"/>
              </w:rPr>
              <w:t xml:space="preserve"> </w:t>
            </w:r>
            <w:r>
              <w:rPr>
                <w:w w:val="105"/>
                <w:sz w:val="18"/>
              </w:rPr>
              <w:t>acţiune. Deţine</w:t>
            </w:r>
            <w:r>
              <w:rPr>
                <w:spacing w:val="-3"/>
                <w:w w:val="105"/>
                <w:sz w:val="18"/>
              </w:rPr>
              <w:t xml:space="preserve"> </w:t>
            </w:r>
            <w:r>
              <w:rPr>
                <w:w w:val="105"/>
                <w:sz w:val="18"/>
              </w:rPr>
              <w:t>experienţă</w:t>
            </w:r>
            <w:r>
              <w:rPr>
                <w:spacing w:val="-1"/>
                <w:w w:val="105"/>
                <w:sz w:val="18"/>
              </w:rPr>
              <w:t xml:space="preserve"> </w:t>
            </w:r>
            <w:r>
              <w:rPr>
                <w:w w:val="105"/>
                <w:sz w:val="18"/>
              </w:rPr>
              <w:t>şi cunoştinţe care îi permit adoptarea unor bune practici din mediul local/naţional.</w:t>
            </w:r>
          </w:p>
        </w:tc>
      </w:tr>
      <w:tr w:rsidR="00B2199A" w14:paraId="75697ACB" w14:textId="77777777">
        <w:trPr>
          <w:trHeight w:val="1102"/>
        </w:trPr>
        <w:tc>
          <w:tcPr>
            <w:tcW w:w="668" w:type="dxa"/>
          </w:tcPr>
          <w:p w14:paraId="7F530BD5" w14:textId="77777777" w:rsidR="00B2199A" w:rsidRDefault="004A7EA0">
            <w:pPr>
              <w:pStyle w:val="TableParagraph"/>
              <w:spacing w:before="134"/>
              <w:rPr>
                <w:sz w:val="18"/>
              </w:rPr>
            </w:pPr>
            <w:r>
              <w:rPr>
                <w:spacing w:val="-4"/>
                <w:w w:val="105"/>
                <w:sz w:val="18"/>
              </w:rPr>
              <w:t>C5.2</w:t>
            </w:r>
          </w:p>
        </w:tc>
        <w:tc>
          <w:tcPr>
            <w:tcW w:w="2802" w:type="dxa"/>
          </w:tcPr>
          <w:p w14:paraId="2FF9F081" w14:textId="77777777" w:rsidR="00B2199A" w:rsidRDefault="004A7EA0">
            <w:pPr>
              <w:pStyle w:val="TableParagraph"/>
              <w:tabs>
                <w:tab w:val="left" w:pos="1587"/>
                <w:tab w:val="left" w:pos="2251"/>
              </w:tabs>
              <w:spacing w:before="129" w:line="254" w:lineRule="auto"/>
              <w:ind w:left="133" w:right="215"/>
              <w:jc w:val="both"/>
              <w:rPr>
                <w:sz w:val="18"/>
              </w:rPr>
            </w:pPr>
            <w:r>
              <w:rPr>
                <w:w w:val="105"/>
                <w:sz w:val="18"/>
              </w:rPr>
              <w:t xml:space="preserve">Experiență de administrare și </w:t>
            </w:r>
            <w:r>
              <w:rPr>
                <w:spacing w:val="-2"/>
                <w:w w:val="105"/>
                <w:sz w:val="18"/>
              </w:rPr>
              <w:t>management</w:t>
            </w:r>
            <w:r>
              <w:rPr>
                <w:sz w:val="18"/>
              </w:rPr>
              <w:tab/>
            </w:r>
            <w:r>
              <w:rPr>
                <w:spacing w:val="-6"/>
                <w:w w:val="105"/>
                <w:sz w:val="18"/>
              </w:rPr>
              <w:t>pe</w:t>
            </w:r>
            <w:r>
              <w:rPr>
                <w:sz w:val="18"/>
              </w:rPr>
              <w:tab/>
            </w:r>
            <w:r>
              <w:rPr>
                <w:spacing w:val="-4"/>
                <w:w w:val="105"/>
                <w:sz w:val="18"/>
              </w:rPr>
              <w:t xml:space="preserve">plan </w:t>
            </w:r>
            <w:r>
              <w:rPr>
                <w:spacing w:val="-2"/>
                <w:w w:val="105"/>
                <w:sz w:val="18"/>
              </w:rPr>
              <w:t>internațional</w:t>
            </w:r>
          </w:p>
        </w:tc>
        <w:tc>
          <w:tcPr>
            <w:tcW w:w="4939" w:type="dxa"/>
          </w:tcPr>
          <w:p w14:paraId="228C4920" w14:textId="77777777" w:rsidR="00B2199A" w:rsidRDefault="004A7EA0">
            <w:pPr>
              <w:pStyle w:val="TableParagraph"/>
              <w:spacing w:before="26" w:line="252" w:lineRule="auto"/>
              <w:ind w:left="134" w:right="216"/>
              <w:jc w:val="both"/>
              <w:rPr>
                <w:sz w:val="18"/>
              </w:rPr>
            </w:pPr>
            <w:r>
              <w:rPr>
                <w:w w:val="105"/>
                <w:sz w:val="18"/>
              </w:rPr>
              <w:t>Administratorul demonstrează o bună înţelegere a reglementărilor şi normelor internaţionale, evidenţiind puncte critice şi oportunităţi de acţiune.</w:t>
            </w:r>
          </w:p>
          <w:p w14:paraId="7ADE164E" w14:textId="77777777" w:rsidR="00B2199A" w:rsidRDefault="004A7EA0">
            <w:pPr>
              <w:pStyle w:val="TableParagraph"/>
              <w:spacing w:line="205" w:lineRule="exact"/>
              <w:ind w:left="134"/>
              <w:jc w:val="both"/>
              <w:rPr>
                <w:sz w:val="18"/>
              </w:rPr>
            </w:pPr>
            <w:r>
              <w:rPr>
                <w:w w:val="105"/>
                <w:sz w:val="18"/>
              </w:rPr>
              <w:t>De</w:t>
            </w:r>
            <w:r>
              <w:rPr>
                <w:spacing w:val="24"/>
                <w:w w:val="105"/>
                <w:sz w:val="18"/>
              </w:rPr>
              <w:t xml:space="preserve"> </w:t>
            </w:r>
            <w:r>
              <w:rPr>
                <w:w w:val="105"/>
                <w:sz w:val="18"/>
              </w:rPr>
              <w:t>asemnea,</w:t>
            </w:r>
            <w:r>
              <w:rPr>
                <w:spacing w:val="25"/>
                <w:w w:val="105"/>
                <w:sz w:val="18"/>
              </w:rPr>
              <w:t xml:space="preserve"> </w:t>
            </w:r>
            <w:r>
              <w:rPr>
                <w:w w:val="105"/>
                <w:sz w:val="18"/>
              </w:rPr>
              <w:t>deţine</w:t>
            </w:r>
            <w:r>
              <w:rPr>
                <w:spacing w:val="24"/>
                <w:w w:val="105"/>
                <w:sz w:val="18"/>
              </w:rPr>
              <w:t xml:space="preserve"> </w:t>
            </w:r>
            <w:r>
              <w:rPr>
                <w:w w:val="105"/>
                <w:sz w:val="18"/>
              </w:rPr>
              <w:t>experienţă</w:t>
            </w:r>
            <w:r>
              <w:rPr>
                <w:spacing w:val="25"/>
                <w:w w:val="105"/>
                <w:sz w:val="18"/>
              </w:rPr>
              <w:t xml:space="preserve"> </w:t>
            </w:r>
            <w:r>
              <w:rPr>
                <w:w w:val="105"/>
                <w:sz w:val="18"/>
              </w:rPr>
              <w:t>şi</w:t>
            </w:r>
            <w:r>
              <w:rPr>
                <w:spacing w:val="27"/>
                <w:w w:val="105"/>
                <w:sz w:val="18"/>
              </w:rPr>
              <w:t xml:space="preserve"> </w:t>
            </w:r>
            <w:r>
              <w:rPr>
                <w:w w:val="105"/>
                <w:sz w:val="18"/>
              </w:rPr>
              <w:t>cunoştinţe</w:t>
            </w:r>
            <w:r>
              <w:rPr>
                <w:spacing w:val="26"/>
                <w:w w:val="105"/>
                <w:sz w:val="18"/>
              </w:rPr>
              <w:t xml:space="preserve"> </w:t>
            </w:r>
            <w:r>
              <w:rPr>
                <w:w w:val="105"/>
                <w:sz w:val="18"/>
              </w:rPr>
              <w:t>care</w:t>
            </w:r>
            <w:r>
              <w:rPr>
                <w:spacing w:val="25"/>
                <w:w w:val="105"/>
                <w:sz w:val="18"/>
              </w:rPr>
              <w:t xml:space="preserve"> </w:t>
            </w:r>
            <w:r>
              <w:rPr>
                <w:w w:val="105"/>
                <w:sz w:val="18"/>
              </w:rPr>
              <w:t>îi</w:t>
            </w:r>
            <w:r>
              <w:rPr>
                <w:spacing w:val="24"/>
                <w:w w:val="105"/>
                <w:sz w:val="18"/>
              </w:rPr>
              <w:t xml:space="preserve"> </w:t>
            </w:r>
            <w:r>
              <w:rPr>
                <w:spacing w:val="-2"/>
                <w:w w:val="105"/>
                <w:sz w:val="18"/>
              </w:rPr>
              <w:t>permit</w:t>
            </w:r>
          </w:p>
          <w:p w14:paraId="350AABB1" w14:textId="77777777" w:rsidR="00B2199A" w:rsidRDefault="004A7EA0">
            <w:pPr>
              <w:pStyle w:val="TableParagraph"/>
              <w:spacing w:before="11" w:line="187" w:lineRule="exact"/>
              <w:ind w:left="134"/>
              <w:jc w:val="both"/>
              <w:rPr>
                <w:sz w:val="18"/>
              </w:rPr>
            </w:pPr>
            <w:r>
              <w:rPr>
                <w:w w:val="105"/>
                <w:sz w:val="18"/>
              </w:rPr>
              <w:t>adoptarea</w:t>
            </w:r>
            <w:r>
              <w:rPr>
                <w:spacing w:val="-5"/>
                <w:w w:val="105"/>
                <w:sz w:val="18"/>
              </w:rPr>
              <w:t xml:space="preserve"> </w:t>
            </w:r>
            <w:r>
              <w:rPr>
                <w:w w:val="105"/>
                <w:sz w:val="18"/>
              </w:rPr>
              <w:t>unor</w:t>
            </w:r>
            <w:r>
              <w:rPr>
                <w:spacing w:val="-2"/>
                <w:w w:val="105"/>
                <w:sz w:val="18"/>
              </w:rPr>
              <w:t xml:space="preserve"> </w:t>
            </w:r>
            <w:r>
              <w:rPr>
                <w:w w:val="105"/>
                <w:sz w:val="18"/>
              </w:rPr>
              <w:t>bune</w:t>
            </w:r>
            <w:r>
              <w:rPr>
                <w:spacing w:val="-2"/>
                <w:w w:val="105"/>
                <w:sz w:val="18"/>
              </w:rPr>
              <w:t xml:space="preserve"> </w:t>
            </w:r>
            <w:r>
              <w:rPr>
                <w:w w:val="105"/>
                <w:sz w:val="18"/>
              </w:rPr>
              <w:t>practici</w:t>
            </w:r>
            <w:r>
              <w:rPr>
                <w:spacing w:val="-6"/>
                <w:w w:val="105"/>
                <w:sz w:val="18"/>
              </w:rPr>
              <w:t xml:space="preserve"> </w:t>
            </w:r>
            <w:r>
              <w:rPr>
                <w:w w:val="105"/>
                <w:sz w:val="18"/>
              </w:rPr>
              <w:t>din</w:t>
            </w:r>
            <w:r>
              <w:rPr>
                <w:spacing w:val="-1"/>
                <w:w w:val="105"/>
                <w:sz w:val="18"/>
              </w:rPr>
              <w:t xml:space="preserve"> </w:t>
            </w:r>
            <w:r>
              <w:rPr>
                <w:w w:val="105"/>
                <w:sz w:val="18"/>
              </w:rPr>
              <w:t>mediul</w:t>
            </w:r>
            <w:r>
              <w:rPr>
                <w:spacing w:val="-2"/>
                <w:w w:val="105"/>
                <w:sz w:val="18"/>
              </w:rPr>
              <w:t xml:space="preserve"> internaţional</w:t>
            </w:r>
          </w:p>
        </w:tc>
      </w:tr>
      <w:tr w:rsidR="00B2199A" w14:paraId="47F2AB8B" w14:textId="77777777">
        <w:trPr>
          <w:trHeight w:val="555"/>
        </w:trPr>
        <w:tc>
          <w:tcPr>
            <w:tcW w:w="668" w:type="dxa"/>
          </w:tcPr>
          <w:p w14:paraId="6A98A140" w14:textId="77777777" w:rsidR="00B2199A" w:rsidRDefault="004A7EA0">
            <w:pPr>
              <w:pStyle w:val="TableParagraph"/>
              <w:spacing w:before="133"/>
              <w:rPr>
                <w:b/>
                <w:sz w:val="18"/>
              </w:rPr>
            </w:pPr>
            <w:r>
              <w:rPr>
                <w:b/>
                <w:spacing w:val="-5"/>
                <w:w w:val="105"/>
                <w:sz w:val="18"/>
              </w:rPr>
              <w:t>C6</w:t>
            </w:r>
          </w:p>
        </w:tc>
        <w:tc>
          <w:tcPr>
            <w:tcW w:w="7741" w:type="dxa"/>
            <w:gridSpan w:val="2"/>
          </w:tcPr>
          <w:p w14:paraId="7C6EF67A" w14:textId="77777777" w:rsidR="00B2199A" w:rsidRDefault="004A7EA0">
            <w:pPr>
              <w:pStyle w:val="TableParagraph"/>
              <w:spacing w:before="115" w:line="210" w:lineRule="atLeast"/>
              <w:ind w:left="133" w:right="148"/>
              <w:rPr>
                <w:b/>
                <w:sz w:val="18"/>
              </w:rPr>
            </w:pPr>
            <w:r>
              <w:rPr>
                <w:b/>
                <w:w w:val="105"/>
                <w:sz w:val="18"/>
              </w:rPr>
              <w:t>Competențe și restricții specifice pentru funcționarii publici sau alte categorii de personal din cadrul autorității publice tutelare ori din cadrul altor autorități sau instituții publice</w:t>
            </w:r>
          </w:p>
        </w:tc>
      </w:tr>
      <w:tr w:rsidR="00B2199A" w14:paraId="6CAAFB7E" w14:textId="77777777">
        <w:trPr>
          <w:trHeight w:val="772"/>
        </w:trPr>
        <w:tc>
          <w:tcPr>
            <w:tcW w:w="668" w:type="dxa"/>
          </w:tcPr>
          <w:p w14:paraId="43ABCBD6" w14:textId="77777777" w:rsidR="00B2199A" w:rsidRDefault="004A7EA0">
            <w:pPr>
              <w:pStyle w:val="TableParagraph"/>
              <w:spacing w:before="134"/>
              <w:rPr>
                <w:sz w:val="18"/>
              </w:rPr>
            </w:pPr>
            <w:r>
              <w:rPr>
                <w:spacing w:val="-4"/>
                <w:w w:val="105"/>
                <w:sz w:val="18"/>
              </w:rPr>
              <w:t>C6.1</w:t>
            </w:r>
          </w:p>
        </w:tc>
        <w:tc>
          <w:tcPr>
            <w:tcW w:w="2802" w:type="dxa"/>
          </w:tcPr>
          <w:p w14:paraId="30B7B080" w14:textId="77777777" w:rsidR="00B2199A" w:rsidRDefault="004A7EA0">
            <w:pPr>
              <w:pStyle w:val="TableParagraph"/>
              <w:spacing w:before="129" w:line="249" w:lineRule="auto"/>
              <w:ind w:left="133"/>
              <w:rPr>
                <w:sz w:val="18"/>
              </w:rPr>
            </w:pPr>
            <w:r>
              <w:rPr>
                <w:spacing w:val="-2"/>
                <w:w w:val="105"/>
                <w:sz w:val="18"/>
              </w:rPr>
              <w:t>Competențe</w:t>
            </w:r>
            <w:r>
              <w:rPr>
                <w:spacing w:val="-3"/>
                <w:w w:val="105"/>
                <w:sz w:val="18"/>
              </w:rPr>
              <w:t xml:space="preserve"> </w:t>
            </w:r>
            <w:r>
              <w:rPr>
                <w:spacing w:val="-2"/>
                <w:w w:val="105"/>
                <w:sz w:val="18"/>
              </w:rPr>
              <w:t>și</w:t>
            </w:r>
            <w:r>
              <w:rPr>
                <w:spacing w:val="-7"/>
                <w:w w:val="105"/>
                <w:sz w:val="18"/>
              </w:rPr>
              <w:t xml:space="preserve"> </w:t>
            </w:r>
            <w:r>
              <w:rPr>
                <w:spacing w:val="-2"/>
                <w:w w:val="105"/>
                <w:sz w:val="18"/>
              </w:rPr>
              <w:t>restricții</w:t>
            </w:r>
            <w:r>
              <w:rPr>
                <w:spacing w:val="-8"/>
                <w:w w:val="105"/>
                <w:sz w:val="18"/>
              </w:rPr>
              <w:t xml:space="preserve"> </w:t>
            </w:r>
            <w:r>
              <w:rPr>
                <w:spacing w:val="-2"/>
                <w:w w:val="105"/>
                <w:sz w:val="18"/>
              </w:rPr>
              <w:t xml:space="preserve">specifice </w:t>
            </w:r>
            <w:r>
              <w:rPr>
                <w:w w:val="105"/>
                <w:sz w:val="18"/>
              </w:rPr>
              <w:t>pentru</w:t>
            </w:r>
            <w:r>
              <w:rPr>
                <w:spacing w:val="51"/>
                <w:w w:val="105"/>
                <w:sz w:val="18"/>
              </w:rPr>
              <w:t xml:space="preserve"> </w:t>
            </w:r>
            <w:r>
              <w:rPr>
                <w:w w:val="105"/>
                <w:sz w:val="18"/>
              </w:rPr>
              <w:t>funcționarii</w:t>
            </w:r>
            <w:r>
              <w:rPr>
                <w:spacing w:val="50"/>
                <w:w w:val="105"/>
                <w:sz w:val="18"/>
              </w:rPr>
              <w:t xml:space="preserve"> </w:t>
            </w:r>
            <w:r>
              <w:rPr>
                <w:w w:val="105"/>
                <w:sz w:val="18"/>
              </w:rPr>
              <w:t>publici</w:t>
            </w:r>
            <w:r>
              <w:rPr>
                <w:spacing w:val="53"/>
                <w:w w:val="105"/>
                <w:sz w:val="18"/>
              </w:rPr>
              <w:t xml:space="preserve"> </w:t>
            </w:r>
            <w:r>
              <w:rPr>
                <w:spacing w:val="-5"/>
                <w:w w:val="105"/>
                <w:sz w:val="18"/>
              </w:rPr>
              <w:t>sau</w:t>
            </w:r>
          </w:p>
          <w:p w14:paraId="11FAFD96" w14:textId="77777777" w:rsidR="00B2199A" w:rsidRDefault="004A7EA0">
            <w:pPr>
              <w:pStyle w:val="TableParagraph"/>
              <w:spacing w:before="4" w:line="189" w:lineRule="exact"/>
              <w:ind w:left="133"/>
              <w:rPr>
                <w:sz w:val="18"/>
              </w:rPr>
            </w:pPr>
            <w:r>
              <w:rPr>
                <w:w w:val="105"/>
                <w:sz w:val="18"/>
              </w:rPr>
              <w:t>alte</w:t>
            </w:r>
            <w:r>
              <w:rPr>
                <w:spacing w:val="-2"/>
                <w:w w:val="105"/>
                <w:sz w:val="18"/>
              </w:rPr>
              <w:t xml:space="preserve"> </w:t>
            </w:r>
            <w:r>
              <w:rPr>
                <w:w w:val="105"/>
                <w:sz w:val="18"/>
              </w:rPr>
              <w:t>categorii</w:t>
            </w:r>
            <w:r>
              <w:rPr>
                <w:spacing w:val="-3"/>
                <w:w w:val="105"/>
                <w:sz w:val="18"/>
              </w:rPr>
              <w:t xml:space="preserve"> </w:t>
            </w:r>
            <w:r>
              <w:rPr>
                <w:w w:val="105"/>
                <w:sz w:val="18"/>
              </w:rPr>
              <w:t>de</w:t>
            </w:r>
            <w:r>
              <w:rPr>
                <w:spacing w:val="-2"/>
                <w:w w:val="105"/>
                <w:sz w:val="18"/>
              </w:rPr>
              <w:t xml:space="preserve"> personal</w:t>
            </w:r>
          </w:p>
        </w:tc>
        <w:tc>
          <w:tcPr>
            <w:tcW w:w="4939" w:type="dxa"/>
          </w:tcPr>
          <w:p w14:paraId="64DF2A39" w14:textId="77777777" w:rsidR="00B2199A" w:rsidRDefault="004A7EA0">
            <w:pPr>
              <w:pStyle w:val="TableParagraph"/>
              <w:spacing w:before="129" w:line="249" w:lineRule="auto"/>
              <w:ind w:left="268"/>
              <w:rPr>
                <w:sz w:val="18"/>
              </w:rPr>
            </w:pPr>
            <w:r>
              <w:rPr>
                <w:w w:val="105"/>
                <w:sz w:val="18"/>
              </w:rPr>
              <w:t>Administratorul</w:t>
            </w:r>
            <w:r>
              <w:rPr>
                <w:spacing w:val="74"/>
                <w:w w:val="105"/>
                <w:sz w:val="18"/>
              </w:rPr>
              <w:t xml:space="preserve"> </w:t>
            </w:r>
            <w:r>
              <w:rPr>
                <w:w w:val="105"/>
                <w:sz w:val="18"/>
              </w:rPr>
              <w:t>îndpelinește</w:t>
            </w:r>
            <w:r>
              <w:rPr>
                <w:spacing w:val="76"/>
                <w:w w:val="105"/>
                <w:sz w:val="18"/>
              </w:rPr>
              <w:t xml:space="preserve"> </w:t>
            </w:r>
            <w:r>
              <w:rPr>
                <w:w w:val="105"/>
                <w:sz w:val="18"/>
              </w:rPr>
              <w:t>condițiile</w:t>
            </w:r>
            <w:r>
              <w:rPr>
                <w:spacing w:val="75"/>
                <w:w w:val="105"/>
                <w:sz w:val="18"/>
              </w:rPr>
              <w:t xml:space="preserve"> </w:t>
            </w:r>
            <w:r>
              <w:rPr>
                <w:w w:val="105"/>
                <w:sz w:val="18"/>
              </w:rPr>
              <w:t>pentru</w:t>
            </w:r>
            <w:r>
              <w:rPr>
                <w:spacing w:val="40"/>
                <w:w w:val="105"/>
                <w:sz w:val="18"/>
              </w:rPr>
              <w:t xml:space="preserve"> </w:t>
            </w:r>
            <w:r>
              <w:rPr>
                <w:w w:val="105"/>
                <w:sz w:val="18"/>
              </w:rPr>
              <w:t>ocupare postului</w:t>
            </w:r>
            <w:r>
              <w:rPr>
                <w:spacing w:val="1"/>
                <w:w w:val="105"/>
                <w:sz w:val="18"/>
              </w:rPr>
              <w:t xml:space="preserve"> </w:t>
            </w:r>
            <w:r>
              <w:rPr>
                <w:w w:val="105"/>
                <w:sz w:val="18"/>
              </w:rPr>
              <w:t>și</w:t>
            </w:r>
            <w:r>
              <w:rPr>
                <w:spacing w:val="3"/>
                <w:w w:val="105"/>
                <w:sz w:val="18"/>
              </w:rPr>
              <w:t xml:space="preserve"> </w:t>
            </w:r>
            <w:r>
              <w:rPr>
                <w:w w:val="105"/>
                <w:sz w:val="18"/>
              </w:rPr>
              <w:t>se</w:t>
            </w:r>
            <w:r>
              <w:rPr>
                <w:spacing w:val="3"/>
                <w:w w:val="105"/>
                <w:sz w:val="18"/>
              </w:rPr>
              <w:t xml:space="preserve"> </w:t>
            </w:r>
            <w:r>
              <w:rPr>
                <w:w w:val="105"/>
                <w:sz w:val="18"/>
              </w:rPr>
              <w:t>supune</w:t>
            </w:r>
            <w:r>
              <w:rPr>
                <w:spacing w:val="1"/>
                <w:w w:val="105"/>
                <w:sz w:val="18"/>
              </w:rPr>
              <w:t xml:space="preserve"> </w:t>
            </w:r>
            <w:r>
              <w:rPr>
                <w:w w:val="105"/>
                <w:sz w:val="18"/>
              </w:rPr>
              <w:t>restricțiilor</w:t>
            </w:r>
            <w:r>
              <w:rPr>
                <w:spacing w:val="1"/>
                <w:w w:val="105"/>
                <w:sz w:val="18"/>
              </w:rPr>
              <w:t xml:space="preserve"> </w:t>
            </w:r>
            <w:r>
              <w:rPr>
                <w:w w:val="105"/>
                <w:sz w:val="18"/>
              </w:rPr>
              <w:t>funcționarilor</w:t>
            </w:r>
            <w:r>
              <w:rPr>
                <w:spacing w:val="3"/>
                <w:w w:val="105"/>
                <w:sz w:val="18"/>
              </w:rPr>
              <w:t xml:space="preserve"> </w:t>
            </w:r>
            <w:r>
              <w:rPr>
                <w:w w:val="105"/>
                <w:sz w:val="18"/>
              </w:rPr>
              <w:t>publici</w:t>
            </w:r>
            <w:r>
              <w:rPr>
                <w:spacing w:val="1"/>
                <w:w w:val="105"/>
                <w:sz w:val="18"/>
              </w:rPr>
              <w:t xml:space="preserve"> </w:t>
            </w:r>
            <w:r>
              <w:rPr>
                <w:spacing w:val="-5"/>
                <w:w w:val="105"/>
                <w:sz w:val="18"/>
              </w:rPr>
              <w:t>sau</w:t>
            </w:r>
          </w:p>
          <w:p w14:paraId="6063B887" w14:textId="77777777" w:rsidR="00B2199A" w:rsidRDefault="004A7EA0">
            <w:pPr>
              <w:pStyle w:val="TableParagraph"/>
              <w:spacing w:before="4" w:line="189" w:lineRule="exact"/>
              <w:ind w:left="268"/>
              <w:rPr>
                <w:sz w:val="18"/>
              </w:rPr>
            </w:pPr>
            <w:r>
              <w:rPr>
                <w:w w:val="105"/>
                <w:sz w:val="18"/>
              </w:rPr>
              <w:t>alte</w:t>
            </w:r>
            <w:r>
              <w:rPr>
                <w:spacing w:val="-3"/>
                <w:w w:val="105"/>
                <w:sz w:val="18"/>
              </w:rPr>
              <w:t xml:space="preserve"> </w:t>
            </w:r>
            <w:r>
              <w:rPr>
                <w:w w:val="105"/>
                <w:sz w:val="18"/>
              </w:rPr>
              <w:t>categorii</w:t>
            </w:r>
            <w:r>
              <w:rPr>
                <w:spacing w:val="-2"/>
                <w:w w:val="105"/>
                <w:sz w:val="18"/>
              </w:rPr>
              <w:t xml:space="preserve"> </w:t>
            </w:r>
            <w:r>
              <w:rPr>
                <w:w w:val="105"/>
                <w:sz w:val="18"/>
              </w:rPr>
              <w:t>de</w:t>
            </w:r>
            <w:r>
              <w:rPr>
                <w:spacing w:val="-2"/>
                <w:w w:val="105"/>
                <w:sz w:val="18"/>
              </w:rPr>
              <w:t xml:space="preserve"> personal</w:t>
            </w:r>
          </w:p>
        </w:tc>
      </w:tr>
      <w:tr w:rsidR="00B2199A" w14:paraId="57FE6380" w14:textId="77777777">
        <w:trPr>
          <w:trHeight w:val="517"/>
        </w:trPr>
        <w:tc>
          <w:tcPr>
            <w:tcW w:w="668" w:type="dxa"/>
          </w:tcPr>
          <w:p w14:paraId="767EF28D" w14:textId="77777777" w:rsidR="00B2199A" w:rsidRDefault="004A7EA0">
            <w:pPr>
              <w:pStyle w:val="TableParagraph"/>
              <w:spacing w:before="134"/>
              <w:rPr>
                <w:sz w:val="18"/>
              </w:rPr>
            </w:pPr>
            <w:r>
              <w:rPr>
                <w:spacing w:val="-5"/>
                <w:w w:val="105"/>
                <w:sz w:val="18"/>
              </w:rPr>
              <w:t>C7</w:t>
            </w:r>
          </w:p>
        </w:tc>
        <w:tc>
          <w:tcPr>
            <w:tcW w:w="7741" w:type="dxa"/>
            <w:gridSpan w:val="2"/>
          </w:tcPr>
          <w:p w14:paraId="7F2C0D12" w14:textId="77777777" w:rsidR="00B2199A" w:rsidRDefault="004A7EA0">
            <w:pPr>
              <w:pStyle w:val="TableParagraph"/>
              <w:spacing w:before="129"/>
              <w:ind w:left="270"/>
              <w:rPr>
                <w:b/>
                <w:sz w:val="18"/>
              </w:rPr>
            </w:pPr>
            <w:r>
              <w:rPr>
                <w:b/>
                <w:w w:val="105"/>
                <w:sz w:val="18"/>
              </w:rPr>
              <w:t>Competențe</w:t>
            </w:r>
            <w:r>
              <w:rPr>
                <w:b/>
                <w:spacing w:val="-8"/>
                <w:w w:val="105"/>
                <w:sz w:val="18"/>
              </w:rPr>
              <w:t xml:space="preserve"> </w:t>
            </w:r>
            <w:r>
              <w:rPr>
                <w:b/>
                <w:w w:val="105"/>
                <w:sz w:val="18"/>
              </w:rPr>
              <w:t>specifice</w:t>
            </w:r>
            <w:r>
              <w:rPr>
                <w:b/>
                <w:spacing w:val="-4"/>
                <w:w w:val="105"/>
                <w:sz w:val="18"/>
              </w:rPr>
              <w:t xml:space="preserve"> </w:t>
            </w:r>
            <w:r>
              <w:rPr>
                <w:b/>
                <w:w w:val="105"/>
                <w:sz w:val="18"/>
              </w:rPr>
              <w:t>asociaților</w:t>
            </w:r>
            <w:r>
              <w:rPr>
                <w:b/>
                <w:spacing w:val="-6"/>
                <w:w w:val="105"/>
                <w:sz w:val="18"/>
              </w:rPr>
              <w:t xml:space="preserve"> </w:t>
            </w:r>
            <w:r>
              <w:rPr>
                <w:b/>
                <w:w w:val="105"/>
                <w:sz w:val="18"/>
              </w:rPr>
              <w:t>și</w:t>
            </w:r>
            <w:r>
              <w:rPr>
                <w:b/>
                <w:spacing w:val="-8"/>
                <w:w w:val="105"/>
                <w:sz w:val="18"/>
              </w:rPr>
              <w:t xml:space="preserve"> </w:t>
            </w:r>
            <w:r>
              <w:rPr>
                <w:b/>
                <w:w w:val="105"/>
                <w:sz w:val="18"/>
              </w:rPr>
              <w:t>autorității</w:t>
            </w:r>
            <w:r>
              <w:rPr>
                <w:b/>
                <w:spacing w:val="-6"/>
                <w:w w:val="105"/>
                <w:sz w:val="18"/>
              </w:rPr>
              <w:t xml:space="preserve"> </w:t>
            </w:r>
            <w:r>
              <w:rPr>
                <w:b/>
                <w:w w:val="105"/>
                <w:sz w:val="18"/>
              </w:rPr>
              <w:t>publice</w:t>
            </w:r>
            <w:r>
              <w:rPr>
                <w:b/>
                <w:spacing w:val="-4"/>
                <w:w w:val="105"/>
                <w:sz w:val="18"/>
              </w:rPr>
              <w:t xml:space="preserve"> </w:t>
            </w:r>
            <w:r>
              <w:rPr>
                <w:b/>
                <w:spacing w:val="-2"/>
                <w:w w:val="105"/>
                <w:sz w:val="18"/>
              </w:rPr>
              <w:t>tutelare</w:t>
            </w:r>
          </w:p>
        </w:tc>
      </w:tr>
      <w:tr w:rsidR="00B2199A" w14:paraId="25537C81" w14:textId="77777777">
        <w:trPr>
          <w:trHeight w:val="1569"/>
        </w:trPr>
        <w:tc>
          <w:tcPr>
            <w:tcW w:w="668" w:type="dxa"/>
          </w:tcPr>
          <w:p w14:paraId="553BF7FF" w14:textId="77777777" w:rsidR="00B2199A" w:rsidRDefault="004A7EA0">
            <w:pPr>
              <w:pStyle w:val="TableParagraph"/>
              <w:spacing w:before="134"/>
              <w:rPr>
                <w:sz w:val="18"/>
              </w:rPr>
            </w:pPr>
            <w:r>
              <w:rPr>
                <w:spacing w:val="-4"/>
                <w:w w:val="105"/>
                <w:sz w:val="18"/>
              </w:rPr>
              <w:t>C7.1</w:t>
            </w:r>
          </w:p>
        </w:tc>
        <w:tc>
          <w:tcPr>
            <w:tcW w:w="2802" w:type="dxa"/>
          </w:tcPr>
          <w:p w14:paraId="78A5CAF3" w14:textId="77777777" w:rsidR="00B2199A" w:rsidRDefault="004A7EA0">
            <w:pPr>
              <w:pStyle w:val="TableParagraph"/>
              <w:spacing w:before="129" w:line="254" w:lineRule="auto"/>
              <w:ind w:left="133"/>
              <w:rPr>
                <w:sz w:val="18"/>
              </w:rPr>
            </w:pPr>
            <w:r>
              <w:rPr>
                <w:w w:val="105"/>
                <w:sz w:val="18"/>
              </w:rPr>
              <w:t>Cunoștințe</w:t>
            </w:r>
            <w:r>
              <w:rPr>
                <w:spacing w:val="20"/>
                <w:w w:val="105"/>
                <w:sz w:val="18"/>
              </w:rPr>
              <w:t xml:space="preserve"> </w:t>
            </w:r>
            <w:r>
              <w:rPr>
                <w:w w:val="105"/>
                <w:sz w:val="18"/>
              </w:rPr>
              <w:t>despre</w:t>
            </w:r>
            <w:r>
              <w:rPr>
                <w:spacing w:val="18"/>
                <w:w w:val="105"/>
                <w:sz w:val="18"/>
              </w:rPr>
              <w:t xml:space="preserve"> </w:t>
            </w:r>
            <w:r>
              <w:rPr>
                <w:w w:val="105"/>
                <w:sz w:val="18"/>
              </w:rPr>
              <w:t>domeniul</w:t>
            </w:r>
            <w:r>
              <w:rPr>
                <w:spacing w:val="18"/>
                <w:w w:val="105"/>
                <w:sz w:val="18"/>
              </w:rPr>
              <w:t xml:space="preserve"> </w:t>
            </w:r>
            <w:r>
              <w:rPr>
                <w:w w:val="105"/>
                <w:sz w:val="18"/>
              </w:rPr>
              <w:t>de activitate al societății</w:t>
            </w:r>
          </w:p>
        </w:tc>
        <w:tc>
          <w:tcPr>
            <w:tcW w:w="4939" w:type="dxa"/>
          </w:tcPr>
          <w:p w14:paraId="0B67B9E7" w14:textId="77777777" w:rsidR="00B2199A" w:rsidRDefault="004A7EA0">
            <w:pPr>
              <w:pStyle w:val="TableParagraph"/>
              <w:spacing w:before="26" w:line="271" w:lineRule="auto"/>
              <w:ind w:left="268" w:right="214"/>
              <w:jc w:val="both"/>
              <w:rPr>
                <w:sz w:val="18"/>
              </w:rPr>
            </w:pPr>
            <w:r>
              <w:rPr>
                <w:w w:val="105"/>
                <w:sz w:val="18"/>
              </w:rPr>
              <w:t>Administratorul</w:t>
            </w:r>
            <w:r>
              <w:rPr>
                <w:spacing w:val="-4"/>
                <w:w w:val="105"/>
                <w:sz w:val="18"/>
              </w:rPr>
              <w:t xml:space="preserve"> </w:t>
            </w:r>
            <w:r>
              <w:rPr>
                <w:w w:val="105"/>
                <w:sz w:val="18"/>
              </w:rPr>
              <w:t>demonstrează</w:t>
            </w:r>
            <w:r>
              <w:rPr>
                <w:spacing w:val="-3"/>
                <w:w w:val="105"/>
                <w:sz w:val="18"/>
              </w:rPr>
              <w:t xml:space="preserve"> </w:t>
            </w:r>
            <w:r>
              <w:rPr>
                <w:w w:val="105"/>
                <w:sz w:val="18"/>
              </w:rPr>
              <w:t>cunoștințe</w:t>
            </w:r>
            <w:r>
              <w:rPr>
                <w:spacing w:val="-3"/>
                <w:w w:val="105"/>
                <w:sz w:val="18"/>
              </w:rPr>
              <w:t xml:space="preserve"> </w:t>
            </w:r>
            <w:r>
              <w:rPr>
                <w:w w:val="105"/>
                <w:sz w:val="18"/>
              </w:rPr>
              <w:t>despre</w:t>
            </w:r>
            <w:r>
              <w:rPr>
                <w:spacing w:val="-5"/>
                <w:w w:val="105"/>
                <w:sz w:val="18"/>
              </w:rPr>
              <w:t xml:space="preserve"> </w:t>
            </w:r>
            <w:r>
              <w:rPr>
                <w:w w:val="105"/>
                <w:sz w:val="18"/>
              </w:rPr>
              <w:t>domeniul de activitate al societății, are</w:t>
            </w:r>
            <w:r>
              <w:rPr>
                <w:spacing w:val="40"/>
                <w:w w:val="105"/>
                <w:sz w:val="18"/>
              </w:rPr>
              <w:t xml:space="preserve"> </w:t>
            </w:r>
            <w:r>
              <w:rPr>
                <w:w w:val="105"/>
                <w:sz w:val="18"/>
              </w:rPr>
              <w:t>înțelegere profundă și detaliată a industriei sau sectorului în care operează societatea. Aceste cunoștințe sunt esențiale pentru a lua decizii informate și strategice care pot influența pozitiv performanța și succesul societății.</w:t>
            </w:r>
          </w:p>
        </w:tc>
      </w:tr>
      <w:tr w:rsidR="00B2199A" w14:paraId="6B4D0CDB" w14:textId="77777777">
        <w:trPr>
          <w:trHeight w:val="772"/>
        </w:trPr>
        <w:tc>
          <w:tcPr>
            <w:tcW w:w="668" w:type="dxa"/>
          </w:tcPr>
          <w:p w14:paraId="0EDC3370" w14:textId="77777777" w:rsidR="00B2199A" w:rsidRDefault="004A7EA0">
            <w:pPr>
              <w:pStyle w:val="TableParagraph"/>
              <w:spacing w:before="134"/>
              <w:rPr>
                <w:sz w:val="18"/>
              </w:rPr>
            </w:pPr>
            <w:r>
              <w:rPr>
                <w:spacing w:val="-4"/>
                <w:w w:val="105"/>
                <w:sz w:val="18"/>
              </w:rPr>
              <w:t>C7.2</w:t>
            </w:r>
          </w:p>
        </w:tc>
        <w:tc>
          <w:tcPr>
            <w:tcW w:w="2802" w:type="dxa"/>
          </w:tcPr>
          <w:p w14:paraId="30AE099C" w14:textId="77777777" w:rsidR="00B2199A" w:rsidRDefault="004A7EA0">
            <w:pPr>
              <w:pStyle w:val="TableParagraph"/>
              <w:spacing w:before="129"/>
              <w:ind w:left="133"/>
              <w:rPr>
                <w:sz w:val="18"/>
              </w:rPr>
            </w:pPr>
            <w:r>
              <w:rPr>
                <w:w w:val="105"/>
                <w:sz w:val="18"/>
              </w:rPr>
              <w:t>Experiență</w:t>
            </w:r>
            <w:r>
              <w:rPr>
                <w:spacing w:val="35"/>
                <w:w w:val="105"/>
                <w:sz w:val="18"/>
              </w:rPr>
              <w:t xml:space="preserve"> </w:t>
            </w:r>
            <w:r>
              <w:rPr>
                <w:w w:val="105"/>
                <w:sz w:val="18"/>
              </w:rPr>
              <w:t>anterioară</w:t>
            </w:r>
            <w:r>
              <w:rPr>
                <w:spacing w:val="35"/>
                <w:w w:val="105"/>
                <w:sz w:val="18"/>
              </w:rPr>
              <w:t xml:space="preserve"> </w:t>
            </w:r>
            <w:r>
              <w:rPr>
                <w:w w:val="105"/>
                <w:sz w:val="18"/>
              </w:rPr>
              <w:t>în</w:t>
            </w:r>
            <w:r>
              <w:rPr>
                <w:spacing w:val="33"/>
                <w:w w:val="105"/>
                <w:sz w:val="18"/>
              </w:rPr>
              <w:t xml:space="preserve"> </w:t>
            </w:r>
            <w:r>
              <w:rPr>
                <w:spacing w:val="-2"/>
                <w:w w:val="105"/>
                <w:sz w:val="18"/>
              </w:rPr>
              <w:t>relația</w:t>
            </w:r>
          </w:p>
          <w:p w14:paraId="1FB368CF" w14:textId="77777777" w:rsidR="00B2199A" w:rsidRDefault="004A7EA0">
            <w:pPr>
              <w:pStyle w:val="TableParagraph"/>
              <w:tabs>
                <w:tab w:val="left" w:pos="738"/>
                <w:tab w:val="left" w:pos="1975"/>
              </w:tabs>
              <w:spacing w:line="210" w:lineRule="atLeast"/>
              <w:ind w:left="133" w:right="215"/>
              <w:rPr>
                <w:sz w:val="18"/>
              </w:rPr>
            </w:pPr>
            <w:r>
              <w:rPr>
                <w:spacing w:val="-6"/>
                <w:w w:val="105"/>
                <w:sz w:val="18"/>
              </w:rPr>
              <w:t>cu</w:t>
            </w:r>
            <w:r>
              <w:rPr>
                <w:sz w:val="18"/>
              </w:rPr>
              <w:tab/>
            </w:r>
            <w:r>
              <w:rPr>
                <w:spacing w:val="-2"/>
                <w:w w:val="105"/>
                <w:sz w:val="18"/>
              </w:rPr>
              <w:t>autoritățile</w:t>
            </w:r>
            <w:r>
              <w:rPr>
                <w:sz w:val="18"/>
              </w:rPr>
              <w:tab/>
            </w:r>
            <w:r>
              <w:rPr>
                <w:spacing w:val="-2"/>
                <w:w w:val="105"/>
                <w:sz w:val="18"/>
              </w:rPr>
              <w:t>publice, locale/centrale</w:t>
            </w:r>
          </w:p>
        </w:tc>
        <w:tc>
          <w:tcPr>
            <w:tcW w:w="4939" w:type="dxa"/>
          </w:tcPr>
          <w:p w14:paraId="40C89D73" w14:textId="77777777" w:rsidR="00B2199A" w:rsidRDefault="004A7EA0">
            <w:pPr>
              <w:pStyle w:val="TableParagraph"/>
              <w:spacing w:before="9" w:line="249" w:lineRule="auto"/>
              <w:ind w:left="268" w:right="219" w:firstLine="48"/>
              <w:jc w:val="both"/>
              <w:rPr>
                <w:sz w:val="18"/>
              </w:rPr>
            </w:pPr>
            <w:r>
              <w:rPr>
                <w:w w:val="105"/>
                <w:sz w:val="18"/>
              </w:rPr>
              <w:t xml:space="preserve">Administratorul are competențe și cunoștințe acumulate din interacțiunea și colaborarea cu diverse instituții </w:t>
            </w:r>
            <w:r>
              <w:rPr>
                <w:spacing w:val="-2"/>
                <w:w w:val="105"/>
                <w:sz w:val="18"/>
              </w:rPr>
              <w:t>guvernamentale.</w:t>
            </w:r>
          </w:p>
        </w:tc>
      </w:tr>
      <w:tr w:rsidR="00B2199A" w14:paraId="4530E480" w14:textId="77777777">
        <w:trPr>
          <w:trHeight w:val="519"/>
        </w:trPr>
        <w:tc>
          <w:tcPr>
            <w:tcW w:w="668" w:type="dxa"/>
          </w:tcPr>
          <w:p w14:paraId="05F323B9" w14:textId="77777777" w:rsidR="00B2199A" w:rsidRDefault="00B2199A">
            <w:pPr>
              <w:pStyle w:val="TableParagraph"/>
              <w:ind w:left="0"/>
              <w:rPr>
                <w:sz w:val="18"/>
              </w:rPr>
            </w:pPr>
          </w:p>
        </w:tc>
        <w:tc>
          <w:tcPr>
            <w:tcW w:w="7741" w:type="dxa"/>
            <w:gridSpan w:val="2"/>
          </w:tcPr>
          <w:p w14:paraId="5BAE34EA" w14:textId="77777777" w:rsidR="00B2199A" w:rsidRDefault="004A7EA0">
            <w:pPr>
              <w:pStyle w:val="TableParagraph"/>
              <w:spacing w:before="131"/>
              <w:ind w:left="133"/>
              <w:rPr>
                <w:b/>
                <w:sz w:val="18"/>
              </w:rPr>
            </w:pPr>
            <w:r>
              <w:rPr>
                <w:b/>
                <w:spacing w:val="-2"/>
                <w:w w:val="105"/>
                <w:sz w:val="18"/>
              </w:rPr>
              <w:t>TRĂSĂTURI</w:t>
            </w:r>
          </w:p>
        </w:tc>
      </w:tr>
      <w:tr w:rsidR="00B2199A" w14:paraId="716A187A" w14:textId="77777777">
        <w:trPr>
          <w:trHeight w:val="519"/>
        </w:trPr>
        <w:tc>
          <w:tcPr>
            <w:tcW w:w="668" w:type="dxa"/>
          </w:tcPr>
          <w:p w14:paraId="7FBAE720" w14:textId="77777777" w:rsidR="00B2199A" w:rsidRDefault="00B2199A">
            <w:pPr>
              <w:pStyle w:val="TableParagraph"/>
              <w:spacing w:before="57"/>
              <w:ind w:left="0"/>
              <w:rPr>
                <w:b/>
                <w:sz w:val="18"/>
              </w:rPr>
            </w:pPr>
          </w:p>
          <w:p w14:paraId="4041B4A8" w14:textId="77777777" w:rsidR="00B2199A" w:rsidRDefault="004A7EA0">
            <w:pPr>
              <w:pStyle w:val="TableParagraph"/>
              <w:spacing w:before="1"/>
              <w:rPr>
                <w:b/>
                <w:sz w:val="18"/>
              </w:rPr>
            </w:pPr>
            <w:r>
              <w:rPr>
                <w:b/>
                <w:spacing w:val="-5"/>
                <w:w w:val="105"/>
                <w:sz w:val="18"/>
              </w:rPr>
              <w:t>T1</w:t>
            </w:r>
          </w:p>
        </w:tc>
        <w:tc>
          <w:tcPr>
            <w:tcW w:w="2802" w:type="dxa"/>
          </w:tcPr>
          <w:p w14:paraId="33BC5897" w14:textId="77777777" w:rsidR="00B2199A" w:rsidRDefault="00B2199A">
            <w:pPr>
              <w:pStyle w:val="TableParagraph"/>
              <w:spacing w:before="12"/>
              <w:ind w:left="0"/>
              <w:rPr>
                <w:b/>
                <w:sz w:val="18"/>
              </w:rPr>
            </w:pPr>
          </w:p>
          <w:p w14:paraId="5B9F5E3D" w14:textId="77777777" w:rsidR="00B2199A" w:rsidRDefault="004A7EA0">
            <w:pPr>
              <w:pStyle w:val="TableParagraph"/>
              <w:ind w:left="133"/>
              <w:rPr>
                <w:sz w:val="18"/>
              </w:rPr>
            </w:pPr>
            <w:r>
              <w:rPr>
                <w:w w:val="105"/>
                <w:sz w:val="18"/>
              </w:rPr>
              <w:t>Integritate</w:t>
            </w:r>
            <w:r>
              <w:rPr>
                <w:spacing w:val="5"/>
                <w:w w:val="105"/>
                <w:sz w:val="18"/>
              </w:rPr>
              <w:t xml:space="preserve"> </w:t>
            </w:r>
            <w:r>
              <w:rPr>
                <w:w w:val="105"/>
                <w:sz w:val="18"/>
              </w:rPr>
              <w:t>și</w:t>
            </w:r>
            <w:r>
              <w:rPr>
                <w:spacing w:val="1"/>
                <w:w w:val="105"/>
                <w:sz w:val="18"/>
              </w:rPr>
              <w:t xml:space="preserve"> </w:t>
            </w:r>
            <w:r>
              <w:rPr>
                <w:w w:val="105"/>
                <w:sz w:val="18"/>
              </w:rPr>
              <w:t>reputație</w:t>
            </w:r>
            <w:r>
              <w:rPr>
                <w:spacing w:val="5"/>
                <w:w w:val="105"/>
                <w:sz w:val="18"/>
              </w:rPr>
              <w:t xml:space="preserve"> </w:t>
            </w:r>
            <w:r>
              <w:rPr>
                <w:spacing w:val="-2"/>
                <w:w w:val="105"/>
                <w:sz w:val="18"/>
              </w:rPr>
              <w:t>personală</w:t>
            </w:r>
          </w:p>
        </w:tc>
        <w:tc>
          <w:tcPr>
            <w:tcW w:w="4939" w:type="dxa"/>
          </w:tcPr>
          <w:p w14:paraId="0BEF2BA5" w14:textId="77777777" w:rsidR="00B2199A" w:rsidRDefault="004A7EA0">
            <w:pPr>
              <w:pStyle w:val="TableParagraph"/>
              <w:spacing w:before="8" w:line="249" w:lineRule="auto"/>
              <w:ind w:left="403"/>
              <w:rPr>
                <w:sz w:val="18"/>
              </w:rPr>
            </w:pPr>
            <w:r>
              <w:rPr>
                <w:w w:val="105"/>
                <w:sz w:val="18"/>
              </w:rPr>
              <w:t>Administratorul</w:t>
            </w:r>
            <w:r>
              <w:rPr>
                <w:spacing w:val="79"/>
                <w:w w:val="105"/>
                <w:sz w:val="18"/>
              </w:rPr>
              <w:t xml:space="preserve"> </w:t>
            </w:r>
            <w:r>
              <w:rPr>
                <w:w w:val="105"/>
                <w:sz w:val="18"/>
              </w:rPr>
              <w:t>demonstrează</w:t>
            </w:r>
            <w:r>
              <w:rPr>
                <w:spacing w:val="40"/>
                <w:w w:val="105"/>
                <w:sz w:val="18"/>
              </w:rPr>
              <w:t xml:space="preserve"> </w:t>
            </w:r>
            <w:r>
              <w:rPr>
                <w:w w:val="105"/>
                <w:sz w:val="18"/>
              </w:rPr>
              <w:t>un</w:t>
            </w:r>
            <w:r>
              <w:rPr>
                <w:spacing w:val="80"/>
                <w:w w:val="105"/>
                <w:sz w:val="18"/>
              </w:rPr>
              <w:t xml:space="preserve"> </w:t>
            </w:r>
            <w:r>
              <w:rPr>
                <w:w w:val="105"/>
                <w:sz w:val="18"/>
              </w:rPr>
              <w:t>bun</w:t>
            </w:r>
            <w:r>
              <w:rPr>
                <w:spacing w:val="80"/>
                <w:w w:val="105"/>
                <w:sz w:val="18"/>
              </w:rPr>
              <w:t xml:space="preserve"> </w:t>
            </w:r>
            <w:r>
              <w:rPr>
                <w:w w:val="105"/>
                <w:sz w:val="18"/>
              </w:rPr>
              <w:t>renume</w:t>
            </w:r>
            <w:r>
              <w:rPr>
                <w:spacing w:val="80"/>
                <w:w w:val="105"/>
                <w:sz w:val="18"/>
              </w:rPr>
              <w:t xml:space="preserve"> </w:t>
            </w:r>
            <w:r>
              <w:rPr>
                <w:w w:val="105"/>
                <w:sz w:val="18"/>
              </w:rPr>
              <w:t>şi</w:t>
            </w:r>
            <w:r>
              <w:rPr>
                <w:spacing w:val="40"/>
                <w:w w:val="105"/>
                <w:sz w:val="18"/>
              </w:rPr>
              <w:t xml:space="preserve"> </w:t>
            </w:r>
            <w:r>
              <w:rPr>
                <w:w w:val="105"/>
                <w:sz w:val="18"/>
              </w:rPr>
              <w:t>o recunoaştere</w:t>
            </w:r>
            <w:r>
              <w:rPr>
                <w:spacing w:val="21"/>
                <w:w w:val="105"/>
                <w:sz w:val="18"/>
              </w:rPr>
              <w:t xml:space="preserve"> </w:t>
            </w:r>
            <w:r>
              <w:rPr>
                <w:w w:val="105"/>
                <w:sz w:val="18"/>
              </w:rPr>
              <w:t>a</w:t>
            </w:r>
            <w:r>
              <w:rPr>
                <w:spacing w:val="25"/>
                <w:w w:val="105"/>
                <w:sz w:val="18"/>
              </w:rPr>
              <w:t xml:space="preserve"> </w:t>
            </w:r>
            <w:r>
              <w:rPr>
                <w:w w:val="105"/>
                <w:sz w:val="18"/>
              </w:rPr>
              <w:t>expertizei</w:t>
            </w:r>
            <w:r>
              <w:rPr>
                <w:spacing w:val="23"/>
                <w:w w:val="105"/>
                <w:sz w:val="18"/>
              </w:rPr>
              <w:t xml:space="preserve"> </w:t>
            </w:r>
            <w:r>
              <w:rPr>
                <w:w w:val="105"/>
                <w:sz w:val="18"/>
              </w:rPr>
              <w:t>sale</w:t>
            </w:r>
            <w:r>
              <w:rPr>
                <w:spacing w:val="22"/>
                <w:w w:val="105"/>
                <w:sz w:val="18"/>
              </w:rPr>
              <w:t xml:space="preserve"> </w:t>
            </w:r>
            <w:r>
              <w:rPr>
                <w:w w:val="105"/>
                <w:sz w:val="18"/>
              </w:rPr>
              <w:t>din</w:t>
            </w:r>
            <w:r>
              <w:rPr>
                <w:spacing w:val="23"/>
                <w:w w:val="105"/>
                <w:sz w:val="18"/>
              </w:rPr>
              <w:t xml:space="preserve"> </w:t>
            </w:r>
            <w:r>
              <w:rPr>
                <w:w w:val="105"/>
                <w:sz w:val="18"/>
              </w:rPr>
              <w:t>partea</w:t>
            </w:r>
            <w:r>
              <w:rPr>
                <w:spacing w:val="23"/>
                <w:w w:val="105"/>
                <w:sz w:val="18"/>
              </w:rPr>
              <w:t xml:space="preserve"> </w:t>
            </w:r>
            <w:r>
              <w:rPr>
                <w:w w:val="105"/>
                <w:sz w:val="18"/>
              </w:rPr>
              <w:t>unor</w:t>
            </w:r>
            <w:r>
              <w:rPr>
                <w:spacing w:val="21"/>
                <w:w w:val="105"/>
                <w:sz w:val="18"/>
              </w:rPr>
              <w:t xml:space="preserve"> </w:t>
            </w:r>
            <w:r>
              <w:rPr>
                <w:spacing w:val="-2"/>
                <w:w w:val="105"/>
                <w:sz w:val="18"/>
              </w:rPr>
              <w:t>autorităţi</w:t>
            </w:r>
          </w:p>
        </w:tc>
      </w:tr>
    </w:tbl>
    <w:p w14:paraId="0E3A01BA" w14:textId="77777777" w:rsidR="00B2199A" w:rsidRDefault="00B2199A">
      <w:pPr>
        <w:pStyle w:val="TableParagraph"/>
        <w:spacing w:line="249" w:lineRule="auto"/>
        <w:rPr>
          <w:sz w:val="18"/>
        </w:rPr>
        <w:sectPr w:rsidR="00B2199A">
          <w:pgSz w:w="12240" w:h="15840"/>
          <w:pgMar w:top="460" w:right="1080" w:bottom="1160" w:left="1800" w:header="0" w:footer="976" w:gutter="0"/>
          <w:cols w:space="708"/>
        </w:sectPr>
      </w:pPr>
    </w:p>
    <w:p w14:paraId="6260E45B" w14:textId="23FDDB11" w:rsidR="00B2199A" w:rsidRDefault="00B2199A">
      <w:pPr>
        <w:pStyle w:val="BodyText"/>
        <w:ind w:left="0"/>
        <w:rPr>
          <w:b/>
          <w:sz w:val="20"/>
        </w:rPr>
      </w:pPr>
    </w:p>
    <w:p w14:paraId="3A256235" w14:textId="77777777" w:rsidR="00B2199A" w:rsidRDefault="00B2199A">
      <w:pPr>
        <w:pStyle w:val="BodyText"/>
        <w:ind w:left="0"/>
        <w:rPr>
          <w:b/>
          <w:sz w:val="20"/>
        </w:rPr>
      </w:pPr>
    </w:p>
    <w:p w14:paraId="47355B5A" w14:textId="77777777" w:rsidR="00B2199A" w:rsidRDefault="00B2199A">
      <w:pPr>
        <w:pStyle w:val="BodyText"/>
        <w:spacing w:before="206"/>
        <w:ind w:left="0"/>
        <w:rPr>
          <w:b/>
          <w:sz w:val="20"/>
        </w:rPr>
      </w:pP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8"/>
        <w:gridCol w:w="2802"/>
        <w:gridCol w:w="4939"/>
      </w:tblGrid>
      <w:tr w:rsidR="00B2199A" w14:paraId="4FEB2152" w14:textId="77777777">
        <w:trPr>
          <w:trHeight w:val="517"/>
        </w:trPr>
        <w:tc>
          <w:tcPr>
            <w:tcW w:w="668" w:type="dxa"/>
          </w:tcPr>
          <w:p w14:paraId="64FE6C33" w14:textId="77777777" w:rsidR="00B2199A" w:rsidRDefault="00B2199A">
            <w:pPr>
              <w:pStyle w:val="TableParagraph"/>
              <w:ind w:left="0"/>
              <w:rPr>
                <w:sz w:val="18"/>
              </w:rPr>
            </w:pPr>
          </w:p>
        </w:tc>
        <w:tc>
          <w:tcPr>
            <w:tcW w:w="2802" w:type="dxa"/>
          </w:tcPr>
          <w:p w14:paraId="0F89DEEF" w14:textId="77777777" w:rsidR="00B2199A" w:rsidRDefault="004A7EA0">
            <w:pPr>
              <w:pStyle w:val="TableParagraph"/>
              <w:spacing w:before="7"/>
              <w:ind w:left="133"/>
              <w:rPr>
                <w:sz w:val="18"/>
              </w:rPr>
            </w:pPr>
            <w:r>
              <w:rPr>
                <w:w w:val="105"/>
                <w:sz w:val="18"/>
              </w:rPr>
              <w:t>și</w:t>
            </w:r>
            <w:r>
              <w:rPr>
                <w:spacing w:val="-2"/>
                <w:w w:val="105"/>
                <w:sz w:val="18"/>
              </w:rPr>
              <w:t xml:space="preserve"> profesională</w:t>
            </w:r>
          </w:p>
        </w:tc>
        <w:tc>
          <w:tcPr>
            <w:tcW w:w="4939" w:type="dxa"/>
          </w:tcPr>
          <w:p w14:paraId="373A3AB6" w14:textId="77777777" w:rsidR="00B2199A" w:rsidRDefault="004A7EA0">
            <w:pPr>
              <w:pStyle w:val="TableParagraph"/>
              <w:spacing w:before="7" w:line="254" w:lineRule="auto"/>
              <w:ind w:left="403" w:hanging="2"/>
              <w:rPr>
                <w:sz w:val="18"/>
              </w:rPr>
            </w:pPr>
            <w:r>
              <w:rPr>
                <w:w w:val="105"/>
                <w:sz w:val="18"/>
              </w:rPr>
              <w:t>atât în domeniul său de activitate, cât şi în domenii mai largi. Se bucură de o apreciere socială solidă.</w:t>
            </w:r>
          </w:p>
        </w:tc>
      </w:tr>
      <w:tr w:rsidR="00B2199A" w14:paraId="0AD7366A" w14:textId="77777777">
        <w:trPr>
          <w:trHeight w:val="866"/>
        </w:trPr>
        <w:tc>
          <w:tcPr>
            <w:tcW w:w="668" w:type="dxa"/>
          </w:tcPr>
          <w:p w14:paraId="0A6A3264" w14:textId="77777777" w:rsidR="00B2199A" w:rsidRDefault="00B2199A">
            <w:pPr>
              <w:pStyle w:val="TableParagraph"/>
              <w:spacing w:before="59"/>
              <w:ind w:left="0"/>
              <w:rPr>
                <w:b/>
                <w:sz w:val="18"/>
              </w:rPr>
            </w:pPr>
          </w:p>
          <w:p w14:paraId="271BD383" w14:textId="77777777" w:rsidR="00B2199A" w:rsidRDefault="004A7EA0">
            <w:pPr>
              <w:pStyle w:val="TableParagraph"/>
              <w:rPr>
                <w:b/>
                <w:sz w:val="18"/>
              </w:rPr>
            </w:pPr>
            <w:r>
              <w:rPr>
                <w:b/>
                <w:spacing w:val="-5"/>
                <w:w w:val="105"/>
                <w:sz w:val="18"/>
              </w:rPr>
              <w:t>T2</w:t>
            </w:r>
          </w:p>
        </w:tc>
        <w:tc>
          <w:tcPr>
            <w:tcW w:w="2802" w:type="dxa"/>
          </w:tcPr>
          <w:p w14:paraId="718E105E" w14:textId="77777777" w:rsidR="00B2199A" w:rsidRDefault="00B2199A">
            <w:pPr>
              <w:pStyle w:val="TableParagraph"/>
              <w:spacing w:before="186"/>
              <w:ind w:left="0"/>
              <w:rPr>
                <w:b/>
                <w:sz w:val="18"/>
              </w:rPr>
            </w:pPr>
          </w:p>
          <w:p w14:paraId="7216E6CC" w14:textId="77777777" w:rsidR="00B2199A" w:rsidRDefault="004A7EA0">
            <w:pPr>
              <w:pStyle w:val="TableParagraph"/>
              <w:ind w:left="133"/>
              <w:rPr>
                <w:sz w:val="18"/>
              </w:rPr>
            </w:pPr>
            <w:r>
              <w:rPr>
                <w:w w:val="105"/>
                <w:sz w:val="18"/>
              </w:rPr>
              <w:t>Orientare</w:t>
            </w:r>
            <w:r>
              <w:rPr>
                <w:spacing w:val="-4"/>
                <w:w w:val="105"/>
                <w:sz w:val="18"/>
              </w:rPr>
              <w:t xml:space="preserve"> </w:t>
            </w:r>
            <w:r>
              <w:rPr>
                <w:w w:val="105"/>
                <w:sz w:val="18"/>
              </w:rPr>
              <w:t>către</w:t>
            </w:r>
            <w:r>
              <w:rPr>
                <w:spacing w:val="-1"/>
                <w:w w:val="105"/>
                <w:sz w:val="18"/>
              </w:rPr>
              <w:t xml:space="preserve"> </w:t>
            </w:r>
            <w:r>
              <w:rPr>
                <w:spacing w:val="-2"/>
                <w:w w:val="105"/>
                <w:sz w:val="18"/>
              </w:rPr>
              <w:t>rezultate</w:t>
            </w:r>
          </w:p>
        </w:tc>
        <w:tc>
          <w:tcPr>
            <w:tcW w:w="4939" w:type="dxa"/>
          </w:tcPr>
          <w:p w14:paraId="73A11BAA" w14:textId="77777777" w:rsidR="00B2199A" w:rsidRDefault="004A7EA0">
            <w:pPr>
              <w:pStyle w:val="TableParagraph"/>
              <w:spacing w:before="9" w:line="249" w:lineRule="auto"/>
              <w:ind w:left="403" w:right="217"/>
              <w:jc w:val="both"/>
              <w:rPr>
                <w:sz w:val="18"/>
              </w:rPr>
            </w:pPr>
            <w:r>
              <w:rPr>
                <w:w w:val="105"/>
                <w:sz w:val="18"/>
              </w:rPr>
              <w:t>Administratorul este permanent preocupat de monitorizarea rezultatelor pe care le compară cu obiectivele</w:t>
            </w:r>
            <w:r>
              <w:rPr>
                <w:spacing w:val="-3"/>
                <w:w w:val="105"/>
                <w:sz w:val="18"/>
              </w:rPr>
              <w:t xml:space="preserve"> </w:t>
            </w:r>
            <w:r>
              <w:rPr>
                <w:w w:val="105"/>
                <w:sz w:val="18"/>
              </w:rPr>
              <w:t>prestabilite</w:t>
            </w:r>
            <w:r>
              <w:rPr>
                <w:spacing w:val="-4"/>
                <w:w w:val="105"/>
                <w:sz w:val="18"/>
              </w:rPr>
              <w:t xml:space="preserve"> </w:t>
            </w:r>
            <w:r>
              <w:rPr>
                <w:w w:val="105"/>
                <w:sz w:val="18"/>
              </w:rPr>
              <w:t>și</w:t>
            </w:r>
            <w:r>
              <w:rPr>
                <w:spacing w:val="-1"/>
                <w:w w:val="105"/>
                <w:sz w:val="18"/>
              </w:rPr>
              <w:t xml:space="preserve"> </w:t>
            </w:r>
            <w:r>
              <w:rPr>
                <w:w w:val="105"/>
                <w:sz w:val="18"/>
              </w:rPr>
              <w:t>elaborează</w:t>
            </w:r>
            <w:r>
              <w:rPr>
                <w:spacing w:val="-1"/>
                <w:w w:val="105"/>
                <w:sz w:val="18"/>
              </w:rPr>
              <w:t xml:space="preserve"> </w:t>
            </w:r>
            <w:r>
              <w:rPr>
                <w:w w:val="105"/>
                <w:sz w:val="18"/>
              </w:rPr>
              <w:t>planul</w:t>
            </w:r>
            <w:r>
              <w:rPr>
                <w:spacing w:val="-3"/>
                <w:w w:val="105"/>
                <w:sz w:val="18"/>
              </w:rPr>
              <w:t xml:space="preserve"> </w:t>
            </w:r>
            <w:r>
              <w:rPr>
                <w:w w:val="105"/>
                <w:sz w:val="18"/>
              </w:rPr>
              <w:t>de</w:t>
            </w:r>
            <w:r>
              <w:rPr>
                <w:spacing w:val="-2"/>
                <w:w w:val="105"/>
                <w:sz w:val="18"/>
              </w:rPr>
              <w:t xml:space="preserve"> </w:t>
            </w:r>
            <w:r>
              <w:rPr>
                <w:w w:val="105"/>
                <w:sz w:val="18"/>
              </w:rPr>
              <w:t>acțiune</w:t>
            </w:r>
            <w:r>
              <w:rPr>
                <w:spacing w:val="-2"/>
                <w:w w:val="105"/>
                <w:sz w:val="18"/>
              </w:rPr>
              <w:t xml:space="preserve"> </w:t>
            </w:r>
            <w:r>
              <w:rPr>
                <w:spacing w:val="-5"/>
                <w:w w:val="105"/>
                <w:sz w:val="18"/>
              </w:rPr>
              <w:t>de</w:t>
            </w:r>
          </w:p>
          <w:p w14:paraId="06AF36D5" w14:textId="77777777" w:rsidR="00B2199A" w:rsidRDefault="004A7EA0">
            <w:pPr>
              <w:pStyle w:val="TableParagraph"/>
              <w:spacing w:before="2" w:line="189" w:lineRule="exact"/>
              <w:ind w:left="403"/>
              <w:jc w:val="both"/>
              <w:rPr>
                <w:sz w:val="18"/>
              </w:rPr>
            </w:pPr>
            <w:r>
              <w:rPr>
                <w:w w:val="105"/>
                <w:sz w:val="18"/>
              </w:rPr>
              <w:t>reducere</w:t>
            </w:r>
            <w:r>
              <w:rPr>
                <w:spacing w:val="-4"/>
                <w:w w:val="105"/>
                <w:sz w:val="18"/>
              </w:rPr>
              <w:t xml:space="preserve"> </w:t>
            </w:r>
            <w:r>
              <w:rPr>
                <w:w w:val="105"/>
                <w:sz w:val="18"/>
              </w:rPr>
              <w:t>a</w:t>
            </w:r>
            <w:r>
              <w:rPr>
                <w:spacing w:val="-6"/>
                <w:w w:val="105"/>
                <w:sz w:val="18"/>
              </w:rPr>
              <w:t xml:space="preserve"> </w:t>
            </w:r>
            <w:r>
              <w:rPr>
                <w:w w:val="105"/>
                <w:sz w:val="18"/>
              </w:rPr>
              <w:t>ecarturilor</w:t>
            </w:r>
            <w:r>
              <w:rPr>
                <w:spacing w:val="-4"/>
                <w:w w:val="105"/>
                <w:sz w:val="18"/>
              </w:rPr>
              <w:t xml:space="preserve"> </w:t>
            </w:r>
            <w:r>
              <w:rPr>
                <w:spacing w:val="-2"/>
                <w:w w:val="105"/>
                <w:sz w:val="18"/>
              </w:rPr>
              <w:t>constatate.</w:t>
            </w:r>
          </w:p>
        </w:tc>
      </w:tr>
      <w:tr w:rsidR="00B2199A" w14:paraId="2114E273" w14:textId="77777777">
        <w:trPr>
          <w:trHeight w:val="865"/>
        </w:trPr>
        <w:tc>
          <w:tcPr>
            <w:tcW w:w="668" w:type="dxa"/>
          </w:tcPr>
          <w:p w14:paraId="7D4F3A59" w14:textId="77777777" w:rsidR="00B2199A" w:rsidRDefault="00B2199A">
            <w:pPr>
              <w:pStyle w:val="TableParagraph"/>
              <w:spacing w:before="56"/>
              <w:ind w:left="0"/>
              <w:rPr>
                <w:b/>
                <w:sz w:val="18"/>
              </w:rPr>
            </w:pPr>
          </w:p>
          <w:p w14:paraId="637E7139" w14:textId="77777777" w:rsidR="00B2199A" w:rsidRDefault="004A7EA0">
            <w:pPr>
              <w:pStyle w:val="TableParagraph"/>
              <w:rPr>
                <w:b/>
                <w:sz w:val="18"/>
              </w:rPr>
            </w:pPr>
            <w:r>
              <w:rPr>
                <w:b/>
                <w:spacing w:val="-5"/>
                <w:w w:val="105"/>
                <w:sz w:val="18"/>
              </w:rPr>
              <w:t>T3</w:t>
            </w:r>
          </w:p>
        </w:tc>
        <w:tc>
          <w:tcPr>
            <w:tcW w:w="2802" w:type="dxa"/>
          </w:tcPr>
          <w:p w14:paraId="04CA9285" w14:textId="77777777" w:rsidR="00B2199A" w:rsidRDefault="00B2199A">
            <w:pPr>
              <w:pStyle w:val="TableParagraph"/>
              <w:spacing w:before="186"/>
              <w:ind w:left="0"/>
              <w:rPr>
                <w:b/>
                <w:sz w:val="18"/>
              </w:rPr>
            </w:pPr>
          </w:p>
          <w:p w14:paraId="6A63A0A0" w14:textId="77777777" w:rsidR="00B2199A" w:rsidRDefault="004A7EA0">
            <w:pPr>
              <w:pStyle w:val="TableParagraph"/>
              <w:ind w:left="133"/>
              <w:rPr>
                <w:sz w:val="18"/>
              </w:rPr>
            </w:pPr>
            <w:r>
              <w:rPr>
                <w:w w:val="105"/>
                <w:sz w:val="18"/>
              </w:rPr>
              <w:t>Capacitate</w:t>
            </w:r>
            <w:r>
              <w:rPr>
                <w:spacing w:val="-4"/>
                <w:w w:val="105"/>
                <w:sz w:val="18"/>
              </w:rPr>
              <w:t xml:space="preserve"> </w:t>
            </w:r>
            <w:r>
              <w:rPr>
                <w:w w:val="105"/>
                <w:sz w:val="18"/>
              </w:rPr>
              <w:t>de</w:t>
            </w:r>
            <w:r>
              <w:rPr>
                <w:spacing w:val="-4"/>
                <w:w w:val="105"/>
                <w:sz w:val="18"/>
              </w:rPr>
              <w:t xml:space="preserve"> </w:t>
            </w:r>
            <w:r>
              <w:rPr>
                <w:w w:val="105"/>
                <w:sz w:val="18"/>
              </w:rPr>
              <w:t>analiză</w:t>
            </w:r>
            <w:r>
              <w:rPr>
                <w:spacing w:val="-3"/>
                <w:w w:val="105"/>
                <w:sz w:val="18"/>
              </w:rPr>
              <w:t xml:space="preserve"> </w:t>
            </w:r>
            <w:r>
              <w:rPr>
                <w:w w:val="105"/>
                <w:sz w:val="18"/>
              </w:rPr>
              <w:t>și</w:t>
            </w:r>
            <w:r>
              <w:rPr>
                <w:spacing w:val="-4"/>
                <w:w w:val="105"/>
                <w:sz w:val="18"/>
              </w:rPr>
              <w:t xml:space="preserve"> </w:t>
            </w:r>
            <w:r>
              <w:rPr>
                <w:spacing w:val="-2"/>
                <w:w w:val="105"/>
                <w:sz w:val="18"/>
              </w:rPr>
              <w:t>sinteză</w:t>
            </w:r>
          </w:p>
        </w:tc>
        <w:tc>
          <w:tcPr>
            <w:tcW w:w="4939" w:type="dxa"/>
          </w:tcPr>
          <w:p w14:paraId="0B160FB1" w14:textId="77777777" w:rsidR="00B2199A" w:rsidRDefault="004A7EA0">
            <w:pPr>
              <w:pStyle w:val="TableParagraph"/>
              <w:spacing w:before="7" w:line="249" w:lineRule="auto"/>
              <w:ind w:left="403" w:right="49"/>
              <w:rPr>
                <w:sz w:val="18"/>
              </w:rPr>
            </w:pPr>
            <w:r>
              <w:rPr>
                <w:w w:val="105"/>
                <w:sz w:val="18"/>
              </w:rPr>
              <w:t>Sesizează elemente de detaliu din care extrage concluzii sau tendințe sau viziuni globale.</w:t>
            </w:r>
          </w:p>
          <w:p w14:paraId="6864AC8D" w14:textId="77777777" w:rsidR="00B2199A" w:rsidRDefault="004A7EA0">
            <w:pPr>
              <w:pStyle w:val="TableParagraph"/>
              <w:spacing w:before="4"/>
              <w:ind w:left="403"/>
              <w:rPr>
                <w:sz w:val="18"/>
              </w:rPr>
            </w:pPr>
            <w:r>
              <w:rPr>
                <w:w w:val="105"/>
                <w:sz w:val="18"/>
              </w:rPr>
              <w:t>Administratorul</w:t>
            </w:r>
            <w:r>
              <w:rPr>
                <w:spacing w:val="44"/>
                <w:w w:val="105"/>
                <w:sz w:val="18"/>
              </w:rPr>
              <w:t xml:space="preserve"> </w:t>
            </w:r>
            <w:r>
              <w:rPr>
                <w:w w:val="105"/>
                <w:sz w:val="18"/>
              </w:rPr>
              <w:t>demonstrează</w:t>
            </w:r>
            <w:r>
              <w:rPr>
                <w:spacing w:val="44"/>
                <w:w w:val="105"/>
                <w:sz w:val="18"/>
              </w:rPr>
              <w:t xml:space="preserve"> </w:t>
            </w:r>
            <w:r>
              <w:rPr>
                <w:w w:val="105"/>
                <w:sz w:val="18"/>
              </w:rPr>
              <w:t>capacitate</w:t>
            </w:r>
            <w:r>
              <w:rPr>
                <w:spacing w:val="44"/>
                <w:w w:val="105"/>
                <w:sz w:val="18"/>
              </w:rPr>
              <w:t xml:space="preserve"> </w:t>
            </w:r>
            <w:r>
              <w:rPr>
                <w:w w:val="105"/>
                <w:sz w:val="18"/>
              </w:rPr>
              <w:t>de</w:t>
            </w:r>
            <w:r>
              <w:rPr>
                <w:spacing w:val="42"/>
                <w:w w:val="105"/>
                <w:sz w:val="18"/>
              </w:rPr>
              <w:t xml:space="preserve"> </w:t>
            </w:r>
            <w:r>
              <w:rPr>
                <w:w w:val="105"/>
                <w:sz w:val="18"/>
              </w:rPr>
              <w:t>analiză</w:t>
            </w:r>
            <w:r>
              <w:rPr>
                <w:spacing w:val="47"/>
                <w:w w:val="105"/>
                <w:sz w:val="18"/>
              </w:rPr>
              <w:t xml:space="preserve"> </w:t>
            </w:r>
            <w:r>
              <w:rPr>
                <w:spacing w:val="-5"/>
                <w:w w:val="105"/>
                <w:sz w:val="18"/>
              </w:rPr>
              <w:t>și</w:t>
            </w:r>
          </w:p>
          <w:p w14:paraId="793C805A" w14:textId="77777777" w:rsidR="00B2199A" w:rsidRDefault="004A7EA0">
            <w:pPr>
              <w:pStyle w:val="TableParagraph"/>
              <w:spacing w:before="9" w:line="189" w:lineRule="exact"/>
              <w:ind w:left="403"/>
              <w:rPr>
                <w:sz w:val="18"/>
              </w:rPr>
            </w:pPr>
            <w:r>
              <w:rPr>
                <w:w w:val="105"/>
                <w:sz w:val="18"/>
              </w:rPr>
              <w:t>sinteză,</w:t>
            </w:r>
            <w:r>
              <w:rPr>
                <w:spacing w:val="-3"/>
                <w:w w:val="105"/>
                <w:sz w:val="18"/>
              </w:rPr>
              <w:t xml:space="preserve"> </w:t>
            </w:r>
            <w:r>
              <w:rPr>
                <w:w w:val="105"/>
                <w:sz w:val="18"/>
              </w:rPr>
              <w:t>utile</w:t>
            </w:r>
            <w:r>
              <w:rPr>
                <w:spacing w:val="-3"/>
                <w:w w:val="105"/>
                <w:sz w:val="18"/>
              </w:rPr>
              <w:t xml:space="preserve"> </w:t>
            </w:r>
            <w:r>
              <w:rPr>
                <w:w w:val="105"/>
                <w:sz w:val="18"/>
              </w:rPr>
              <w:t>postului</w:t>
            </w:r>
            <w:r>
              <w:rPr>
                <w:spacing w:val="-5"/>
                <w:w w:val="105"/>
                <w:sz w:val="18"/>
              </w:rPr>
              <w:t xml:space="preserve"> </w:t>
            </w:r>
            <w:r>
              <w:rPr>
                <w:w w:val="105"/>
                <w:sz w:val="18"/>
              </w:rPr>
              <w:t>pentru</w:t>
            </w:r>
            <w:r>
              <w:rPr>
                <w:spacing w:val="-4"/>
                <w:w w:val="105"/>
                <w:sz w:val="18"/>
              </w:rPr>
              <w:t xml:space="preserve"> </w:t>
            </w:r>
            <w:r>
              <w:rPr>
                <w:w w:val="105"/>
                <w:sz w:val="18"/>
              </w:rPr>
              <w:t>care</w:t>
            </w:r>
            <w:r>
              <w:rPr>
                <w:spacing w:val="-6"/>
                <w:w w:val="105"/>
                <w:sz w:val="18"/>
              </w:rPr>
              <w:t xml:space="preserve"> </w:t>
            </w:r>
            <w:r>
              <w:rPr>
                <w:spacing w:val="-2"/>
                <w:w w:val="105"/>
                <w:sz w:val="18"/>
              </w:rPr>
              <w:t>candidează.</w:t>
            </w:r>
          </w:p>
        </w:tc>
      </w:tr>
      <w:tr w:rsidR="00B2199A" w14:paraId="3F8983DC" w14:textId="77777777">
        <w:trPr>
          <w:trHeight w:val="1082"/>
        </w:trPr>
        <w:tc>
          <w:tcPr>
            <w:tcW w:w="668" w:type="dxa"/>
          </w:tcPr>
          <w:p w14:paraId="39402307" w14:textId="77777777" w:rsidR="00B2199A" w:rsidRDefault="00B2199A">
            <w:pPr>
              <w:pStyle w:val="TableParagraph"/>
              <w:spacing w:before="59"/>
              <w:ind w:left="0"/>
              <w:rPr>
                <w:b/>
                <w:sz w:val="18"/>
              </w:rPr>
            </w:pPr>
          </w:p>
          <w:p w14:paraId="6C8CA7CB" w14:textId="77777777" w:rsidR="00B2199A" w:rsidRDefault="004A7EA0">
            <w:pPr>
              <w:pStyle w:val="TableParagraph"/>
              <w:rPr>
                <w:b/>
                <w:sz w:val="18"/>
              </w:rPr>
            </w:pPr>
            <w:r>
              <w:rPr>
                <w:b/>
                <w:spacing w:val="-5"/>
                <w:w w:val="105"/>
                <w:sz w:val="18"/>
              </w:rPr>
              <w:t>T4</w:t>
            </w:r>
          </w:p>
        </w:tc>
        <w:tc>
          <w:tcPr>
            <w:tcW w:w="2802" w:type="dxa"/>
          </w:tcPr>
          <w:p w14:paraId="6B0E184B" w14:textId="77777777" w:rsidR="00B2199A" w:rsidRDefault="00B2199A">
            <w:pPr>
              <w:pStyle w:val="TableParagraph"/>
              <w:ind w:left="0"/>
              <w:rPr>
                <w:b/>
                <w:sz w:val="18"/>
              </w:rPr>
            </w:pPr>
          </w:p>
          <w:p w14:paraId="16C6F7B3" w14:textId="77777777" w:rsidR="00B2199A" w:rsidRDefault="00B2199A">
            <w:pPr>
              <w:pStyle w:val="TableParagraph"/>
              <w:spacing w:before="87"/>
              <w:ind w:left="0"/>
              <w:rPr>
                <w:b/>
                <w:sz w:val="18"/>
              </w:rPr>
            </w:pPr>
          </w:p>
          <w:p w14:paraId="6A194AA4" w14:textId="77777777" w:rsidR="00B2199A" w:rsidRDefault="004A7EA0">
            <w:pPr>
              <w:pStyle w:val="TableParagraph"/>
              <w:ind w:left="133"/>
              <w:rPr>
                <w:sz w:val="18"/>
              </w:rPr>
            </w:pPr>
            <w:r>
              <w:rPr>
                <w:spacing w:val="-2"/>
                <w:w w:val="105"/>
                <w:sz w:val="18"/>
              </w:rPr>
              <w:t>Independență</w:t>
            </w:r>
          </w:p>
        </w:tc>
        <w:tc>
          <w:tcPr>
            <w:tcW w:w="4939" w:type="dxa"/>
          </w:tcPr>
          <w:p w14:paraId="675173C1" w14:textId="77777777" w:rsidR="00B2199A" w:rsidRDefault="004A7EA0">
            <w:pPr>
              <w:pStyle w:val="TableParagraph"/>
              <w:spacing w:before="7" w:line="249" w:lineRule="auto"/>
              <w:ind w:left="403" w:right="215"/>
              <w:jc w:val="both"/>
              <w:rPr>
                <w:sz w:val="18"/>
              </w:rPr>
            </w:pPr>
            <w:r>
              <w:rPr>
                <w:w w:val="105"/>
                <w:sz w:val="18"/>
              </w:rPr>
              <w:t>Administratorul posedă o gândire independent și este capabil să</w:t>
            </w:r>
            <w:r>
              <w:rPr>
                <w:spacing w:val="-1"/>
                <w:w w:val="105"/>
                <w:sz w:val="18"/>
              </w:rPr>
              <w:t xml:space="preserve"> </w:t>
            </w:r>
            <w:r>
              <w:rPr>
                <w:w w:val="105"/>
                <w:sz w:val="18"/>
              </w:rPr>
              <w:t>ofere</w:t>
            </w:r>
            <w:r>
              <w:rPr>
                <w:spacing w:val="-1"/>
                <w:w w:val="105"/>
                <w:sz w:val="18"/>
              </w:rPr>
              <w:t xml:space="preserve"> </w:t>
            </w:r>
            <w:r>
              <w:rPr>
                <w:w w:val="105"/>
                <w:sz w:val="18"/>
              </w:rPr>
              <w:t>provocarea</w:t>
            </w:r>
            <w:r>
              <w:rPr>
                <w:spacing w:val="-1"/>
                <w:w w:val="105"/>
                <w:sz w:val="18"/>
              </w:rPr>
              <w:t xml:space="preserve"> </w:t>
            </w:r>
            <w:r>
              <w:rPr>
                <w:w w:val="105"/>
                <w:sz w:val="18"/>
              </w:rPr>
              <w:t>și rigoarea necesare pentru a asista</w:t>
            </w:r>
            <w:r>
              <w:rPr>
                <w:spacing w:val="35"/>
                <w:w w:val="105"/>
                <w:sz w:val="18"/>
              </w:rPr>
              <w:t xml:space="preserve"> </w:t>
            </w:r>
            <w:r>
              <w:rPr>
                <w:w w:val="105"/>
                <w:sz w:val="18"/>
              </w:rPr>
              <w:t>consiliul</w:t>
            </w:r>
            <w:r>
              <w:rPr>
                <w:spacing w:val="34"/>
                <w:w w:val="105"/>
                <w:sz w:val="18"/>
              </w:rPr>
              <w:t xml:space="preserve"> </w:t>
            </w:r>
            <w:r>
              <w:rPr>
                <w:w w:val="105"/>
                <w:sz w:val="18"/>
              </w:rPr>
              <w:t>în</w:t>
            </w:r>
            <w:r>
              <w:rPr>
                <w:spacing w:val="34"/>
                <w:w w:val="105"/>
                <w:sz w:val="18"/>
              </w:rPr>
              <w:t xml:space="preserve"> </w:t>
            </w:r>
            <w:r>
              <w:rPr>
                <w:w w:val="105"/>
                <w:sz w:val="18"/>
              </w:rPr>
              <w:t>nrealizarea</w:t>
            </w:r>
            <w:r>
              <w:rPr>
                <w:spacing w:val="29"/>
                <w:w w:val="105"/>
                <w:sz w:val="18"/>
              </w:rPr>
              <w:t xml:space="preserve"> </w:t>
            </w:r>
            <w:r>
              <w:rPr>
                <w:w w:val="105"/>
                <w:sz w:val="18"/>
              </w:rPr>
              <w:t>unei</w:t>
            </w:r>
            <w:r>
              <w:rPr>
                <w:spacing w:val="37"/>
                <w:w w:val="105"/>
                <w:sz w:val="18"/>
              </w:rPr>
              <w:t xml:space="preserve"> </w:t>
            </w:r>
            <w:r>
              <w:rPr>
                <w:w w:val="105"/>
                <w:sz w:val="18"/>
              </w:rPr>
              <w:t>înțelegeri</w:t>
            </w:r>
            <w:r>
              <w:rPr>
                <w:spacing w:val="32"/>
                <w:w w:val="105"/>
                <w:sz w:val="18"/>
              </w:rPr>
              <w:t xml:space="preserve"> </w:t>
            </w:r>
            <w:r>
              <w:rPr>
                <w:w w:val="105"/>
                <w:sz w:val="18"/>
              </w:rPr>
              <w:t>globale</w:t>
            </w:r>
            <w:r>
              <w:rPr>
                <w:spacing w:val="34"/>
                <w:w w:val="105"/>
                <w:sz w:val="18"/>
              </w:rPr>
              <w:t xml:space="preserve"> </w:t>
            </w:r>
            <w:r>
              <w:rPr>
                <w:spacing w:val="-10"/>
                <w:w w:val="105"/>
                <w:sz w:val="18"/>
              </w:rPr>
              <w:t>a</w:t>
            </w:r>
          </w:p>
          <w:p w14:paraId="3AD2AED2" w14:textId="77777777" w:rsidR="00B2199A" w:rsidRDefault="004A7EA0">
            <w:pPr>
              <w:pStyle w:val="TableParagraph"/>
              <w:spacing w:line="216" w:lineRule="exact"/>
              <w:ind w:left="403" w:right="218"/>
              <w:jc w:val="both"/>
              <w:rPr>
                <w:sz w:val="18"/>
              </w:rPr>
            </w:pPr>
            <w:r>
              <w:rPr>
                <w:w w:val="105"/>
                <w:sz w:val="18"/>
              </w:rPr>
              <w:t>informațiilor și opțiunilor care facilitează un standard înalt de luarea deciziilor</w:t>
            </w:r>
          </w:p>
        </w:tc>
      </w:tr>
      <w:tr w:rsidR="00B2199A" w14:paraId="3C625AAA" w14:textId="77777777">
        <w:trPr>
          <w:trHeight w:val="514"/>
        </w:trPr>
        <w:tc>
          <w:tcPr>
            <w:tcW w:w="668" w:type="dxa"/>
          </w:tcPr>
          <w:p w14:paraId="19945309" w14:textId="77777777" w:rsidR="00B2199A" w:rsidRDefault="00B2199A">
            <w:pPr>
              <w:pStyle w:val="TableParagraph"/>
              <w:spacing w:before="56"/>
              <w:ind w:left="0"/>
              <w:rPr>
                <w:b/>
                <w:sz w:val="18"/>
              </w:rPr>
            </w:pPr>
          </w:p>
          <w:p w14:paraId="6A423804" w14:textId="77777777" w:rsidR="00B2199A" w:rsidRDefault="004A7EA0">
            <w:pPr>
              <w:pStyle w:val="TableParagraph"/>
              <w:rPr>
                <w:b/>
                <w:sz w:val="18"/>
              </w:rPr>
            </w:pPr>
            <w:r>
              <w:rPr>
                <w:b/>
                <w:spacing w:val="-5"/>
                <w:w w:val="105"/>
                <w:sz w:val="18"/>
              </w:rPr>
              <w:t>T5</w:t>
            </w:r>
          </w:p>
        </w:tc>
        <w:tc>
          <w:tcPr>
            <w:tcW w:w="2802" w:type="dxa"/>
          </w:tcPr>
          <w:p w14:paraId="096BD0B1" w14:textId="77777777" w:rsidR="00B2199A" w:rsidRDefault="00B2199A">
            <w:pPr>
              <w:pStyle w:val="TableParagraph"/>
              <w:spacing w:before="10"/>
              <w:ind w:left="0"/>
              <w:rPr>
                <w:b/>
                <w:sz w:val="18"/>
              </w:rPr>
            </w:pPr>
          </w:p>
          <w:p w14:paraId="0831C49C" w14:textId="77777777" w:rsidR="00B2199A" w:rsidRDefault="004A7EA0">
            <w:pPr>
              <w:pStyle w:val="TableParagraph"/>
              <w:ind w:left="133"/>
              <w:rPr>
                <w:sz w:val="18"/>
              </w:rPr>
            </w:pPr>
            <w:r>
              <w:rPr>
                <w:w w:val="105"/>
                <w:sz w:val="18"/>
              </w:rPr>
              <w:t>Expunere</w:t>
            </w:r>
            <w:r>
              <w:rPr>
                <w:spacing w:val="-6"/>
                <w:w w:val="105"/>
                <w:sz w:val="18"/>
              </w:rPr>
              <w:t xml:space="preserve"> </w:t>
            </w:r>
            <w:r>
              <w:rPr>
                <w:spacing w:val="-2"/>
                <w:w w:val="105"/>
                <w:sz w:val="18"/>
              </w:rPr>
              <w:t>politică</w:t>
            </w:r>
          </w:p>
        </w:tc>
        <w:tc>
          <w:tcPr>
            <w:tcW w:w="4939" w:type="dxa"/>
          </w:tcPr>
          <w:p w14:paraId="785051E3" w14:textId="77777777" w:rsidR="00B2199A" w:rsidRDefault="00B2199A">
            <w:pPr>
              <w:pStyle w:val="TableParagraph"/>
              <w:ind w:left="0"/>
              <w:rPr>
                <w:sz w:val="18"/>
              </w:rPr>
            </w:pPr>
          </w:p>
        </w:tc>
      </w:tr>
      <w:tr w:rsidR="00B2199A" w14:paraId="2C53DDB1" w14:textId="77777777">
        <w:trPr>
          <w:trHeight w:val="517"/>
        </w:trPr>
        <w:tc>
          <w:tcPr>
            <w:tcW w:w="668" w:type="dxa"/>
          </w:tcPr>
          <w:p w14:paraId="243D067F" w14:textId="77777777" w:rsidR="00B2199A" w:rsidRDefault="004A7EA0">
            <w:pPr>
              <w:pStyle w:val="TableParagraph"/>
              <w:spacing w:before="134"/>
              <w:rPr>
                <w:b/>
                <w:sz w:val="18"/>
              </w:rPr>
            </w:pPr>
            <w:r>
              <w:rPr>
                <w:b/>
                <w:spacing w:val="-5"/>
                <w:w w:val="105"/>
                <w:sz w:val="18"/>
              </w:rPr>
              <w:t>T6</w:t>
            </w:r>
          </w:p>
        </w:tc>
        <w:tc>
          <w:tcPr>
            <w:tcW w:w="7741" w:type="dxa"/>
            <w:gridSpan w:val="2"/>
          </w:tcPr>
          <w:p w14:paraId="542F0EB3" w14:textId="77777777" w:rsidR="00B2199A" w:rsidRDefault="004A7EA0">
            <w:pPr>
              <w:pStyle w:val="TableParagraph"/>
              <w:spacing w:before="129"/>
              <w:ind w:left="133"/>
              <w:rPr>
                <w:b/>
                <w:sz w:val="18"/>
              </w:rPr>
            </w:pPr>
            <w:r>
              <w:rPr>
                <w:b/>
                <w:w w:val="105"/>
                <w:sz w:val="18"/>
              </w:rPr>
              <w:t>Alinierea</w:t>
            </w:r>
            <w:r>
              <w:rPr>
                <w:b/>
                <w:spacing w:val="-3"/>
                <w:w w:val="105"/>
                <w:sz w:val="18"/>
              </w:rPr>
              <w:t xml:space="preserve"> </w:t>
            </w:r>
            <w:r>
              <w:rPr>
                <w:b/>
                <w:w w:val="105"/>
                <w:sz w:val="18"/>
              </w:rPr>
              <w:t>cu</w:t>
            </w:r>
            <w:r>
              <w:rPr>
                <w:b/>
                <w:spacing w:val="-5"/>
                <w:w w:val="105"/>
                <w:sz w:val="18"/>
              </w:rPr>
              <w:t xml:space="preserve"> </w:t>
            </w:r>
            <w:r>
              <w:rPr>
                <w:b/>
                <w:w w:val="105"/>
                <w:sz w:val="18"/>
              </w:rPr>
              <w:t>scrisoarea</w:t>
            </w:r>
            <w:r>
              <w:rPr>
                <w:b/>
                <w:spacing w:val="-4"/>
                <w:w w:val="105"/>
                <w:sz w:val="18"/>
              </w:rPr>
              <w:t xml:space="preserve"> </w:t>
            </w:r>
            <w:r>
              <w:rPr>
                <w:b/>
                <w:w w:val="105"/>
                <w:sz w:val="18"/>
              </w:rPr>
              <w:t>de</w:t>
            </w:r>
            <w:r>
              <w:rPr>
                <w:b/>
                <w:spacing w:val="-4"/>
                <w:w w:val="105"/>
                <w:sz w:val="18"/>
              </w:rPr>
              <w:t xml:space="preserve"> </w:t>
            </w:r>
            <w:r>
              <w:rPr>
                <w:b/>
                <w:spacing w:val="-2"/>
                <w:w w:val="105"/>
                <w:sz w:val="18"/>
              </w:rPr>
              <w:t>așteptări</w:t>
            </w:r>
          </w:p>
        </w:tc>
      </w:tr>
      <w:tr w:rsidR="00B2199A" w14:paraId="45BFA287" w14:textId="77777777">
        <w:trPr>
          <w:trHeight w:val="517"/>
        </w:trPr>
        <w:tc>
          <w:tcPr>
            <w:tcW w:w="668" w:type="dxa"/>
          </w:tcPr>
          <w:p w14:paraId="286CA206" w14:textId="77777777" w:rsidR="00B2199A" w:rsidRDefault="004A7EA0">
            <w:pPr>
              <w:pStyle w:val="TableParagraph"/>
              <w:spacing w:before="136"/>
              <w:rPr>
                <w:sz w:val="18"/>
              </w:rPr>
            </w:pPr>
            <w:r>
              <w:rPr>
                <w:spacing w:val="-4"/>
                <w:w w:val="105"/>
                <w:sz w:val="18"/>
              </w:rPr>
              <w:t>T6.1</w:t>
            </w:r>
          </w:p>
        </w:tc>
        <w:tc>
          <w:tcPr>
            <w:tcW w:w="7741" w:type="dxa"/>
            <w:gridSpan w:val="2"/>
          </w:tcPr>
          <w:p w14:paraId="6A908809" w14:textId="77777777" w:rsidR="00B2199A" w:rsidRDefault="004A7EA0">
            <w:pPr>
              <w:pStyle w:val="TableParagraph"/>
              <w:spacing w:before="33" w:line="261" w:lineRule="auto"/>
              <w:ind w:left="399" w:right="1665"/>
              <w:rPr>
                <w:sz w:val="18"/>
              </w:rPr>
            </w:pPr>
            <w:r>
              <w:rPr>
                <w:w w:val="105"/>
                <w:sz w:val="18"/>
              </w:rPr>
              <w:t>Prezintă</w:t>
            </w:r>
            <w:r>
              <w:rPr>
                <w:spacing w:val="40"/>
                <w:w w:val="105"/>
                <w:sz w:val="18"/>
              </w:rPr>
              <w:t xml:space="preserve"> </w:t>
            </w:r>
            <w:r>
              <w:rPr>
                <w:w w:val="105"/>
                <w:sz w:val="18"/>
              </w:rPr>
              <w:t>clar</w:t>
            </w:r>
            <w:r>
              <w:rPr>
                <w:spacing w:val="40"/>
                <w:w w:val="105"/>
                <w:sz w:val="18"/>
              </w:rPr>
              <w:t xml:space="preserve"> </w:t>
            </w:r>
            <w:r>
              <w:rPr>
                <w:w w:val="105"/>
                <w:sz w:val="18"/>
              </w:rPr>
              <w:t>obiectivele</w:t>
            </w:r>
            <w:r>
              <w:rPr>
                <w:spacing w:val="40"/>
                <w:w w:val="105"/>
                <w:sz w:val="18"/>
              </w:rPr>
              <w:t xml:space="preserve"> </w:t>
            </w:r>
            <w:r>
              <w:rPr>
                <w:w w:val="105"/>
                <w:sz w:val="18"/>
              </w:rPr>
              <w:t>pe</w:t>
            </w:r>
            <w:r>
              <w:rPr>
                <w:spacing w:val="40"/>
                <w:w w:val="105"/>
                <w:sz w:val="18"/>
              </w:rPr>
              <w:t xml:space="preserve"> </w:t>
            </w:r>
            <w:r>
              <w:rPr>
                <w:w w:val="105"/>
                <w:sz w:val="18"/>
              </w:rPr>
              <w:t>care</w:t>
            </w:r>
            <w:r>
              <w:rPr>
                <w:spacing w:val="40"/>
                <w:w w:val="105"/>
                <w:sz w:val="18"/>
              </w:rPr>
              <w:t xml:space="preserve"> </w:t>
            </w:r>
            <w:r>
              <w:rPr>
                <w:w w:val="105"/>
                <w:sz w:val="18"/>
              </w:rPr>
              <w:t>va</w:t>
            </w:r>
            <w:r>
              <w:rPr>
                <w:spacing w:val="40"/>
                <w:w w:val="105"/>
                <w:sz w:val="18"/>
              </w:rPr>
              <w:t xml:space="preserve"> </w:t>
            </w:r>
            <w:r>
              <w:rPr>
                <w:w w:val="105"/>
                <w:sz w:val="18"/>
              </w:rPr>
              <w:t>trebui</w:t>
            </w:r>
            <w:r>
              <w:rPr>
                <w:spacing w:val="40"/>
                <w:w w:val="105"/>
                <w:sz w:val="18"/>
              </w:rPr>
              <w:t xml:space="preserve"> </w:t>
            </w:r>
            <w:r>
              <w:rPr>
                <w:w w:val="105"/>
                <w:sz w:val="18"/>
              </w:rPr>
              <w:t>să</w:t>
            </w:r>
            <w:r>
              <w:rPr>
                <w:spacing w:val="40"/>
                <w:w w:val="105"/>
                <w:sz w:val="18"/>
              </w:rPr>
              <w:t xml:space="preserve"> </w:t>
            </w:r>
            <w:r>
              <w:rPr>
                <w:w w:val="105"/>
                <w:sz w:val="18"/>
              </w:rPr>
              <w:t>le</w:t>
            </w:r>
            <w:r>
              <w:rPr>
                <w:spacing w:val="40"/>
                <w:w w:val="105"/>
                <w:sz w:val="18"/>
              </w:rPr>
              <w:t xml:space="preserve"> </w:t>
            </w:r>
            <w:r>
              <w:rPr>
                <w:w w:val="105"/>
                <w:sz w:val="18"/>
              </w:rPr>
              <w:t>atingă</w:t>
            </w:r>
            <w:r>
              <w:rPr>
                <w:spacing w:val="40"/>
                <w:w w:val="105"/>
                <w:sz w:val="18"/>
              </w:rPr>
              <w:t xml:space="preserve"> </w:t>
            </w:r>
            <w:r>
              <w:rPr>
                <w:w w:val="105"/>
                <w:sz w:val="18"/>
              </w:rPr>
              <w:t>în</w:t>
            </w:r>
            <w:r>
              <w:rPr>
                <w:spacing w:val="40"/>
                <w:w w:val="105"/>
                <w:sz w:val="18"/>
              </w:rPr>
              <w:t xml:space="preserve"> </w:t>
            </w:r>
            <w:r>
              <w:rPr>
                <w:w w:val="105"/>
                <w:sz w:val="18"/>
              </w:rPr>
              <w:t>viitorul mandat în directă corelare cu aşteptările asociaților</w:t>
            </w:r>
          </w:p>
        </w:tc>
      </w:tr>
      <w:tr w:rsidR="00B2199A" w14:paraId="52B02738" w14:textId="77777777">
        <w:trPr>
          <w:trHeight w:val="518"/>
        </w:trPr>
        <w:tc>
          <w:tcPr>
            <w:tcW w:w="668" w:type="dxa"/>
          </w:tcPr>
          <w:p w14:paraId="63CAE60A" w14:textId="77777777" w:rsidR="00B2199A" w:rsidRDefault="004A7EA0">
            <w:pPr>
              <w:pStyle w:val="TableParagraph"/>
              <w:spacing w:before="134"/>
              <w:rPr>
                <w:sz w:val="18"/>
              </w:rPr>
            </w:pPr>
            <w:r>
              <w:rPr>
                <w:spacing w:val="-4"/>
                <w:w w:val="105"/>
                <w:sz w:val="18"/>
              </w:rPr>
              <w:t>T6.2</w:t>
            </w:r>
          </w:p>
        </w:tc>
        <w:tc>
          <w:tcPr>
            <w:tcW w:w="7741" w:type="dxa"/>
            <w:gridSpan w:val="2"/>
          </w:tcPr>
          <w:p w14:paraId="79E7F508" w14:textId="77777777" w:rsidR="00B2199A" w:rsidRDefault="004A7EA0">
            <w:pPr>
              <w:pStyle w:val="TableParagraph"/>
              <w:spacing w:before="7" w:line="254" w:lineRule="auto"/>
              <w:ind w:left="399"/>
              <w:rPr>
                <w:sz w:val="18"/>
              </w:rPr>
            </w:pPr>
            <w:r>
              <w:rPr>
                <w:w w:val="105"/>
                <w:sz w:val="18"/>
              </w:rPr>
              <w:t>Formulează aprecieri</w:t>
            </w:r>
            <w:r>
              <w:rPr>
                <w:spacing w:val="-1"/>
                <w:w w:val="105"/>
                <w:sz w:val="18"/>
              </w:rPr>
              <w:t xml:space="preserve"> </w:t>
            </w:r>
            <w:r>
              <w:rPr>
                <w:w w:val="105"/>
                <w:sz w:val="18"/>
              </w:rPr>
              <w:t>coerente privind provocările specifice cu care se confruntă societatea în corelare cu contextul acesteia</w:t>
            </w:r>
          </w:p>
        </w:tc>
      </w:tr>
      <w:tr w:rsidR="00B2199A" w14:paraId="1668A72A" w14:textId="77777777">
        <w:trPr>
          <w:trHeight w:val="520"/>
        </w:trPr>
        <w:tc>
          <w:tcPr>
            <w:tcW w:w="668" w:type="dxa"/>
          </w:tcPr>
          <w:p w14:paraId="4ADD7E2A" w14:textId="77777777" w:rsidR="00B2199A" w:rsidRDefault="004A7EA0">
            <w:pPr>
              <w:pStyle w:val="TableParagraph"/>
              <w:spacing w:before="134"/>
              <w:rPr>
                <w:sz w:val="18"/>
              </w:rPr>
            </w:pPr>
            <w:r>
              <w:rPr>
                <w:spacing w:val="-4"/>
                <w:w w:val="105"/>
                <w:sz w:val="18"/>
              </w:rPr>
              <w:t>T6.3</w:t>
            </w:r>
          </w:p>
        </w:tc>
        <w:tc>
          <w:tcPr>
            <w:tcW w:w="7741" w:type="dxa"/>
            <w:gridSpan w:val="2"/>
          </w:tcPr>
          <w:p w14:paraId="2E3DDD89" w14:textId="77777777" w:rsidR="00B2199A" w:rsidRDefault="004A7EA0">
            <w:pPr>
              <w:pStyle w:val="TableParagraph"/>
              <w:spacing w:before="9" w:line="249" w:lineRule="auto"/>
              <w:ind w:left="399"/>
              <w:rPr>
                <w:sz w:val="18"/>
              </w:rPr>
            </w:pPr>
            <w:r>
              <w:rPr>
                <w:w w:val="105"/>
                <w:sz w:val="18"/>
              </w:rPr>
              <w:t>Prezintă</w:t>
            </w:r>
            <w:r>
              <w:rPr>
                <w:spacing w:val="25"/>
                <w:w w:val="105"/>
                <w:sz w:val="18"/>
              </w:rPr>
              <w:t xml:space="preserve"> </w:t>
            </w:r>
            <w:r>
              <w:rPr>
                <w:w w:val="105"/>
                <w:sz w:val="18"/>
              </w:rPr>
              <w:t>clar</w:t>
            </w:r>
            <w:r>
              <w:rPr>
                <w:spacing w:val="24"/>
                <w:w w:val="105"/>
                <w:sz w:val="18"/>
              </w:rPr>
              <w:t xml:space="preserve"> </w:t>
            </w:r>
            <w:r>
              <w:rPr>
                <w:w w:val="105"/>
                <w:sz w:val="18"/>
              </w:rPr>
              <w:t>legătura</w:t>
            </w:r>
            <w:r>
              <w:rPr>
                <w:spacing w:val="22"/>
                <w:w w:val="105"/>
                <w:sz w:val="18"/>
              </w:rPr>
              <w:t xml:space="preserve"> </w:t>
            </w:r>
            <w:r>
              <w:rPr>
                <w:w w:val="105"/>
                <w:sz w:val="18"/>
              </w:rPr>
              <w:t>dintre</w:t>
            </w:r>
            <w:r>
              <w:rPr>
                <w:spacing w:val="22"/>
                <w:w w:val="105"/>
                <w:sz w:val="18"/>
              </w:rPr>
              <w:t xml:space="preserve"> </w:t>
            </w:r>
            <w:r>
              <w:rPr>
                <w:w w:val="105"/>
                <w:sz w:val="18"/>
              </w:rPr>
              <w:t>profilul</w:t>
            </w:r>
            <w:r>
              <w:rPr>
                <w:spacing w:val="21"/>
                <w:w w:val="105"/>
                <w:sz w:val="18"/>
              </w:rPr>
              <w:t xml:space="preserve"> </w:t>
            </w:r>
            <w:r>
              <w:rPr>
                <w:w w:val="105"/>
                <w:sz w:val="18"/>
              </w:rPr>
              <w:t>personal</w:t>
            </w:r>
            <w:r>
              <w:rPr>
                <w:spacing w:val="26"/>
                <w:w w:val="105"/>
                <w:sz w:val="18"/>
              </w:rPr>
              <w:t xml:space="preserve"> </w:t>
            </w:r>
            <w:r>
              <w:rPr>
                <w:w w:val="105"/>
                <w:sz w:val="18"/>
              </w:rPr>
              <w:t>şi</w:t>
            </w:r>
            <w:r>
              <w:rPr>
                <w:spacing w:val="24"/>
                <w:w w:val="105"/>
                <w:sz w:val="18"/>
              </w:rPr>
              <w:t xml:space="preserve"> </w:t>
            </w:r>
            <w:r>
              <w:rPr>
                <w:w w:val="105"/>
                <w:sz w:val="18"/>
              </w:rPr>
              <w:t>obiectivele</w:t>
            </w:r>
            <w:r>
              <w:rPr>
                <w:spacing w:val="25"/>
                <w:w w:val="105"/>
                <w:sz w:val="18"/>
              </w:rPr>
              <w:t xml:space="preserve"> </w:t>
            </w:r>
            <w:r>
              <w:rPr>
                <w:w w:val="105"/>
                <w:sz w:val="18"/>
              </w:rPr>
              <w:t>pe</w:t>
            </w:r>
            <w:r>
              <w:rPr>
                <w:spacing w:val="25"/>
                <w:w w:val="105"/>
                <w:sz w:val="18"/>
              </w:rPr>
              <w:t xml:space="preserve"> </w:t>
            </w:r>
            <w:r>
              <w:rPr>
                <w:w w:val="105"/>
                <w:sz w:val="18"/>
              </w:rPr>
              <w:t>care</w:t>
            </w:r>
            <w:r>
              <w:rPr>
                <w:spacing w:val="25"/>
                <w:w w:val="105"/>
                <w:sz w:val="18"/>
              </w:rPr>
              <w:t xml:space="preserve"> </w:t>
            </w:r>
            <w:r>
              <w:rPr>
                <w:w w:val="105"/>
                <w:sz w:val="18"/>
              </w:rPr>
              <w:t>trebuie</w:t>
            </w:r>
            <w:r>
              <w:rPr>
                <w:spacing w:val="24"/>
                <w:w w:val="105"/>
                <w:sz w:val="18"/>
              </w:rPr>
              <w:t xml:space="preserve"> </w:t>
            </w:r>
            <w:r>
              <w:rPr>
                <w:w w:val="105"/>
                <w:sz w:val="18"/>
              </w:rPr>
              <w:t>să</w:t>
            </w:r>
            <w:r>
              <w:rPr>
                <w:spacing w:val="24"/>
                <w:w w:val="105"/>
                <w:sz w:val="18"/>
              </w:rPr>
              <w:t xml:space="preserve"> </w:t>
            </w:r>
            <w:r>
              <w:rPr>
                <w:w w:val="105"/>
                <w:sz w:val="18"/>
              </w:rPr>
              <w:t>le</w:t>
            </w:r>
            <w:r>
              <w:rPr>
                <w:spacing w:val="22"/>
                <w:w w:val="105"/>
                <w:sz w:val="18"/>
              </w:rPr>
              <w:t xml:space="preserve"> </w:t>
            </w:r>
            <w:r>
              <w:rPr>
                <w:w w:val="105"/>
                <w:sz w:val="18"/>
              </w:rPr>
              <w:t>realizeze, conform scrisorii de aşteptări</w:t>
            </w:r>
          </w:p>
        </w:tc>
      </w:tr>
      <w:tr w:rsidR="00B2199A" w14:paraId="1905A916" w14:textId="77777777">
        <w:trPr>
          <w:trHeight w:val="856"/>
        </w:trPr>
        <w:tc>
          <w:tcPr>
            <w:tcW w:w="668" w:type="dxa"/>
          </w:tcPr>
          <w:p w14:paraId="47E1BA4B" w14:textId="77777777" w:rsidR="00B2199A" w:rsidRDefault="004A7EA0">
            <w:pPr>
              <w:pStyle w:val="TableParagraph"/>
              <w:spacing w:before="134"/>
              <w:rPr>
                <w:sz w:val="18"/>
              </w:rPr>
            </w:pPr>
            <w:r>
              <w:rPr>
                <w:spacing w:val="-4"/>
                <w:w w:val="105"/>
                <w:sz w:val="18"/>
              </w:rPr>
              <w:t>T6.4</w:t>
            </w:r>
          </w:p>
        </w:tc>
        <w:tc>
          <w:tcPr>
            <w:tcW w:w="7741" w:type="dxa"/>
            <w:gridSpan w:val="2"/>
          </w:tcPr>
          <w:p w14:paraId="39B4A663" w14:textId="77777777" w:rsidR="00B2199A" w:rsidRDefault="004A7EA0">
            <w:pPr>
              <w:pStyle w:val="TableParagraph"/>
              <w:spacing w:before="4" w:line="247" w:lineRule="auto"/>
              <w:ind w:left="399" w:right="218"/>
              <w:jc w:val="both"/>
              <w:rPr>
                <w:sz w:val="18"/>
              </w:rPr>
            </w:pPr>
            <w:r>
              <w:rPr>
                <w:w w:val="105"/>
                <w:sz w:val="18"/>
              </w:rPr>
              <w:t>Propune indicatori pe care ii consideră oportuni pentru monitorizarea performanţei întreprinderii publice pe perioada mandatului și/sau pentru</w:t>
            </w:r>
            <w:r>
              <w:rPr>
                <w:spacing w:val="-1"/>
                <w:w w:val="105"/>
                <w:sz w:val="18"/>
              </w:rPr>
              <w:t xml:space="preserve"> </w:t>
            </w:r>
            <w:r>
              <w:rPr>
                <w:w w:val="105"/>
                <w:sz w:val="18"/>
              </w:rPr>
              <w:t>stabilirea componentei variabile a remunerației, corelați cu</w:t>
            </w:r>
          </w:p>
          <w:p w14:paraId="62600751" w14:textId="77777777" w:rsidR="00B2199A" w:rsidRDefault="004A7EA0">
            <w:pPr>
              <w:pStyle w:val="TableParagraph"/>
              <w:spacing w:before="4" w:line="189" w:lineRule="exact"/>
              <w:ind w:left="399"/>
              <w:jc w:val="both"/>
              <w:rPr>
                <w:sz w:val="18"/>
              </w:rPr>
            </w:pPr>
            <w:r>
              <w:rPr>
                <w:spacing w:val="-2"/>
                <w:w w:val="105"/>
                <w:sz w:val="18"/>
              </w:rPr>
              <w:t>obiectivele</w:t>
            </w:r>
            <w:r>
              <w:rPr>
                <w:spacing w:val="-5"/>
                <w:w w:val="105"/>
                <w:sz w:val="18"/>
              </w:rPr>
              <w:t xml:space="preserve"> </w:t>
            </w:r>
            <w:r>
              <w:rPr>
                <w:spacing w:val="-2"/>
                <w:w w:val="105"/>
                <w:sz w:val="18"/>
              </w:rPr>
              <w:t>formulate,</w:t>
            </w:r>
            <w:r>
              <w:rPr>
                <w:spacing w:val="-4"/>
                <w:w w:val="105"/>
                <w:sz w:val="18"/>
              </w:rPr>
              <w:t xml:space="preserve"> </w:t>
            </w:r>
            <w:r>
              <w:rPr>
                <w:spacing w:val="-2"/>
                <w:w w:val="105"/>
                <w:sz w:val="18"/>
              </w:rPr>
              <w:t>adiționali</w:t>
            </w:r>
            <w:r>
              <w:rPr>
                <w:spacing w:val="-3"/>
                <w:w w:val="105"/>
                <w:sz w:val="18"/>
              </w:rPr>
              <w:t xml:space="preserve"> </w:t>
            </w:r>
            <w:r>
              <w:rPr>
                <w:spacing w:val="-2"/>
                <w:w w:val="105"/>
                <w:sz w:val="18"/>
              </w:rPr>
              <w:t>indicatorilor</w:t>
            </w:r>
            <w:r>
              <w:rPr>
                <w:spacing w:val="-3"/>
                <w:w w:val="105"/>
                <w:sz w:val="18"/>
              </w:rPr>
              <w:t xml:space="preserve"> </w:t>
            </w:r>
            <w:r>
              <w:rPr>
                <w:spacing w:val="-2"/>
                <w:w w:val="105"/>
                <w:sz w:val="18"/>
              </w:rPr>
              <w:t>din</w:t>
            </w:r>
            <w:r>
              <w:rPr>
                <w:spacing w:val="-4"/>
                <w:w w:val="105"/>
                <w:sz w:val="18"/>
              </w:rPr>
              <w:t xml:space="preserve"> </w:t>
            </w:r>
            <w:r>
              <w:rPr>
                <w:spacing w:val="-2"/>
                <w:w w:val="105"/>
                <w:sz w:val="18"/>
              </w:rPr>
              <w:t>scrisoarea</w:t>
            </w:r>
            <w:r>
              <w:rPr>
                <w:spacing w:val="-3"/>
                <w:w w:val="105"/>
                <w:sz w:val="18"/>
              </w:rPr>
              <w:t xml:space="preserve"> </w:t>
            </w:r>
            <w:r>
              <w:rPr>
                <w:spacing w:val="-2"/>
                <w:w w:val="105"/>
                <w:sz w:val="18"/>
              </w:rPr>
              <w:t>de</w:t>
            </w:r>
            <w:r>
              <w:rPr>
                <w:spacing w:val="-7"/>
                <w:w w:val="105"/>
                <w:sz w:val="18"/>
              </w:rPr>
              <w:t xml:space="preserve"> </w:t>
            </w:r>
            <w:r>
              <w:rPr>
                <w:spacing w:val="-2"/>
                <w:w w:val="105"/>
                <w:sz w:val="18"/>
              </w:rPr>
              <w:t>așteptări</w:t>
            </w:r>
          </w:p>
        </w:tc>
      </w:tr>
    </w:tbl>
    <w:p w14:paraId="093471BC" w14:textId="77777777" w:rsidR="00B2199A" w:rsidRDefault="00B2199A">
      <w:pPr>
        <w:pStyle w:val="TableParagraph"/>
        <w:spacing w:line="189" w:lineRule="exact"/>
        <w:jc w:val="both"/>
        <w:rPr>
          <w:sz w:val="18"/>
        </w:rPr>
        <w:sectPr w:rsidR="00B2199A">
          <w:pgSz w:w="12240" w:h="15840"/>
          <w:pgMar w:top="460" w:right="1080" w:bottom="1160" w:left="1800" w:header="0" w:footer="976" w:gutter="0"/>
          <w:cols w:space="708"/>
        </w:sectPr>
      </w:pPr>
      <w:bookmarkStart w:id="0" w:name="_GoBack"/>
      <w:bookmarkEnd w:id="0"/>
    </w:p>
    <w:p w14:paraId="3AB6161C" w14:textId="77777777" w:rsidR="00B2199A" w:rsidRDefault="00B2199A">
      <w:pPr>
        <w:pStyle w:val="BodyText"/>
        <w:spacing w:before="17"/>
        <w:ind w:left="0"/>
        <w:rPr>
          <w:b/>
        </w:rPr>
      </w:pPr>
    </w:p>
    <w:p w14:paraId="767B036A" w14:textId="77777777" w:rsidR="00B2199A" w:rsidRDefault="004A7EA0">
      <w:pPr>
        <w:ind w:left="72"/>
        <w:rPr>
          <w:b/>
          <w:sz w:val="18"/>
        </w:rPr>
      </w:pPr>
      <w:r>
        <w:rPr>
          <w:b/>
          <w:w w:val="105"/>
          <w:sz w:val="18"/>
        </w:rPr>
        <w:t>Profilul</w:t>
      </w:r>
      <w:r>
        <w:rPr>
          <w:b/>
          <w:spacing w:val="-4"/>
          <w:w w:val="105"/>
          <w:sz w:val="18"/>
        </w:rPr>
        <w:t xml:space="preserve"> </w:t>
      </w:r>
      <w:r>
        <w:rPr>
          <w:b/>
          <w:w w:val="105"/>
          <w:sz w:val="18"/>
        </w:rPr>
        <w:t>candidatului</w:t>
      </w:r>
      <w:r>
        <w:rPr>
          <w:b/>
          <w:spacing w:val="-3"/>
          <w:w w:val="105"/>
          <w:sz w:val="18"/>
        </w:rPr>
        <w:t xml:space="preserve"> </w:t>
      </w:r>
      <w:r>
        <w:rPr>
          <w:b/>
          <w:w w:val="105"/>
          <w:sz w:val="18"/>
        </w:rPr>
        <w:t>pentru</w:t>
      </w:r>
      <w:r>
        <w:rPr>
          <w:b/>
          <w:spacing w:val="42"/>
          <w:w w:val="105"/>
          <w:sz w:val="18"/>
        </w:rPr>
        <w:t xml:space="preserve"> </w:t>
      </w:r>
      <w:r>
        <w:rPr>
          <w:b/>
          <w:w w:val="105"/>
          <w:sz w:val="18"/>
        </w:rPr>
        <w:t>postul</w:t>
      </w:r>
      <w:r>
        <w:rPr>
          <w:b/>
          <w:spacing w:val="-4"/>
          <w:w w:val="105"/>
          <w:sz w:val="18"/>
        </w:rPr>
        <w:t xml:space="preserve"> </w:t>
      </w:r>
      <w:r>
        <w:rPr>
          <w:b/>
          <w:w w:val="105"/>
          <w:sz w:val="18"/>
        </w:rPr>
        <w:t>de</w:t>
      </w:r>
      <w:r>
        <w:rPr>
          <w:b/>
          <w:spacing w:val="-2"/>
          <w:w w:val="105"/>
          <w:sz w:val="18"/>
        </w:rPr>
        <w:t xml:space="preserve"> </w:t>
      </w:r>
      <w:r>
        <w:rPr>
          <w:b/>
          <w:w w:val="105"/>
          <w:sz w:val="18"/>
        </w:rPr>
        <w:t>tip</w:t>
      </w:r>
      <w:r>
        <w:rPr>
          <w:b/>
          <w:spacing w:val="-5"/>
          <w:w w:val="105"/>
          <w:sz w:val="18"/>
        </w:rPr>
        <w:t xml:space="preserve"> </w:t>
      </w:r>
      <w:r>
        <w:rPr>
          <w:b/>
          <w:w w:val="105"/>
          <w:sz w:val="18"/>
        </w:rPr>
        <w:t>2</w:t>
      </w:r>
      <w:r>
        <w:rPr>
          <w:b/>
          <w:spacing w:val="-5"/>
          <w:w w:val="105"/>
          <w:sz w:val="18"/>
        </w:rPr>
        <w:t xml:space="preserve"> </w:t>
      </w:r>
      <w:r>
        <w:rPr>
          <w:b/>
          <w:w w:val="105"/>
          <w:sz w:val="18"/>
        </w:rPr>
        <w:t>–</w:t>
      </w:r>
      <w:r>
        <w:rPr>
          <w:b/>
          <w:spacing w:val="-1"/>
          <w:w w:val="105"/>
          <w:sz w:val="18"/>
        </w:rPr>
        <w:t xml:space="preserve"> </w:t>
      </w:r>
      <w:r>
        <w:rPr>
          <w:b/>
          <w:w w:val="105"/>
          <w:sz w:val="18"/>
        </w:rPr>
        <w:t>post</w:t>
      </w:r>
      <w:r>
        <w:rPr>
          <w:b/>
          <w:spacing w:val="-3"/>
          <w:w w:val="105"/>
          <w:sz w:val="18"/>
        </w:rPr>
        <w:t xml:space="preserve"> </w:t>
      </w:r>
      <w:r>
        <w:rPr>
          <w:b/>
          <w:spacing w:val="-2"/>
          <w:w w:val="105"/>
          <w:sz w:val="18"/>
        </w:rPr>
        <w:t>auditor</w:t>
      </w:r>
    </w:p>
    <w:p w14:paraId="683EF224" w14:textId="77777777" w:rsidR="00B2199A" w:rsidRDefault="00B2199A">
      <w:pPr>
        <w:pStyle w:val="BodyText"/>
        <w:spacing w:before="7"/>
        <w:ind w:left="0"/>
        <w:rPr>
          <w:b/>
          <w:sz w:val="14"/>
        </w:rPr>
      </w:pP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8"/>
        <w:gridCol w:w="2802"/>
        <w:gridCol w:w="4939"/>
      </w:tblGrid>
      <w:tr w:rsidR="00B2199A" w14:paraId="7AF17B74" w14:textId="77777777">
        <w:trPr>
          <w:trHeight w:val="352"/>
        </w:trPr>
        <w:tc>
          <w:tcPr>
            <w:tcW w:w="668" w:type="dxa"/>
          </w:tcPr>
          <w:p w14:paraId="51DC3A00" w14:textId="77777777" w:rsidR="00B2199A" w:rsidRDefault="00B2199A">
            <w:pPr>
              <w:pStyle w:val="TableParagraph"/>
              <w:ind w:left="0"/>
              <w:rPr>
                <w:sz w:val="18"/>
              </w:rPr>
            </w:pPr>
          </w:p>
        </w:tc>
        <w:tc>
          <w:tcPr>
            <w:tcW w:w="7741" w:type="dxa"/>
            <w:gridSpan w:val="2"/>
          </w:tcPr>
          <w:p w14:paraId="08A9F38F" w14:textId="77777777" w:rsidR="00B2199A" w:rsidRDefault="004A7EA0">
            <w:pPr>
              <w:pStyle w:val="TableParagraph"/>
              <w:spacing w:before="38"/>
              <w:ind w:left="104"/>
              <w:rPr>
                <w:b/>
                <w:sz w:val="18"/>
              </w:rPr>
            </w:pPr>
            <w:r>
              <w:rPr>
                <w:b/>
                <w:spacing w:val="-2"/>
                <w:w w:val="105"/>
                <w:sz w:val="18"/>
              </w:rPr>
              <w:t>COMPETENȚE/Descrieri</w:t>
            </w:r>
          </w:p>
        </w:tc>
      </w:tr>
      <w:tr w:rsidR="00B2199A" w14:paraId="4A08013B" w14:textId="77777777">
        <w:trPr>
          <w:trHeight w:val="351"/>
        </w:trPr>
        <w:tc>
          <w:tcPr>
            <w:tcW w:w="668" w:type="dxa"/>
          </w:tcPr>
          <w:p w14:paraId="1D1A0E6C" w14:textId="77777777" w:rsidR="00B2199A" w:rsidRDefault="004A7EA0">
            <w:pPr>
              <w:pStyle w:val="TableParagraph"/>
              <w:spacing w:before="50"/>
              <w:rPr>
                <w:b/>
                <w:sz w:val="18"/>
              </w:rPr>
            </w:pPr>
            <w:r>
              <w:rPr>
                <w:b/>
                <w:spacing w:val="-5"/>
                <w:w w:val="105"/>
                <w:sz w:val="18"/>
              </w:rPr>
              <w:t>C1</w:t>
            </w:r>
          </w:p>
        </w:tc>
        <w:tc>
          <w:tcPr>
            <w:tcW w:w="7741" w:type="dxa"/>
            <w:gridSpan w:val="2"/>
          </w:tcPr>
          <w:p w14:paraId="0BA813B0" w14:textId="77777777" w:rsidR="00B2199A" w:rsidRDefault="004A7EA0">
            <w:pPr>
              <w:pStyle w:val="TableParagraph"/>
              <w:spacing w:before="35"/>
              <w:ind w:left="104"/>
              <w:rPr>
                <w:b/>
                <w:sz w:val="18"/>
              </w:rPr>
            </w:pPr>
            <w:r>
              <w:rPr>
                <w:b/>
                <w:spacing w:val="-2"/>
                <w:w w:val="105"/>
                <w:sz w:val="18"/>
              </w:rPr>
              <w:t>Competențe</w:t>
            </w:r>
            <w:r>
              <w:rPr>
                <w:b/>
                <w:spacing w:val="-7"/>
                <w:w w:val="105"/>
                <w:sz w:val="18"/>
              </w:rPr>
              <w:t xml:space="preserve"> </w:t>
            </w:r>
            <w:r>
              <w:rPr>
                <w:b/>
                <w:spacing w:val="-2"/>
                <w:w w:val="105"/>
                <w:sz w:val="18"/>
              </w:rPr>
              <w:t>specifice sectorului de activitate</w:t>
            </w:r>
            <w:r>
              <w:rPr>
                <w:b/>
                <w:spacing w:val="-3"/>
                <w:w w:val="105"/>
                <w:sz w:val="18"/>
              </w:rPr>
              <w:t xml:space="preserve"> </w:t>
            </w:r>
            <w:r>
              <w:rPr>
                <w:b/>
                <w:spacing w:val="-2"/>
                <w:w w:val="105"/>
                <w:sz w:val="18"/>
              </w:rPr>
              <w:t>al</w:t>
            </w:r>
            <w:r>
              <w:rPr>
                <w:b/>
                <w:spacing w:val="-3"/>
                <w:w w:val="105"/>
                <w:sz w:val="18"/>
              </w:rPr>
              <w:t xml:space="preserve"> </w:t>
            </w:r>
            <w:r>
              <w:rPr>
                <w:b/>
                <w:spacing w:val="-2"/>
                <w:w w:val="105"/>
                <w:sz w:val="18"/>
              </w:rPr>
              <w:t>întreprinderii</w:t>
            </w:r>
            <w:r>
              <w:rPr>
                <w:b/>
                <w:spacing w:val="-6"/>
                <w:w w:val="105"/>
                <w:sz w:val="18"/>
              </w:rPr>
              <w:t xml:space="preserve"> </w:t>
            </w:r>
            <w:r>
              <w:rPr>
                <w:b/>
                <w:spacing w:val="-2"/>
                <w:w w:val="105"/>
                <w:sz w:val="18"/>
              </w:rPr>
              <w:t>publice</w:t>
            </w:r>
          </w:p>
        </w:tc>
      </w:tr>
      <w:tr w:rsidR="00B2199A" w14:paraId="43BD364E" w14:textId="77777777">
        <w:trPr>
          <w:trHeight w:val="1732"/>
        </w:trPr>
        <w:tc>
          <w:tcPr>
            <w:tcW w:w="668" w:type="dxa"/>
          </w:tcPr>
          <w:p w14:paraId="30241A6A" w14:textId="77777777" w:rsidR="00B2199A" w:rsidRDefault="00B2199A">
            <w:pPr>
              <w:pStyle w:val="TableParagraph"/>
              <w:spacing w:before="53"/>
              <w:ind w:left="0"/>
              <w:rPr>
                <w:b/>
                <w:sz w:val="18"/>
              </w:rPr>
            </w:pPr>
          </w:p>
          <w:p w14:paraId="74161026" w14:textId="77777777" w:rsidR="00B2199A" w:rsidRDefault="004A7EA0">
            <w:pPr>
              <w:pStyle w:val="TableParagraph"/>
              <w:rPr>
                <w:sz w:val="18"/>
              </w:rPr>
            </w:pPr>
            <w:r>
              <w:rPr>
                <w:spacing w:val="-4"/>
                <w:w w:val="105"/>
                <w:sz w:val="18"/>
              </w:rPr>
              <w:t>C1.1</w:t>
            </w:r>
          </w:p>
        </w:tc>
        <w:tc>
          <w:tcPr>
            <w:tcW w:w="2802" w:type="dxa"/>
          </w:tcPr>
          <w:p w14:paraId="0D767220" w14:textId="77777777" w:rsidR="00B2199A" w:rsidRDefault="004A7EA0">
            <w:pPr>
              <w:pStyle w:val="TableParagraph"/>
              <w:spacing w:before="27" w:line="285" w:lineRule="auto"/>
              <w:ind w:left="104" w:right="214"/>
              <w:jc w:val="both"/>
              <w:rPr>
                <w:sz w:val="18"/>
              </w:rPr>
            </w:pPr>
            <w:r>
              <w:rPr>
                <w:w w:val="105"/>
                <w:sz w:val="18"/>
              </w:rPr>
              <w:t>Capacitatea de a integra în organizaţie</w:t>
            </w:r>
            <w:r>
              <w:rPr>
                <w:spacing w:val="-12"/>
                <w:w w:val="105"/>
                <w:sz w:val="18"/>
              </w:rPr>
              <w:t xml:space="preserve"> </w:t>
            </w:r>
            <w:r>
              <w:rPr>
                <w:w w:val="105"/>
                <w:sz w:val="18"/>
              </w:rPr>
              <w:t>principiile</w:t>
            </w:r>
            <w:r>
              <w:rPr>
                <w:spacing w:val="-12"/>
                <w:w w:val="105"/>
                <w:sz w:val="18"/>
              </w:rPr>
              <w:t xml:space="preserve"> </w:t>
            </w:r>
            <w:r>
              <w:rPr>
                <w:w w:val="105"/>
                <w:sz w:val="18"/>
              </w:rPr>
              <w:t>de</w:t>
            </w:r>
            <w:r>
              <w:rPr>
                <w:spacing w:val="-12"/>
                <w:w w:val="105"/>
                <w:sz w:val="18"/>
              </w:rPr>
              <w:t xml:space="preserve"> </w:t>
            </w:r>
            <w:r>
              <w:rPr>
                <w:w w:val="105"/>
                <w:sz w:val="18"/>
              </w:rPr>
              <w:t>acţiune şi metodele de organizare şi operare specifice domeniului</w:t>
            </w:r>
            <w:r>
              <w:rPr>
                <w:spacing w:val="-9"/>
                <w:w w:val="105"/>
                <w:sz w:val="18"/>
              </w:rPr>
              <w:t xml:space="preserve"> </w:t>
            </w:r>
            <w:r>
              <w:rPr>
                <w:w w:val="105"/>
                <w:sz w:val="18"/>
              </w:rPr>
              <w:t xml:space="preserve">de activitate al întreprinderii </w:t>
            </w:r>
            <w:r>
              <w:rPr>
                <w:spacing w:val="-2"/>
                <w:w w:val="105"/>
                <w:sz w:val="18"/>
              </w:rPr>
              <w:t>publice.</w:t>
            </w:r>
          </w:p>
        </w:tc>
        <w:tc>
          <w:tcPr>
            <w:tcW w:w="4939" w:type="dxa"/>
          </w:tcPr>
          <w:p w14:paraId="1404F3E5" w14:textId="77777777" w:rsidR="00B2199A" w:rsidRDefault="004A7EA0">
            <w:pPr>
              <w:pStyle w:val="TableParagraph"/>
              <w:spacing w:before="8" w:line="252" w:lineRule="auto"/>
              <w:ind w:left="268" w:right="216"/>
              <w:jc w:val="both"/>
              <w:rPr>
                <w:sz w:val="18"/>
              </w:rPr>
            </w:pPr>
            <w:r>
              <w:rPr>
                <w:w w:val="105"/>
                <w:sz w:val="18"/>
              </w:rPr>
              <w:t>Administratorul are capacitatea de a defini și optimiza permanent</w:t>
            </w:r>
            <w:r>
              <w:rPr>
                <w:spacing w:val="-6"/>
                <w:w w:val="105"/>
                <w:sz w:val="18"/>
              </w:rPr>
              <w:t xml:space="preserve"> </w:t>
            </w:r>
            <w:r>
              <w:rPr>
                <w:w w:val="105"/>
                <w:sz w:val="18"/>
              </w:rPr>
              <w:t>structura</w:t>
            </w:r>
            <w:r>
              <w:rPr>
                <w:spacing w:val="-2"/>
                <w:w w:val="105"/>
                <w:sz w:val="18"/>
              </w:rPr>
              <w:t xml:space="preserve"> </w:t>
            </w:r>
            <w:r>
              <w:rPr>
                <w:w w:val="105"/>
                <w:sz w:val="18"/>
              </w:rPr>
              <w:t>de</w:t>
            </w:r>
            <w:r>
              <w:rPr>
                <w:spacing w:val="-5"/>
                <w:w w:val="105"/>
                <w:sz w:val="18"/>
              </w:rPr>
              <w:t xml:space="preserve"> </w:t>
            </w:r>
            <w:r>
              <w:rPr>
                <w:w w:val="105"/>
                <w:sz w:val="18"/>
              </w:rPr>
              <w:t>organizare,</w:t>
            </w:r>
            <w:r>
              <w:rPr>
                <w:spacing w:val="32"/>
                <w:w w:val="105"/>
                <w:sz w:val="18"/>
              </w:rPr>
              <w:t xml:space="preserve"> </w:t>
            </w:r>
            <w:r>
              <w:rPr>
                <w:w w:val="105"/>
                <w:sz w:val="18"/>
              </w:rPr>
              <w:t>procesele,</w:t>
            </w:r>
            <w:r>
              <w:rPr>
                <w:spacing w:val="-4"/>
                <w:w w:val="105"/>
                <w:sz w:val="18"/>
              </w:rPr>
              <w:t xml:space="preserve"> </w:t>
            </w:r>
            <w:r>
              <w:rPr>
                <w:w w:val="105"/>
                <w:sz w:val="18"/>
              </w:rPr>
              <w:t>procedurile, metodele de lucru, metodele de colaborare și de luare a deciziei ce definesc organizația, în așa fel încât aceasta să permită integrarea celor mai recente bune practici în domeniul în care activează întreprunderea publică.</w:t>
            </w:r>
          </w:p>
          <w:p w14:paraId="1D0D497F" w14:textId="77777777" w:rsidR="00B2199A" w:rsidRDefault="004A7EA0">
            <w:pPr>
              <w:pStyle w:val="TableParagraph"/>
              <w:spacing w:line="201" w:lineRule="exact"/>
              <w:ind w:left="268"/>
              <w:rPr>
                <w:sz w:val="18"/>
              </w:rPr>
            </w:pPr>
            <w:r>
              <w:rPr>
                <w:w w:val="105"/>
                <w:sz w:val="18"/>
              </w:rPr>
              <w:t>Aduce</w:t>
            </w:r>
            <w:r>
              <w:rPr>
                <w:spacing w:val="71"/>
                <w:w w:val="105"/>
                <w:sz w:val="18"/>
              </w:rPr>
              <w:t xml:space="preserve"> </w:t>
            </w:r>
            <w:r>
              <w:rPr>
                <w:w w:val="105"/>
                <w:sz w:val="18"/>
              </w:rPr>
              <w:t>dovezi</w:t>
            </w:r>
            <w:r>
              <w:rPr>
                <w:spacing w:val="73"/>
                <w:w w:val="105"/>
                <w:sz w:val="18"/>
              </w:rPr>
              <w:t xml:space="preserve"> </w:t>
            </w:r>
            <w:r>
              <w:rPr>
                <w:w w:val="105"/>
                <w:sz w:val="18"/>
              </w:rPr>
              <w:t>și</w:t>
            </w:r>
            <w:r>
              <w:rPr>
                <w:spacing w:val="74"/>
                <w:w w:val="105"/>
                <w:sz w:val="18"/>
              </w:rPr>
              <w:t xml:space="preserve"> </w:t>
            </w:r>
            <w:r>
              <w:rPr>
                <w:w w:val="105"/>
                <w:sz w:val="18"/>
              </w:rPr>
              <w:t>exemple</w:t>
            </w:r>
            <w:r>
              <w:rPr>
                <w:spacing w:val="74"/>
                <w:w w:val="105"/>
                <w:sz w:val="18"/>
              </w:rPr>
              <w:t xml:space="preserve"> </w:t>
            </w:r>
            <w:r>
              <w:rPr>
                <w:w w:val="105"/>
                <w:sz w:val="18"/>
              </w:rPr>
              <w:t>concrete</w:t>
            </w:r>
            <w:r>
              <w:rPr>
                <w:spacing w:val="72"/>
                <w:w w:val="105"/>
                <w:sz w:val="18"/>
              </w:rPr>
              <w:t xml:space="preserve"> </w:t>
            </w:r>
            <w:r>
              <w:rPr>
                <w:w w:val="105"/>
                <w:sz w:val="18"/>
              </w:rPr>
              <w:t>din</w:t>
            </w:r>
            <w:r>
              <w:rPr>
                <w:spacing w:val="73"/>
                <w:w w:val="105"/>
                <w:sz w:val="18"/>
              </w:rPr>
              <w:t xml:space="preserve"> </w:t>
            </w:r>
            <w:r>
              <w:rPr>
                <w:w w:val="105"/>
                <w:sz w:val="18"/>
              </w:rPr>
              <w:t>experiența</w:t>
            </w:r>
            <w:r>
              <w:rPr>
                <w:spacing w:val="74"/>
                <w:w w:val="105"/>
                <w:sz w:val="18"/>
              </w:rPr>
              <w:t xml:space="preserve"> </w:t>
            </w:r>
            <w:r>
              <w:rPr>
                <w:spacing w:val="-5"/>
                <w:w w:val="105"/>
                <w:sz w:val="18"/>
              </w:rPr>
              <w:t>sa</w:t>
            </w:r>
          </w:p>
          <w:p w14:paraId="21C9548C" w14:textId="77777777" w:rsidR="00B2199A" w:rsidRDefault="004A7EA0">
            <w:pPr>
              <w:pStyle w:val="TableParagraph"/>
              <w:spacing w:before="11" w:line="187" w:lineRule="exact"/>
              <w:ind w:left="268"/>
              <w:rPr>
                <w:sz w:val="18"/>
              </w:rPr>
            </w:pPr>
            <w:r>
              <w:rPr>
                <w:spacing w:val="-2"/>
                <w:w w:val="105"/>
                <w:sz w:val="18"/>
              </w:rPr>
              <w:t>profesională.</w:t>
            </w:r>
          </w:p>
        </w:tc>
      </w:tr>
      <w:tr w:rsidR="00B2199A" w14:paraId="2C2C9AE8" w14:textId="77777777">
        <w:trPr>
          <w:trHeight w:val="1515"/>
        </w:trPr>
        <w:tc>
          <w:tcPr>
            <w:tcW w:w="668" w:type="dxa"/>
          </w:tcPr>
          <w:p w14:paraId="4CD9380F" w14:textId="77777777" w:rsidR="00B2199A" w:rsidRDefault="004A7EA0">
            <w:pPr>
              <w:pStyle w:val="TableParagraph"/>
              <w:spacing w:before="135"/>
              <w:rPr>
                <w:sz w:val="18"/>
              </w:rPr>
            </w:pPr>
            <w:r>
              <w:rPr>
                <w:spacing w:val="-4"/>
                <w:w w:val="105"/>
                <w:sz w:val="18"/>
              </w:rPr>
              <w:t>C1.2</w:t>
            </w:r>
          </w:p>
        </w:tc>
        <w:tc>
          <w:tcPr>
            <w:tcW w:w="2802" w:type="dxa"/>
          </w:tcPr>
          <w:p w14:paraId="44487C9A" w14:textId="77777777" w:rsidR="00B2199A" w:rsidRDefault="004A7EA0">
            <w:pPr>
              <w:pStyle w:val="TableParagraph"/>
              <w:spacing w:before="5" w:line="247" w:lineRule="auto"/>
              <w:ind w:left="111" w:right="213"/>
              <w:jc w:val="both"/>
              <w:rPr>
                <w:sz w:val="18"/>
              </w:rPr>
            </w:pPr>
            <w:r>
              <w:rPr>
                <w:w w:val="105"/>
                <w:sz w:val="18"/>
              </w:rPr>
              <w:t>Capacitatea</w:t>
            </w:r>
            <w:r>
              <w:rPr>
                <w:spacing w:val="40"/>
                <w:w w:val="105"/>
                <w:sz w:val="18"/>
              </w:rPr>
              <w:t xml:space="preserve"> </w:t>
            </w:r>
            <w:r>
              <w:rPr>
                <w:w w:val="105"/>
                <w:sz w:val="18"/>
              </w:rPr>
              <w:t>de</w:t>
            </w:r>
            <w:r>
              <w:rPr>
                <w:spacing w:val="40"/>
                <w:w w:val="105"/>
                <w:sz w:val="18"/>
              </w:rPr>
              <w:t xml:space="preserve"> </w:t>
            </w:r>
            <w:r>
              <w:rPr>
                <w:w w:val="105"/>
                <w:sz w:val="18"/>
              </w:rPr>
              <w:t>a</w:t>
            </w:r>
            <w:r>
              <w:rPr>
                <w:spacing w:val="40"/>
                <w:w w:val="105"/>
                <w:sz w:val="18"/>
              </w:rPr>
              <w:t xml:space="preserve"> </w:t>
            </w:r>
            <w:r>
              <w:rPr>
                <w:w w:val="105"/>
                <w:sz w:val="18"/>
              </w:rPr>
              <w:t>găsi</w:t>
            </w:r>
            <w:r>
              <w:rPr>
                <w:spacing w:val="40"/>
                <w:w w:val="105"/>
                <w:sz w:val="18"/>
              </w:rPr>
              <w:t xml:space="preserve"> </w:t>
            </w:r>
            <w:r>
              <w:rPr>
                <w:w w:val="105"/>
                <w:sz w:val="18"/>
              </w:rPr>
              <w:t>și</w:t>
            </w:r>
            <w:r>
              <w:rPr>
                <w:spacing w:val="40"/>
                <w:w w:val="105"/>
                <w:sz w:val="18"/>
              </w:rPr>
              <w:t xml:space="preserve"> </w:t>
            </w:r>
            <w:r>
              <w:rPr>
                <w:w w:val="105"/>
                <w:sz w:val="18"/>
              </w:rPr>
              <w:t>adopta soluții viabile de asigurare</w:t>
            </w:r>
            <w:r>
              <w:rPr>
                <w:spacing w:val="40"/>
                <w:w w:val="105"/>
                <w:sz w:val="18"/>
              </w:rPr>
              <w:t xml:space="preserve"> </w:t>
            </w:r>
            <w:r>
              <w:rPr>
                <w:w w:val="105"/>
                <w:sz w:val="18"/>
              </w:rPr>
              <w:t>a</w:t>
            </w:r>
            <w:r>
              <w:rPr>
                <w:spacing w:val="40"/>
                <w:w w:val="105"/>
                <w:sz w:val="18"/>
              </w:rPr>
              <w:t xml:space="preserve"> </w:t>
            </w:r>
            <w:r>
              <w:rPr>
                <w:w w:val="105"/>
                <w:sz w:val="18"/>
              </w:rPr>
              <w:t>unei infrastructuri</w:t>
            </w:r>
            <w:r>
              <w:rPr>
                <w:spacing w:val="40"/>
                <w:w w:val="105"/>
                <w:sz w:val="18"/>
              </w:rPr>
              <w:t xml:space="preserve"> </w:t>
            </w:r>
            <w:r>
              <w:rPr>
                <w:w w:val="105"/>
                <w:sz w:val="18"/>
              </w:rPr>
              <w:t>și a unei baze materiale</w:t>
            </w:r>
            <w:r>
              <w:rPr>
                <w:spacing w:val="40"/>
                <w:w w:val="105"/>
                <w:sz w:val="18"/>
              </w:rPr>
              <w:t xml:space="preserve"> </w:t>
            </w:r>
            <w:r>
              <w:rPr>
                <w:w w:val="105"/>
                <w:sz w:val="18"/>
              </w:rPr>
              <w:t>moderne suficiente pentru a permite</w:t>
            </w:r>
            <w:r>
              <w:rPr>
                <w:spacing w:val="63"/>
                <w:w w:val="105"/>
                <w:sz w:val="18"/>
              </w:rPr>
              <w:t xml:space="preserve"> </w:t>
            </w:r>
            <w:r>
              <w:rPr>
                <w:w w:val="105"/>
                <w:sz w:val="18"/>
              </w:rPr>
              <w:t>funcționarea</w:t>
            </w:r>
            <w:r>
              <w:rPr>
                <w:spacing w:val="59"/>
                <w:w w:val="105"/>
                <w:sz w:val="18"/>
              </w:rPr>
              <w:t xml:space="preserve"> </w:t>
            </w:r>
            <w:r>
              <w:rPr>
                <w:w w:val="105"/>
                <w:sz w:val="18"/>
              </w:rPr>
              <w:t>optimă</w:t>
            </w:r>
            <w:r>
              <w:rPr>
                <w:spacing w:val="57"/>
                <w:w w:val="105"/>
                <w:sz w:val="18"/>
              </w:rPr>
              <w:t xml:space="preserve"> </w:t>
            </w:r>
            <w:r>
              <w:rPr>
                <w:spacing w:val="-10"/>
                <w:w w:val="105"/>
                <w:sz w:val="18"/>
              </w:rPr>
              <w:t>a</w:t>
            </w:r>
          </w:p>
          <w:p w14:paraId="2BE10207" w14:textId="77777777" w:rsidR="00B2199A" w:rsidRDefault="004A7EA0">
            <w:pPr>
              <w:pStyle w:val="TableParagraph"/>
              <w:spacing w:before="5" w:line="205" w:lineRule="exact"/>
              <w:ind w:left="111"/>
              <w:rPr>
                <w:sz w:val="18"/>
              </w:rPr>
            </w:pPr>
            <w:r>
              <w:rPr>
                <w:spacing w:val="-2"/>
                <w:w w:val="105"/>
                <w:sz w:val="18"/>
              </w:rPr>
              <w:t>societății</w:t>
            </w:r>
          </w:p>
        </w:tc>
        <w:tc>
          <w:tcPr>
            <w:tcW w:w="4939" w:type="dxa"/>
          </w:tcPr>
          <w:p w14:paraId="72179776" w14:textId="77777777" w:rsidR="00B2199A" w:rsidRDefault="004A7EA0">
            <w:pPr>
              <w:pStyle w:val="TableParagraph"/>
              <w:spacing w:before="8" w:line="252" w:lineRule="auto"/>
              <w:ind w:left="268" w:right="215"/>
              <w:jc w:val="both"/>
              <w:rPr>
                <w:sz w:val="18"/>
              </w:rPr>
            </w:pPr>
            <w:r>
              <w:rPr>
                <w:w w:val="105"/>
                <w:sz w:val="18"/>
              </w:rPr>
              <w:t>Administratoruldemonstrează capacitatea de a analiza diferența dintre baza materială existentă și cea necesară societății</w:t>
            </w:r>
            <w:r>
              <w:rPr>
                <w:spacing w:val="-5"/>
                <w:w w:val="105"/>
                <w:sz w:val="18"/>
              </w:rPr>
              <w:t xml:space="preserve"> </w:t>
            </w:r>
            <w:r>
              <w:rPr>
                <w:w w:val="105"/>
                <w:sz w:val="18"/>
              </w:rPr>
              <w:t>pentru</w:t>
            </w:r>
            <w:r>
              <w:rPr>
                <w:spacing w:val="-6"/>
                <w:w w:val="105"/>
                <w:sz w:val="18"/>
              </w:rPr>
              <w:t xml:space="preserve"> </w:t>
            </w:r>
            <w:r>
              <w:rPr>
                <w:w w:val="105"/>
                <w:sz w:val="18"/>
              </w:rPr>
              <w:t>a</w:t>
            </w:r>
            <w:r>
              <w:rPr>
                <w:spacing w:val="-7"/>
                <w:w w:val="105"/>
                <w:sz w:val="18"/>
              </w:rPr>
              <w:t xml:space="preserve"> </w:t>
            </w:r>
            <w:r>
              <w:rPr>
                <w:w w:val="105"/>
                <w:sz w:val="18"/>
              </w:rPr>
              <w:t>funcționa</w:t>
            </w:r>
            <w:r>
              <w:rPr>
                <w:spacing w:val="-7"/>
                <w:w w:val="105"/>
                <w:sz w:val="18"/>
              </w:rPr>
              <w:t xml:space="preserve"> </w:t>
            </w:r>
            <w:r>
              <w:rPr>
                <w:w w:val="105"/>
                <w:sz w:val="18"/>
              </w:rPr>
              <w:t>la</w:t>
            </w:r>
            <w:r>
              <w:rPr>
                <w:spacing w:val="-5"/>
                <w:w w:val="105"/>
                <w:sz w:val="18"/>
              </w:rPr>
              <w:t xml:space="preserve"> </w:t>
            </w:r>
            <w:r>
              <w:rPr>
                <w:w w:val="105"/>
                <w:sz w:val="18"/>
              </w:rPr>
              <w:t>standarde</w:t>
            </w:r>
            <w:r>
              <w:rPr>
                <w:spacing w:val="-7"/>
                <w:w w:val="105"/>
                <w:sz w:val="18"/>
              </w:rPr>
              <w:t xml:space="preserve"> </w:t>
            </w:r>
            <w:r>
              <w:rPr>
                <w:w w:val="105"/>
                <w:sz w:val="18"/>
              </w:rPr>
              <w:t>optime</w:t>
            </w:r>
            <w:r>
              <w:rPr>
                <w:spacing w:val="-7"/>
                <w:w w:val="105"/>
                <w:sz w:val="18"/>
              </w:rPr>
              <w:t xml:space="preserve"> </w:t>
            </w:r>
            <w:r>
              <w:rPr>
                <w:w w:val="105"/>
                <w:sz w:val="18"/>
              </w:rPr>
              <w:t>de</w:t>
            </w:r>
            <w:r>
              <w:rPr>
                <w:spacing w:val="-5"/>
                <w:w w:val="105"/>
                <w:sz w:val="18"/>
              </w:rPr>
              <w:t xml:space="preserve"> </w:t>
            </w:r>
            <w:r>
              <w:rPr>
                <w:w w:val="105"/>
                <w:sz w:val="18"/>
              </w:rPr>
              <w:t>calitate și de performanță, în conformitate cu bunele practici în domeniu, identificate în piața națională și internațională și de</w:t>
            </w:r>
            <w:r>
              <w:rPr>
                <w:spacing w:val="-4"/>
                <w:w w:val="105"/>
                <w:sz w:val="18"/>
              </w:rPr>
              <w:t xml:space="preserve"> </w:t>
            </w:r>
            <w:r>
              <w:rPr>
                <w:w w:val="105"/>
                <w:sz w:val="18"/>
              </w:rPr>
              <w:t>a</w:t>
            </w:r>
            <w:r>
              <w:rPr>
                <w:spacing w:val="-6"/>
                <w:w w:val="105"/>
                <w:sz w:val="18"/>
              </w:rPr>
              <w:t xml:space="preserve"> </w:t>
            </w:r>
            <w:r>
              <w:rPr>
                <w:w w:val="105"/>
                <w:sz w:val="18"/>
              </w:rPr>
              <w:t>găsi</w:t>
            </w:r>
            <w:r>
              <w:rPr>
                <w:spacing w:val="-7"/>
                <w:w w:val="105"/>
                <w:sz w:val="18"/>
              </w:rPr>
              <w:t xml:space="preserve"> </w:t>
            </w:r>
            <w:r>
              <w:rPr>
                <w:w w:val="105"/>
                <w:sz w:val="18"/>
              </w:rPr>
              <w:t>și</w:t>
            </w:r>
            <w:r>
              <w:rPr>
                <w:spacing w:val="-2"/>
                <w:w w:val="105"/>
                <w:sz w:val="18"/>
              </w:rPr>
              <w:t xml:space="preserve"> </w:t>
            </w:r>
            <w:r>
              <w:rPr>
                <w:w w:val="105"/>
                <w:sz w:val="18"/>
              </w:rPr>
              <w:t>implementa</w:t>
            </w:r>
            <w:r>
              <w:rPr>
                <w:spacing w:val="-3"/>
                <w:w w:val="105"/>
                <w:sz w:val="18"/>
              </w:rPr>
              <w:t xml:space="preserve"> </w:t>
            </w:r>
            <w:r>
              <w:rPr>
                <w:w w:val="105"/>
                <w:sz w:val="18"/>
              </w:rPr>
              <w:t>soluții</w:t>
            </w:r>
            <w:r>
              <w:rPr>
                <w:spacing w:val="-7"/>
                <w:w w:val="105"/>
                <w:sz w:val="18"/>
              </w:rPr>
              <w:t xml:space="preserve"> </w:t>
            </w:r>
            <w:r>
              <w:rPr>
                <w:w w:val="105"/>
                <w:sz w:val="18"/>
              </w:rPr>
              <w:t>viabile</w:t>
            </w:r>
            <w:r>
              <w:rPr>
                <w:spacing w:val="-3"/>
                <w:w w:val="105"/>
                <w:sz w:val="18"/>
              </w:rPr>
              <w:t xml:space="preserve"> </w:t>
            </w:r>
            <w:r>
              <w:rPr>
                <w:w w:val="105"/>
                <w:sz w:val="18"/>
              </w:rPr>
              <w:t>de</w:t>
            </w:r>
            <w:r>
              <w:rPr>
                <w:spacing w:val="-3"/>
                <w:w w:val="105"/>
                <w:sz w:val="18"/>
              </w:rPr>
              <w:t xml:space="preserve"> </w:t>
            </w:r>
            <w:r>
              <w:rPr>
                <w:w w:val="105"/>
                <w:sz w:val="18"/>
              </w:rPr>
              <w:t>reducere</w:t>
            </w:r>
            <w:r>
              <w:rPr>
                <w:spacing w:val="-5"/>
                <w:w w:val="105"/>
                <w:sz w:val="18"/>
              </w:rPr>
              <w:t xml:space="preserve"> </w:t>
            </w:r>
            <w:r>
              <w:rPr>
                <w:w w:val="105"/>
                <w:sz w:val="18"/>
              </w:rPr>
              <w:t>a</w:t>
            </w:r>
            <w:r>
              <w:rPr>
                <w:spacing w:val="-4"/>
                <w:w w:val="105"/>
                <w:sz w:val="18"/>
              </w:rPr>
              <w:t xml:space="preserve"> </w:t>
            </w:r>
            <w:r>
              <w:rPr>
                <w:spacing w:val="-2"/>
                <w:w w:val="105"/>
                <w:sz w:val="18"/>
              </w:rPr>
              <w:t>acestei</w:t>
            </w:r>
          </w:p>
          <w:p w14:paraId="0E1A90AB" w14:textId="77777777" w:rsidR="00B2199A" w:rsidRDefault="004A7EA0">
            <w:pPr>
              <w:pStyle w:val="TableParagraph"/>
              <w:spacing w:line="183" w:lineRule="exact"/>
              <w:ind w:left="268"/>
              <w:rPr>
                <w:sz w:val="18"/>
              </w:rPr>
            </w:pPr>
            <w:r>
              <w:rPr>
                <w:spacing w:val="-2"/>
                <w:w w:val="105"/>
                <w:sz w:val="18"/>
              </w:rPr>
              <w:t>diferențe.</w:t>
            </w:r>
          </w:p>
        </w:tc>
      </w:tr>
      <w:tr w:rsidR="00B2199A" w14:paraId="18D04AE1" w14:textId="77777777">
        <w:trPr>
          <w:trHeight w:val="1516"/>
        </w:trPr>
        <w:tc>
          <w:tcPr>
            <w:tcW w:w="668" w:type="dxa"/>
          </w:tcPr>
          <w:p w14:paraId="463F8541" w14:textId="77777777" w:rsidR="00B2199A" w:rsidRDefault="00B2199A">
            <w:pPr>
              <w:pStyle w:val="TableParagraph"/>
              <w:ind w:left="0"/>
              <w:rPr>
                <w:b/>
                <w:sz w:val="18"/>
              </w:rPr>
            </w:pPr>
          </w:p>
          <w:p w14:paraId="0DE7F9B0" w14:textId="77777777" w:rsidR="00B2199A" w:rsidRDefault="00B2199A">
            <w:pPr>
              <w:pStyle w:val="TableParagraph"/>
              <w:ind w:left="0"/>
              <w:rPr>
                <w:b/>
                <w:sz w:val="18"/>
              </w:rPr>
            </w:pPr>
          </w:p>
          <w:p w14:paraId="17629E12" w14:textId="77777777" w:rsidR="00B2199A" w:rsidRDefault="00B2199A">
            <w:pPr>
              <w:pStyle w:val="TableParagraph"/>
              <w:spacing w:before="98"/>
              <w:ind w:left="0"/>
              <w:rPr>
                <w:b/>
                <w:sz w:val="18"/>
              </w:rPr>
            </w:pPr>
          </w:p>
          <w:p w14:paraId="3D56D6CE" w14:textId="77777777" w:rsidR="00B2199A" w:rsidRDefault="004A7EA0">
            <w:pPr>
              <w:pStyle w:val="TableParagraph"/>
              <w:spacing w:before="1"/>
              <w:rPr>
                <w:sz w:val="18"/>
              </w:rPr>
            </w:pPr>
            <w:r>
              <w:rPr>
                <w:spacing w:val="-4"/>
                <w:w w:val="105"/>
                <w:sz w:val="18"/>
              </w:rPr>
              <w:t>C1.3</w:t>
            </w:r>
          </w:p>
        </w:tc>
        <w:tc>
          <w:tcPr>
            <w:tcW w:w="2802" w:type="dxa"/>
          </w:tcPr>
          <w:p w14:paraId="477B7480" w14:textId="77777777" w:rsidR="00B2199A" w:rsidRDefault="00B2199A">
            <w:pPr>
              <w:pStyle w:val="TableParagraph"/>
              <w:ind w:left="0"/>
              <w:rPr>
                <w:b/>
                <w:sz w:val="18"/>
              </w:rPr>
            </w:pPr>
          </w:p>
          <w:p w14:paraId="66314045" w14:textId="77777777" w:rsidR="00B2199A" w:rsidRDefault="00B2199A">
            <w:pPr>
              <w:pStyle w:val="TableParagraph"/>
              <w:spacing w:before="128"/>
              <w:ind w:left="0"/>
              <w:rPr>
                <w:b/>
                <w:sz w:val="18"/>
              </w:rPr>
            </w:pPr>
          </w:p>
          <w:p w14:paraId="0A7B74E1" w14:textId="77777777" w:rsidR="00B2199A" w:rsidRDefault="004A7EA0">
            <w:pPr>
              <w:pStyle w:val="TableParagraph"/>
              <w:tabs>
                <w:tab w:val="left" w:pos="1263"/>
                <w:tab w:val="left" w:pos="1720"/>
              </w:tabs>
              <w:spacing w:line="283" w:lineRule="auto"/>
              <w:ind w:left="3" w:right="215" w:firstLine="129"/>
              <w:rPr>
                <w:sz w:val="18"/>
              </w:rPr>
            </w:pPr>
            <w:r>
              <w:rPr>
                <w:spacing w:val="-2"/>
                <w:w w:val="105"/>
                <w:sz w:val="18"/>
              </w:rPr>
              <w:t>Experiență</w:t>
            </w:r>
            <w:r>
              <w:rPr>
                <w:sz w:val="18"/>
              </w:rPr>
              <w:tab/>
            </w:r>
            <w:r>
              <w:rPr>
                <w:spacing w:val="-6"/>
                <w:w w:val="105"/>
                <w:sz w:val="18"/>
              </w:rPr>
              <w:t>în</w:t>
            </w:r>
            <w:r>
              <w:rPr>
                <w:sz w:val="18"/>
              </w:rPr>
              <w:tab/>
            </w:r>
            <w:r>
              <w:rPr>
                <w:spacing w:val="-2"/>
                <w:w w:val="105"/>
                <w:sz w:val="18"/>
              </w:rPr>
              <w:t>conducerea socităților/regiilor</w:t>
            </w:r>
          </w:p>
        </w:tc>
        <w:tc>
          <w:tcPr>
            <w:tcW w:w="4939" w:type="dxa"/>
          </w:tcPr>
          <w:p w14:paraId="3D3F9F19" w14:textId="77777777" w:rsidR="00B2199A" w:rsidRDefault="004A7EA0">
            <w:pPr>
              <w:pStyle w:val="TableParagraph"/>
              <w:spacing w:before="7" w:line="252" w:lineRule="auto"/>
              <w:ind w:left="268" w:right="216"/>
              <w:jc w:val="both"/>
              <w:rPr>
                <w:sz w:val="18"/>
              </w:rPr>
            </w:pPr>
            <w:r>
              <w:rPr>
                <w:w w:val="105"/>
                <w:sz w:val="18"/>
              </w:rPr>
              <w:t>Administratorulare</w:t>
            </w:r>
            <w:r>
              <w:rPr>
                <w:spacing w:val="-10"/>
                <w:w w:val="105"/>
                <w:sz w:val="18"/>
              </w:rPr>
              <w:t xml:space="preserve"> </w:t>
            </w:r>
            <w:r>
              <w:rPr>
                <w:w w:val="105"/>
                <w:sz w:val="18"/>
              </w:rPr>
              <w:t>viziune</w:t>
            </w:r>
            <w:r>
              <w:rPr>
                <w:spacing w:val="-10"/>
                <w:w w:val="105"/>
                <w:sz w:val="18"/>
              </w:rPr>
              <w:t xml:space="preserve"> </w:t>
            </w:r>
            <w:r>
              <w:rPr>
                <w:w w:val="105"/>
                <w:sz w:val="18"/>
              </w:rPr>
              <w:t>clară,</w:t>
            </w:r>
            <w:r>
              <w:rPr>
                <w:spacing w:val="-10"/>
                <w:w w:val="105"/>
                <w:sz w:val="18"/>
              </w:rPr>
              <w:t xml:space="preserve"> </w:t>
            </w:r>
            <w:r>
              <w:rPr>
                <w:w w:val="105"/>
                <w:sz w:val="18"/>
              </w:rPr>
              <w:t>expertiză</w:t>
            </w:r>
            <w:r>
              <w:rPr>
                <w:spacing w:val="-10"/>
                <w:w w:val="105"/>
                <w:sz w:val="18"/>
              </w:rPr>
              <w:t xml:space="preserve"> </w:t>
            </w:r>
            <w:r>
              <w:rPr>
                <w:w w:val="105"/>
                <w:sz w:val="18"/>
              </w:rPr>
              <w:t>şi</w:t>
            </w:r>
            <w:r>
              <w:rPr>
                <w:spacing w:val="-11"/>
                <w:w w:val="105"/>
                <w:sz w:val="18"/>
              </w:rPr>
              <w:t xml:space="preserve"> </w:t>
            </w:r>
            <w:r>
              <w:rPr>
                <w:w w:val="105"/>
                <w:sz w:val="18"/>
              </w:rPr>
              <w:t>cunoştinţe</w:t>
            </w:r>
            <w:r>
              <w:rPr>
                <w:spacing w:val="-12"/>
                <w:w w:val="105"/>
                <w:sz w:val="18"/>
              </w:rPr>
              <w:t xml:space="preserve"> </w:t>
            </w:r>
            <w:r>
              <w:rPr>
                <w:w w:val="105"/>
                <w:sz w:val="18"/>
              </w:rPr>
              <w:t>de leadership şi management general. Urmare a experienţei practice şi expertizei în domeniul său de activitate, Administratorul este capabil să îndeplinească un rol de conducere, îndrumare</w:t>
            </w:r>
            <w:r>
              <w:rPr>
                <w:spacing w:val="-2"/>
                <w:w w:val="105"/>
                <w:sz w:val="18"/>
              </w:rPr>
              <w:t xml:space="preserve"> </w:t>
            </w:r>
            <w:r>
              <w:rPr>
                <w:w w:val="105"/>
                <w:sz w:val="18"/>
              </w:rPr>
              <w:t>şi control</w:t>
            </w:r>
            <w:r>
              <w:rPr>
                <w:spacing w:val="-1"/>
                <w:w w:val="105"/>
                <w:sz w:val="18"/>
              </w:rPr>
              <w:t xml:space="preserve"> </w:t>
            </w:r>
            <w:r>
              <w:rPr>
                <w:w w:val="105"/>
                <w:sz w:val="18"/>
              </w:rPr>
              <w:t>în legătură</w:t>
            </w:r>
            <w:r>
              <w:rPr>
                <w:spacing w:val="-2"/>
                <w:w w:val="105"/>
                <w:sz w:val="18"/>
              </w:rPr>
              <w:t xml:space="preserve"> </w:t>
            </w:r>
            <w:r>
              <w:rPr>
                <w:w w:val="105"/>
                <w:sz w:val="18"/>
              </w:rPr>
              <w:t>permanentă</w:t>
            </w:r>
            <w:r>
              <w:rPr>
                <w:spacing w:val="-2"/>
                <w:w w:val="105"/>
                <w:sz w:val="18"/>
              </w:rPr>
              <w:t xml:space="preserve"> </w:t>
            </w:r>
            <w:r>
              <w:rPr>
                <w:w w:val="105"/>
                <w:sz w:val="18"/>
              </w:rPr>
              <w:t>cu ceilalți</w:t>
            </w:r>
            <w:r>
              <w:rPr>
                <w:spacing w:val="15"/>
                <w:w w:val="105"/>
                <w:sz w:val="18"/>
              </w:rPr>
              <w:t xml:space="preserve"> </w:t>
            </w:r>
            <w:r>
              <w:rPr>
                <w:w w:val="105"/>
                <w:sz w:val="18"/>
              </w:rPr>
              <w:t>manageri,</w:t>
            </w:r>
            <w:r>
              <w:rPr>
                <w:spacing w:val="17"/>
                <w:w w:val="105"/>
                <w:sz w:val="18"/>
              </w:rPr>
              <w:t xml:space="preserve"> </w:t>
            </w:r>
            <w:r>
              <w:rPr>
                <w:w w:val="105"/>
                <w:sz w:val="18"/>
              </w:rPr>
              <w:t>cu</w:t>
            </w:r>
            <w:r>
              <w:rPr>
                <w:spacing w:val="15"/>
                <w:w w:val="105"/>
                <w:sz w:val="18"/>
              </w:rPr>
              <w:t xml:space="preserve"> </w:t>
            </w:r>
            <w:r>
              <w:rPr>
                <w:w w:val="105"/>
                <w:sz w:val="18"/>
              </w:rPr>
              <w:t>ceilalţi</w:t>
            </w:r>
            <w:r>
              <w:rPr>
                <w:spacing w:val="14"/>
                <w:w w:val="105"/>
                <w:sz w:val="18"/>
              </w:rPr>
              <w:t xml:space="preserve"> </w:t>
            </w:r>
            <w:r>
              <w:rPr>
                <w:w w:val="105"/>
                <w:sz w:val="18"/>
              </w:rPr>
              <w:t>Administratori,</w:t>
            </w:r>
            <w:r>
              <w:rPr>
                <w:spacing w:val="15"/>
                <w:w w:val="105"/>
                <w:sz w:val="18"/>
              </w:rPr>
              <w:t xml:space="preserve"> </w:t>
            </w:r>
            <w:r>
              <w:rPr>
                <w:w w:val="105"/>
                <w:sz w:val="18"/>
              </w:rPr>
              <w:t>precum</w:t>
            </w:r>
            <w:r>
              <w:rPr>
                <w:spacing w:val="17"/>
                <w:w w:val="105"/>
                <w:sz w:val="18"/>
              </w:rPr>
              <w:t xml:space="preserve"> </w:t>
            </w:r>
            <w:r>
              <w:rPr>
                <w:w w:val="105"/>
                <w:sz w:val="18"/>
              </w:rPr>
              <w:t>și</w:t>
            </w:r>
            <w:r>
              <w:rPr>
                <w:spacing w:val="15"/>
                <w:w w:val="105"/>
                <w:sz w:val="18"/>
              </w:rPr>
              <w:t xml:space="preserve"> </w:t>
            </w:r>
            <w:r>
              <w:rPr>
                <w:spacing w:val="-5"/>
                <w:w w:val="105"/>
                <w:sz w:val="18"/>
              </w:rPr>
              <w:t>cu</w:t>
            </w:r>
          </w:p>
          <w:p w14:paraId="4CC7673C" w14:textId="77777777" w:rsidR="00B2199A" w:rsidRDefault="004A7EA0">
            <w:pPr>
              <w:pStyle w:val="TableParagraph"/>
              <w:spacing w:line="185" w:lineRule="exact"/>
              <w:ind w:left="268"/>
              <w:rPr>
                <w:sz w:val="18"/>
              </w:rPr>
            </w:pPr>
            <w:r>
              <w:rPr>
                <w:spacing w:val="-2"/>
                <w:w w:val="105"/>
                <w:sz w:val="18"/>
              </w:rPr>
              <w:t>asociați.</w:t>
            </w:r>
          </w:p>
        </w:tc>
      </w:tr>
      <w:tr w:rsidR="00B2199A" w14:paraId="01715718" w14:textId="77777777">
        <w:trPr>
          <w:trHeight w:val="518"/>
        </w:trPr>
        <w:tc>
          <w:tcPr>
            <w:tcW w:w="668" w:type="dxa"/>
          </w:tcPr>
          <w:p w14:paraId="09D56AAA" w14:textId="77777777" w:rsidR="00B2199A" w:rsidRDefault="004A7EA0">
            <w:pPr>
              <w:pStyle w:val="TableParagraph"/>
              <w:spacing w:before="134"/>
              <w:rPr>
                <w:b/>
                <w:sz w:val="18"/>
              </w:rPr>
            </w:pPr>
            <w:r>
              <w:rPr>
                <w:b/>
                <w:spacing w:val="-5"/>
                <w:w w:val="105"/>
                <w:sz w:val="18"/>
              </w:rPr>
              <w:t>C2</w:t>
            </w:r>
          </w:p>
        </w:tc>
        <w:tc>
          <w:tcPr>
            <w:tcW w:w="7741" w:type="dxa"/>
            <w:gridSpan w:val="2"/>
          </w:tcPr>
          <w:p w14:paraId="5B69B5D3" w14:textId="77777777" w:rsidR="00B2199A" w:rsidRDefault="004A7EA0">
            <w:pPr>
              <w:pStyle w:val="TableParagraph"/>
              <w:spacing w:before="129"/>
              <w:ind w:left="52"/>
              <w:rPr>
                <w:b/>
                <w:sz w:val="18"/>
              </w:rPr>
            </w:pPr>
            <w:r>
              <w:rPr>
                <w:b/>
                <w:w w:val="105"/>
                <w:sz w:val="18"/>
              </w:rPr>
              <w:t>Competențe</w:t>
            </w:r>
            <w:r>
              <w:rPr>
                <w:b/>
                <w:spacing w:val="-5"/>
                <w:w w:val="105"/>
                <w:sz w:val="18"/>
              </w:rPr>
              <w:t xml:space="preserve"> </w:t>
            </w:r>
            <w:r>
              <w:rPr>
                <w:b/>
                <w:w w:val="105"/>
                <w:sz w:val="18"/>
              </w:rPr>
              <w:t>profesionale</w:t>
            </w:r>
            <w:r>
              <w:rPr>
                <w:b/>
                <w:spacing w:val="-6"/>
                <w:w w:val="105"/>
                <w:sz w:val="18"/>
              </w:rPr>
              <w:t xml:space="preserve"> </w:t>
            </w:r>
            <w:r>
              <w:rPr>
                <w:b/>
                <w:w w:val="105"/>
                <w:sz w:val="18"/>
              </w:rPr>
              <w:t>de</w:t>
            </w:r>
            <w:r>
              <w:rPr>
                <w:b/>
                <w:spacing w:val="-10"/>
                <w:w w:val="105"/>
                <w:sz w:val="18"/>
              </w:rPr>
              <w:t xml:space="preserve"> </w:t>
            </w:r>
            <w:r>
              <w:rPr>
                <w:b/>
                <w:w w:val="105"/>
                <w:sz w:val="18"/>
              </w:rPr>
              <w:t>importanță</w:t>
            </w:r>
            <w:r>
              <w:rPr>
                <w:b/>
                <w:spacing w:val="-6"/>
                <w:w w:val="105"/>
                <w:sz w:val="18"/>
              </w:rPr>
              <w:t xml:space="preserve"> </w:t>
            </w:r>
            <w:r>
              <w:rPr>
                <w:b/>
                <w:spacing w:val="-2"/>
                <w:w w:val="105"/>
                <w:sz w:val="18"/>
              </w:rPr>
              <w:t>strategică</w:t>
            </w:r>
          </w:p>
        </w:tc>
      </w:tr>
      <w:tr w:rsidR="00B2199A" w14:paraId="772FA5DB" w14:textId="77777777">
        <w:trPr>
          <w:trHeight w:val="1637"/>
        </w:trPr>
        <w:tc>
          <w:tcPr>
            <w:tcW w:w="668" w:type="dxa"/>
          </w:tcPr>
          <w:p w14:paraId="7426D55C" w14:textId="77777777" w:rsidR="00B2199A" w:rsidRDefault="004A7EA0">
            <w:pPr>
              <w:pStyle w:val="TableParagraph"/>
              <w:spacing w:before="134"/>
              <w:rPr>
                <w:sz w:val="18"/>
              </w:rPr>
            </w:pPr>
            <w:r>
              <w:rPr>
                <w:spacing w:val="-4"/>
                <w:w w:val="105"/>
                <w:sz w:val="18"/>
              </w:rPr>
              <w:t>C2.1</w:t>
            </w:r>
          </w:p>
        </w:tc>
        <w:tc>
          <w:tcPr>
            <w:tcW w:w="2802" w:type="dxa"/>
          </w:tcPr>
          <w:p w14:paraId="10D4199F" w14:textId="77777777" w:rsidR="00B2199A" w:rsidRDefault="004A7EA0">
            <w:pPr>
              <w:pStyle w:val="TableParagraph"/>
              <w:spacing w:before="129" w:line="252" w:lineRule="auto"/>
              <w:ind w:left="3" w:right="213"/>
              <w:jc w:val="both"/>
              <w:rPr>
                <w:sz w:val="18"/>
              </w:rPr>
            </w:pPr>
            <w:r>
              <w:rPr>
                <w:w w:val="105"/>
                <w:sz w:val="18"/>
              </w:rPr>
              <w:t>Competențe fundamentale de strategie în ceea ce privește activitatea societății</w:t>
            </w:r>
          </w:p>
        </w:tc>
        <w:tc>
          <w:tcPr>
            <w:tcW w:w="4939" w:type="dxa"/>
          </w:tcPr>
          <w:p w14:paraId="33E796B2" w14:textId="77777777" w:rsidR="00B2199A" w:rsidRDefault="004A7EA0">
            <w:pPr>
              <w:pStyle w:val="TableParagraph"/>
              <w:spacing w:before="129" w:line="252" w:lineRule="auto"/>
              <w:ind w:left="218" w:right="216"/>
              <w:jc w:val="both"/>
              <w:rPr>
                <w:sz w:val="18"/>
              </w:rPr>
            </w:pPr>
            <w:r>
              <w:rPr>
                <w:w w:val="105"/>
                <w:sz w:val="18"/>
              </w:rPr>
              <w:t>Administratorul</w:t>
            </w:r>
            <w:r>
              <w:rPr>
                <w:spacing w:val="40"/>
                <w:w w:val="105"/>
                <w:sz w:val="18"/>
              </w:rPr>
              <w:t xml:space="preserve"> </w:t>
            </w:r>
            <w:r>
              <w:rPr>
                <w:w w:val="105"/>
                <w:sz w:val="18"/>
              </w:rPr>
              <w:t>are capacitatea de a acoperi toate activitățile care concură la atingerea unui obiectiv cu resursele necesare, de a aloca sarcini și responsabilități respectând principiile organizării pe proces, de a evalua eficiența unui mod de organizare, de a identifica erorile de organizare</w:t>
            </w:r>
            <w:r>
              <w:rPr>
                <w:spacing w:val="10"/>
                <w:w w:val="105"/>
                <w:sz w:val="18"/>
              </w:rPr>
              <w:t xml:space="preserve"> </w:t>
            </w:r>
            <w:r>
              <w:rPr>
                <w:w w:val="105"/>
                <w:sz w:val="18"/>
              </w:rPr>
              <w:t>și</w:t>
            </w:r>
            <w:r>
              <w:rPr>
                <w:spacing w:val="13"/>
                <w:w w:val="105"/>
                <w:sz w:val="18"/>
              </w:rPr>
              <w:t xml:space="preserve"> </w:t>
            </w:r>
            <w:r>
              <w:rPr>
                <w:w w:val="105"/>
                <w:sz w:val="18"/>
              </w:rPr>
              <w:t>de</w:t>
            </w:r>
            <w:r>
              <w:rPr>
                <w:spacing w:val="10"/>
                <w:w w:val="105"/>
                <w:sz w:val="18"/>
              </w:rPr>
              <w:t xml:space="preserve"> </w:t>
            </w:r>
            <w:r>
              <w:rPr>
                <w:w w:val="105"/>
                <w:sz w:val="18"/>
              </w:rPr>
              <w:t>a</w:t>
            </w:r>
            <w:r>
              <w:rPr>
                <w:spacing w:val="13"/>
                <w:w w:val="105"/>
                <w:sz w:val="18"/>
              </w:rPr>
              <w:t xml:space="preserve"> </w:t>
            </w:r>
            <w:r>
              <w:rPr>
                <w:w w:val="105"/>
                <w:sz w:val="18"/>
              </w:rPr>
              <w:t>eficientiza</w:t>
            </w:r>
            <w:r>
              <w:rPr>
                <w:spacing w:val="8"/>
                <w:w w:val="105"/>
                <w:sz w:val="18"/>
              </w:rPr>
              <w:t xml:space="preserve"> </w:t>
            </w:r>
            <w:r>
              <w:rPr>
                <w:w w:val="105"/>
                <w:sz w:val="18"/>
              </w:rPr>
              <w:t>structuri</w:t>
            </w:r>
            <w:r>
              <w:rPr>
                <w:spacing w:val="12"/>
                <w:w w:val="105"/>
                <w:sz w:val="18"/>
              </w:rPr>
              <w:t xml:space="preserve"> </w:t>
            </w:r>
            <w:r>
              <w:rPr>
                <w:w w:val="105"/>
                <w:sz w:val="18"/>
              </w:rPr>
              <w:t>organizaționale</w:t>
            </w:r>
            <w:r>
              <w:rPr>
                <w:spacing w:val="10"/>
                <w:w w:val="105"/>
                <w:sz w:val="18"/>
              </w:rPr>
              <w:t xml:space="preserve"> </w:t>
            </w:r>
            <w:r>
              <w:rPr>
                <w:spacing w:val="-4"/>
                <w:w w:val="105"/>
                <w:sz w:val="18"/>
              </w:rPr>
              <w:t>prin</w:t>
            </w:r>
          </w:p>
          <w:p w14:paraId="568CEB67" w14:textId="77777777" w:rsidR="00B2199A" w:rsidRDefault="004A7EA0">
            <w:pPr>
              <w:pStyle w:val="TableParagraph"/>
              <w:spacing w:line="184" w:lineRule="exact"/>
              <w:ind w:left="218"/>
              <w:jc w:val="both"/>
              <w:rPr>
                <w:sz w:val="18"/>
              </w:rPr>
            </w:pPr>
            <w:r>
              <w:rPr>
                <w:w w:val="105"/>
                <w:sz w:val="18"/>
              </w:rPr>
              <w:t>regândirea</w:t>
            </w:r>
            <w:r>
              <w:rPr>
                <w:spacing w:val="-7"/>
                <w:w w:val="105"/>
                <w:sz w:val="18"/>
              </w:rPr>
              <w:t xml:space="preserve"> </w:t>
            </w:r>
            <w:r>
              <w:rPr>
                <w:w w:val="105"/>
                <w:sz w:val="18"/>
              </w:rPr>
              <w:t>organizării</w:t>
            </w:r>
            <w:r>
              <w:rPr>
                <w:spacing w:val="-3"/>
                <w:w w:val="105"/>
                <w:sz w:val="18"/>
              </w:rPr>
              <w:t xml:space="preserve"> </w:t>
            </w:r>
            <w:r>
              <w:rPr>
                <w:spacing w:val="-2"/>
                <w:w w:val="105"/>
                <w:sz w:val="18"/>
              </w:rPr>
              <w:t>acestora.</w:t>
            </w:r>
          </w:p>
        </w:tc>
      </w:tr>
      <w:tr w:rsidR="00B2199A" w14:paraId="3AFDDF66" w14:textId="77777777">
        <w:trPr>
          <w:trHeight w:val="1299"/>
        </w:trPr>
        <w:tc>
          <w:tcPr>
            <w:tcW w:w="668" w:type="dxa"/>
          </w:tcPr>
          <w:p w14:paraId="79FAC1C9" w14:textId="77777777" w:rsidR="00B2199A" w:rsidRDefault="004A7EA0">
            <w:pPr>
              <w:pStyle w:val="TableParagraph"/>
              <w:spacing w:before="135"/>
              <w:ind w:left="47"/>
              <w:rPr>
                <w:sz w:val="18"/>
              </w:rPr>
            </w:pPr>
            <w:r>
              <w:rPr>
                <w:spacing w:val="-4"/>
                <w:w w:val="105"/>
                <w:sz w:val="18"/>
              </w:rPr>
              <w:t>C2.2</w:t>
            </w:r>
          </w:p>
        </w:tc>
        <w:tc>
          <w:tcPr>
            <w:tcW w:w="2802" w:type="dxa"/>
          </w:tcPr>
          <w:p w14:paraId="23E92658" w14:textId="77777777" w:rsidR="00B2199A" w:rsidRDefault="004A7EA0">
            <w:pPr>
              <w:pStyle w:val="TableParagraph"/>
              <w:spacing w:before="130" w:line="254" w:lineRule="auto"/>
              <w:ind w:left="133"/>
              <w:rPr>
                <w:sz w:val="18"/>
              </w:rPr>
            </w:pPr>
            <w:r>
              <w:rPr>
                <w:w w:val="105"/>
                <w:sz w:val="18"/>
              </w:rPr>
              <w:t>Competență</w:t>
            </w:r>
            <w:r>
              <w:rPr>
                <w:spacing w:val="80"/>
                <w:w w:val="105"/>
                <w:sz w:val="18"/>
              </w:rPr>
              <w:t xml:space="preserve"> </w:t>
            </w:r>
            <w:r>
              <w:rPr>
                <w:w w:val="105"/>
                <w:sz w:val="18"/>
              </w:rPr>
              <w:t>financiară</w:t>
            </w:r>
            <w:r>
              <w:rPr>
                <w:spacing w:val="80"/>
                <w:w w:val="105"/>
                <w:sz w:val="18"/>
              </w:rPr>
              <w:t xml:space="preserve"> </w:t>
            </w:r>
            <w:r>
              <w:rPr>
                <w:w w:val="105"/>
                <w:sz w:val="18"/>
              </w:rPr>
              <w:t>și</w:t>
            </w:r>
            <w:r>
              <w:rPr>
                <w:spacing w:val="80"/>
                <w:w w:val="105"/>
                <w:sz w:val="18"/>
              </w:rPr>
              <w:t xml:space="preserve"> </w:t>
            </w:r>
            <w:r>
              <w:rPr>
                <w:w w:val="105"/>
                <w:sz w:val="18"/>
              </w:rPr>
              <w:t>de analiză a afacerii</w:t>
            </w:r>
          </w:p>
        </w:tc>
        <w:tc>
          <w:tcPr>
            <w:tcW w:w="4939" w:type="dxa"/>
          </w:tcPr>
          <w:p w14:paraId="4270CE38" w14:textId="77777777" w:rsidR="00B2199A" w:rsidRDefault="004A7EA0">
            <w:pPr>
              <w:pStyle w:val="TableParagraph"/>
              <w:spacing w:before="8" w:line="252" w:lineRule="auto"/>
              <w:ind w:left="268" w:right="215"/>
              <w:jc w:val="both"/>
              <w:rPr>
                <w:sz w:val="18"/>
              </w:rPr>
            </w:pPr>
            <w:r>
              <w:rPr>
                <w:w w:val="105"/>
                <w:sz w:val="18"/>
              </w:rPr>
              <w:t>Administratorul, ce a a optat pentru postul cu studii economice, cu</w:t>
            </w:r>
            <w:r>
              <w:rPr>
                <w:spacing w:val="40"/>
                <w:w w:val="105"/>
                <w:sz w:val="18"/>
              </w:rPr>
              <w:t xml:space="preserve"> </w:t>
            </w:r>
            <w:r>
              <w:rPr>
                <w:w w:val="105"/>
                <w:sz w:val="18"/>
              </w:rPr>
              <w:t>este familiarizat cu cerinţele guvernanţei financiare şi cu practicile contemporane de management financiar, inclusiv responsabilităţile fiduciare ale Administratorilor</w:t>
            </w:r>
            <w:r>
              <w:rPr>
                <w:spacing w:val="10"/>
                <w:w w:val="105"/>
                <w:sz w:val="18"/>
              </w:rPr>
              <w:t xml:space="preserve"> </w:t>
            </w:r>
            <w:r>
              <w:rPr>
                <w:w w:val="105"/>
                <w:sz w:val="18"/>
              </w:rPr>
              <w:t>şi</w:t>
            </w:r>
            <w:r>
              <w:rPr>
                <w:spacing w:val="9"/>
                <w:w w:val="105"/>
                <w:sz w:val="18"/>
              </w:rPr>
              <w:t xml:space="preserve"> </w:t>
            </w:r>
            <w:r>
              <w:rPr>
                <w:w w:val="105"/>
                <w:sz w:val="18"/>
              </w:rPr>
              <w:t>principiile</w:t>
            </w:r>
            <w:r>
              <w:rPr>
                <w:spacing w:val="10"/>
                <w:w w:val="105"/>
                <w:sz w:val="18"/>
              </w:rPr>
              <w:t xml:space="preserve"> </w:t>
            </w:r>
            <w:r>
              <w:rPr>
                <w:w w:val="105"/>
                <w:sz w:val="18"/>
              </w:rPr>
              <w:t>de</w:t>
            </w:r>
            <w:r>
              <w:rPr>
                <w:spacing w:val="9"/>
                <w:w w:val="105"/>
                <w:sz w:val="18"/>
              </w:rPr>
              <w:t xml:space="preserve"> </w:t>
            </w:r>
            <w:r>
              <w:rPr>
                <w:w w:val="105"/>
                <w:sz w:val="18"/>
              </w:rPr>
              <w:t>contabilitate</w:t>
            </w:r>
            <w:r>
              <w:rPr>
                <w:spacing w:val="10"/>
                <w:w w:val="105"/>
                <w:sz w:val="18"/>
              </w:rPr>
              <w:t xml:space="preserve"> </w:t>
            </w:r>
            <w:r>
              <w:rPr>
                <w:spacing w:val="-2"/>
                <w:w w:val="105"/>
                <w:sz w:val="18"/>
              </w:rPr>
              <w:t>financiară,</w:t>
            </w:r>
          </w:p>
          <w:p w14:paraId="7CA4026C" w14:textId="77777777" w:rsidR="00B2199A" w:rsidRDefault="004A7EA0">
            <w:pPr>
              <w:pStyle w:val="TableParagraph"/>
              <w:spacing w:line="184" w:lineRule="exact"/>
              <w:ind w:left="268"/>
              <w:jc w:val="both"/>
              <w:rPr>
                <w:sz w:val="18"/>
              </w:rPr>
            </w:pPr>
            <w:r>
              <w:rPr>
                <w:w w:val="105"/>
                <w:sz w:val="18"/>
              </w:rPr>
              <w:t>audit</w:t>
            </w:r>
            <w:r>
              <w:rPr>
                <w:spacing w:val="-3"/>
                <w:w w:val="105"/>
                <w:sz w:val="18"/>
              </w:rPr>
              <w:t xml:space="preserve"> </w:t>
            </w:r>
            <w:r>
              <w:rPr>
                <w:w w:val="105"/>
                <w:sz w:val="18"/>
              </w:rPr>
              <w:t>financiar</w:t>
            </w:r>
            <w:r>
              <w:rPr>
                <w:spacing w:val="-3"/>
                <w:w w:val="105"/>
                <w:sz w:val="18"/>
              </w:rPr>
              <w:t xml:space="preserve"> </w:t>
            </w:r>
            <w:r>
              <w:rPr>
                <w:w w:val="105"/>
                <w:sz w:val="18"/>
              </w:rPr>
              <w:t>şi</w:t>
            </w:r>
            <w:r>
              <w:rPr>
                <w:spacing w:val="-2"/>
                <w:w w:val="105"/>
                <w:sz w:val="18"/>
              </w:rPr>
              <w:t xml:space="preserve"> </w:t>
            </w:r>
            <w:r>
              <w:rPr>
                <w:w w:val="105"/>
                <w:sz w:val="18"/>
              </w:rPr>
              <w:t>raportare</w:t>
            </w:r>
            <w:r>
              <w:rPr>
                <w:spacing w:val="-3"/>
                <w:w w:val="105"/>
                <w:sz w:val="18"/>
              </w:rPr>
              <w:t xml:space="preserve"> </w:t>
            </w:r>
            <w:r>
              <w:rPr>
                <w:spacing w:val="-2"/>
                <w:w w:val="105"/>
                <w:sz w:val="18"/>
              </w:rPr>
              <w:t>financiară</w:t>
            </w:r>
          </w:p>
        </w:tc>
      </w:tr>
      <w:tr w:rsidR="00B2199A" w14:paraId="2D152399" w14:textId="77777777">
        <w:trPr>
          <w:trHeight w:val="1083"/>
        </w:trPr>
        <w:tc>
          <w:tcPr>
            <w:tcW w:w="668" w:type="dxa"/>
          </w:tcPr>
          <w:p w14:paraId="387010C4" w14:textId="77777777" w:rsidR="00B2199A" w:rsidRDefault="004A7EA0">
            <w:pPr>
              <w:pStyle w:val="TableParagraph"/>
              <w:spacing w:before="134"/>
              <w:rPr>
                <w:sz w:val="18"/>
              </w:rPr>
            </w:pPr>
            <w:r>
              <w:rPr>
                <w:spacing w:val="-4"/>
                <w:w w:val="105"/>
                <w:sz w:val="18"/>
              </w:rPr>
              <w:t>C2.3</w:t>
            </w:r>
          </w:p>
        </w:tc>
        <w:tc>
          <w:tcPr>
            <w:tcW w:w="2802" w:type="dxa"/>
          </w:tcPr>
          <w:p w14:paraId="3E3FF855" w14:textId="77777777" w:rsidR="00B2199A" w:rsidRDefault="004A7EA0">
            <w:pPr>
              <w:pStyle w:val="TableParagraph"/>
              <w:spacing w:before="129" w:line="254" w:lineRule="auto"/>
              <w:ind w:left="133" w:right="214"/>
              <w:jc w:val="both"/>
              <w:rPr>
                <w:sz w:val="18"/>
              </w:rPr>
            </w:pPr>
            <w:r>
              <w:rPr>
                <w:w w:val="105"/>
                <w:sz w:val="18"/>
              </w:rPr>
              <w:t xml:space="preserve">Abilități de identificare și gestionare a riscurilor specifice </w:t>
            </w:r>
            <w:r>
              <w:rPr>
                <w:spacing w:val="2"/>
                <w:sz w:val="18"/>
              </w:rPr>
              <w:t>managementului</w:t>
            </w:r>
            <w:r>
              <w:rPr>
                <w:spacing w:val="15"/>
                <w:sz w:val="18"/>
              </w:rPr>
              <w:t xml:space="preserve"> </w:t>
            </w:r>
            <w:r>
              <w:rPr>
                <w:spacing w:val="-2"/>
                <w:sz w:val="18"/>
              </w:rPr>
              <w:t>întreprinderilor</w:t>
            </w:r>
          </w:p>
        </w:tc>
        <w:tc>
          <w:tcPr>
            <w:tcW w:w="4939" w:type="dxa"/>
          </w:tcPr>
          <w:p w14:paraId="3726B982" w14:textId="77777777" w:rsidR="00B2199A" w:rsidRDefault="004A7EA0">
            <w:pPr>
              <w:pStyle w:val="TableParagraph"/>
              <w:spacing w:before="7" w:line="252" w:lineRule="auto"/>
              <w:ind w:left="268" w:right="216"/>
              <w:jc w:val="both"/>
              <w:rPr>
                <w:sz w:val="18"/>
              </w:rPr>
            </w:pPr>
            <w:r>
              <w:rPr>
                <w:w w:val="105"/>
                <w:sz w:val="18"/>
              </w:rPr>
              <w:t>Administratorul are cunoştinţe în acest sector de activitate și capacitatea de a</w:t>
            </w:r>
            <w:r>
              <w:rPr>
                <w:spacing w:val="-2"/>
                <w:w w:val="105"/>
                <w:sz w:val="18"/>
              </w:rPr>
              <w:t xml:space="preserve"> </w:t>
            </w:r>
            <w:r>
              <w:rPr>
                <w:w w:val="105"/>
                <w:sz w:val="18"/>
              </w:rPr>
              <w:t>identifica</w:t>
            </w:r>
            <w:r>
              <w:rPr>
                <w:spacing w:val="-1"/>
                <w:w w:val="105"/>
                <w:sz w:val="18"/>
              </w:rPr>
              <w:t xml:space="preserve"> </w:t>
            </w:r>
            <w:r>
              <w:rPr>
                <w:w w:val="105"/>
                <w:sz w:val="18"/>
              </w:rPr>
              <w:t>oportunități de</w:t>
            </w:r>
            <w:r>
              <w:rPr>
                <w:spacing w:val="-1"/>
                <w:w w:val="105"/>
                <w:sz w:val="18"/>
              </w:rPr>
              <w:t xml:space="preserve"> </w:t>
            </w:r>
            <w:r>
              <w:rPr>
                <w:w w:val="105"/>
                <w:sz w:val="18"/>
              </w:rPr>
              <w:t>eficientizare a facilităților de care societatea dispune, în vederea promovării</w:t>
            </w:r>
            <w:r>
              <w:rPr>
                <w:spacing w:val="-5"/>
                <w:w w:val="105"/>
                <w:sz w:val="18"/>
              </w:rPr>
              <w:t xml:space="preserve"> </w:t>
            </w:r>
            <w:r>
              <w:rPr>
                <w:w w:val="105"/>
                <w:sz w:val="18"/>
              </w:rPr>
              <w:t>și</w:t>
            </w:r>
            <w:r>
              <w:rPr>
                <w:spacing w:val="-2"/>
                <w:w w:val="105"/>
                <w:sz w:val="18"/>
              </w:rPr>
              <w:t xml:space="preserve"> </w:t>
            </w:r>
            <w:r>
              <w:rPr>
                <w:w w:val="105"/>
                <w:sz w:val="18"/>
              </w:rPr>
              <w:t>exploatării</w:t>
            </w:r>
            <w:r>
              <w:rPr>
                <w:spacing w:val="-3"/>
                <w:w w:val="105"/>
                <w:sz w:val="18"/>
              </w:rPr>
              <w:t xml:space="preserve"> </w:t>
            </w:r>
            <w:r>
              <w:rPr>
                <w:w w:val="105"/>
                <w:sz w:val="18"/>
              </w:rPr>
              <w:t>potențialului</w:t>
            </w:r>
            <w:r>
              <w:rPr>
                <w:spacing w:val="-3"/>
                <w:w w:val="105"/>
                <w:sz w:val="18"/>
              </w:rPr>
              <w:t xml:space="preserve"> </w:t>
            </w:r>
            <w:r>
              <w:rPr>
                <w:w w:val="105"/>
                <w:sz w:val="18"/>
              </w:rPr>
              <w:t>serviciilor</w:t>
            </w:r>
            <w:r>
              <w:rPr>
                <w:spacing w:val="-4"/>
                <w:w w:val="105"/>
                <w:sz w:val="18"/>
              </w:rPr>
              <w:t xml:space="preserve"> </w:t>
            </w:r>
            <w:r>
              <w:rPr>
                <w:w w:val="105"/>
                <w:sz w:val="18"/>
              </w:rPr>
              <w:t>oferite</w:t>
            </w:r>
            <w:r>
              <w:rPr>
                <w:spacing w:val="-5"/>
                <w:w w:val="105"/>
                <w:sz w:val="18"/>
              </w:rPr>
              <w:t xml:space="preserve"> de</w:t>
            </w:r>
          </w:p>
          <w:p w14:paraId="63A787E4" w14:textId="77777777" w:rsidR="00B2199A" w:rsidRDefault="004A7EA0">
            <w:pPr>
              <w:pStyle w:val="TableParagraph"/>
              <w:spacing w:line="187" w:lineRule="exact"/>
              <w:ind w:left="268"/>
              <w:jc w:val="both"/>
              <w:rPr>
                <w:sz w:val="18"/>
              </w:rPr>
            </w:pPr>
            <w:r>
              <w:rPr>
                <w:w w:val="105"/>
                <w:sz w:val="18"/>
              </w:rPr>
              <w:t>către</w:t>
            </w:r>
            <w:r>
              <w:rPr>
                <w:spacing w:val="-4"/>
                <w:w w:val="105"/>
                <w:sz w:val="18"/>
              </w:rPr>
              <w:t xml:space="preserve"> </w:t>
            </w:r>
            <w:r>
              <w:rPr>
                <w:w w:val="105"/>
                <w:sz w:val="18"/>
              </w:rPr>
              <w:t>întreprinderea</w:t>
            </w:r>
            <w:r>
              <w:rPr>
                <w:spacing w:val="-6"/>
                <w:w w:val="105"/>
                <w:sz w:val="18"/>
              </w:rPr>
              <w:t xml:space="preserve"> </w:t>
            </w:r>
            <w:r>
              <w:rPr>
                <w:spacing w:val="-2"/>
                <w:w w:val="105"/>
                <w:sz w:val="18"/>
              </w:rPr>
              <w:t>publică.</w:t>
            </w:r>
          </w:p>
        </w:tc>
      </w:tr>
      <w:tr w:rsidR="00B2199A" w14:paraId="5CD88F6D" w14:textId="77777777">
        <w:trPr>
          <w:trHeight w:val="1081"/>
        </w:trPr>
        <w:tc>
          <w:tcPr>
            <w:tcW w:w="668" w:type="dxa"/>
          </w:tcPr>
          <w:p w14:paraId="1F038265" w14:textId="77777777" w:rsidR="00B2199A" w:rsidRDefault="004A7EA0">
            <w:pPr>
              <w:pStyle w:val="TableParagraph"/>
              <w:spacing w:before="135"/>
              <w:rPr>
                <w:sz w:val="18"/>
              </w:rPr>
            </w:pPr>
            <w:r>
              <w:rPr>
                <w:spacing w:val="-4"/>
                <w:w w:val="105"/>
                <w:sz w:val="18"/>
              </w:rPr>
              <w:t>C2.4</w:t>
            </w:r>
          </w:p>
        </w:tc>
        <w:tc>
          <w:tcPr>
            <w:tcW w:w="2802" w:type="dxa"/>
          </w:tcPr>
          <w:p w14:paraId="64AE200D" w14:textId="77777777" w:rsidR="00B2199A" w:rsidRDefault="004A7EA0">
            <w:pPr>
              <w:pStyle w:val="TableParagraph"/>
              <w:tabs>
                <w:tab w:val="left" w:pos="1172"/>
                <w:tab w:val="left" w:pos="1540"/>
                <w:tab w:val="left" w:pos="2448"/>
              </w:tabs>
              <w:spacing w:before="130" w:line="249" w:lineRule="auto"/>
              <w:ind w:left="133" w:right="218"/>
              <w:rPr>
                <w:sz w:val="18"/>
              </w:rPr>
            </w:pPr>
            <w:r>
              <w:rPr>
                <w:spacing w:val="-2"/>
                <w:w w:val="105"/>
                <w:sz w:val="18"/>
              </w:rPr>
              <w:t>Experiență</w:t>
            </w:r>
            <w:r>
              <w:rPr>
                <w:sz w:val="18"/>
              </w:rPr>
              <w:tab/>
            </w:r>
            <w:r>
              <w:rPr>
                <w:spacing w:val="-6"/>
                <w:w w:val="105"/>
                <w:sz w:val="18"/>
              </w:rPr>
              <w:t>în</w:t>
            </w:r>
            <w:r>
              <w:rPr>
                <w:sz w:val="18"/>
              </w:rPr>
              <w:tab/>
            </w:r>
            <w:r>
              <w:rPr>
                <w:spacing w:val="-2"/>
                <w:w w:val="105"/>
                <w:sz w:val="18"/>
              </w:rPr>
              <w:t>atragerea</w:t>
            </w:r>
            <w:r>
              <w:rPr>
                <w:sz w:val="18"/>
              </w:rPr>
              <w:tab/>
            </w:r>
            <w:r>
              <w:rPr>
                <w:spacing w:val="-6"/>
                <w:w w:val="105"/>
                <w:sz w:val="18"/>
              </w:rPr>
              <w:t xml:space="preserve">și </w:t>
            </w:r>
            <w:r>
              <w:rPr>
                <w:w w:val="105"/>
                <w:sz w:val="18"/>
              </w:rPr>
              <w:t>gestionarea investițiilor</w:t>
            </w:r>
          </w:p>
        </w:tc>
        <w:tc>
          <w:tcPr>
            <w:tcW w:w="4939" w:type="dxa"/>
          </w:tcPr>
          <w:p w14:paraId="071077E1" w14:textId="77777777" w:rsidR="00B2199A" w:rsidRDefault="004A7EA0">
            <w:pPr>
              <w:pStyle w:val="TableParagraph"/>
              <w:spacing w:before="8" w:line="249" w:lineRule="auto"/>
              <w:ind w:left="268" w:right="215"/>
              <w:jc w:val="both"/>
              <w:rPr>
                <w:sz w:val="18"/>
              </w:rPr>
            </w:pPr>
            <w:r>
              <w:rPr>
                <w:w w:val="105"/>
                <w:sz w:val="18"/>
              </w:rPr>
              <w:t>Administratorul</w:t>
            </w:r>
            <w:r>
              <w:rPr>
                <w:spacing w:val="-12"/>
                <w:w w:val="105"/>
                <w:sz w:val="18"/>
              </w:rPr>
              <w:t xml:space="preserve"> </w:t>
            </w:r>
            <w:r>
              <w:rPr>
                <w:w w:val="105"/>
                <w:sz w:val="18"/>
              </w:rPr>
              <w:t>trebuie</w:t>
            </w:r>
            <w:r>
              <w:rPr>
                <w:spacing w:val="-12"/>
                <w:w w:val="105"/>
                <w:sz w:val="18"/>
              </w:rPr>
              <w:t xml:space="preserve"> </w:t>
            </w:r>
            <w:r>
              <w:rPr>
                <w:w w:val="105"/>
                <w:sz w:val="18"/>
              </w:rPr>
              <w:t>să</w:t>
            </w:r>
            <w:r>
              <w:rPr>
                <w:spacing w:val="-12"/>
                <w:w w:val="105"/>
                <w:sz w:val="18"/>
              </w:rPr>
              <w:t xml:space="preserve"> </w:t>
            </w:r>
            <w:r>
              <w:rPr>
                <w:w w:val="105"/>
                <w:sz w:val="18"/>
              </w:rPr>
              <w:t>aibă</w:t>
            </w:r>
            <w:r>
              <w:rPr>
                <w:spacing w:val="-12"/>
                <w:w w:val="105"/>
                <w:sz w:val="18"/>
              </w:rPr>
              <w:t xml:space="preserve"> </w:t>
            </w:r>
            <w:r>
              <w:rPr>
                <w:w w:val="105"/>
                <w:sz w:val="18"/>
              </w:rPr>
              <w:t>expertiză</w:t>
            </w:r>
            <w:r>
              <w:rPr>
                <w:spacing w:val="-12"/>
                <w:w w:val="105"/>
                <w:sz w:val="18"/>
              </w:rPr>
              <w:t xml:space="preserve"> </w:t>
            </w:r>
            <w:r>
              <w:rPr>
                <w:w w:val="105"/>
                <w:sz w:val="18"/>
              </w:rPr>
              <w:t>pentru</w:t>
            </w:r>
            <w:r>
              <w:rPr>
                <w:spacing w:val="-11"/>
                <w:w w:val="105"/>
                <w:sz w:val="18"/>
              </w:rPr>
              <w:t xml:space="preserve"> </w:t>
            </w:r>
            <w:r>
              <w:rPr>
                <w:w w:val="105"/>
                <w:sz w:val="18"/>
              </w:rPr>
              <w:t>susținera</w:t>
            </w:r>
            <w:r>
              <w:rPr>
                <w:spacing w:val="-12"/>
                <w:w w:val="105"/>
                <w:sz w:val="18"/>
              </w:rPr>
              <w:t xml:space="preserve"> </w:t>
            </w:r>
            <w:r>
              <w:rPr>
                <w:w w:val="105"/>
                <w:sz w:val="18"/>
              </w:rPr>
              <w:t>și asigurarea implementării proiectelor de investiții ale societății.</w:t>
            </w:r>
            <w:r>
              <w:rPr>
                <w:spacing w:val="-8"/>
                <w:w w:val="105"/>
                <w:sz w:val="18"/>
              </w:rPr>
              <w:t xml:space="preserve"> </w:t>
            </w:r>
            <w:r>
              <w:rPr>
                <w:w w:val="105"/>
                <w:sz w:val="18"/>
              </w:rPr>
              <w:t>înţelege</w:t>
            </w:r>
            <w:r>
              <w:rPr>
                <w:spacing w:val="-6"/>
                <w:w w:val="105"/>
                <w:sz w:val="18"/>
              </w:rPr>
              <w:t xml:space="preserve"> </w:t>
            </w:r>
            <w:r>
              <w:rPr>
                <w:w w:val="105"/>
                <w:sz w:val="18"/>
              </w:rPr>
              <w:t>specificul</w:t>
            </w:r>
            <w:r>
              <w:rPr>
                <w:spacing w:val="-8"/>
                <w:w w:val="105"/>
                <w:sz w:val="18"/>
              </w:rPr>
              <w:t xml:space="preserve"> </w:t>
            </w:r>
            <w:r>
              <w:rPr>
                <w:w w:val="105"/>
                <w:sz w:val="18"/>
              </w:rPr>
              <w:t>şi</w:t>
            </w:r>
            <w:r>
              <w:rPr>
                <w:spacing w:val="-7"/>
                <w:w w:val="105"/>
                <w:sz w:val="18"/>
              </w:rPr>
              <w:t xml:space="preserve"> </w:t>
            </w:r>
            <w:r>
              <w:rPr>
                <w:w w:val="105"/>
                <w:sz w:val="18"/>
              </w:rPr>
              <w:t>importanţa</w:t>
            </w:r>
            <w:r>
              <w:rPr>
                <w:spacing w:val="-7"/>
                <w:w w:val="105"/>
                <w:sz w:val="18"/>
              </w:rPr>
              <w:t xml:space="preserve"> </w:t>
            </w:r>
            <w:r>
              <w:rPr>
                <w:w w:val="105"/>
                <w:sz w:val="18"/>
              </w:rPr>
              <w:t>diferitelor</w:t>
            </w:r>
            <w:r>
              <w:rPr>
                <w:spacing w:val="-6"/>
                <w:w w:val="105"/>
                <w:sz w:val="18"/>
              </w:rPr>
              <w:t xml:space="preserve"> </w:t>
            </w:r>
            <w:r>
              <w:rPr>
                <w:w w:val="105"/>
                <w:sz w:val="18"/>
              </w:rPr>
              <w:t>etape din</w:t>
            </w:r>
            <w:r>
              <w:rPr>
                <w:spacing w:val="50"/>
                <w:w w:val="105"/>
                <w:sz w:val="18"/>
              </w:rPr>
              <w:t xml:space="preserve"> </w:t>
            </w:r>
            <w:r>
              <w:rPr>
                <w:w w:val="105"/>
                <w:sz w:val="18"/>
              </w:rPr>
              <w:t>procesul</w:t>
            </w:r>
            <w:r>
              <w:rPr>
                <w:spacing w:val="50"/>
                <w:w w:val="105"/>
                <w:sz w:val="18"/>
              </w:rPr>
              <w:t xml:space="preserve"> </w:t>
            </w:r>
            <w:r>
              <w:rPr>
                <w:w w:val="105"/>
                <w:sz w:val="18"/>
              </w:rPr>
              <w:t>de</w:t>
            </w:r>
            <w:r>
              <w:rPr>
                <w:spacing w:val="51"/>
                <w:w w:val="105"/>
                <w:sz w:val="18"/>
              </w:rPr>
              <w:t xml:space="preserve"> </w:t>
            </w:r>
            <w:r>
              <w:rPr>
                <w:w w:val="105"/>
                <w:sz w:val="18"/>
              </w:rPr>
              <w:t>atragere,</w:t>
            </w:r>
            <w:r>
              <w:rPr>
                <w:spacing w:val="53"/>
                <w:w w:val="105"/>
                <w:sz w:val="18"/>
              </w:rPr>
              <w:t xml:space="preserve"> </w:t>
            </w:r>
            <w:r>
              <w:rPr>
                <w:w w:val="105"/>
                <w:sz w:val="18"/>
              </w:rPr>
              <w:t>implementare</w:t>
            </w:r>
            <w:r>
              <w:rPr>
                <w:spacing w:val="50"/>
                <w:w w:val="105"/>
                <w:sz w:val="18"/>
              </w:rPr>
              <w:t xml:space="preserve"> </w:t>
            </w:r>
            <w:r>
              <w:rPr>
                <w:w w:val="105"/>
                <w:sz w:val="18"/>
              </w:rPr>
              <w:t>si</w:t>
            </w:r>
            <w:r>
              <w:rPr>
                <w:spacing w:val="50"/>
                <w:w w:val="105"/>
                <w:sz w:val="18"/>
              </w:rPr>
              <w:t xml:space="preserve"> </w:t>
            </w:r>
            <w:r>
              <w:rPr>
                <w:w w:val="105"/>
                <w:sz w:val="18"/>
              </w:rPr>
              <w:t>gestionare</w:t>
            </w:r>
            <w:r>
              <w:rPr>
                <w:spacing w:val="51"/>
                <w:w w:val="105"/>
                <w:sz w:val="18"/>
              </w:rPr>
              <w:t xml:space="preserve"> </w:t>
            </w:r>
            <w:r>
              <w:rPr>
                <w:spacing w:val="-10"/>
                <w:w w:val="105"/>
                <w:sz w:val="18"/>
              </w:rPr>
              <w:t>a</w:t>
            </w:r>
          </w:p>
          <w:p w14:paraId="1DD3AE75" w14:textId="77777777" w:rsidR="00B2199A" w:rsidRDefault="004A7EA0">
            <w:pPr>
              <w:pStyle w:val="TableParagraph"/>
              <w:spacing w:before="5" w:line="187" w:lineRule="exact"/>
              <w:ind w:left="268"/>
              <w:rPr>
                <w:sz w:val="18"/>
              </w:rPr>
            </w:pPr>
            <w:r>
              <w:rPr>
                <w:spacing w:val="-2"/>
                <w:w w:val="105"/>
                <w:sz w:val="18"/>
              </w:rPr>
              <w:t>investiiilor.</w:t>
            </w:r>
          </w:p>
        </w:tc>
      </w:tr>
      <w:tr w:rsidR="00B2199A" w14:paraId="057BAD58" w14:textId="77777777">
        <w:trPr>
          <w:trHeight w:val="519"/>
        </w:trPr>
        <w:tc>
          <w:tcPr>
            <w:tcW w:w="668" w:type="dxa"/>
          </w:tcPr>
          <w:p w14:paraId="7B032907" w14:textId="77777777" w:rsidR="00B2199A" w:rsidRDefault="004A7EA0">
            <w:pPr>
              <w:pStyle w:val="TableParagraph"/>
              <w:spacing w:before="133"/>
              <w:rPr>
                <w:b/>
                <w:sz w:val="18"/>
              </w:rPr>
            </w:pPr>
            <w:r>
              <w:rPr>
                <w:b/>
                <w:spacing w:val="-5"/>
                <w:w w:val="105"/>
                <w:sz w:val="18"/>
              </w:rPr>
              <w:t>C3</w:t>
            </w:r>
          </w:p>
        </w:tc>
        <w:tc>
          <w:tcPr>
            <w:tcW w:w="7741" w:type="dxa"/>
            <w:gridSpan w:val="2"/>
          </w:tcPr>
          <w:p w14:paraId="4349E8FB" w14:textId="77777777" w:rsidR="00B2199A" w:rsidRDefault="004A7EA0">
            <w:pPr>
              <w:pStyle w:val="TableParagraph"/>
              <w:spacing w:before="130"/>
              <w:ind w:left="62"/>
              <w:rPr>
                <w:b/>
                <w:sz w:val="18"/>
              </w:rPr>
            </w:pPr>
            <w:r>
              <w:rPr>
                <w:b/>
                <w:w w:val="105"/>
                <w:sz w:val="18"/>
              </w:rPr>
              <w:t>Competențe</w:t>
            </w:r>
            <w:r>
              <w:rPr>
                <w:b/>
                <w:spacing w:val="-5"/>
                <w:w w:val="105"/>
                <w:sz w:val="18"/>
              </w:rPr>
              <w:t xml:space="preserve"> </w:t>
            </w:r>
            <w:r>
              <w:rPr>
                <w:b/>
                <w:w w:val="105"/>
                <w:sz w:val="18"/>
              </w:rPr>
              <w:t>de</w:t>
            </w:r>
            <w:r>
              <w:rPr>
                <w:b/>
                <w:spacing w:val="-7"/>
                <w:w w:val="105"/>
                <w:sz w:val="18"/>
              </w:rPr>
              <w:t xml:space="preserve"> </w:t>
            </w:r>
            <w:r>
              <w:rPr>
                <w:b/>
                <w:w w:val="105"/>
                <w:sz w:val="18"/>
              </w:rPr>
              <w:t>guvernanță</w:t>
            </w:r>
            <w:r>
              <w:rPr>
                <w:b/>
                <w:spacing w:val="-7"/>
                <w:w w:val="105"/>
                <w:sz w:val="18"/>
              </w:rPr>
              <w:t xml:space="preserve"> </w:t>
            </w:r>
            <w:r>
              <w:rPr>
                <w:b/>
                <w:spacing w:val="-2"/>
                <w:w w:val="105"/>
                <w:sz w:val="18"/>
              </w:rPr>
              <w:t>coporativă</w:t>
            </w:r>
          </w:p>
        </w:tc>
      </w:tr>
    </w:tbl>
    <w:p w14:paraId="74B5B95F" w14:textId="77777777" w:rsidR="00B2199A" w:rsidRDefault="00B2199A">
      <w:pPr>
        <w:pStyle w:val="TableParagraph"/>
        <w:rPr>
          <w:b/>
          <w:sz w:val="18"/>
        </w:rPr>
        <w:sectPr w:rsidR="00B2199A">
          <w:pgSz w:w="12240" w:h="15840"/>
          <w:pgMar w:top="460" w:right="1080" w:bottom="1160" w:left="1800" w:header="0" w:footer="976" w:gutter="0"/>
          <w:cols w:space="708"/>
        </w:sectPr>
      </w:pPr>
    </w:p>
    <w:p w14:paraId="7A955863" w14:textId="27E0026F" w:rsidR="00B2199A" w:rsidRDefault="00B2199A">
      <w:pPr>
        <w:pStyle w:val="BodyText"/>
        <w:ind w:left="0"/>
        <w:rPr>
          <w:b/>
          <w:sz w:val="20"/>
        </w:rPr>
      </w:pPr>
    </w:p>
    <w:p w14:paraId="4E6CB6F0" w14:textId="77777777" w:rsidR="00B2199A" w:rsidRDefault="00B2199A">
      <w:pPr>
        <w:pStyle w:val="BodyText"/>
        <w:ind w:left="0"/>
        <w:rPr>
          <w:b/>
          <w:sz w:val="20"/>
        </w:rPr>
      </w:pPr>
    </w:p>
    <w:p w14:paraId="3BB30176" w14:textId="77777777" w:rsidR="00B2199A" w:rsidRDefault="00B2199A">
      <w:pPr>
        <w:pStyle w:val="BodyText"/>
        <w:spacing w:before="206"/>
        <w:ind w:left="0"/>
        <w:rPr>
          <w:b/>
          <w:sz w:val="20"/>
        </w:rPr>
      </w:pP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8"/>
        <w:gridCol w:w="2802"/>
        <w:gridCol w:w="4939"/>
      </w:tblGrid>
      <w:tr w:rsidR="00B2199A" w14:paraId="5992AD78" w14:textId="77777777">
        <w:trPr>
          <w:trHeight w:val="1054"/>
        </w:trPr>
        <w:tc>
          <w:tcPr>
            <w:tcW w:w="668" w:type="dxa"/>
          </w:tcPr>
          <w:p w14:paraId="5D4BD166" w14:textId="77777777" w:rsidR="00B2199A" w:rsidRDefault="004A7EA0">
            <w:pPr>
              <w:pStyle w:val="TableParagraph"/>
              <w:spacing w:before="134"/>
              <w:rPr>
                <w:sz w:val="18"/>
              </w:rPr>
            </w:pPr>
            <w:r>
              <w:rPr>
                <w:spacing w:val="-4"/>
                <w:w w:val="105"/>
                <w:sz w:val="18"/>
              </w:rPr>
              <w:t>C3.1</w:t>
            </w:r>
          </w:p>
        </w:tc>
        <w:tc>
          <w:tcPr>
            <w:tcW w:w="2802" w:type="dxa"/>
          </w:tcPr>
          <w:p w14:paraId="40AD2579" w14:textId="77777777" w:rsidR="00B2199A" w:rsidRDefault="004A7EA0">
            <w:pPr>
              <w:pStyle w:val="TableParagraph"/>
              <w:spacing w:before="129" w:line="252" w:lineRule="auto"/>
              <w:ind w:left="13" w:right="215"/>
              <w:jc w:val="both"/>
              <w:rPr>
                <w:sz w:val="18"/>
              </w:rPr>
            </w:pPr>
            <w:r>
              <w:rPr>
                <w:w w:val="105"/>
                <w:sz w:val="18"/>
              </w:rPr>
              <w:t>Cunoştinţe despre principii și bune practici de guvernanță corporativă aplicată</w:t>
            </w:r>
          </w:p>
        </w:tc>
        <w:tc>
          <w:tcPr>
            <w:tcW w:w="4939" w:type="dxa"/>
          </w:tcPr>
          <w:p w14:paraId="4D83709E" w14:textId="77777777" w:rsidR="00B2199A" w:rsidRDefault="004A7EA0">
            <w:pPr>
              <w:pStyle w:val="TableParagraph"/>
              <w:spacing w:before="7" w:line="290" w:lineRule="auto"/>
              <w:ind w:left="230"/>
              <w:rPr>
                <w:sz w:val="18"/>
              </w:rPr>
            </w:pPr>
            <w:r>
              <w:rPr>
                <w:w w:val="105"/>
                <w:sz w:val="18"/>
              </w:rPr>
              <w:t>Administratorul</w:t>
            </w:r>
            <w:r>
              <w:rPr>
                <w:spacing w:val="27"/>
                <w:w w:val="105"/>
                <w:sz w:val="18"/>
              </w:rPr>
              <w:t xml:space="preserve"> </w:t>
            </w:r>
            <w:r>
              <w:rPr>
                <w:w w:val="105"/>
                <w:sz w:val="18"/>
              </w:rPr>
              <w:t>are</w:t>
            </w:r>
            <w:r>
              <w:rPr>
                <w:spacing w:val="27"/>
                <w:w w:val="105"/>
                <w:sz w:val="18"/>
              </w:rPr>
              <w:t xml:space="preserve"> </w:t>
            </w:r>
            <w:r>
              <w:rPr>
                <w:w w:val="105"/>
                <w:sz w:val="18"/>
              </w:rPr>
              <w:t>experiență</w:t>
            </w:r>
            <w:r>
              <w:rPr>
                <w:spacing w:val="29"/>
                <w:w w:val="105"/>
                <w:sz w:val="18"/>
              </w:rPr>
              <w:t xml:space="preserve"> </w:t>
            </w:r>
            <w:r>
              <w:rPr>
                <w:w w:val="105"/>
                <w:sz w:val="18"/>
              </w:rPr>
              <w:t>și</w:t>
            </w:r>
            <w:r>
              <w:rPr>
                <w:spacing w:val="27"/>
                <w:w w:val="105"/>
                <w:sz w:val="18"/>
              </w:rPr>
              <w:t xml:space="preserve"> </w:t>
            </w:r>
            <w:r>
              <w:rPr>
                <w:w w:val="105"/>
                <w:sz w:val="18"/>
              </w:rPr>
              <w:t>cunoștințe</w:t>
            </w:r>
            <w:r>
              <w:rPr>
                <w:spacing w:val="29"/>
                <w:w w:val="105"/>
                <w:sz w:val="18"/>
              </w:rPr>
              <w:t xml:space="preserve"> </w:t>
            </w:r>
            <w:r>
              <w:rPr>
                <w:w w:val="105"/>
                <w:sz w:val="18"/>
              </w:rPr>
              <w:t>în</w:t>
            </w:r>
            <w:r>
              <w:rPr>
                <w:spacing w:val="28"/>
                <w:w w:val="105"/>
                <w:sz w:val="18"/>
              </w:rPr>
              <w:t xml:space="preserve"> </w:t>
            </w:r>
            <w:r>
              <w:rPr>
                <w:w w:val="105"/>
                <w:sz w:val="18"/>
              </w:rPr>
              <w:t>domeniul guvernanţei corporative.</w:t>
            </w:r>
          </w:p>
          <w:p w14:paraId="4684392F" w14:textId="77777777" w:rsidR="00B2199A" w:rsidRDefault="004A7EA0">
            <w:pPr>
              <w:pStyle w:val="TableParagraph"/>
              <w:spacing w:before="86" w:line="220" w:lineRule="atLeast"/>
              <w:ind w:left="230"/>
              <w:rPr>
                <w:sz w:val="18"/>
              </w:rPr>
            </w:pPr>
            <w:r>
              <w:rPr>
                <w:w w:val="105"/>
                <w:sz w:val="18"/>
              </w:rPr>
              <w:t>Cunoaște</w:t>
            </w:r>
            <w:r>
              <w:rPr>
                <w:spacing w:val="27"/>
                <w:w w:val="105"/>
                <w:sz w:val="18"/>
              </w:rPr>
              <w:t xml:space="preserve"> </w:t>
            </w:r>
            <w:r>
              <w:rPr>
                <w:w w:val="105"/>
                <w:sz w:val="18"/>
              </w:rPr>
              <w:t>și</w:t>
            </w:r>
            <w:r>
              <w:rPr>
                <w:spacing w:val="27"/>
                <w:w w:val="105"/>
                <w:sz w:val="18"/>
              </w:rPr>
              <w:t xml:space="preserve"> </w:t>
            </w:r>
            <w:r>
              <w:rPr>
                <w:w w:val="105"/>
                <w:sz w:val="18"/>
              </w:rPr>
              <w:t>aplică</w:t>
            </w:r>
            <w:r>
              <w:rPr>
                <w:spacing w:val="27"/>
                <w:w w:val="105"/>
                <w:sz w:val="18"/>
              </w:rPr>
              <w:t xml:space="preserve"> </w:t>
            </w:r>
            <w:r>
              <w:rPr>
                <w:w w:val="105"/>
                <w:sz w:val="18"/>
              </w:rPr>
              <w:t>principiile</w:t>
            </w:r>
            <w:r>
              <w:rPr>
                <w:spacing w:val="27"/>
                <w:w w:val="105"/>
                <w:sz w:val="18"/>
              </w:rPr>
              <w:t xml:space="preserve"> </w:t>
            </w:r>
            <w:r>
              <w:rPr>
                <w:w w:val="105"/>
                <w:sz w:val="18"/>
              </w:rPr>
              <w:t>guvernanței</w:t>
            </w:r>
            <w:r>
              <w:rPr>
                <w:spacing w:val="27"/>
                <w:w w:val="105"/>
                <w:sz w:val="18"/>
              </w:rPr>
              <w:t xml:space="preserve"> </w:t>
            </w:r>
            <w:r>
              <w:rPr>
                <w:w w:val="105"/>
                <w:sz w:val="18"/>
              </w:rPr>
              <w:t>corporative,</w:t>
            </w:r>
            <w:r>
              <w:rPr>
                <w:spacing w:val="26"/>
                <w:w w:val="105"/>
                <w:sz w:val="18"/>
              </w:rPr>
              <w:t xml:space="preserve"> </w:t>
            </w:r>
            <w:r>
              <w:rPr>
                <w:w w:val="105"/>
                <w:sz w:val="18"/>
              </w:rPr>
              <w:t>le poate operaționaliza pentru întreprinderea publică.</w:t>
            </w:r>
          </w:p>
        </w:tc>
      </w:tr>
      <w:tr w:rsidR="00B2199A" w14:paraId="26F75500" w14:textId="77777777">
        <w:trPr>
          <w:trHeight w:val="993"/>
        </w:trPr>
        <w:tc>
          <w:tcPr>
            <w:tcW w:w="668" w:type="dxa"/>
          </w:tcPr>
          <w:p w14:paraId="6B15B5EC" w14:textId="77777777" w:rsidR="00B2199A" w:rsidRDefault="004A7EA0">
            <w:pPr>
              <w:pStyle w:val="TableParagraph"/>
              <w:spacing w:before="135"/>
              <w:rPr>
                <w:sz w:val="18"/>
              </w:rPr>
            </w:pPr>
            <w:r>
              <w:rPr>
                <w:spacing w:val="-4"/>
                <w:w w:val="105"/>
                <w:sz w:val="18"/>
              </w:rPr>
              <w:t>C3.2</w:t>
            </w:r>
          </w:p>
        </w:tc>
        <w:tc>
          <w:tcPr>
            <w:tcW w:w="2802" w:type="dxa"/>
          </w:tcPr>
          <w:p w14:paraId="3AF11D10" w14:textId="77777777" w:rsidR="00B2199A" w:rsidRDefault="004A7EA0">
            <w:pPr>
              <w:pStyle w:val="TableParagraph"/>
              <w:spacing w:before="130"/>
              <w:ind w:left="133"/>
              <w:rPr>
                <w:sz w:val="18"/>
              </w:rPr>
            </w:pPr>
            <w:r>
              <w:rPr>
                <w:w w:val="105"/>
                <w:sz w:val="18"/>
              </w:rPr>
              <w:t>Capacitatea</w:t>
            </w:r>
            <w:r>
              <w:rPr>
                <w:spacing w:val="-4"/>
                <w:w w:val="105"/>
                <w:sz w:val="18"/>
              </w:rPr>
              <w:t xml:space="preserve"> </w:t>
            </w:r>
            <w:r>
              <w:rPr>
                <w:w w:val="105"/>
                <w:sz w:val="18"/>
              </w:rPr>
              <w:t>de</w:t>
            </w:r>
            <w:r>
              <w:rPr>
                <w:spacing w:val="-4"/>
                <w:w w:val="105"/>
                <w:sz w:val="18"/>
              </w:rPr>
              <w:t xml:space="preserve"> </w:t>
            </w:r>
            <w:r>
              <w:rPr>
                <w:w w:val="105"/>
                <w:sz w:val="18"/>
              </w:rPr>
              <w:t>a</w:t>
            </w:r>
            <w:r>
              <w:rPr>
                <w:spacing w:val="-1"/>
                <w:w w:val="105"/>
                <w:sz w:val="18"/>
              </w:rPr>
              <w:t xml:space="preserve"> </w:t>
            </w:r>
            <w:r>
              <w:rPr>
                <w:w w:val="105"/>
                <w:sz w:val="18"/>
              </w:rPr>
              <w:t>lua</w:t>
            </w:r>
            <w:r>
              <w:rPr>
                <w:spacing w:val="-1"/>
                <w:w w:val="105"/>
                <w:sz w:val="18"/>
              </w:rPr>
              <w:t xml:space="preserve"> </w:t>
            </w:r>
            <w:r>
              <w:rPr>
                <w:spacing w:val="-2"/>
                <w:w w:val="105"/>
                <w:sz w:val="18"/>
              </w:rPr>
              <w:t>decizii</w:t>
            </w:r>
          </w:p>
        </w:tc>
        <w:tc>
          <w:tcPr>
            <w:tcW w:w="4939" w:type="dxa"/>
          </w:tcPr>
          <w:p w14:paraId="4EF4D23E" w14:textId="77777777" w:rsidR="00B2199A" w:rsidRDefault="004A7EA0">
            <w:pPr>
              <w:pStyle w:val="TableParagraph"/>
              <w:spacing w:before="39" w:line="300" w:lineRule="auto"/>
              <w:ind w:left="403" w:right="216"/>
              <w:jc w:val="both"/>
              <w:rPr>
                <w:sz w:val="18"/>
              </w:rPr>
            </w:pPr>
            <w:r>
              <w:rPr>
                <w:w w:val="105"/>
                <w:sz w:val="18"/>
              </w:rPr>
              <w:t>Administratorul</w:t>
            </w:r>
            <w:r>
              <w:rPr>
                <w:spacing w:val="-3"/>
                <w:w w:val="105"/>
                <w:sz w:val="18"/>
              </w:rPr>
              <w:t xml:space="preserve"> </w:t>
            </w:r>
            <w:r>
              <w:rPr>
                <w:w w:val="105"/>
                <w:sz w:val="18"/>
              </w:rPr>
              <w:t>dovedeşte abilitatea</w:t>
            </w:r>
            <w:r>
              <w:rPr>
                <w:spacing w:val="-3"/>
                <w:w w:val="105"/>
                <w:sz w:val="18"/>
              </w:rPr>
              <w:t xml:space="preserve"> </w:t>
            </w:r>
            <w:r>
              <w:rPr>
                <w:w w:val="105"/>
                <w:sz w:val="18"/>
              </w:rPr>
              <w:t>de</w:t>
            </w:r>
            <w:r>
              <w:rPr>
                <w:spacing w:val="-4"/>
                <w:w w:val="105"/>
                <w:sz w:val="18"/>
              </w:rPr>
              <w:t xml:space="preserve"> </w:t>
            </w:r>
            <w:r>
              <w:rPr>
                <w:w w:val="105"/>
                <w:sz w:val="18"/>
              </w:rPr>
              <w:t>gândire</w:t>
            </w:r>
            <w:r>
              <w:rPr>
                <w:spacing w:val="-3"/>
                <w:w w:val="105"/>
                <w:sz w:val="18"/>
              </w:rPr>
              <w:t xml:space="preserve"> </w:t>
            </w:r>
            <w:r>
              <w:rPr>
                <w:w w:val="105"/>
                <w:sz w:val="18"/>
              </w:rPr>
              <w:t>critică</w:t>
            </w:r>
            <w:r>
              <w:rPr>
                <w:spacing w:val="-2"/>
                <w:w w:val="105"/>
                <w:sz w:val="18"/>
              </w:rPr>
              <w:t xml:space="preserve"> </w:t>
            </w:r>
            <w:r>
              <w:rPr>
                <w:w w:val="105"/>
                <w:sz w:val="18"/>
              </w:rPr>
              <w:t xml:space="preserve">şi independenţă, oferă un raţionament clar şi bazat pe date </w:t>
            </w:r>
            <w:r>
              <w:rPr>
                <w:spacing w:val="-2"/>
                <w:w w:val="105"/>
                <w:sz w:val="18"/>
              </w:rPr>
              <w:t>concrete;</w:t>
            </w:r>
          </w:p>
          <w:p w14:paraId="21326FCA" w14:textId="77777777" w:rsidR="00B2199A" w:rsidRDefault="004A7EA0">
            <w:pPr>
              <w:pStyle w:val="TableParagraph"/>
              <w:spacing w:line="158" w:lineRule="exact"/>
              <w:ind w:left="403"/>
              <w:jc w:val="both"/>
              <w:rPr>
                <w:sz w:val="18"/>
              </w:rPr>
            </w:pPr>
            <w:r>
              <w:rPr>
                <w:w w:val="105"/>
                <w:sz w:val="18"/>
              </w:rPr>
              <w:t>Îşi</w:t>
            </w:r>
            <w:r>
              <w:rPr>
                <w:spacing w:val="-5"/>
                <w:w w:val="105"/>
                <w:sz w:val="18"/>
              </w:rPr>
              <w:t xml:space="preserve"> </w:t>
            </w:r>
            <w:r>
              <w:rPr>
                <w:w w:val="105"/>
                <w:sz w:val="18"/>
              </w:rPr>
              <w:t>asumă</w:t>
            </w:r>
            <w:r>
              <w:rPr>
                <w:spacing w:val="-7"/>
                <w:w w:val="105"/>
                <w:sz w:val="18"/>
              </w:rPr>
              <w:t xml:space="preserve"> </w:t>
            </w:r>
            <w:r>
              <w:rPr>
                <w:w w:val="105"/>
                <w:sz w:val="18"/>
              </w:rPr>
              <w:t>responsabilitatea</w:t>
            </w:r>
            <w:r>
              <w:rPr>
                <w:spacing w:val="-7"/>
                <w:w w:val="105"/>
                <w:sz w:val="18"/>
              </w:rPr>
              <w:t xml:space="preserve"> </w:t>
            </w:r>
            <w:r>
              <w:rPr>
                <w:w w:val="105"/>
                <w:sz w:val="18"/>
              </w:rPr>
              <w:t>deciziilor</w:t>
            </w:r>
            <w:r>
              <w:rPr>
                <w:spacing w:val="-5"/>
                <w:w w:val="105"/>
                <w:sz w:val="18"/>
              </w:rPr>
              <w:t xml:space="preserve"> </w:t>
            </w:r>
            <w:r>
              <w:rPr>
                <w:spacing w:val="-2"/>
                <w:w w:val="105"/>
                <w:sz w:val="18"/>
              </w:rPr>
              <w:t>luate.</w:t>
            </w:r>
          </w:p>
        </w:tc>
      </w:tr>
      <w:tr w:rsidR="00B2199A" w14:paraId="668FEC06" w14:textId="77777777">
        <w:trPr>
          <w:trHeight w:val="771"/>
        </w:trPr>
        <w:tc>
          <w:tcPr>
            <w:tcW w:w="668" w:type="dxa"/>
          </w:tcPr>
          <w:p w14:paraId="7984B8D0" w14:textId="77777777" w:rsidR="00B2199A" w:rsidRDefault="004A7EA0">
            <w:pPr>
              <w:pStyle w:val="TableParagraph"/>
              <w:spacing w:before="135"/>
              <w:rPr>
                <w:sz w:val="18"/>
              </w:rPr>
            </w:pPr>
            <w:r>
              <w:rPr>
                <w:spacing w:val="-4"/>
                <w:w w:val="105"/>
                <w:sz w:val="18"/>
              </w:rPr>
              <w:t>C3.3</w:t>
            </w:r>
          </w:p>
        </w:tc>
        <w:tc>
          <w:tcPr>
            <w:tcW w:w="2802" w:type="dxa"/>
          </w:tcPr>
          <w:p w14:paraId="73B2FF44" w14:textId="77777777" w:rsidR="00B2199A" w:rsidRDefault="004A7EA0">
            <w:pPr>
              <w:pStyle w:val="TableParagraph"/>
              <w:tabs>
                <w:tab w:val="left" w:pos="1428"/>
              </w:tabs>
              <w:spacing w:before="130" w:line="249" w:lineRule="auto"/>
              <w:ind w:left="133" w:right="214"/>
              <w:rPr>
                <w:sz w:val="18"/>
              </w:rPr>
            </w:pPr>
            <w:r>
              <w:rPr>
                <w:w w:val="105"/>
                <w:sz w:val="18"/>
              </w:rPr>
              <w:t>Cunoștințe</w:t>
            </w:r>
            <w:r>
              <w:rPr>
                <w:spacing w:val="-12"/>
                <w:w w:val="105"/>
                <w:sz w:val="18"/>
              </w:rPr>
              <w:t xml:space="preserve"> </w:t>
            </w:r>
            <w:r>
              <w:rPr>
                <w:w w:val="105"/>
                <w:sz w:val="18"/>
              </w:rPr>
              <w:t>despre</w:t>
            </w:r>
            <w:r>
              <w:rPr>
                <w:spacing w:val="-12"/>
                <w:w w:val="105"/>
                <w:sz w:val="18"/>
              </w:rPr>
              <w:t xml:space="preserve"> </w:t>
            </w:r>
            <w:r>
              <w:rPr>
                <w:w w:val="105"/>
                <w:sz w:val="18"/>
              </w:rPr>
              <w:t xml:space="preserve">monitorizarea </w:t>
            </w:r>
            <w:r>
              <w:rPr>
                <w:spacing w:val="-2"/>
                <w:w w:val="105"/>
                <w:sz w:val="18"/>
              </w:rPr>
              <w:t>performanței</w:t>
            </w:r>
            <w:r>
              <w:rPr>
                <w:sz w:val="18"/>
              </w:rPr>
              <w:tab/>
            </w:r>
            <w:r>
              <w:rPr>
                <w:spacing w:val="-2"/>
                <w:w w:val="105"/>
                <w:sz w:val="18"/>
              </w:rPr>
              <w:t>întreprinderilor</w:t>
            </w:r>
          </w:p>
          <w:p w14:paraId="34F7CFB6" w14:textId="77777777" w:rsidR="00B2199A" w:rsidRDefault="004A7EA0">
            <w:pPr>
              <w:pStyle w:val="TableParagraph"/>
              <w:spacing w:before="4" w:line="186" w:lineRule="exact"/>
              <w:ind w:left="133"/>
              <w:rPr>
                <w:sz w:val="18"/>
              </w:rPr>
            </w:pPr>
            <w:r>
              <w:rPr>
                <w:spacing w:val="-2"/>
                <w:w w:val="105"/>
                <w:sz w:val="18"/>
              </w:rPr>
              <w:t>publice</w:t>
            </w:r>
          </w:p>
        </w:tc>
        <w:tc>
          <w:tcPr>
            <w:tcW w:w="4939" w:type="dxa"/>
          </w:tcPr>
          <w:p w14:paraId="21E84446" w14:textId="77777777" w:rsidR="00B2199A" w:rsidRDefault="004A7EA0">
            <w:pPr>
              <w:pStyle w:val="TableParagraph"/>
              <w:spacing w:before="8" w:line="249" w:lineRule="auto"/>
              <w:ind w:left="403" w:right="216"/>
              <w:jc w:val="both"/>
              <w:rPr>
                <w:sz w:val="18"/>
              </w:rPr>
            </w:pPr>
            <w:r>
              <w:rPr>
                <w:w w:val="105"/>
                <w:sz w:val="18"/>
              </w:rPr>
              <w:t>Administratorul demonstrează capacitatea de a monitoriza</w:t>
            </w:r>
            <w:r>
              <w:rPr>
                <w:spacing w:val="-12"/>
                <w:w w:val="105"/>
                <w:sz w:val="18"/>
              </w:rPr>
              <w:t xml:space="preserve"> </w:t>
            </w:r>
            <w:r>
              <w:rPr>
                <w:w w:val="105"/>
                <w:sz w:val="18"/>
              </w:rPr>
              <w:t>performanţa</w:t>
            </w:r>
            <w:r>
              <w:rPr>
                <w:spacing w:val="-12"/>
                <w:w w:val="105"/>
                <w:sz w:val="18"/>
              </w:rPr>
              <w:t xml:space="preserve"> </w:t>
            </w:r>
            <w:r>
              <w:rPr>
                <w:w w:val="105"/>
                <w:sz w:val="18"/>
              </w:rPr>
              <w:t>societăţii</w:t>
            </w:r>
            <w:r>
              <w:rPr>
                <w:spacing w:val="-12"/>
                <w:w w:val="105"/>
                <w:sz w:val="18"/>
              </w:rPr>
              <w:t xml:space="preserve"> </w:t>
            </w:r>
            <w:r>
              <w:rPr>
                <w:w w:val="105"/>
                <w:sz w:val="18"/>
              </w:rPr>
              <w:t>şi</w:t>
            </w:r>
            <w:r>
              <w:rPr>
                <w:spacing w:val="-12"/>
                <w:w w:val="105"/>
                <w:sz w:val="18"/>
              </w:rPr>
              <w:t xml:space="preserve"> </w:t>
            </w:r>
            <w:r>
              <w:rPr>
                <w:w w:val="105"/>
                <w:sz w:val="18"/>
              </w:rPr>
              <w:t>de</w:t>
            </w:r>
            <w:r>
              <w:rPr>
                <w:spacing w:val="-12"/>
                <w:w w:val="105"/>
                <w:sz w:val="18"/>
              </w:rPr>
              <w:t xml:space="preserve"> </w:t>
            </w:r>
            <w:r>
              <w:rPr>
                <w:w w:val="105"/>
                <w:sz w:val="18"/>
              </w:rPr>
              <w:t>a</w:t>
            </w:r>
            <w:r>
              <w:rPr>
                <w:spacing w:val="-11"/>
                <w:w w:val="105"/>
                <w:sz w:val="18"/>
              </w:rPr>
              <w:t xml:space="preserve"> </w:t>
            </w:r>
            <w:r>
              <w:rPr>
                <w:w w:val="105"/>
                <w:sz w:val="18"/>
              </w:rPr>
              <w:t>crea</w:t>
            </w:r>
            <w:r>
              <w:rPr>
                <w:spacing w:val="-12"/>
                <w:w w:val="105"/>
                <w:sz w:val="18"/>
              </w:rPr>
              <w:t xml:space="preserve"> </w:t>
            </w:r>
            <w:r>
              <w:rPr>
                <w:w w:val="105"/>
                <w:sz w:val="18"/>
              </w:rPr>
              <w:t>un</w:t>
            </w:r>
            <w:r>
              <w:rPr>
                <w:spacing w:val="-12"/>
                <w:w w:val="105"/>
                <w:sz w:val="18"/>
              </w:rPr>
              <w:t xml:space="preserve"> </w:t>
            </w:r>
            <w:r>
              <w:rPr>
                <w:w w:val="105"/>
                <w:sz w:val="18"/>
              </w:rPr>
              <w:t>sistem</w:t>
            </w:r>
            <w:r>
              <w:rPr>
                <w:spacing w:val="-12"/>
                <w:w w:val="105"/>
                <w:sz w:val="18"/>
              </w:rPr>
              <w:t xml:space="preserve"> </w:t>
            </w:r>
            <w:r>
              <w:rPr>
                <w:w w:val="105"/>
                <w:sz w:val="18"/>
              </w:rPr>
              <w:t>de control care să acopere arii multiple.</w:t>
            </w:r>
          </w:p>
        </w:tc>
      </w:tr>
      <w:tr w:rsidR="00B2199A" w14:paraId="065BB766" w14:textId="77777777">
        <w:trPr>
          <w:trHeight w:val="520"/>
        </w:trPr>
        <w:tc>
          <w:tcPr>
            <w:tcW w:w="668" w:type="dxa"/>
          </w:tcPr>
          <w:p w14:paraId="3A5E7DAB" w14:textId="77777777" w:rsidR="00B2199A" w:rsidRDefault="004A7EA0">
            <w:pPr>
              <w:pStyle w:val="TableParagraph"/>
              <w:spacing w:before="134"/>
              <w:rPr>
                <w:b/>
                <w:sz w:val="18"/>
              </w:rPr>
            </w:pPr>
            <w:r>
              <w:rPr>
                <w:b/>
                <w:spacing w:val="-5"/>
                <w:w w:val="105"/>
                <w:sz w:val="18"/>
              </w:rPr>
              <w:t>C4</w:t>
            </w:r>
          </w:p>
        </w:tc>
        <w:tc>
          <w:tcPr>
            <w:tcW w:w="7741" w:type="dxa"/>
            <w:gridSpan w:val="2"/>
          </w:tcPr>
          <w:p w14:paraId="5607DAA4" w14:textId="77777777" w:rsidR="00B2199A" w:rsidRDefault="004A7EA0">
            <w:pPr>
              <w:pStyle w:val="TableParagraph"/>
              <w:spacing w:before="131"/>
              <w:ind w:left="62"/>
              <w:rPr>
                <w:b/>
                <w:sz w:val="18"/>
              </w:rPr>
            </w:pPr>
            <w:r>
              <w:rPr>
                <w:b/>
                <w:w w:val="105"/>
                <w:sz w:val="18"/>
              </w:rPr>
              <w:t>Competențe</w:t>
            </w:r>
            <w:r>
              <w:rPr>
                <w:b/>
                <w:spacing w:val="-4"/>
                <w:w w:val="105"/>
                <w:sz w:val="18"/>
              </w:rPr>
              <w:t xml:space="preserve"> </w:t>
            </w:r>
            <w:r>
              <w:rPr>
                <w:b/>
                <w:w w:val="105"/>
                <w:sz w:val="18"/>
              </w:rPr>
              <w:t>sociale</w:t>
            </w:r>
            <w:r>
              <w:rPr>
                <w:b/>
                <w:spacing w:val="-4"/>
                <w:w w:val="105"/>
                <w:sz w:val="18"/>
              </w:rPr>
              <w:t xml:space="preserve"> </w:t>
            </w:r>
            <w:r>
              <w:rPr>
                <w:b/>
                <w:w w:val="105"/>
                <w:sz w:val="18"/>
              </w:rPr>
              <w:t>și</w:t>
            </w:r>
            <w:r>
              <w:rPr>
                <w:b/>
                <w:spacing w:val="-6"/>
                <w:w w:val="105"/>
                <w:sz w:val="18"/>
              </w:rPr>
              <w:t xml:space="preserve"> </w:t>
            </w:r>
            <w:r>
              <w:rPr>
                <w:b/>
                <w:spacing w:val="-2"/>
                <w:w w:val="105"/>
                <w:sz w:val="18"/>
              </w:rPr>
              <w:t>personale</w:t>
            </w:r>
          </w:p>
        </w:tc>
      </w:tr>
      <w:tr w:rsidR="00B2199A" w14:paraId="0ECEC121" w14:textId="77777777">
        <w:trPr>
          <w:trHeight w:val="1202"/>
        </w:trPr>
        <w:tc>
          <w:tcPr>
            <w:tcW w:w="668" w:type="dxa"/>
          </w:tcPr>
          <w:p w14:paraId="0797742A" w14:textId="77777777" w:rsidR="00B2199A" w:rsidRDefault="004A7EA0">
            <w:pPr>
              <w:pStyle w:val="TableParagraph"/>
              <w:spacing w:before="134"/>
              <w:rPr>
                <w:sz w:val="18"/>
              </w:rPr>
            </w:pPr>
            <w:r>
              <w:rPr>
                <w:spacing w:val="-4"/>
                <w:w w:val="105"/>
                <w:sz w:val="18"/>
              </w:rPr>
              <w:t>C4.1</w:t>
            </w:r>
          </w:p>
        </w:tc>
        <w:tc>
          <w:tcPr>
            <w:tcW w:w="2802" w:type="dxa"/>
          </w:tcPr>
          <w:p w14:paraId="585013E6" w14:textId="77777777" w:rsidR="00B2199A" w:rsidRDefault="004A7EA0">
            <w:pPr>
              <w:pStyle w:val="TableParagraph"/>
              <w:tabs>
                <w:tab w:val="left" w:pos="1160"/>
                <w:tab w:val="left" w:pos="2447"/>
              </w:tabs>
              <w:spacing w:before="129" w:line="249" w:lineRule="auto"/>
              <w:ind w:left="13" w:right="217"/>
              <w:rPr>
                <w:sz w:val="18"/>
              </w:rPr>
            </w:pPr>
            <w:r>
              <w:rPr>
                <w:spacing w:val="-2"/>
                <w:w w:val="105"/>
                <w:sz w:val="18"/>
              </w:rPr>
              <w:t>Comunicare</w:t>
            </w:r>
            <w:r>
              <w:rPr>
                <w:sz w:val="18"/>
              </w:rPr>
              <w:tab/>
            </w:r>
            <w:r>
              <w:rPr>
                <w:spacing w:val="-2"/>
                <w:w w:val="105"/>
                <w:sz w:val="18"/>
              </w:rPr>
              <w:t>interpersonală</w:t>
            </w:r>
            <w:r>
              <w:rPr>
                <w:sz w:val="18"/>
              </w:rPr>
              <w:tab/>
            </w:r>
            <w:r>
              <w:rPr>
                <w:spacing w:val="-6"/>
                <w:w w:val="105"/>
                <w:sz w:val="18"/>
              </w:rPr>
              <w:t xml:space="preserve">și </w:t>
            </w:r>
            <w:r>
              <w:rPr>
                <w:spacing w:val="-2"/>
                <w:w w:val="105"/>
                <w:sz w:val="18"/>
              </w:rPr>
              <w:t>instituțională</w:t>
            </w:r>
          </w:p>
        </w:tc>
        <w:tc>
          <w:tcPr>
            <w:tcW w:w="4939" w:type="dxa"/>
          </w:tcPr>
          <w:p w14:paraId="13183194" w14:textId="77777777" w:rsidR="00B2199A" w:rsidRDefault="004A7EA0">
            <w:pPr>
              <w:pStyle w:val="TableParagraph"/>
              <w:spacing w:before="129" w:line="252" w:lineRule="auto"/>
              <w:ind w:left="268" w:right="215"/>
              <w:jc w:val="both"/>
              <w:rPr>
                <w:sz w:val="18"/>
              </w:rPr>
            </w:pPr>
            <w:r>
              <w:rPr>
                <w:w w:val="105"/>
                <w:sz w:val="18"/>
              </w:rPr>
              <w:t>Administratorul demonstreaza aptitudini și abilități de relaționare</w:t>
            </w:r>
            <w:r>
              <w:rPr>
                <w:spacing w:val="-12"/>
                <w:w w:val="105"/>
                <w:sz w:val="18"/>
              </w:rPr>
              <w:t xml:space="preserve"> </w:t>
            </w:r>
            <w:r>
              <w:rPr>
                <w:w w:val="105"/>
                <w:sz w:val="18"/>
              </w:rPr>
              <w:t>interumană</w:t>
            </w:r>
            <w:r>
              <w:rPr>
                <w:spacing w:val="-12"/>
                <w:w w:val="105"/>
                <w:sz w:val="18"/>
              </w:rPr>
              <w:t xml:space="preserve"> </w:t>
            </w:r>
            <w:r>
              <w:rPr>
                <w:w w:val="105"/>
                <w:sz w:val="18"/>
              </w:rPr>
              <w:t>precum</w:t>
            </w:r>
            <w:r>
              <w:rPr>
                <w:spacing w:val="-12"/>
                <w:w w:val="105"/>
                <w:sz w:val="18"/>
              </w:rPr>
              <w:t xml:space="preserve"> </w:t>
            </w:r>
            <w:r>
              <w:rPr>
                <w:w w:val="105"/>
                <w:sz w:val="18"/>
              </w:rPr>
              <w:t>extraversiune,</w:t>
            </w:r>
            <w:r>
              <w:rPr>
                <w:spacing w:val="-12"/>
                <w:w w:val="105"/>
                <w:sz w:val="18"/>
              </w:rPr>
              <w:t xml:space="preserve"> </w:t>
            </w:r>
            <w:r>
              <w:rPr>
                <w:w w:val="105"/>
                <w:sz w:val="18"/>
              </w:rPr>
              <w:t>agreabilitate, conștiinciozitate, stabilitate emoțională, deschiderea către noi</w:t>
            </w:r>
            <w:r>
              <w:rPr>
                <w:spacing w:val="-7"/>
                <w:w w:val="105"/>
                <w:sz w:val="18"/>
              </w:rPr>
              <w:t xml:space="preserve"> </w:t>
            </w:r>
            <w:r>
              <w:rPr>
                <w:w w:val="105"/>
                <w:sz w:val="18"/>
              </w:rPr>
              <w:t>experiențe,</w:t>
            </w:r>
            <w:r>
              <w:rPr>
                <w:spacing w:val="-8"/>
                <w:w w:val="105"/>
                <w:sz w:val="18"/>
              </w:rPr>
              <w:t xml:space="preserve"> </w:t>
            </w:r>
            <w:r>
              <w:rPr>
                <w:w w:val="105"/>
                <w:sz w:val="18"/>
              </w:rPr>
              <w:t>nivel</w:t>
            </w:r>
            <w:r>
              <w:rPr>
                <w:spacing w:val="-11"/>
                <w:w w:val="105"/>
                <w:sz w:val="18"/>
              </w:rPr>
              <w:t xml:space="preserve"> </w:t>
            </w:r>
            <w:r>
              <w:rPr>
                <w:w w:val="105"/>
                <w:sz w:val="18"/>
              </w:rPr>
              <w:t>de</w:t>
            </w:r>
            <w:r>
              <w:rPr>
                <w:spacing w:val="-8"/>
                <w:w w:val="105"/>
                <w:sz w:val="18"/>
              </w:rPr>
              <w:t xml:space="preserve"> </w:t>
            </w:r>
            <w:r>
              <w:rPr>
                <w:w w:val="105"/>
                <w:sz w:val="18"/>
              </w:rPr>
              <w:t>energie,</w:t>
            </w:r>
            <w:r>
              <w:rPr>
                <w:spacing w:val="-8"/>
                <w:w w:val="105"/>
                <w:sz w:val="18"/>
              </w:rPr>
              <w:t xml:space="preserve"> </w:t>
            </w:r>
            <w:r>
              <w:rPr>
                <w:w w:val="105"/>
                <w:sz w:val="18"/>
              </w:rPr>
              <w:t>obiectivitate,</w:t>
            </w:r>
            <w:r>
              <w:rPr>
                <w:spacing w:val="-8"/>
                <w:w w:val="105"/>
                <w:sz w:val="18"/>
              </w:rPr>
              <w:t xml:space="preserve"> </w:t>
            </w:r>
            <w:r>
              <w:rPr>
                <w:w w:val="105"/>
                <w:sz w:val="18"/>
              </w:rPr>
              <w:t>capacitate</w:t>
            </w:r>
            <w:r>
              <w:rPr>
                <w:spacing w:val="-8"/>
                <w:w w:val="105"/>
                <w:sz w:val="18"/>
              </w:rPr>
              <w:t xml:space="preserve"> </w:t>
            </w:r>
            <w:r>
              <w:rPr>
                <w:spacing w:val="-5"/>
                <w:w w:val="105"/>
                <w:sz w:val="18"/>
              </w:rPr>
              <w:t>de</w:t>
            </w:r>
          </w:p>
          <w:p w14:paraId="2232B822" w14:textId="77777777" w:rsidR="00B2199A" w:rsidRDefault="004A7EA0">
            <w:pPr>
              <w:pStyle w:val="TableParagraph"/>
              <w:spacing w:line="183" w:lineRule="exact"/>
              <w:ind w:left="268"/>
              <w:jc w:val="both"/>
              <w:rPr>
                <w:sz w:val="18"/>
              </w:rPr>
            </w:pPr>
            <w:r>
              <w:rPr>
                <w:w w:val="105"/>
                <w:sz w:val="18"/>
              </w:rPr>
              <w:t>adaptare,</w:t>
            </w:r>
            <w:r>
              <w:rPr>
                <w:spacing w:val="-3"/>
                <w:w w:val="105"/>
                <w:sz w:val="18"/>
              </w:rPr>
              <w:t xml:space="preserve"> </w:t>
            </w:r>
            <w:r>
              <w:rPr>
                <w:spacing w:val="-2"/>
                <w:w w:val="105"/>
                <w:sz w:val="18"/>
              </w:rPr>
              <w:t>tenacitate.</w:t>
            </w:r>
          </w:p>
        </w:tc>
      </w:tr>
      <w:tr w:rsidR="00B2199A" w14:paraId="154180B1" w14:textId="77777777">
        <w:trPr>
          <w:trHeight w:val="1084"/>
        </w:trPr>
        <w:tc>
          <w:tcPr>
            <w:tcW w:w="668" w:type="dxa"/>
          </w:tcPr>
          <w:p w14:paraId="2CD3BB1F" w14:textId="77777777" w:rsidR="00B2199A" w:rsidRDefault="004A7EA0">
            <w:pPr>
              <w:pStyle w:val="TableParagraph"/>
              <w:spacing w:before="136"/>
              <w:rPr>
                <w:sz w:val="18"/>
              </w:rPr>
            </w:pPr>
            <w:r>
              <w:rPr>
                <w:spacing w:val="-4"/>
                <w:w w:val="105"/>
                <w:sz w:val="18"/>
              </w:rPr>
              <w:t>C4.2</w:t>
            </w:r>
          </w:p>
        </w:tc>
        <w:tc>
          <w:tcPr>
            <w:tcW w:w="2802" w:type="dxa"/>
          </w:tcPr>
          <w:p w14:paraId="51BE6D93" w14:textId="77777777" w:rsidR="00B2199A" w:rsidRDefault="004A7EA0">
            <w:pPr>
              <w:pStyle w:val="TableParagraph"/>
              <w:spacing w:before="134" w:line="249" w:lineRule="auto"/>
              <w:ind w:left="133" w:right="215"/>
              <w:jc w:val="both"/>
              <w:rPr>
                <w:sz w:val="18"/>
              </w:rPr>
            </w:pPr>
            <w:r>
              <w:rPr>
                <w:w w:val="105"/>
                <w:sz w:val="18"/>
              </w:rPr>
              <w:t>Cunoașterea</w:t>
            </w:r>
            <w:r>
              <w:rPr>
                <w:spacing w:val="-7"/>
                <w:w w:val="105"/>
                <w:sz w:val="18"/>
              </w:rPr>
              <w:t xml:space="preserve"> </w:t>
            </w:r>
            <w:r>
              <w:rPr>
                <w:w w:val="105"/>
                <w:sz w:val="18"/>
              </w:rPr>
              <w:t>și</w:t>
            </w:r>
            <w:r>
              <w:rPr>
                <w:spacing w:val="-8"/>
                <w:w w:val="105"/>
                <w:sz w:val="18"/>
              </w:rPr>
              <w:t xml:space="preserve"> </w:t>
            </w:r>
            <w:r>
              <w:rPr>
                <w:w w:val="105"/>
                <w:sz w:val="18"/>
              </w:rPr>
              <w:t>aplicarea</w:t>
            </w:r>
            <w:r>
              <w:rPr>
                <w:spacing w:val="-9"/>
                <w:w w:val="105"/>
                <w:sz w:val="18"/>
              </w:rPr>
              <w:t xml:space="preserve"> </w:t>
            </w:r>
            <w:r>
              <w:rPr>
                <w:w w:val="105"/>
                <w:sz w:val="18"/>
              </w:rPr>
              <w:t>eticii</w:t>
            </w:r>
            <w:r>
              <w:rPr>
                <w:spacing w:val="-9"/>
                <w:w w:val="105"/>
                <w:sz w:val="18"/>
              </w:rPr>
              <w:t xml:space="preserve"> </w:t>
            </w:r>
            <w:r>
              <w:rPr>
                <w:w w:val="105"/>
                <w:sz w:val="18"/>
              </w:rPr>
              <w:t xml:space="preserve">și integrității în activitatea </w:t>
            </w:r>
            <w:r>
              <w:rPr>
                <w:spacing w:val="-2"/>
                <w:w w:val="105"/>
                <w:sz w:val="18"/>
              </w:rPr>
              <w:t>profesională/managerială</w:t>
            </w:r>
          </w:p>
        </w:tc>
        <w:tc>
          <w:tcPr>
            <w:tcW w:w="4939" w:type="dxa"/>
          </w:tcPr>
          <w:p w14:paraId="117E8E07" w14:textId="77777777" w:rsidR="00B2199A" w:rsidRDefault="004A7EA0">
            <w:pPr>
              <w:pStyle w:val="TableParagraph"/>
              <w:spacing w:before="9" w:line="252" w:lineRule="auto"/>
              <w:ind w:left="268" w:right="215"/>
              <w:jc w:val="both"/>
              <w:rPr>
                <w:sz w:val="18"/>
              </w:rPr>
            </w:pPr>
            <w:r>
              <w:rPr>
                <w:w w:val="105"/>
                <w:sz w:val="18"/>
              </w:rPr>
              <w:t xml:space="preserve">Administratorul înțelege principiile etice și conceptul de integritate și le integrează efectiv în modul în care își desfășoară activitatea profesională și managerială. Se </w:t>
            </w:r>
            <w:r>
              <w:rPr>
                <w:sz w:val="18"/>
              </w:rPr>
              <w:t>comportă</w:t>
            </w:r>
            <w:r>
              <w:rPr>
                <w:spacing w:val="12"/>
                <w:sz w:val="18"/>
              </w:rPr>
              <w:t xml:space="preserve"> </w:t>
            </w:r>
            <w:r>
              <w:rPr>
                <w:sz w:val="18"/>
              </w:rPr>
              <w:t>cu</w:t>
            </w:r>
            <w:r>
              <w:rPr>
                <w:spacing w:val="7"/>
                <w:sz w:val="18"/>
              </w:rPr>
              <w:t xml:space="preserve"> </w:t>
            </w:r>
            <w:r>
              <w:rPr>
                <w:sz w:val="18"/>
              </w:rPr>
              <w:t>integritate,</w:t>
            </w:r>
            <w:r>
              <w:rPr>
                <w:spacing w:val="14"/>
                <w:sz w:val="18"/>
              </w:rPr>
              <w:t xml:space="preserve"> </w:t>
            </w:r>
            <w:r>
              <w:rPr>
                <w:sz w:val="18"/>
              </w:rPr>
              <w:t>onestitate</w:t>
            </w:r>
            <w:r>
              <w:rPr>
                <w:spacing w:val="10"/>
                <w:sz w:val="18"/>
              </w:rPr>
              <w:t xml:space="preserve"> </w:t>
            </w:r>
            <w:r>
              <w:rPr>
                <w:sz w:val="18"/>
              </w:rPr>
              <w:t>şi</w:t>
            </w:r>
            <w:r>
              <w:rPr>
                <w:spacing w:val="11"/>
                <w:sz w:val="18"/>
              </w:rPr>
              <w:t xml:space="preserve"> </w:t>
            </w:r>
            <w:r>
              <w:rPr>
                <w:sz w:val="18"/>
              </w:rPr>
              <w:t>transparenţă</w:t>
            </w:r>
            <w:r>
              <w:rPr>
                <w:spacing w:val="12"/>
                <w:sz w:val="18"/>
              </w:rPr>
              <w:t xml:space="preserve"> </w:t>
            </w:r>
            <w:r>
              <w:rPr>
                <w:sz w:val="18"/>
              </w:rPr>
              <w:t>în</w:t>
            </w:r>
            <w:r>
              <w:rPr>
                <w:spacing w:val="14"/>
                <w:sz w:val="18"/>
              </w:rPr>
              <w:t xml:space="preserve"> </w:t>
            </w:r>
            <w:r>
              <w:rPr>
                <w:spacing w:val="-2"/>
                <w:sz w:val="18"/>
              </w:rPr>
              <w:t>relaţiile</w:t>
            </w:r>
          </w:p>
          <w:p w14:paraId="3F1B4C0E" w14:textId="77777777" w:rsidR="00B2199A" w:rsidRDefault="004A7EA0">
            <w:pPr>
              <w:pStyle w:val="TableParagraph"/>
              <w:spacing w:line="186" w:lineRule="exact"/>
              <w:ind w:left="268"/>
              <w:jc w:val="both"/>
              <w:rPr>
                <w:sz w:val="18"/>
              </w:rPr>
            </w:pPr>
            <w:r>
              <w:rPr>
                <w:w w:val="105"/>
                <w:sz w:val="18"/>
              </w:rPr>
              <w:t>cu</w:t>
            </w:r>
            <w:r>
              <w:rPr>
                <w:spacing w:val="-4"/>
                <w:w w:val="105"/>
                <w:sz w:val="18"/>
              </w:rPr>
              <w:t xml:space="preserve"> </w:t>
            </w:r>
            <w:r>
              <w:rPr>
                <w:w w:val="105"/>
                <w:sz w:val="18"/>
              </w:rPr>
              <w:t>ceilalţi</w:t>
            </w:r>
            <w:r>
              <w:rPr>
                <w:spacing w:val="-2"/>
                <w:w w:val="105"/>
                <w:sz w:val="18"/>
              </w:rPr>
              <w:t xml:space="preserve"> </w:t>
            </w:r>
            <w:r>
              <w:rPr>
                <w:w w:val="105"/>
                <w:sz w:val="18"/>
              </w:rPr>
              <w:t>şi</w:t>
            </w:r>
            <w:r>
              <w:rPr>
                <w:spacing w:val="-1"/>
                <w:w w:val="105"/>
                <w:sz w:val="18"/>
              </w:rPr>
              <w:t xml:space="preserve"> </w:t>
            </w:r>
            <w:r>
              <w:rPr>
                <w:w w:val="105"/>
                <w:sz w:val="18"/>
              </w:rPr>
              <w:t>cu</w:t>
            </w:r>
            <w:r>
              <w:rPr>
                <w:spacing w:val="-1"/>
                <w:w w:val="105"/>
                <w:sz w:val="18"/>
              </w:rPr>
              <w:t xml:space="preserve"> </w:t>
            </w:r>
            <w:r>
              <w:rPr>
                <w:spacing w:val="-2"/>
                <w:w w:val="105"/>
                <w:sz w:val="18"/>
              </w:rPr>
              <w:t>întreprinderea</w:t>
            </w:r>
          </w:p>
        </w:tc>
      </w:tr>
      <w:tr w:rsidR="00B2199A" w14:paraId="6ED1A7B3" w14:textId="77777777">
        <w:trPr>
          <w:trHeight w:val="455"/>
        </w:trPr>
        <w:tc>
          <w:tcPr>
            <w:tcW w:w="668" w:type="dxa"/>
          </w:tcPr>
          <w:p w14:paraId="0CF2C458" w14:textId="77777777" w:rsidR="00B2199A" w:rsidRDefault="004A7EA0">
            <w:pPr>
              <w:pStyle w:val="TableParagraph"/>
              <w:spacing w:before="134"/>
              <w:rPr>
                <w:b/>
                <w:sz w:val="18"/>
              </w:rPr>
            </w:pPr>
            <w:r>
              <w:rPr>
                <w:b/>
                <w:spacing w:val="-5"/>
                <w:w w:val="105"/>
                <w:sz w:val="18"/>
              </w:rPr>
              <w:t>C5</w:t>
            </w:r>
          </w:p>
        </w:tc>
        <w:tc>
          <w:tcPr>
            <w:tcW w:w="7741" w:type="dxa"/>
            <w:gridSpan w:val="2"/>
          </w:tcPr>
          <w:p w14:paraId="586326BB" w14:textId="77777777" w:rsidR="00B2199A" w:rsidRDefault="004A7EA0">
            <w:pPr>
              <w:pStyle w:val="TableParagraph"/>
              <w:spacing w:before="129"/>
              <w:ind w:left="182"/>
              <w:rPr>
                <w:b/>
                <w:sz w:val="18"/>
              </w:rPr>
            </w:pPr>
            <w:r>
              <w:rPr>
                <w:b/>
                <w:w w:val="105"/>
                <w:sz w:val="18"/>
              </w:rPr>
              <w:t>Experiență</w:t>
            </w:r>
            <w:r>
              <w:rPr>
                <w:b/>
                <w:spacing w:val="-1"/>
                <w:w w:val="105"/>
                <w:sz w:val="18"/>
              </w:rPr>
              <w:t xml:space="preserve"> </w:t>
            </w:r>
            <w:r>
              <w:rPr>
                <w:b/>
                <w:w w:val="105"/>
                <w:sz w:val="18"/>
              </w:rPr>
              <w:t>pe</w:t>
            </w:r>
            <w:r>
              <w:rPr>
                <w:b/>
                <w:spacing w:val="-4"/>
                <w:w w:val="105"/>
                <w:sz w:val="18"/>
              </w:rPr>
              <w:t xml:space="preserve"> </w:t>
            </w:r>
            <w:r>
              <w:rPr>
                <w:b/>
                <w:w w:val="105"/>
                <w:sz w:val="18"/>
              </w:rPr>
              <w:t>plan</w:t>
            </w:r>
            <w:r>
              <w:rPr>
                <w:b/>
                <w:spacing w:val="-7"/>
                <w:w w:val="105"/>
                <w:sz w:val="18"/>
              </w:rPr>
              <w:t xml:space="preserve"> </w:t>
            </w:r>
            <w:r>
              <w:rPr>
                <w:b/>
                <w:w w:val="105"/>
                <w:sz w:val="18"/>
              </w:rPr>
              <w:t>local</w:t>
            </w:r>
            <w:r>
              <w:rPr>
                <w:b/>
                <w:spacing w:val="-4"/>
                <w:w w:val="105"/>
                <w:sz w:val="18"/>
              </w:rPr>
              <w:t xml:space="preserve"> </w:t>
            </w:r>
            <w:r>
              <w:rPr>
                <w:b/>
                <w:w w:val="105"/>
                <w:sz w:val="18"/>
              </w:rPr>
              <w:t>și</w:t>
            </w:r>
            <w:r>
              <w:rPr>
                <w:b/>
                <w:spacing w:val="-4"/>
                <w:w w:val="105"/>
                <w:sz w:val="18"/>
              </w:rPr>
              <w:t xml:space="preserve"> </w:t>
            </w:r>
            <w:r>
              <w:rPr>
                <w:b/>
                <w:spacing w:val="-2"/>
                <w:w w:val="105"/>
                <w:sz w:val="18"/>
              </w:rPr>
              <w:t>național</w:t>
            </w:r>
          </w:p>
        </w:tc>
      </w:tr>
      <w:tr w:rsidR="00B2199A" w14:paraId="5CE2CBFB" w14:textId="77777777">
        <w:trPr>
          <w:trHeight w:val="1206"/>
        </w:trPr>
        <w:tc>
          <w:tcPr>
            <w:tcW w:w="668" w:type="dxa"/>
          </w:tcPr>
          <w:p w14:paraId="7C1B8113" w14:textId="77777777" w:rsidR="00B2199A" w:rsidRDefault="004A7EA0">
            <w:pPr>
              <w:pStyle w:val="TableParagraph"/>
              <w:spacing w:before="136"/>
              <w:rPr>
                <w:sz w:val="18"/>
              </w:rPr>
            </w:pPr>
            <w:r>
              <w:rPr>
                <w:spacing w:val="-4"/>
                <w:w w:val="105"/>
                <w:sz w:val="18"/>
              </w:rPr>
              <w:t>C5.1</w:t>
            </w:r>
          </w:p>
        </w:tc>
        <w:tc>
          <w:tcPr>
            <w:tcW w:w="2802" w:type="dxa"/>
          </w:tcPr>
          <w:p w14:paraId="4633AA44" w14:textId="77777777" w:rsidR="00B2199A" w:rsidRDefault="004A7EA0">
            <w:pPr>
              <w:pStyle w:val="TableParagraph"/>
              <w:tabs>
                <w:tab w:val="left" w:pos="1587"/>
                <w:tab w:val="left" w:pos="2251"/>
              </w:tabs>
              <w:spacing w:before="131" w:line="252" w:lineRule="auto"/>
              <w:ind w:left="133" w:right="215"/>
              <w:jc w:val="both"/>
              <w:rPr>
                <w:sz w:val="18"/>
              </w:rPr>
            </w:pPr>
            <w:r>
              <w:rPr>
                <w:w w:val="105"/>
                <w:sz w:val="18"/>
              </w:rPr>
              <w:t xml:space="preserve">Experiență de administrare sau </w:t>
            </w:r>
            <w:r>
              <w:rPr>
                <w:spacing w:val="-2"/>
                <w:w w:val="105"/>
                <w:sz w:val="18"/>
              </w:rPr>
              <w:t>management</w:t>
            </w:r>
            <w:r>
              <w:rPr>
                <w:sz w:val="18"/>
              </w:rPr>
              <w:tab/>
            </w:r>
            <w:r>
              <w:rPr>
                <w:spacing w:val="-6"/>
                <w:w w:val="105"/>
                <w:sz w:val="18"/>
              </w:rPr>
              <w:t>pe</w:t>
            </w:r>
            <w:r>
              <w:rPr>
                <w:sz w:val="18"/>
              </w:rPr>
              <w:tab/>
            </w:r>
            <w:r>
              <w:rPr>
                <w:spacing w:val="-4"/>
                <w:w w:val="105"/>
                <w:sz w:val="18"/>
              </w:rPr>
              <w:t xml:space="preserve">plan </w:t>
            </w:r>
            <w:r>
              <w:rPr>
                <w:spacing w:val="-2"/>
                <w:w w:val="105"/>
                <w:sz w:val="18"/>
              </w:rPr>
              <w:t>local/național</w:t>
            </w:r>
          </w:p>
        </w:tc>
        <w:tc>
          <w:tcPr>
            <w:tcW w:w="4939" w:type="dxa"/>
          </w:tcPr>
          <w:p w14:paraId="4717CFFD" w14:textId="77777777" w:rsidR="00B2199A" w:rsidRDefault="004A7EA0">
            <w:pPr>
              <w:pStyle w:val="TableParagraph"/>
              <w:spacing w:before="131" w:line="252" w:lineRule="auto"/>
              <w:ind w:left="134" w:right="216"/>
              <w:jc w:val="both"/>
              <w:rPr>
                <w:sz w:val="18"/>
              </w:rPr>
            </w:pPr>
            <w:r>
              <w:rPr>
                <w:w w:val="105"/>
                <w:sz w:val="18"/>
              </w:rPr>
              <w:t>Administratorul demonstrează o bună înţelegere a reglementărilor şi normelor locale/ naţionale, evidenţiind puncte</w:t>
            </w:r>
            <w:r>
              <w:rPr>
                <w:spacing w:val="-3"/>
                <w:w w:val="105"/>
                <w:sz w:val="18"/>
              </w:rPr>
              <w:t xml:space="preserve"> </w:t>
            </w:r>
            <w:r>
              <w:rPr>
                <w:w w:val="105"/>
                <w:sz w:val="18"/>
              </w:rPr>
              <w:t>critice</w:t>
            </w:r>
            <w:r>
              <w:rPr>
                <w:spacing w:val="-2"/>
                <w:w w:val="105"/>
                <w:sz w:val="18"/>
              </w:rPr>
              <w:t xml:space="preserve"> </w:t>
            </w:r>
            <w:r>
              <w:rPr>
                <w:w w:val="105"/>
                <w:sz w:val="18"/>
              </w:rPr>
              <w:t>şi</w:t>
            </w:r>
            <w:r>
              <w:rPr>
                <w:spacing w:val="-2"/>
                <w:w w:val="105"/>
                <w:sz w:val="18"/>
              </w:rPr>
              <w:t xml:space="preserve"> </w:t>
            </w:r>
            <w:r>
              <w:rPr>
                <w:w w:val="105"/>
                <w:sz w:val="18"/>
              </w:rPr>
              <w:t>oportunităţi</w:t>
            </w:r>
            <w:r>
              <w:rPr>
                <w:spacing w:val="-3"/>
                <w:w w:val="105"/>
                <w:sz w:val="18"/>
              </w:rPr>
              <w:t xml:space="preserve"> </w:t>
            </w:r>
            <w:r>
              <w:rPr>
                <w:w w:val="105"/>
                <w:sz w:val="18"/>
              </w:rPr>
              <w:t>de</w:t>
            </w:r>
            <w:r>
              <w:rPr>
                <w:spacing w:val="-3"/>
                <w:w w:val="105"/>
                <w:sz w:val="18"/>
              </w:rPr>
              <w:t xml:space="preserve"> </w:t>
            </w:r>
            <w:r>
              <w:rPr>
                <w:w w:val="105"/>
                <w:sz w:val="18"/>
              </w:rPr>
              <w:t>acţiune. Deţine</w:t>
            </w:r>
            <w:r>
              <w:rPr>
                <w:spacing w:val="-3"/>
                <w:w w:val="105"/>
                <w:sz w:val="18"/>
              </w:rPr>
              <w:t xml:space="preserve"> </w:t>
            </w:r>
            <w:r>
              <w:rPr>
                <w:w w:val="105"/>
                <w:sz w:val="18"/>
              </w:rPr>
              <w:t>experienţă</w:t>
            </w:r>
            <w:r>
              <w:rPr>
                <w:spacing w:val="-1"/>
                <w:w w:val="105"/>
                <w:sz w:val="18"/>
              </w:rPr>
              <w:t xml:space="preserve"> </w:t>
            </w:r>
            <w:r>
              <w:rPr>
                <w:w w:val="105"/>
                <w:sz w:val="18"/>
              </w:rPr>
              <w:t>şi cunoştinţe</w:t>
            </w:r>
            <w:r>
              <w:rPr>
                <w:spacing w:val="31"/>
                <w:w w:val="105"/>
                <w:sz w:val="18"/>
              </w:rPr>
              <w:t xml:space="preserve"> </w:t>
            </w:r>
            <w:r>
              <w:rPr>
                <w:w w:val="105"/>
                <w:sz w:val="18"/>
              </w:rPr>
              <w:t>care</w:t>
            </w:r>
            <w:r>
              <w:rPr>
                <w:spacing w:val="29"/>
                <w:w w:val="105"/>
                <w:sz w:val="18"/>
              </w:rPr>
              <w:t xml:space="preserve"> </w:t>
            </w:r>
            <w:r>
              <w:rPr>
                <w:w w:val="105"/>
                <w:sz w:val="18"/>
              </w:rPr>
              <w:t>îi</w:t>
            </w:r>
            <w:r>
              <w:rPr>
                <w:spacing w:val="31"/>
                <w:w w:val="105"/>
                <w:sz w:val="18"/>
              </w:rPr>
              <w:t xml:space="preserve"> </w:t>
            </w:r>
            <w:r>
              <w:rPr>
                <w:w w:val="105"/>
                <w:sz w:val="18"/>
              </w:rPr>
              <w:t>permit</w:t>
            </w:r>
            <w:r>
              <w:rPr>
                <w:spacing w:val="28"/>
                <w:w w:val="105"/>
                <w:sz w:val="18"/>
              </w:rPr>
              <w:t xml:space="preserve"> </w:t>
            </w:r>
            <w:r>
              <w:rPr>
                <w:w w:val="105"/>
                <w:sz w:val="18"/>
              </w:rPr>
              <w:t>adoptarea</w:t>
            </w:r>
            <w:r>
              <w:rPr>
                <w:spacing w:val="30"/>
                <w:w w:val="105"/>
                <w:sz w:val="18"/>
              </w:rPr>
              <w:t xml:space="preserve"> </w:t>
            </w:r>
            <w:r>
              <w:rPr>
                <w:w w:val="105"/>
                <w:sz w:val="18"/>
              </w:rPr>
              <w:t>unor</w:t>
            </w:r>
            <w:r>
              <w:rPr>
                <w:spacing w:val="29"/>
                <w:w w:val="105"/>
                <w:sz w:val="18"/>
              </w:rPr>
              <w:t xml:space="preserve"> </w:t>
            </w:r>
            <w:r>
              <w:rPr>
                <w:w w:val="105"/>
                <w:sz w:val="18"/>
              </w:rPr>
              <w:t>bune</w:t>
            </w:r>
            <w:r>
              <w:rPr>
                <w:spacing w:val="28"/>
                <w:w w:val="105"/>
                <w:sz w:val="18"/>
              </w:rPr>
              <w:t xml:space="preserve"> </w:t>
            </w:r>
            <w:r>
              <w:rPr>
                <w:w w:val="105"/>
                <w:sz w:val="18"/>
              </w:rPr>
              <w:t>practici</w:t>
            </w:r>
            <w:r>
              <w:rPr>
                <w:spacing w:val="31"/>
                <w:w w:val="105"/>
                <w:sz w:val="18"/>
              </w:rPr>
              <w:t xml:space="preserve"> </w:t>
            </w:r>
            <w:r>
              <w:rPr>
                <w:spacing w:val="-5"/>
                <w:w w:val="105"/>
                <w:sz w:val="18"/>
              </w:rPr>
              <w:t>din</w:t>
            </w:r>
          </w:p>
          <w:p w14:paraId="7792FC37" w14:textId="77777777" w:rsidR="00B2199A" w:rsidRDefault="004A7EA0">
            <w:pPr>
              <w:pStyle w:val="TableParagraph"/>
              <w:spacing w:line="186" w:lineRule="exact"/>
              <w:ind w:left="134"/>
              <w:jc w:val="both"/>
              <w:rPr>
                <w:sz w:val="18"/>
              </w:rPr>
            </w:pPr>
            <w:r>
              <w:rPr>
                <w:w w:val="105"/>
                <w:sz w:val="18"/>
              </w:rPr>
              <w:t>mediul</w:t>
            </w:r>
            <w:r>
              <w:rPr>
                <w:spacing w:val="-4"/>
                <w:w w:val="105"/>
                <w:sz w:val="18"/>
              </w:rPr>
              <w:t xml:space="preserve"> </w:t>
            </w:r>
            <w:r>
              <w:rPr>
                <w:spacing w:val="-2"/>
                <w:w w:val="105"/>
                <w:sz w:val="18"/>
              </w:rPr>
              <w:t>local/naţional.</w:t>
            </w:r>
          </w:p>
        </w:tc>
      </w:tr>
      <w:tr w:rsidR="00B2199A" w14:paraId="12F4C3A5" w14:textId="77777777">
        <w:trPr>
          <w:trHeight w:val="1098"/>
        </w:trPr>
        <w:tc>
          <w:tcPr>
            <w:tcW w:w="668" w:type="dxa"/>
          </w:tcPr>
          <w:p w14:paraId="03B83BB9" w14:textId="77777777" w:rsidR="00B2199A" w:rsidRDefault="004A7EA0">
            <w:pPr>
              <w:pStyle w:val="TableParagraph"/>
              <w:spacing w:before="134"/>
              <w:rPr>
                <w:sz w:val="18"/>
              </w:rPr>
            </w:pPr>
            <w:r>
              <w:rPr>
                <w:spacing w:val="-4"/>
                <w:w w:val="105"/>
                <w:sz w:val="18"/>
              </w:rPr>
              <w:t>C5.2</w:t>
            </w:r>
          </w:p>
        </w:tc>
        <w:tc>
          <w:tcPr>
            <w:tcW w:w="2802" w:type="dxa"/>
          </w:tcPr>
          <w:p w14:paraId="4DD7CC06" w14:textId="77777777" w:rsidR="00B2199A" w:rsidRDefault="004A7EA0">
            <w:pPr>
              <w:pStyle w:val="TableParagraph"/>
              <w:tabs>
                <w:tab w:val="left" w:pos="1587"/>
                <w:tab w:val="left" w:pos="2251"/>
              </w:tabs>
              <w:spacing w:before="129" w:line="252" w:lineRule="auto"/>
              <w:ind w:left="133" w:right="215"/>
              <w:jc w:val="both"/>
              <w:rPr>
                <w:sz w:val="18"/>
              </w:rPr>
            </w:pPr>
            <w:r>
              <w:rPr>
                <w:w w:val="105"/>
                <w:sz w:val="18"/>
              </w:rPr>
              <w:t xml:space="preserve">Experiență de administrare și </w:t>
            </w:r>
            <w:r>
              <w:rPr>
                <w:spacing w:val="-2"/>
                <w:w w:val="105"/>
                <w:sz w:val="18"/>
              </w:rPr>
              <w:t>management</w:t>
            </w:r>
            <w:r>
              <w:rPr>
                <w:sz w:val="18"/>
              </w:rPr>
              <w:tab/>
            </w:r>
            <w:r>
              <w:rPr>
                <w:spacing w:val="-6"/>
                <w:w w:val="105"/>
                <w:sz w:val="18"/>
              </w:rPr>
              <w:t>pe</w:t>
            </w:r>
            <w:r>
              <w:rPr>
                <w:sz w:val="18"/>
              </w:rPr>
              <w:tab/>
            </w:r>
            <w:r>
              <w:rPr>
                <w:spacing w:val="-4"/>
                <w:w w:val="105"/>
                <w:sz w:val="18"/>
              </w:rPr>
              <w:t xml:space="preserve">plan </w:t>
            </w:r>
            <w:r>
              <w:rPr>
                <w:spacing w:val="-2"/>
                <w:w w:val="105"/>
                <w:sz w:val="18"/>
              </w:rPr>
              <w:t>internațional</w:t>
            </w:r>
          </w:p>
        </w:tc>
        <w:tc>
          <w:tcPr>
            <w:tcW w:w="4939" w:type="dxa"/>
          </w:tcPr>
          <w:p w14:paraId="6ABAD546" w14:textId="77777777" w:rsidR="00B2199A" w:rsidRDefault="004A7EA0">
            <w:pPr>
              <w:pStyle w:val="TableParagraph"/>
              <w:spacing w:before="26" w:line="249" w:lineRule="auto"/>
              <w:ind w:left="134" w:right="216"/>
              <w:jc w:val="both"/>
              <w:rPr>
                <w:sz w:val="18"/>
              </w:rPr>
            </w:pPr>
            <w:r>
              <w:rPr>
                <w:w w:val="105"/>
                <w:sz w:val="18"/>
              </w:rPr>
              <w:t>Administratorul demonstrează o bună înţelegere a reglementărilor şi normelor internaţionale, evidenţiind puncte critice şi oportunităţi de acţiune.</w:t>
            </w:r>
          </w:p>
          <w:p w14:paraId="1C94C921" w14:textId="77777777" w:rsidR="00B2199A" w:rsidRDefault="004A7EA0">
            <w:pPr>
              <w:pStyle w:val="TableParagraph"/>
              <w:spacing w:line="214" w:lineRule="exact"/>
              <w:ind w:left="134" w:right="221"/>
              <w:jc w:val="both"/>
              <w:rPr>
                <w:sz w:val="18"/>
              </w:rPr>
            </w:pPr>
            <w:r>
              <w:rPr>
                <w:w w:val="105"/>
                <w:sz w:val="18"/>
              </w:rPr>
              <w:t>De asemnea, eţine experienţă şi cunoştinţe care îi permit adoptarea unor bune practici din mediul internaţional</w:t>
            </w:r>
          </w:p>
        </w:tc>
      </w:tr>
      <w:tr w:rsidR="00B2199A" w14:paraId="425FCC0E" w14:textId="77777777">
        <w:trPr>
          <w:trHeight w:val="556"/>
        </w:trPr>
        <w:tc>
          <w:tcPr>
            <w:tcW w:w="668" w:type="dxa"/>
          </w:tcPr>
          <w:p w14:paraId="53023D73" w14:textId="77777777" w:rsidR="00B2199A" w:rsidRDefault="004A7EA0">
            <w:pPr>
              <w:pStyle w:val="TableParagraph"/>
              <w:spacing w:before="135"/>
              <w:rPr>
                <w:b/>
                <w:sz w:val="18"/>
              </w:rPr>
            </w:pPr>
            <w:r>
              <w:rPr>
                <w:b/>
                <w:spacing w:val="-5"/>
                <w:w w:val="105"/>
                <w:sz w:val="18"/>
              </w:rPr>
              <w:t>C6</w:t>
            </w:r>
          </w:p>
        </w:tc>
        <w:tc>
          <w:tcPr>
            <w:tcW w:w="7741" w:type="dxa"/>
            <w:gridSpan w:val="2"/>
          </w:tcPr>
          <w:p w14:paraId="17FC3A93" w14:textId="77777777" w:rsidR="00B2199A" w:rsidRDefault="004A7EA0">
            <w:pPr>
              <w:pStyle w:val="TableParagraph"/>
              <w:spacing w:before="96" w:line="220" w:lineRule="atLeast"/>
              <w:ind w:left="133" w:right="148"/>
              <w:rPr>
                <w:b/>
                <w:sz w:val="18"/>
              </w:rPr>
            </w:pPr>
            <w:r>
              <w:rPr>
                <w:b/>
                <w:w w:val="105"/>
                <w:sz w:val="18"/>
              </w:rPr>
              <w:t>Competențe și restricții specifice pentru funcționarii publici sau alte categorii de personal din cadrul autorității publice tutelare ori din cadrul altor autorități sau instituții publice</w:t>
            </w:r>
          </w:p>
        </w:tc>
      </w:tr>
      <w:tr w:rsidR="00B2199A" w14:paraId="37B59813" w14:textId="77777777">
        <w:trPr>
          <w:trHeight w:val="771"/>
        </w:trPr>
        <w:tc>
          <w:tcPr>
            <w:tcW w:w="668" w:type="dxa"/>
          </w:tcPr>
          <w:p w14:paraId="702406D5" w14:textId="77777777" w:rsidR="00B2199A" w:rsidRDefault="004A7EA0">
            <w:pPr>
              <w:pStyle w:val="TableParagraph"/>
              <w:spacing w:before="135"/>
              <w:rPr>
                <w:sz w:val="18"/>
              </w:rPr>
            </w:pPr>
            <w:r>
              <w:rPr>
                <w:spacing w:val="-4"/>
                <w:w w:val="105"/>
                <w:sz w:val="18"/>
              </w:rPr>
              <w:t>C6.1</w:t>
            </w:r>
          </w:p>
        </w:tc>
        <w:tc>
          <w:tcPr>
            <w:tcW w:w="2802" w:type="dxa"/>
          </w:tcPr>
          <w:p w14:paraId="3126F9BD" w14:textId="77777777" w:rsidR="00B2199A" w:rsidRDefault="004A7EA0">
            <w:pPr>
              <w:pStyle w:val="TableParagraph"/>
              <w:spacing w:before="121" w:line="210" w:lineRule="atLeast"/>
              <w:ind w:left="133" w:right="215"/>
              <w:jc w:val="both"/>
              <w:rPr>
                <w:sz w:val="18"/>
              </w:rPr>
            </w:pPr>
            <w:r>
              <w:rPr>
                <w:spacing w:val="-2"/>
                <w:w w:val="105"/>
                <w:sz w:val="18"/>
              </w:rPr>
              <w:t>Competențe</w:t>
            </w:r>
            <w:r>
              <w:rPr>
                <w:spacing w:val="-3"/>
                <w:w w:val="105"/>
                <w:sz w:val="18"/>
              </w:rPr>
              <w:t xml:space="preserve"> </w:t>
            </w:r>
            <w:r>
              <w:rPr>
                <w:spacing w:val="-2"/>
                <w:w w:val="105"/>
                <w:sz w:val="18"/>
              </w:rPr>
              <w:t>și</w:t>
            </w:r>
            <w:r>
              <w:rPr>
                <w:spacing w:val="-7"/>
                <w:w w:val="105"/>
                <w:sz w:val="18"/>
              </w:rPr>
              <w:t xml:space="preserve"> </w:t>
            </w:r>
            <w:r>
              <w:rPr>
                <w:spacing w:val="-2"/>
                <w:w w:val="105"/>
                <w:sz w:val="18"/>
              </w:rPr>
              <w:t>restricții</w:t>
            </w:r>
            <w:r>
              <w:rPr>
                <w:spacing w:val="-8"/>
                <w:w w:val="105"/>
                <w:sz w:val="18"/>
              </w:rPr>
              <w:t xml:space="preserve"> </w:t>
            </w:r>
            <w:r>
              <w:rPr>
                <w:spacing w:val="-2"/>
                <w:w w:val="105"/>
                <w:sz w:val="18"/>
              </w:rPr>
              <w:t xml:space="preserve">specifice </w:t>
            </w:r>
            <w:r>
              <w:rPr>
                <w:w w:val="105"/>
                <w:sz w:val="18"/>
              </w:rPr>
              <w:t>pentru funcționarii publici sau alte categorii de personal</w:t>
            </w:r>
          </w:p>
        </w:tc>
        <w:tc>
          <w:tcPr>
            <w:tcW w:w="4939" w:type="dxa"/>
          </w:tcPr>
          <w:p w14:paraId="3F4791EA" w14:textId="77777777" w:rsidR="00B2199A" w:rsidRDefault="004A7EA0">
            <w:pPr>
              <w:pStyle w:val="TableParagraph"/>
              <w:spacing w:before="121" w:line="210" w:lineRule="atLeast"/>
              <w:ind w:left="268" w:right="215"/>
              <w:jc w:val="both"/>
              <w:rPr>
                <w:sz w:val="18"/>
              </w:rPr>
            </w:pPr>
            <w:r>
              <w:rPr>
                <w:w w:val="105"/>
                <w:sz w:val="18"/>
              </w:rPr>
              <w:t>Administratorul îndpelinește condițiile pentru ocupare postului</w:t>
            </w:r>
            <w:r>
              <w:rPr>
                <w:spacing w:val="-2"/>
                <w:w w:val="105"/>
                <w:sz w:val="18"/>
              </w:rPr>
              <w:t xml:space="preserve"> </w:t>
            </w:r>
            <w:r>
              <w:rPr>
                <w:w w:val="105"/>
                <w:sz w:val="18"/>
              </w:rPr>
              <w:t>și</w:t>
            </w:r>
            <w:r>
              <w:rPr>
                <w:spacing w:val="-1"/>
                <w:w w:val="105"/>
                <w:sz w:val="18"/>
              </w:rPr>
              <w:t xml:space="preserve"> </w:t>
            </w:r>
            <w:r>
              <w:rPr>
                <w:w w:val="105"/>
                <w:sz w:val="18"/>
              </w:rPr>
              <w:t>se</w:t>
            </w:r>
            <w:r>
              <w:rPr>
                <w:spacing w:val="-1"/>
                <w:w w:val="105"/>
                <w:sz w:val="18"/>
              </w:rPr>
              <w:t xml:space="preserve"> </w:t>
            </w:r>
            <w:r>
              <w:rPr>
                <w:w w:val="105"/>
                <w:sz w:val="18"/>
              </w:rPr>
              <w:t>supune</w:t>
            </w:r>
            <w:r>
              <w:rPr>
                <w:spacing w:val="-2"/>
                <w:w w:val="105"/>
                <w:sz w:val="18"/>
              </w:rPr>
              <w:t xml:space="preserve"> </w:t>
            </w:r>
            <w:r>
              <w:rPr>
                <w:w w:val="105"/>
                <w:sz w:val="18"/>
              </w:rPr>
              <w:t>restricțiilor</w:t>
            </w:r>
            <w:r>
              <w:rPr>
                <w:spacing w:val="-2"/>
                <w:w w:val="105"/>
                <w:sz w:val="18"/>
              </w:rPr>
              <w:t xml:space="preserve"> </w:t>
            </w:r>
            <w:r>
              <w:rPr>
                <w:w w:val="105"/>
                <w:sz w:val="18"/>
              </w:rPr>
              <w:t>funcționarilor</w:t>
            </w:r>
            <w:r>
              <w:rPr>
                <w:spacing w:val="-1"/>
                <w:w w:val="105"/>
                <w:sz w:val="18"/>
              </w:rPr>
              <w:t xml:space="preserve"> </w:t>
            </w:r>
            <w:r>
              <w:rPr>
                <w:w w:val="105"/>
                <w:sz w:val="18"/>
              </w:rPr>
              <w:t>publici</w:t>
            </w:r>
            <w:r>
              <w:rPr>
                <w:spacing w:val="-2"/>
                <w:w w:val="105"/>
                <w:sz w:val="18"/>
              </w:rPr>
              <w:t xml:space="preserve"> </w:t>
            </w:r>
            <w:r>
              <w:rPr>
                <w:w w:val="105"/>
                <w:sz w:val="18"/>
              </w:rPr>
              <w:t>sau alte categorii de personal</w:t>
            </w:r>
          </w:p>
        </w:tc>
      </w:tr>
      <w:tr w:rsidR="00B2199A" w14:paraId="291AAB73" w14:textId="77777777">
        <w:trPr>
          <w:trHeight w:val="520"/>
        </w:trPr>
        <w:tc>
          <w:tcPr>
            <w:tcW w:w="668" w:type="dxa"/>
          </w:tcPr>
          <w:p w14:paraId="4C97D11E" w14:textId="77777777" w:rsidR="00B2199A" w:rsidRDefault="004A7EA0">
            <w:pPr>
              <w:pStyle w:val="TableParagraph"/>
              <w:spacing w:before="134"/>
              <w:rPr>
                <w:sz w:val="18"/>
              </w:rPr>
            </w:pPr>
            <w:r>
              <w:rPr>
                <w:spacing w:val="-5"/>
                <w:w w:val="105"/>
                <w:sz w:val="18"/>
              </w:rPr>
              <w:t>C7</w:t>
            </w:r>
          </w:p>
        </w:tc>
        <w:tc>
          <w:tcPr>
            <w:tcW w:w="7741" w:type="dxa"/>
            <w:gridSpan w:val="2"/>
          </w:tcPr>
          <w:p w14:paraId="773E38EC" w14:textId="77777777" w:rsidR="00B2199A" w:rsidRDefault="004A7EA0">
            <w:pPr>
              <w:pStyle w:val="TableParagraph"/>
              <w:spacing w:before="129"/>
              <w:ind w:left="270"/>
              <w:rPr>
                <w:b/>
                <w:sz w:val="18"/>
              </w:rPr>
            </w:pPr>
            <w:r>
              <w:rPr>
                <w:b/>
                <w:w w:val="105"/>
                <w:sz w:val="18"/>
              </w:rPr>
              <w:t>Competențe</w:t>
            </w:r>
            <w:r>
              <w:rPr>
                <w:b/>
                <w:spacing w:val="-8"/>
                <w:w w:val="105"/>
                <w:sz w:val="18"/>
              </w:rPr>
              <w:t xml:space="preserve"> </w:t>
            </w:r>
            <w:r>
              <w:rPr>
                <w:b/>
                <w:w w:val="105"/>
                <w:sz w:val="18"/>
              </w:rPr>
              <w:t>specifice</w:t>
            </w:r>
            <w:r>
              <w:rPr>
                <w:b/>
                <w:spacing w:val="-4"/>
                <w:w w:val="105"/>
                <w:sz w:val="18"/>
              </w:rPr>
              <w:t xml:space="preserve"> </w:t>
            </w:r>
            <w:r>
              <w:rPr>
                <w:b/>
                <w:w w:val="105"/>
                <w:sz w:val="18"/>
              </w:rPr>
              <w:t>asociaților</w:t>
            </w:r>
            <w:r>
              <w:rPr>
                <w:b/>
                <w:spacing w:val="-6"/>
                <w:w w:val="105"/>
                <w:sz w:val="18"/>
              </w:rPr>
              <w:t xml:space="preserve"> </w:t>
            </w:r>
            <w:r>
              <w:rPr>
                <w:b/>
                <w:w w:val="105"/>
                <w:sz w:val="18"/>
              </w:rPr>
              <w:t>și</w:t>
            </w:r>
            <w:r>
              <w:rPr>
                <w:b/>
                <w:spacing w:val="-8"/>
                <w:w w:val="105"/>
                <w:sz w:val="18"/>
              </w:rPr>
              <w:t xml:space="preserve"> </w:t>
            </w:r>
            <w:r>
              <w:rPr>
                <w:b/>
                <w:w w:val="105"/>
                <w:sz w:val="18"/>
              </w:rPr>
              <w:t>autorității</w:t>
            </w:r>
            <w:r>
              <w:rPr>
                <w:b/>
                <w:spacing w:val="-6"/>
                <w:w w:val="105"/>
                <w:sz w:val="18"/>
              </w:rPr>
              <w:t xml:space="preserve"> </w:t>
            </w:r>
            <w:r>
              <w:rPr>
                <w:b/>
                <w:w w:val="105"/>
                <w:sz w:val="18"/>
              </w:rPr>
              <w:t>publice</w:t>
            </w:r>
            <w:r>
              <w:rPr>
                <w:b/>
                <w:spacing w:val="-4"/>
                <w:w w:val="105"/>
                <w:sz w:val="18"/>
              </w:rPr>
              <w:t xml:space="preserve"> </w:t>
            </w:r>
            <w:r>
              <w:rPr>
                <w:b/>
                <w:spacing w:val="-2"/>
                <w:w w:val="105"/>
                <w:sz w:val="18"/>
              </w:rPr>
              <w:t>tutelare</w:t>
            </w:r>
          </w:p>
        </w:tc>
      </w:tr>
      <w:tr w:rsidR="00B2199A" w14:paraId="07B2B000" w14:textId="77777777">
        <w:trPr>
          <w:trHeight w:val="1569"/>
        </w:trPr>
        <w:tc>
          <w:tcPr>
            <w:tcW w:w="668" w:type="dxa"/>
          </w:tcPr>
          <w:p w14:paraId="7F301C09" w14:textId="77777777" w:rsidR="00B2199A" w:rsidRDefault="004A7EA0">
            <w:pPr>
              <w:pStyle w:val="TableParagraph"/>
              <w:spacing w:before="134"/>
              <w:rPr>
                <w:sz w:val="18"/>
              </w:rPr>
            </w:pPr>
            <w:r>
              <w:rPr>
                <w:spacing w:val="-4"/>
                <w:w w:val="105"/>
                <w:sz w:val="18"/>
              </w:rPr>
              <w:t>C7.1</w:t>
            </w:r>
          </w:p>
        </w:tc>
        <w:tc>
          <w:tcPr>
            <w:tcW w:w="2802" w:type="dxa"/>
          </w:tcPr>
          <w:p w14:paraId="73B08D7D" w14:textId="77777777" w:rsidR="00B2199A" w:rsidRDefault="004A7EA0">
            <w:pPr>
              <w:pStyle w:val="TableParagraph"/>
              <w:spacing w:before="129" w:line="249" w:lineRule="auto"/>
              <w:ind w:left="133"/>
              <w:rPr>
                <w:sz w:val="18"/>
              </w:rPr>
            </w:pPr>
            <w:r>
              <w:rPr>
                <w:w w:val="105"/>
                <w:sz w:val="18"/>
              </w:rPr>
              <w:t>Cunoștințe</w:t>
            </w:r>
            <w:r>
              <w:rPr>
                <w:spacing w:val="20"/>
                <w:w w:val="105"/>
                <w:sz w:val="18"/>
              </w:rPr>
              <w:t xml:space="preserve"> </w:t>
            </w:r>
            <w:r>
              <w:rPr>
                <w:w w:val="105"/>
                <w:sz w:val="18"/>
              </w:rPr>
              <w:t>despre</w:t>
            </w:r>
            <w:r>
              <w:rPr>
                <w:spacing w:val="18"/>
                <w:w w:val="105"/>
                <w:sz w:val="18"/>
              </w:rPr>
              <w:t xml:space="preserve"> </w:t>
            </w:r>
            <w:r>
              <w:rPr>
                <w:w w:val="105"/>
                <w:sz w:val="18"/>
              </w:rPr>
              <w:t>domeniul</w:t>
            </w:r>
            <w:r>
              <w:rPr>
                <w:spacing w:val="18"/>
                <w:w w:val="105"/>
                <w:sz w:val="18"/>
              </w:rPr>
              <w:t xml:space="preserve"> </w:t>
            </w:r>
            <w:r>
              <w:rPr>
                <w:w w:val="105"/>
                <w:sz w:val="18"/>
              </w:rPr>
              <w:t>de activitate al societății</w:t>
            </w:r>
          </w:p>
        </w:tc>
        <w:tc>
          <w:tcPr>
            <w:tcW w:w="4939" w:type="dxa"/>
          </w:tcPr>
          <w:p w14:paraId="5730D6F1" w14:textId="77777777" w:rsidR="00B2199A" w:rsidRDefault="004A7EA0">
            <w:pPr>
              <w:pStyle w:val="TableParagraph"/>
              <w:spacing w:before="23" w:line="271" w:lineRule="auto"/>
              <w:ind w:left="268" w:right="214"/>
              <w:jc w:val="both"/>
              <w:rPr>
                <w:sz w:val="18"/>
              </w:rPr>
            </w:pPr>
            <w:r>
              <w:rPr>
                <w:w w:val="105"/>
                <w:sz w:val="18"/>
              </w:rPr>
              <w:t>Administratorul</w:t>
            </w:r>
            <w:r>
              <w:rPr>
                <w:spacing w:val="-4"/>
                <w:w w:val="105"/>
                <w:sz w:val="18"/>
              </w:rPr>
              <w:t xml:space="preserve"> </w:t>
            </w:r>
            <w:r>
              <w:rPr>
                <w:w w:val="105"/>
                <w:sz w:val="18"/>
              </w:rPr>
              <w:t>demonstrează</w:t>
            </w:r>
            <w:r>
              <w:rPr>
                <w:spacing w:val="-3"/>
                <w:w w:val="105"/>
                <w:sz w:val="18"/>
              </w:rPr>
              <w:t xml:space="preserve"> </w:t>
            </w:r>
            <w:r>
              <w:rPr>
                <w:w w:val="105"/>
                <w:sz w:val="18"/>
              </w:rPr>
              <w:t>cunoștințe</w:t>
            </w:r>
            <w:r>
              <w:rPr>
                <w:spacing w:val="-3"/>
                <w:w w:val="105"/>
                <w:sz w:val="18"/>
              </w:rPr>
              <w:t xml:space="preserve"> </w:t>
            </w:r>
            <w:r>
              <w:rPr>
                <w:w w:val="105"/>
                <w:sz w:val="18"/>
              </w:rPr>
              <w:t>despre</w:t>
            </w:r>
            <w:r>
              <w:rPr>
                <w:spacing w:val="-5"/>
                <w:w w:val="105"/>
                <w:sz w:val="18"/>
              </w:rPr>
              <w:t xml:space="preserve"> </w:t>
            </w:r>
            <w:r>
              <w:rPr>
                <w:w w:val="105"/>
                <w:sz w:val="18"/>
              </w:rPr>
              <w:t>domeniul de activitate al societății, are</w:t>
            </w:r>
            <w:r>
              <w:rPr>
                <w:spacing w:val="40"/>
                <w:w w:val="105"/>
                <w:sz w:val="18"/>
              </w:rPr>
              <w:t xml:space="preserve"> </w:t>
            </w:r>
            <w:r>
              <w:rPr>
                <w:w w:val="105"/>
                <w:sz w:val="18"/>
              </w:rPr>
              <w:t>înțelegere profundă și detaliată a industriei sau sectorului în care operează societatea. Aceste cunoștințe sunt esențiale pentru a lua decizii informate și strategice care pot influența pozitiv performanța și succesul societății.</w:t>
            </w:r>
          </w:p>
        </w:tc>
      </w:tr>
      <w:tr w:rsidR="00B2199A" w14:paraId="7A7EEB35" w14:textId="77777777">
        <w:trPr>
          <w:trHeight w:val="772"/>
        </w:trPr>
        <w:tc>
          <w:tcPr>
            <w:tcW w:w="668" w:type="dxa"/>
          </w:tcPr>
          <w:p w14:paraId="6D16984F" w14:textId="77777777" w:rsidR="00B2199A" w:rsidRDefault="004A7EA0">
            <w:pPr>
              <w:pStyle w:val="TableParagraph"/>
              <w:spacing w:before="134"/>
              <w:rPr>
                <w:sz w:val="18"/>
              </w:rPr>
            </w:pPr>
            <w:r>
              <w:rPr>
                <w:spacing w:val="-4"/>
                <w:w w:val="105"/>
                <w:sz w:val="18"/>
              </w:rPr>
              <w:t>C7.2</w:t>
            </w:r>
          </w:p>
        </w:tc>
        <w:tc>
          <w:tcPr>
            <w:tcW w:w="2802" w:type="dxa"/>
          </w:tcPr>
          <w:p w14:paraId="16DE0444" w14:textId="77777777" w:rsidR="00B2199A" w:rsidRDefault="004A7EA0">
            <w:pPr>
              <w:pStyle w:val="TableParagraph"/>
              <w:tabs>
                <w:tab w:val="left" w:pos="738"/>
                <w:tab w:val="left" w:pos="1975"/>
              </w:tabs>
              <w:spacing w:before="129" w:line="249" w:lineRule="auto"/>
              <w:ind w:left="133" w:right="215"/>
              <w:rPr>
                <w:sz w:val="18"/>
              </w:rPr>
            </w:pPr>
            <w:r>
              <w:rPr>
                <w:w w:val="105"/>
                <w:sz w:val="18"/>
              </w:rPr>
              <w:t>Experiență</w:t>
            </w:r>
            <w:r>
              <w:rPr>
                <w:spacing w:val="24"/>
                <w:w w:val="105"/>
                <w:sz w:val="18"/>
              </w:rPr>
              <w:t xml:space="preserve"> </w:t>
            </w:r>
            <w:r>
              <w:rPr>
                <w:w w:val="105"/>
                <w:sz w:val="18"/>
              </w:rPr>
              <w:t>anterioară</w:t>
            </w:r>
            <w:r>
              <w:rPr>
                <w:spacing w:val="23"/>
                <w:w w:val="105"/>
                <w:sz w:val="18"/>
              </w:rPr>
              <w:t xml:space="preserve"> </w:t>
            </w:r>
            <w:r>
              <w:rPr>
                <w:w w:val="105"/>
                <w:sz w:val="18"/>
              </w:rPr>
              <w:t>în</w:t>
            </w:r>
            <w:r>
              <w:rPr>
                <w:spacing w:val="21"/>
                <w:w w:val="105"/>
                <w:sz w:val="18"/>
              </w:rPr>
              <w:t xml:space="preserve"> </w:t>
            </w:r>
            <w:r>
              <w:rPr>
                <w:w w:val="105"/>
                <w:sz w:val="18"/>
              </w:rPr>
              <w:t xml:space="preserve">relația </w:t>
            </w:r>
            <w:r>
              <w:rPr>
                <w:spacing w:val="-5"/>
                <w:w w:val="105"/>
                <w:sz w:val="18"/>
              </w:rPr>
              <w:t>cu</w:t>
            </w:r>
            <w:r>
              <w:rPr>
                <w:sz w:val="18"/>
              </w:rPr>
              <w:tab/>
            </w:r>
            <w:r>
              <w:rPr>
                <w:spacing w:val="-2"/>
                <w:w w:val="105"/>
                <w:sz w:val="18"/>
              </w:rPr>
              <w:t>autoritățile</w:t>
            </w:r>
            <w:r>
              <w:rPr>
                <w:sz w:val="18"/>
              </w:rPr>
              <w:tab/>
            </w:r>
            <w:r>
              <w:rPr>
                <w:spacing w:val="-2"/>
                <w:w w:val="105"/>
                <w:sz w:val="18"/>
              </w:rPr>
              <w:t>publice,</w:t>
            </w:r>
          </w:p>
          <w:p w14:paraId="5E565807" w14:textId="77777777" w:rsidR="00B2199A" w:rsidRDefault="004A7EA0">
            <w:pPr>
              <w:pStyle w:val="TableParagraph"/>
              <w:spacing w:before="4" w:line="189" w:lineRule="exact"/>
              <w:ind w:left="133"/>
              <w:rPr>
                <w:sz w:val="18"/>
              </w:rPr>
            </w:pPr>
            <w:r>
              <w:rPr>
                <w:spacing w:val="-2"/>
                <w:w w:val="105"/>
                <w:sz w:val="18"/>
              </w:rPr>
              <w:t>locale/centrale</w:t>
            </w:r>
          </w:p>
        </w:tc>
        <w:tc>
          <w:tcPr>
            <w:tcW w:w="4939" w:type="dxa"/>
          </w:tcPr>
          <w:p w14:paraId="317BEEA5" w14:textId="77777777" w:rsidR="00B2199A" w:rsidRDefault="004A7EA0">
            <w:pPr>
              <w:pStyle w:val="TableParagraph"/>
              <w:spacing w:before="7" w:line="252" w:lineRule="auto"/>
              <w:ind w:left="268" w:right="218"/>
              <w:jc w:val="both"/>
              <w:rPr>
                <w:sz w:val="18"/>
              </w:rPr>
            </w:pPr>
            <w:r>
              <w:rPr>
                <w:sz w:val="18"/>
              </w:rPr>
              <w:t xml:space="preserve">Administratorul are competențe și cunoștințe acumulate din </w:t>
            </w:r>
            <w:r>
              <w:rPr>
                <w:w w:val="105"/>
                <w:sz w:val="18"/>
              </w:rPr>
              <w:t xml:space="preserve">interacțiunea și colaborarea cu diverse instituții </w:t>
            </w:r>
            <w:r>
              <w:rPr>
                <w:spacing w:val="-2"/>
                <w:w w:val="105"/>
                <w:sz w:val="18"/>
              </w:rPr>
              <w:t>guvernamentale.</w:t>
            </w:r>
          </w:p>
        </w:tc>
      </w:tr>
    </w:tbl>
    <w:p w14:paraId="72124417" w14:textId="77777777" w:rsidR="00B2199A" w:rsidRDefault="00B2199A">
      <w:pPr>
        <w:pStyle w:val="TableParagraph"/>
        <w:spacing w:line="252" w:lineRule="auto"/>
        <w:jc w:val="both"/>
        <w:rPr>
          <w:sz w:val="18"/>
        </w:rPr>
        <w:sectPr w:rsidR="00B2199A">
          <w:pgSz w:w="12240" w:h="15840"/>
          <w:pgMar w:top="460" w:right="1080" w:bottom="1160" w:left="1800" w:header="0" w:footer="976" w:gutter="0"/>
          <w:cols w:space="708"/>
        </w:sectPr>
      </w:pPr>
    </w:p>
    <w:p w14:paraId="41CB1FAA" w14:textId="1AF82674" w:rsidR="00B2199A" w:rsidRDefault="00B2199A">
      <w:pPr>
        <w:pStyle w:val="BodyText"/>
        <w:ind w:left="0"/>
        <w:rPr>
          <w:b/>
          <w:sz w:val="20"/>
        </w:rPr>
      </w:pPr>
    </w:p>
    <w:p w14:paraId="288A9999" w14:textId="77777777" w:rsidR="00B2199A" w:rsidRDefault="00B2199A">
      <w:pPr>
        <w:pStyle w:val="BodyText"/>
        <w:ind w:left="0"/>
        <w:rPr>
          <w:b/>
          <w:sz w:val="20"/>
        </w:rPr>
      </w:pPr>
    </w:p>
    <w:p w14:paraId="68333814" w14:textId="77777777" w:rsidR="00B2199A" w:rsidRDefault="00B2199A">
      <w:pPr>
        <w:pStyle w:val="BodyText"/>
        <w:spacing w:before="206"/>
        <w:ind w:left="0"/>
        <w:rPr>
          <w:b/>
          <w:sz w:val="20"/>
        </w:rPr>
      </w:pPr>
    </w:p>
    <w:tbl>
      <w:tblPr>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8"/>
        <w:gridCol w:w="2802"/>
        <w:gridCol w:w="4939"/>
      </w:tblGrid>
      <w:tr w:rsidR="00B2199A" w14:paraId="7CD2775D" w14:textId="77777777">
        <w:trPr>
          <w:trHeight w:val="517"/>
        </w:trPr>
        <w:tc>
          <w:tcPr>
            <w:tcW w:w="668" w:type="dxa"/>
          </w:tcPr>
          <w:p w14:paraId="0FFB4BA2" w14:textId="77777777" w:rsidR="00B2199A" w:rsidRDefault="00B2199A">
            <w:pPr>
              <w:pStyle w:val="TableParagraph"/>
              <w:ind w:left="0"/>
              <w:rPr>
                <w:sz w:val="18"/>
              </w:rPr>
            </w:pPr>
          </w:p>
        </w:tc>
        <w:tc>
          <w:tcPr>
            <w:tcW w:w="7741" w:type="dxa"/>
            <w:gridSpan w:val="2"/>
          </w:tcPr>
          <w:p w14:paraId="36913CB3" w14:textId="77777777" w:rsidR="00B2199A" w:rsidRDefault="004A7EA0">
            <w:pPr>
              <w:pStyle w:val="TableParagraph"/>
              <w:spacing w:before="129"/>
              <w:ind w:left="133"/>
              <w:rPr>
                <w:b/>
                <w:sz w:val="18"/>
              </w:rPr>
            </w:pPr>
            <w:r>
              <w:rPr>
                <w:b/>
                <w:spacing w:val="-2"/>
                <w:w w:val="105"/>
                <w:sz w:val="18"/>
              </w:rPr>
              <w:t>TRĂSĂTURI</w:t>
            </w:r>
          </w:p>
        </w:tc>
      </w:tr>
      <w:tr w:rsidR="00B2199A" w14:paraId="295A06DC" w14:textId="77777777">
        <w:trPr>
          <w:trHeight w:val="866"/>
        </w:trPr>
        <w:tc>
          <w:tcPr>
            <w:tcW w:w="668" w:type="dxa"/>
          </w:tcPr>
          <w:p w14:paraId="313A30E8" w14:textId="77777777" w:rsidR="00B2199A" w:rsidRDefault="00B2199A">
            <w:pPr>
              <w:pStyle w:val="TableParagraph"/>
              <w:spacing w:before="59"/>
              <w:ind w:left="0"/>
              <w:rPr>
                <w:b/>
                <w:sz w:val="18"/>
              </w:rPr>
            </w:pPr>
          </w:p>
          <w:p w14:paraId="20731384" w14:textId="77777777" w:rsidR="00B2199A" w:rsidRDefault="004A7EA0">
            <w:pPr>
              <w:pStyle w:val="TableParagraph"/>
              <w:rPr>
                <w:b/>
                <w:sz w:val="18"/>
              </w:rPr>
            </w:pPr>
            <w:r>
              <w:rPr>
                <w:b/>
                <w:spacing w:val="-5"/>
                <w:w w:val="105"/>
                <w:sz w:val="18"/>
              </w:rPr>
              <w:t>T1</w:t>
            </w:r>
          </w:p>
        </w:tc>
        <w:tc>
          <w:tcPr>
            <w:tcW w:w="2802" w:type="dxa"/>
          </w:tcPr>
          <w:p w14:paraId="79C0839E" w14:textId="77777777" w:rsidR="00B2199A" w:rsidRDefault="00B2199A">
            <w:pPr>
              <w:pStyle w:val="TableParagraph"/>
              <w:spacing w:before="75"/>
              <w:ind w:left="0"/>
              <w:rPr>
                <w:b/>
                <w:sz w:val="18"/>
              </w:rPr>
            </w:pPr>
          </w:p>
          <w:p w14:paraId="69864E57" w14:textId="77777777" w:rsidR="00B2199A" w:rsidRDefault="004A7EA0">
            <w:pPr>
              <w:pStyle w:val="TableParagraph"/>
              <w:spacing w:before="1" w:line="256" w:lineRule="auto"/>
              <w:ind w:left="133" w:right="214"/>
              <w:rPr>
                <w:sz w:val="18"/>
              </w:rPr>
            </w:pPr>
            <w:r>
              <w:rPr>
                <w:w w:val="105"/>
                <w:sz w:val="18"/>
              </w:rPr>
              <w:t>Integritate</w:t>
            </w:r>
            <w:r>
              <w:rPr>
                <w:spacing w:val="-8"/>
                <w:w w:val="105"/>
                <w:sz w:val="18"/>
              </w:rPr>
              <w:t xml:space="preserve"> </w:t>
            </w:r>
            <w:r>
              <w:rPr>
                <w:w w:val="105"/>
                <w:sz w:val="18"/>
              </w:rPr>
              <w:t>și</w:t>
            </w:r>
            <w:r>
              <w:rPr>
                <w:spacing w:val="-12"/>
                <w:w w:val="105"/>
                <w:sz w:val="18"/>
              </w:rPr>
              <w:t xml:space="preserve"> </w:t>
            </w:r>
            <w:r>
              <w:rPr>
                <w:w w:val="105"/>
                <w:sz w:val="18"/>
              </w:rPr>
              <w:t>reputație</w:t>
            </w:r>
            <w:r>
              <w:rPr>
                <w:spacing w:val="-8"/>
                <w:w w:val="105"/>
                <w:sz w:val="18"/>
              </w:rPr>
              <w:t xml:space="preserve"> </w:t>
            </w:r>
            <w:r>
              <w:rPr>
                <w:w w:val="105"/>
                <w:sz w:val="18"/>
              </w:rPr>
              <w:t>personală și profesională</w:t>
            </w:r>
          </w:p>
        </w:tc>
        <w:tc>
          <w:tcPr>
            <w:tcW w:w="4939" w:type="dxa"/>
          </w:tcPr>
          <w:p w14:paraId="607848E1" w14:textId="77777777" w:rsidR="00B2199A" w:rsidRDefault="004A7EA0">
            <w:pPr>
              <w:pStyle w:val="TableParagraph"/>
              <w:spacing w:before="9" w:line="249" w:lineRule="auto"/>
              <w:ind w:left="403" w:right="216"/>
              <w:jc w:val="both"/>
              <w:rPr>
                <w:sz w:val="18"/>
              </w:rPr>
            </w:pPr>
            <w:r>
              <w:rPr>
                <w:w w:val="105"/>
                <w:sz w:val="18"/>
              </w:rPr>
              <w:t>Administratorul demonstrează un bun renume şi o recunoaştere a expertizei sale din partea unor autorităţi atât</w:t>
            </w:r>
            <w:r>
              <w:rPr>
                <w:spacing w:val="10"/>
                <w:w w:val="105"/>
                <w:sz w:val="18"/>
              </w:rPr>
              <w:t xml:space="preserve"> </w:t>
            </w:r>
            <w:r>
              <w:rPr>
                <w:w w:val="105"/>
                <w:sz w:val="18"/>
              </w:rPr>
              <w:t>în</w:t>
            </w:r>
            <w:r>
              <w:rPr>
                <w:spacing w:val="13"/>
                <w:w w:val="105"/>
                <w:sz w:val="18"/>
              </w:rPr>
              <w:t xml:space="preserve"> </w:t>
            </w:r>
            <w:r>
              <w:rPr>
                <w:w w:val="105"/>
                <w:sz w:val="18"/>
              </w:rPr>
              <w:t>domeniul</w:t>
            </w:r>
            <w:r>
              <w:rPr>
                <w:spacing w:val="10"/>
                <w:w w:val="105"/>
                <w:sz w:val="18"/>
              </w:rPr>
              <w:t xml:space="preserve"> </w:t>
            </w:r>
            <w:r>
              <w:rPr>
                <w:w w:val="105"/>
                <w:sz w:val="18"/>
              </w:rPr>
              <w:t>său</w:t>
            </w:r>
            <w:r>
              <w:rPr>
                <w:spacing w:val="14"/>
                <w:w w:val="105"/>
                <w:sz w:val="18"/>
              </w:rPr>
              <w:t xml:space="preserve"> </w:t>
            </w:r>
            <w:r>
              <w:rPr>
                <w:w w:val="105"/>
                <w:sz w:val="18"/>
              </w:rPr>
              <w:t>de</w:t>
            </w:r>
            <w:r>
              <w:rPr>
                <w:spacing w:val="12"/>
                <w:w w:val="105"/>
                <w:sz w:val="18"/>
              </w:rPr>
              <w:t xml:space="preserve"> </w:t>
            </w:r>
            <w:r>
              <w:rPr>
                <w:w w:val="105"/>
                <w:sz w:val="18"/>
              </w:rPr>
              <w:t>activitate,</w:t>
            </w:r>
            <w:r>
              <w:rPr>
                <w:spacing w:val="13"/>
                <w:w w:val="105"/>
                <w:sz w:val="18"/>
              </w:rPr>
              <w:t xml:space="preserve"> </w:t>
            </w:r>
            <w:r>
              <w:rPr>
                <w:w w:val="105"/>
                <w:sz w:val="18"/>
              </w:rPr>
              <w:t>cât</w:t>
            </w:r>
            <w:r>
              <w:rPr>
                <w:spacing w:val="11"/>
                <w:w w:val="105"/>
                <w:sz w:val="18"/>
              </w:rPr>
              <w:t xml:space="preserve"> </w:t>
            </w:r>
            <w:r>
              <w:rPr>
                <w:w w:val="105"/>
                <w:sz w:val="18"/>
              </w:rPr>
              <w:t>şi</w:t>
            </w:r>
            <w:r>
              <w:rPr>
                <w:spacing w:val="12"/>
                <w:w w:val="105"/>
                <w:sz w:val="18"/>
              </w:rPr>
              <w:t xml:space="preserve"> </w:t>
            </w:r>
            <w:r>
              <w:rPr>
                <w:w w:val="105"/>
                <w:sz w:val="18"/>
              </w:rPr>
              <w:t>în</w:t>
            </w:r>
            <w:r>
              <w:rPr>
                <w:spacing w:val="13"/>
                <w:w w:val="105"/>
                <w:sz w:val="18"/>
              </w:rPr>
              <w:t xml:space="preserve"> </w:t>
            </w:r>
            <w:r>
              <w:rPr>
                <w:w w:val="105"/>
                <w:sz w:val="18"/>
              </w:rPr>
              <w:t>domenii</w:t>
            </w:r>
            <w:r>
              <w:rPr>
                <w:spacing w:val="12"/>
                <w:w w:val="105"/>
                <w:sz w:val="18"/>
              </w:rPr>
              <w:t xml:space="preserve"> </w:t>
            </w:r>
            <w:r>
              <w:rPr>
                <w:spacing w:val="-5"/>
                <w:w w:val="105"/>
                <w:sz w:val="18"/>
              </w:rPr>
              <w:t>mai</w:t>
            </w:r>
          </w:p>
          <w:p w14:paraId="0190C173" w14:textId="77777777" w:rsidR="00B2199A" w:rsidRDefault="004A7EA0">
            <w:pPr>
              <w:pStyle w:val="TableParagraph"/>
              <w:spacing w:before="2" w:line="189" w:lineRule="exact"/>
              <w:ind w:left="403"/>
              <w:jc w:val="both"/>
              <w:rPr>
                <w:sz w:val="18"/>
              </w:rPr>
            </w:pPr>
            <w:r>
              <w:rPr>
                <w:w w:val="105"/>
                <w:sz w:val="18"/>
              </w:rPr>
              <w:t>largi.</w:t>
            </w:r>
            <w:r>
              <w:rPr>
                <w:spacing w:val="-3"/>
                <w:w w:val="105"/>
                <w:sz w:val="18"/>
              </w:rPr>
              <w:t xml:space="preserve"> </w:t>
            </w:r>
            <w:r>
              <w:rPr>
                <w:w w:val="105"/>
                <w:sz w:val="18"/>
              </w:rPr>
              <w:t>Se</w:t>
            </w:r>
            <w:r>
              <w:rPr>
                <w:spacing w:val="-3"/>
                <w:w w:val="105"/>
                <w:sz w:val="18"/>
              </w:rPr>
              <w:t xml:space="preserve"> </w:t>
            </w:r>
            <w:r>
              <w:rPr>
                <w:w w:val="105"/>
                <w:sz w:val="18"/>
              </w:rPr>
              <w:t>bucură</w:t>
            </w:r>
            <w:r>
              <w:rPr>
                <w:spacing w:val="-2"/>
                <w:w w:val="105"/>
                <w:sz w:val="18"/>
              </w:rPr>
              <w:t xml:space="preserve"> </w:t>
            </w:r>
            <w:r>
              <w:rPr>
                <w:w w:val="105"/>
                <w:sz w:val="18"/>
              </w:rPr>
              <w:t>de</w:t>
            </w:r>
            <w:r>
              <w:rPr>
                <w:spacing w:val="-4"/>
                <w:w w:val="105"/>
                <w:sz w:val="18"/>
              </w:rPr>
              <w:t xml:space="preserve"> </w:t>
            </w:r>
            <w:r>
              <w:rPr>
                <w:w w:val="105"/>
                <w:sz w:val="18"/>
              </w:rPr>
              <w:t>o</w:t>
            </w:r>
            <w:r>
              <w:rPr>
                <w:spacing w:val="-2"/>
                <w:w w:val="105"/>
                <w:sz w:val="18"/>
              </w:rPr>
              <w:t xml:space="preserve"> </w:t>
            </w:r>
            <w:r>
              <w:rPr>
                <w:w w:val="105"/>
                <w:sz w:val="18"/>
              </w:rPr>
              <w:t>apreciere</w:t>
            </w:r>
            <w:r>
              <w:rPr>
                <w:spacing w:val="-6"/>
                <w:w w:val="105"/>
                <w:sz w:val="18"/>
              </w:rPr>
              <w:t xml:space="preserve"> </w:t>
            </w:r>
            <w:r>
              <w:rPr>
                <w:w w:val="105"/>
                <w:sz w:val="18"/>
              </w:rPr>
              <w:t>socială</w:t>
            </w:r>
            <w:r>
              <w:rPr>
                <w:spacing w:val="-1"/>
                <w:w w:val="105"/>
                <w:sz w:val="18"/>
              </w:rPr>
              <w:t xml:space="preserve"> </w:t>
            </w:r>
            <w:r>
              <w:rPr>
                <w:spacing w:val="-2"/>
                <w:w w:val="105"/>
                <w:sz w:val="18"/>
              </w:rPr>
              <w:t>solidă.</w:t>
            </w:r>
          </w:p>
        </w:tc>
      </w:tr>
      <w:tr w:rsidR="00B2199A" w14:paraId="6874FC77" w14:textId="77777777">
        <w:trPr>
          <w:trHeight w:val="865"/>
        </w:trPr>
        <w:tc>
          <w:tcPr>
            <w:tcW w:w="668" w:type="dxa"/>
          </w:tcPr>
          <w:p w14:paraId="7DC5F498" w14:textId="77777777" w:rsidR="00B2199A" w:rsidRDefault="00B2199A">
            <w:pPr>
              <w:pStyle w:val="TableParagraph"/>
              <w:spacing w:before="56"/>
              <w:ind w:left="0"/>
              <w:rPr>
                <w:b/>
                <w:sz w:val="18"/>
              </w:rPr>
            </w:pPr>
          </w:p>
          <w:p w14:paraId="2E456C49" w14:textId="77777777" w:rsidR="00B2199A" w:rsidRDefault="004A7EA0">
            <w:pPr>
              <w:pStyle w:val="TableParagraph"/>
              <w:rPr>
                <w:b/>
                <w:sz w:val="18"/>
              </w:rPr>
            </w:pPr>
            <w:r>
              <w:rPr>
                <w:b/>
                <w:spacing w:val="-5"/>
                <w:w w:val="105"/>
                <w:sz w:val="18"/>
              </w:rPr>
              <w:t>T2</w:t>
            </w:r>
          </w:p>
        </w:tc>
        <w:tc>
          <w:tcPr>
            <w:tcW w:w="2802" w:type="dxa"/>
          </w:tcPr>
          <w:p w14:paraId="3857EE88" w14:textId="77777777" w:rsidR="00B2199A" w:rsidRDefault="00B2199A">
            <w:pPr>
              <w:pStyle w:val="TableParagraph"/>
              <w:spacing w:before="186"/>
              <w:ind w:left="0"/>
              <w:rPr>
                <w:b/>
                <w:sz w:val="18"/>
              </w:rPr>
            </w:pPr>
          </w:p>
          <w:p w14:paraId="2066B239" w14:textId="77777777" w:rsidR="00B2199A" w:rsidRDefault="004A7EA0">
            <w:pPr>
              <w:pStyle w:val="TableParagraph"/>
              <w:ind w:left="133"/>
              <w:rPr>
                <w:sz w:val="18"/>
              </w:rPr>
            </w:pPr>
            <w:r>
              <w:rPr>
                <w:w w:val="105"/>
                <w:sz w:val="18"/>
              </w:rPr>
              <w:t>Orientare</w:t>
            </w:r>
            <w:r>
              <w:rPr>
                <w:spacing w:val="-4"/>
                <w:w w:val="105"/>
                <w:sz w:val="18"/>
              </w:rPr>
              <w:t xml:space="preserve"> </w:t>
            </w:r>
            <w:r>
              <w:rPr>
                <w:w w:val="105"/>
                <w:sz w:val="18"/>
              </w:rPr>
              <w:t>către</w:t>
            </w:r>
            <w:r>
              <w:rPr>
                <w:spacing w:val="-1"/>
                <w:w w:val="105"/>
                <w:sz w:val="18"/>
              </w:rPr>
              <w:t xml:space="preserve"> </w:t>
            </w:r>
            <w:r>
              <w:rPr>
                <w:spacing w:val="-2"/>
                <w:w w:val="105"/>
                <w:sz w:val="18"/>
              </w:rPr>
              <w:t>rezultate</w:t>
            </w:r>
          </w:p>
        </w:tc>
        <w:tc>
          <w:tcPr>
            <w:tcW w:w="4939" w:type="dxa"/>
          </w:tcPr>
          <w:p w14:paraId="1ECFEDE1" w14:textId="77777777" w:rsidR="00B2199A" w:rsidRDefault="004A7EA0">
            <w:pPr>
              <w:pStyle w:val="TableParagraph"/>
              <w:spacing w:before="7" w:line="252" w:lineRule="auto"/>
              <w:ind w:left="403" w:right="217"/>
              <w:jc w:val="both"/>
              <w:rPr>
                <w:sz w:val="18"/>
              </w:rPr>
            </w:pPr>
            <w:r>
              <w:rPr>
                <w:w w:val="105"/>
                <w:sz w:val="18"/>
              </w:rPr>
              <w:t>Administratorul este permanent preocupat de monitorizarea rezultatelor pe care le compară cu obiectivele</w:t>
            </w:r>
            <w:r>
              <w:rPr>
                <w:spacing w:val="-3"/>
                <w:w w:val="105"/>
                <w:sz w:val="18"/>
              </w:rPr>
              <w:t xml:space="preserve"> </w:t>
            </w:r>
            <w:r>
              <w:rPr>
                <w:w w:val="105"/>
                <w:sz w:val="18"/>
              </w:rPr>
              <w:t>prestabilite</w:t>
            </w:r>
            <w:r>
              <w:rPr>
                <w:spacing w:val="-4"/>
                <w:w w:val="105"/>
                <w:sz w:val="18"/>
              </w:rPr>
              <w:t xml:space="preserve"> </w:t>
            </w:r>
            <w:r>
              <w:rPr>
                <w:w w:val="105"/>
                <w:sz w:val="18"/>
              </w:rPr>
              <w:t>și</w:t>
            </w:r>
            <w:r>
              <w:rPr>
                <w:spacing w:val="-1"/>
                <w:w w:val="105"/>
                <w:sz w:val="18"/>
              </w:rPr>
              <w:t xml:space="preserve"> </w:t>
            </w:r>
            <w:r>
              <w:rPr>
                <w:w w:val="105"/>
                <w:sz w:val="18"/>
              </w:rPr>
              <w:t>elaborează</w:t>
            </w:r>
            <w:r>
              <w:rPr>
                <w:spacing w:val="-1"/>
                <w:w w:val="105"/>
                <w:sz w:val="18"/>
              </w:rPr>
              <w:t xml:space="preserve"> </w:t>
            </w:r>
            <w:r>
              <w:rPr>
                <w:w w:val="105"/>
                <w:sz w:val="18"/>
              </w:rPr>
              <w:t>planul</w:t>
            </w:r>
            <w:r>
              <w:rPr>
                <w:spacing w:val="-3"/>
                <w:w w:val="105"/>
                <w:sz w:val="18"/>
              </w:rPr>
              <w:t xml:space="preserve"> </w:t>
            </w:r>
            <w:r>
              <w:rPr>
                <w:w w:val="105"/>
                <w:sz w:val="18"/>
              </w:rPr>
              <w:t>de</w:t>
            </w:r>
            <w:r>
              <w:rPr>
                <w:spacing w:val="-2"/>
                <w:w w:val="105"/>
                <w:sz w:val="18"/>
              </w:rPr>
              <w:t xml:space="preserve"> </w:t>
            </w:r>
            <w:r>
              <w:rPr>
                <w:w w:val="105"/>
                <w:sz w:val="18"/>
              </w:rPr>
              <w:t>acțiune</w:t>
            </w:r>
            <w:r>
              <w:rPr>
                <w:spacing w:val="-2"/>
                <w:w w:val="105"/>
                <w:sz w:val="18"/>
              </w:rPr>
              <w:t xml:space="preserve"> </w:t>
            </w:r>
            <w:r>
              <w:rPr>
                <w:spacing w:val="-5"/>
                <w:w w:val="105"/>
                <w:sz w:val="18"/>
              </w:rPr>
              <w:t>de</w:t>
            </w:r>
          </w:p>
          <w:p w14:paraId="29E59AEB" w14:textId="77777777" w:rsidR="00B2199A" w:rsidRDefault="004A7EA0">
            <w:pPr>
              <w:pStyle w:val="TableParagraph"/>
              <w:spacing w:line="187" w:lineRule="exact"/>
              <w:ind w:left="403"/>
              <w:jc w:val="both"/>
              <w:rPr>
                <w:sz w:val="18"/>
              </w:rPr>
            </w:pPr>
            <w:r>
              <w:rPr>
                <w:w w:val="105"/>
                <w:sz w:val="18"/>
              </w:rPr>
              <w:t>reducere</w:t>
            </w:r>
            <w:r>
              <w:rPr>
                <w:spacing w:val="-4"/>
                <w:w w:val="105"/>
                <w:sz w:val="18"/>
              </w:rPr>
              <w:t xml:space="preserve"> </w:t>
            </w:r>
            <w:r>
              <w:rPr>
                <w:w w:val="105"/>
                <w:sz w:val="18"/>
              </w:rPr>
              <w:t>a</w:t>
            </w:r>
            <w:r>
              <w:rPr>
                <w:spacing w:val="-6"/>
                <w:w w:val="105"/>
                <w:sz w:val="18"/>
              </w:rPr>
              <w:t xml:space="preserve"> </w:t>
            </w:r>
            <w:r>
              <w:rPr>
                <w:w w:val="105"/>
                <w:sz w:val="18"/>
              </w:rPr>
              <w:t>ecarturilor</w:t>
            </w:r>
            <w:r>
              <w:rPr>
                <w:spacing w:val="-4"/>
                <w:w w:val="105"/>
                <w:sz w:val="18"/>
              </w:rPr>
              <w:t xml:space="preserve"> </w:t>
            </w:r>
            <w:r>
              <w:rPr>
                <w:spacing w:val="-2"/>
                <w:w w:val="105"/>
                <w:sz w:val="18"/>
              </w:rPr>
              <w:t>constatate.</w:t>
            </w:r>
          </w:p>
        </w:tc>
      </w:tr>
      <w:tr w:rsidR="00B2199A" w14:paraId="63301664" w14:textId="77777777">
        <w:trPr>
          <w:trHeight w:val="1082"/>
        </w:trPr>
        <w:tc>
          <w:tcPr>
            <w:tcW w:w="668" w:type="dxa"/>
          </w:tcPr>
          <w:p w14:paraId="6B064BED" w14:textId="77777777" w:rsidR="00B2199A" w:rsidRDefault="00B2199A">
            <w:pPr>
              <w:pStyle w:val="TableParagraph"/>
              <w:spacing w:before="59"/>
              <w:ind w:left="0"/>
              <w:rPr>
                <w:b/>
                <w:sz w:val="18"/>
              </w:rPr>
            </w:pPr>
          </w:p>
          <w:p w14:paraId="6B9BB61C" w14:textId="77777777" w:rsidR="00B2199A" w:rsidRDefault="004A7EA0">
            <w:pPr>
              <w:pStyle w:val="TableParagraph"/>
              <w:rPr>
                <w:b/>
                <w:sz w:val="18"/>
              </w:rPr>
            </w:pPr>
            <w:r>
              <w:rPr>
                <w:b/>
                <w:spacing w:val="-5"/>
                <w:w w:val="105"/>
                <w:sz w:val="18"/>
              </w:rPr>
              <w:t>T3</w:t>
            </w:r>
          </w:p>
        </w:tc>
        <w:tc>
          <w:tcPr>
            <w:tcW w:w="2802" w:type="dxa"/>
          </w:tcPr>
          <w:p w14:paraId="4FA6497B" w14:textId="77777777" w:rsidR="00B2199A" w:rsidRDefault="00B2199A">
            <w:pPr>
              <w:pStyle w:val="TableParagraph"/>
              <w:ind w:left="0"/>
              <w:rPr>
                <w:b/>
                <w:sz w:val="18"/>
              </w:rPr>
            </w:pPr>
          </w:p>
          <w:p w14:paraId="395DD085" w14:textId="77777777" w:rsidR="00B2199A" w:rsidRDefault="00B2199A">
            <w:pPr>
              <w:pStyle w:val="TableParagraph"/>
              <w:spacing w:before="87"/>
              <w:ind w:left="0"/>
              <w:rPr>
                <w:b/>
                <w:sz w:val="18"/>
              </w:rPr>
            </w:pPr>
          </w:p>
          <w:p w14:paraId="5F155A2D" w14:textId="77777777" w:rsidR="00B2199A" w:rsidRDefault="004A7EA0">
            <w:pPr>
              <w:pStyle w:val="TableParagraph"/>
              <w:ind w:left="133"/>
              <w:rPr>
                <w:sz w:val="18"/>
              </w:rPr>
            </w:pPr>
            <w:r>
              <w:rPr>
                <w:w w:val="105"/>
                <w:sz w:val="18"/>
              </w:rPr>
              <w:t>Capacitate</w:t>
            </w:r>
            <w:r>
              <w:rPr>
                <w:spacing w:val="-4"/>
                <w:w w:val="105"/>
                <w:sz w:val="18"/>
              </w:rPr>
              <w:t xml:space="preserve"> </w:t>
            </w:r>
            <w:r>
              <w:rPr>
                <w:w w:val="105"/>
                <w:sz w:val="18"/>
              </w:rPr>
              <w:t>de</w:t>
            </w:r>
            <w:r>
              <w:rPr>
                <w:spacing w:val="-4"/>
                <w:w w:val="105"/>
                <w:sz w:val="18"/>
              </w:rPr>
              <w:t xml:space="preserve"> </w:t>
            </w:r>
            <w:r>
              <w:rPr>
                <w:w w:val="105"/>
                <w:sz w:val="18"/>
              </w:rPr>
              <w:t>analiză</w:t>
            </w:r>
            <w:r>
              <w:rPr>
                <w:spacing w:val="-3"/>
                <w:w w:val="105"/>
                <w:sz w:val="18"/>
              </w:rPr>
              <w:t xml:space="preserve"> </w:t>
            </w:r>
            <w:r>
              <w:rPr>
                <w:w w:val="105"/>
                <w:sz w:val="18"/>
              </w:rPr>
              <w:t>și</w:t>
            </w:r>
            <w:r>
              <w:rPr>
                <w:spacing w:val="-4"/>
                <w:w w:val="105"/>
                <w:sz w:val="18"/>
              </w:rPr>
              <w:t xml:space="preserve"> </w:t>
            </w:r>
            <w:r>
              <w:rPr>
                <w:spacing w:val="-2"/>
                <w:w w:val="105"/>
                <w:sz w:val="18"/>
              </w:rPr>
              <w:t>sinteză</w:t>
            </w:r>
          </w:p>
        </w:tc>
        <w:tc>
          <w:tcPr>
            <w:tcW w:w="4939" w:type="dxa"/>
          </w:tcPr>
          <w:p w14:paraId="513164B6" w14:textId="77777777" w:rsidR="00B2199A" w:rsidRDefault="004A7EA0">
            <w:pPr>
              <w:pStyle w:val="TableParagraph"/>
              <w:spacing w:before="7" w:line="254" w:lineRule="auto"/>
              <w:ind w:left="403" w:right="49"/>
              <w:rPr>
                <w:sz w:val="18"/>
              </w:rPr>
            </w:pPr>
            <w:r>
              <w:rPr>
                <w:w w:val="105"/>
                <w:sz w:val="18"/>
              </w:rPr>
              <w:t>Sesizează elemente de detaliu din care extrage concluzii sau tendințe sau viziuni globale.</w:t>
            </w:r>
          </w:p>
          <w:p w14:paraId="6EF17753" w14:textId="77777777" w:rsidR="00B2199A" w:rsidRDefault="004A7EA0">
            <w:pPr>
              <w:pStyle w:val="TableParagraph"/>
              <w:spacing w:line="200" w:lineRule="exact"/>
              <w:ind w:left="403"/>
              <w:rPr>
                <w:sz w:val="18"/>
              </w:rPr>
            </w:pPr>
            <w:r>
              <w:rPr>
                <w:w w:val="105"/>
                <w:sz w:val="18"/>
              </w:rPr>
              <w:t>Membrul</w:t>
            </w:r>
            <w:r>
              <w:rPr>
                <w:spacing w:val="74"/>
                <w:w w:val="150"/>
                <w:sz w:val="18"/>
              </w:rPr>
              <w:t xml:space="preserve"> </w:t>
            </w:r>
            <w:r>
              <w:rPr>
                <w:w w:val="105"/>
                <w:sz w:val="18"/>
              </w:rPr>
              <w:t>Administratorilor</w:t>
            </w:r>
            <w:r>
              <w:rPr>
                <w:spacing w:val="73"/>
                <w:w w:val="150"/>
                <w:sz w:val="18"/>
              </w:rPr>
              <w:t xml:space="preserve"> </w:t>
            </w:r>
            <w:r>
              <w:rPr>
                <w:w w:val="105"/>
                <w:sz w:val="18"/>
              </w:rPr>
              <w:t>de</w:t>
            </w:r>
            <w:r>
              <w:rPr>
                <w:spacing w:val="76"/>
                <w:w w:val="150"/>
                <w:sz w:val="18"/>
              </w:rPr>
              <w:t xml:space="preserve"> </w:t>
            </w:r>
            <w:r>
              <w:rPr>
                <w:w w:val="105"/>
                <w:sz w:val="18"/>
              </w:rPr>
              <w:t>adm</w:t>
            </w:r>
            <w:r>
              <w:rPr>
                <w:spacing w:val="75"/>
                <w:w w:val="150"/>
                <w:sz w:val="18"/>
              </w:rPr>
              <w:t xml:space="preserve"> </w:t>
            </w:r>
            <w:r>
              <w:rPr>
                <w:spacing w:val="-2"/>
                <w:w w:val="105"/>
                <w:sz w:val="18"/>
              </w:rPr>
              <w:t>Administratorul</w:t>
            </w:r>
          </w:p>
          <w:p w14:paraId="407BA9DB" w14:textId="77777777" w:rsidR="00B2199A" w:rsidRDefault="004A7EA0">
            <w:pPr>
              <w:pStyle w:val="TableParagraph"/>
              <w:spacing w:line="210" w:lineRule="atLeast"/>
              <w:ind w:left="403"/>
              <w:rPr>
                <w:sz w:val="18"/>
              </w:rPr>
            </w:pPr>
            <w:r>
              <w:rPr>
                <w:w w:val="105"/>
                <w:sz w:val="18"/>
              </w:rPr>
              <w:t>inistratie</w:t>
            </w:r>
            <w:r>
              <w:rPr>
                <w:spacing w:val="20"/>
                <w:w w:val="105"/>
                <w:sz w:val="18"/>
              </w:rPr>
              <w:t xml:space="preserve"> </w:t>
            </w:r>
            <w:r>
              <w:rPr>
                <w:w w:val="105"/>
                <w:sz w:val="18"/>
              </w:rPr>
              <w:t>demonstrează</w:t>
            </w:r>
            <w:r>
              <w:rPr>
                <w:spacing w:val="20"/>
                <w:w w:val="105"/>
                <w:sz w:val="18"/>
              </w:rPr>
              <w:t xml:space="preserve"> </w:t>
            </w:r>
            <w:r>
              <w:rPr>
                <w:w w:val="105"/>
                <w:sz w:val="18"/>
              </w:rPr>
              <w:t>capacitate</w:t>
            </w:r>
            <w:r>
              <w:rPr>
                <w:spacing w:val="20"/>
                <w:w w:val="105"/>
                <w:sz w:val="18"/>
              </w:rPr>
              <w:t xml:space="preserve"> </w:t>
            </w:r>
            <w:r>
              <w:rPr>
                <w:w w:val="105"/>
                <w:sz w:val="18"/>
              </w:rPr>
              <w:t>de</w:t>
            </w:r>
            <w:r>
              <w:rPr>
                <w:spacing w:val="20"/>
                <w:w w:val="105"/>
                <w:sz w:val="18"/>
              </w:rPr>
              <w:t xml:space="preserve"> </w:t>
            </w:r>
            <w:r>
              <w:rPr>
                <w:w w:val="105"/>
                <w:sz w:val="18"/>
              </w:rPr>
              <w:t>analiză</w:t>
            </w:r>
            <w:r>
              <w:rPr>
                <w:spacing w:val="17"/>
                <w:w w:val="105"/>
                <w:sz w:val="18"/>
              </w:rPr>
              <w:t xml:space="preserve"> </w:t>
            </w:r>
            <w:r>
              <w:rPr>
                <w:w w:val="105"/>
                <w:sz w:val="18"/>
              </w:rPr>
              <w:t>și</w:t>
            </w:r>
            <w:r>
              <w:rPr>
                <w:spacing w:val="18"/>
                <w:w w:val="105"/>
                <w:sz w:val="18"/>
              </w:rPr>
              <w:t xml:space="preserve"> </w:t>
            </w:r>
            <w:r>
              <w:rPr>
                <w:w w:val="105"/>
                <w:sz w:val="18"/>
              </w:rPr>
              <w:t>sinteză, utile postului pentru care candidează.</w:t>
            </w:r>
          </w:p>
        </w:tc>
      </w:tr>
      <w:tr w:rsidR="00B2199A" w14:paraId="0798F467" w14:textId="77777777">
        <w:trPr>
          <w:trHeight w:val="1297"/>
        </w:trPr>
        <w:tc>
          <w:tcPr>
            <w:tcW w:w="668" w:type="dxa"/>
          </w:tcPr>
          <w:p w14:paraId="46D7E061" w14:textId="77777777" w:rsidR="00B2199A" w:rsidRDefault="00B2199A">
            <w:pPr>
              <w:pStyle w:val="TableParagraph"/>
              <w:spacing w:before="59"/>
              <w:ind w:left="0"/>
              <w:rPr>
                <w:b/>
                <w:sz w:val="18"/>
              </w:rPr>
            </w:pPr>
          </w:p>
          <w:p w14:paraId="62C7D236" w14:textId="77777777" w:rsidR="00B2199A" w:rsidRDefault="004A7EA0">
            <w:pPr>
              <w:pStyle w:val="TableParagraph"/>
              <w:rPr>
                <w:b/>
                <w:sz w:val="18"/>
              </w:rPr>
            </w:pPr>
            <w:r>
              <w:rPr>
                <w:b/>
                <w:spacing w:val="-5"/>
                <w:w w:val="105"/>
                <w:sz w:val="18"/>
              </w:rPr>
              <w:t>T4</w:t>
            </w:r>
          </w:p>
        </w:tc>
        <w:tc>
          <w:tcPr>
            <w:tcW w:w="2802" w:type="dxa"/>
          </w:tcPr>
          <w:p w14:paraId="26D84DD1" w14:textId="77777777" w:rsidR="00B2199A" w:rsidRDefault="00B2199A">
            <w:pPr>
              <w:pStyle w:val="TableParagraph"/>
              <w:ind w:left="0"/>
              <w:rPr>
                <w:b/>
                <w:sz w:val="18"/>
              </w:rPr>
            </w:pPr>
          </w:p>
          <w:p w14:paraId="532E097D" w14:textId="77777777" w:rsidR="00B2199A" w:rsidRDefault="00B2199A">
            <w:pPr>
              <w:pStyle w:val="TableParagraph"/>
              <w:spacing w:before="195"/>
              <w:ind w:left="0"/>
              <w:rPr>
                <w:b/>
                <w:sz w:val="18"/>
              </w:rPr>
            </w:pPr>
          </w:p>
          <w:p w14:paraId="282EF3F4" w14:textId="77777777" w:rsidR="00B2199A" w:rsidRDefault="004A7EA0">
            <w:pPr>
              <w:pStyle w:val="TableParagraph"/>
              <w:ind w:left="133"/>
              <w:rPr>
                <w:sz w:val="18"/>
              </w:rPr>
            </w:pPr>
            <w:r>
              <w:rPr>
                <w:spacing w:val="-2"/>
                <w:w w:val="105"/>
                <w:sz w:val="18"/>
              </w:rPr>
              <w:t>Independență</w:t>
            </w:r>
          </w:p>
        </w:tc>
        <w:tc>
          <w:tcPr>
            <w:tcW w:w="4939" w:type="dxa"/>
          </w:tcPr>
          <w:p w14:paraId="2C518E91" w14:textId="77777777" w:rsidR="00B2199A" w:rsidRDefault="004A7EA0">
            <w:pPr>
              <w:pStyle w:val="TableParagraph"/>
              <w:spacing w:before="7" w:line="249" w:lineRule="auto"/>
              <w:ind w:left="403" w:right="216"/>
              <w:jc w:val="both"/>
              <w:rPr>
                <w:sz w:val="18"/>
              </w:rPr>
            </w:pPr>
            <w:r>
              <w:rPr>
                <w:w w:val="105"/>
                <w:sz w:val="18"/>
              </w:rPr>
              <w:t>Membrul</w:t>
            </w:r>
            <w:r>
              <w:rPr>
                <w:spacing w:val="-12"/>
                <w:w w:val="105"/>
                <w:sz w:val="18"/>
              </w:rPr>
              <w:t xml:space="preserve"> </w:t>
            </w:r>
            <w:r>
              <w:rPr>
                <w:w w:val="105"/>
                <w:sz w:val="18"/>
              </w:rPr>
              <w:t>Administratorilor</w:t>
            </w:r>
            <w:r>
              <w:rPr>
                <w:spacing w:val="-11"/>
                <w:w w:val="105"/>
                <w:sz w:val="18"/>
              </w:rPr>
              <w:t xml:space="preserve"> </w:t>
            </w:r>
            <w:r>
              <w:rPr>
                <w:w w:val="105"/>
                <w:sz w:val="18"/>
              </w:rPr>
              <w:t>de</w:t>
            </w:r>
            <w:r>
              <w:rPr>
                <w:spacing w:val="-12"/>
                <w:w w:val="105"/>
                <w:sz w:val="18"/>
              </w:rPr>
              <w:t xml:space="preserve"> </w:t>
            </w:r>
            <w:r>
              <w:rPr>
                <w:w w:val="105"/>
                <w:sz w:val="18"/>
              </w:rPr>
              <w:t>administr</w:t>
            </w:r>
            <w:r>
              <w:rPr>
                <w:spacing w:val="-11"/>
                <w:w w:val="105"/>
                <w:sz w:val="18"/>
              </w:rPr>
              <w:t xml:space="preserve"> </w:t>
            </w:r>
            <w:r>
              <w:rPr>
                <w:w w:val="105"/>
                <w:sz w:val="18"/>
              </w:rPr>
              <w:t>Administratorul atie</w:t>
            </w:r>
            <w:r>
              <w:rPr>
                <w:spacing w:val="-4"/>
                <w:w w:val="105"/>
                <w:sz w:val="18"/>
              </w:rPr>
              <w:t xml:space="preserve"> </w:t>
            </w:r>
            <w:r>
              <w:rPr>
                <w:w w:val="105"/>
                <w:sz w:val="18"/>
              </w:rPr>
              <w:t>posedă</w:t>
            </w:r>
            <w:r>
              <w:rPr>
                <w:spacing w:val="-4"/>
                <w:w w:val="105"/>
                <w:sz w:val="18"/>
              </w:rPr>
              <w:t xml:space="preserve"> </w:t>
            </w:r>
            <w:r>
              <w:rPr>
                <w:w w:val="105"/>
                <w:sz w:val="18"/>
              </w:rPr>
              <w:t>o</w:t>
            </w:r>
            <w:r>
              <w:rPr>
                <w:spacing w:val="-7"/>
                <w:w w:val="105"/>
                <w:sz w:val="18"/>
              </w:rPr>
              <w:t xml:space="preserve"> </w:t>
            </w:r>
            <w:r>
              <w:rPr>
                <w:w w:val="105"/>
                <w:sz w:val="18"/>
              </w:rPr>
              <w:t>gândire</w:t>
            </w:r>
            <w:r>
              <w:rPr>
                <w:spacing w:val="-8"/>
                <w:w w:val="105"/>
                <w:sz w:val="18"/>
              </w:rPr>
              <w:t xml:space="preserve"> </w:t>
            </w:r>
            <w:r>
              <w:rPr>
                <w:w w:val="105"/>
                <w:sz w:val="18"/>
              </w:rPr>
              <w:t>independent</w:t>
            </w:r>
            <w:r>
              <w:rPr>
                <w:spacing w:val="-8"/>
                <w:w w:val="105"/>
                <w:sz w:val="18"/>
              </w:rPr>
              <w:t xml:space="preserve"> </w:t>
            </w:r>
            <w:r>
              <w:rPr>
                <w:w w:val="105"/>
                <w:sz w:val="18"/>
              </w:rPr>
              <w:t>și</w:t>
            </w:r>
            <w:r>
              <w:rPr>
                <w:spacing w:val="-6"/>
                <w:w w:val="105"/>
                <w:sz w:val="18"/>
              </w:rPr>
              <w:t xml:space="preserve"> </w:t>
            </w:r>
            <w:r>
              <w:rPr>
                <w:w w:val="105"/>
                <w:sz w:val="18"/>
              </w:rPr>
              <w:t>este</w:t>
            </w:r>
            <w:r>
              <w:rPr>
                <w:spacing w:val="-7"/>
                <w:w w:val="105"/>
                <w:sz w:val="18"/>
              </w:rPr>
              <w:t xml:space="preserve"> </w:t>
            </w:r>
            <w:r>
              <w:rPr>
                <w:w w:val="105"/>
                <w:sz w:val="18"/>
              </w:rPr>
              <w:t>capabil</w:t>
            </w:r>
            <w:r>
              <w:rPr>
                <w:spacing w:val="-6"/>
                <w:w w:val="105"/>
                <w:sz w:val="18"/>
              </w:rPr>
              <w:t xml:space="preserve"> </w:t>
            </w:r>
            <w:r>
              <w:rPr>
                <w:w w:val="105"/>
                <w:sz w:val="18"/>
              </w:rPr>
              <w:t>să</w:t>
            </w:r>
            <w:r>
              <w:rPr>
                <w:spacing w:val="-4"/>
                <w:w w:val="105"/>
                <w:sz w:val="18"/>
              </w:rPr>
              <w:t xml:space="preserve"> </w:t>
            </w:r>
            <w:r>
              <w:rPr>
                <w:w w:val="105"/>
                <w:sz w:val="18"/>
              </w:rPr>
              <w:t>ofere provocarea și rigoarea necesare pentru a asista consiliul în</w:t>
            </w:r>
            <w:r>
              <w:rPr>
                <w:spacing w:val="31"/>
                <w:w w:val="105"/>
                <w:sz w:val="18"/>
              </w:rPr>
              <w:t xml:space="preserve"> </w:t>
            </w:r>
            <w:r>
              <w:rPr>
                <w:w w:val="105"/>
                <w:sz w:val="18"/>
              </w:rPr>
              <w:t>nrealizarea</w:t>
            </w:r>
            <w:r>
              <w:rPr>
                <w:spacing w:val="30"/>
                <w:w w:val="105"/>
                <w:sz w:val="18"/>
              </w:rPr>
              <w:t xml:space="preserve"> </w:t>
            </w:r>
            <w:r>
              <w:rPr>
                <w:w w:val="105"/>
                <w:sz w:val="18"/>
              </w:rPr>
              <w:t>unei</w:t>
            </w:r>
            <w:r>
              <w:rPr>
                <w:spacing w:val="30"/>
                <w:w w:val="105"/>
                <w:sz w:val="18"/>
              </w:rPr>
              <w:t xml:space="preserve"> </w:t>
            </w:r>
            <w:r>
              <w:rPr>
                <w:w w:val="105"/>
                <w:sz w:val="18"/>
              </w:rPr>
              <w:t>înțelegeri</w:t>
            </w:r>
            <w:r>
              <w:rPr>
                <w:spacing w:val="29"/>
                <w:w w:val="105"/>
                <w:sz w:val="18"/>
              </w:rPr>
              <w:t xml:space="preserve"> </w:t>
            </w:r>
            <w:r>
              <w:rPr>
                <w:w w:val="105"/>
                <w:sz w:val="18"/>
              </w:rPr>
              <w:t>globale</w:t>
            </w:r>
            <w:r>
              <w:rPr>
                <w:spacing w:val="31"/>
                <w:w w:val="105"/>
                <w:sz w:val="18"/>
              </w:rPr>
              <w:t xml:space="preserve"> </w:t>
            </w:r>
            <w:r>
              <w:rPr>
                <w:w w:val="105"/>
                <w:sz w:val="18"/>
              </w:rPr>
              <w:t>a</w:t>
            </w:r>
            <w:r>
              <w:rPr>
                <w:spacing w:val="32"/>
                <w:w w:val="105"/>
                <w:sz w:val="18"/>
              </w:rPr>
              <w:t xml:space="preserve"> </w:t>
            </w:r>
            <w:r>
              <w:rPr>
                <w:w w:val="105"/>
                <w:sz w:val="18"/>
              </w:rPr>
              <w:t>informațiilor</w:t>
            </w:r>
            <w:r>
              <w:rPr>
                <w:spacing w:val="31"/>
                <w:w w:val="105"/>
                <w:sz w:val="18"/>
              </w:rPr>
              <w:t xml:space="preserve"> </w:t>
            </w:r>
            <w:r>
              <w:rPr>
                <w:spacing w:val="-5"/>
                <w:w w:val="105"/>
                <w:sz w:val="18"/>
              </w:rPr>
              <w:t>și</w:t>
            </w:r>
          </w:p>
          <w:p w14:paraId="4FD7099F" w14:textId="77777777" w:rsidR="00B2199A" w:rsidRDefault="004A7EA0">
            <w:pPr>
              <w:pStyle w:val="TableParagraph"/>
              <w:spacing w:line="216" w:lineRule="exact"/>
              <w:ind w:left="403" w:right="216"/>
              <w:jc w:val="both"/>
              <w:rPr>
                <w:sz w:val="18"/>
              </w:rPr>
            </w:pPr>
            <w:r>
              <w:rPr>
                <w:w w:val="105"/>
                <w:sz w:val="18"/>
              </w:rPr>
              <w:t xml:space="preserve">opțiunilor care facilitează un standard înalt de luarea </w:t>
            </w:r>
            <w:r>
              <w:rPr>
                <w:spacing w:val="-2"/>
                <w:w w:val="105"/>
                <w:sz w:val="18"/>
              </w:rPr>
              <w:t>deciziilor</w:t>
            </w:r>
          </w:p>
        </w:tc>
      </w:tr>
      <w:tr w:rsidR="00B2199A" w14:paraId="7AD6BCDC" w14:textId="77777777">
        <w:trPr>
          <w:trHeight w:val="517"/>
        </w:trPr>
        <w:tc>
          <w:tcPr>
            <w:tcW w:w="668" w:type="dxa"/>
          </w:tcPr>
          <w:p w14:paraId="11E4CC84" w14:textId="77777777" w:rsidR="00B2199A" w:rsidRDefault="00B2199A">
            <w:pPr>
              <w:pStyle w:val="TableParagraph"/>
              <w:spacing w:before="57"/>
              <w:ind w:left="0"/>
              <w:rPr>
                <w:b/>
                <w:sz w:val="18"/>
              </w:rPr>
            </w:pPr>
          </w:p>
          <w:p w14:paraId="1186A72B" w14:textId="77777777" w:rsidR="00B2199A" w:rsidRDefault="004A7EA0">
            <w:pPr>
              <w:pStyle w:val="TableParagraph"/>
              <w:rPr>
                <w:b/>
                <w:sz w:val="18"/>
              </w:rPr>
            </w:pPr>
            <w:r>
              <w:rPr>
                <w:b/>
                <w:spacing w:val="-5"/>
                <w:w w:val="105"/>
                <w:sz w:val="18"/>
              </w:rPr>
              <w:t>T5</w:t>
            </w:r>
          </w:p>
        </w:tc>
        <w:tc>
          <w:tcPr>
            <w:tcW w:w="2802" w:type="dxa"/>
          </w:tcPr>
          <w:p w14:paraId="75C7CD79" w14:textId="77777777" w:rsidR="00B2199A" w:rsidRDefault="00B2199A">
            <w:pPr>
              <w:pStyle w:val="TableParagraph"/>
              <w:spacing w:before="11"/>
              <w:ind w:left="0"/>
              <w:rPr>
                <w:b/>
                <w:sz w:val="18"/>
              </w:rPr>
            </w:pPr>
          </w:p>
          <w:p w14:paraId="0D228549" w14:textId="77777777" w:rsidR="00B2199A" w:rsidRDefault="004A7EA0">
            <w:pPr>
              <w:pStyle w:val="TableParagraph"/>
              <w:ind w:left="133"/>
              <w:rPr>
                <w:sz w:val="18"/>
              </w:rPr>
            </w:pPr>
            <w:r>
              <w:rPr>
                <w:w w:val="105"/>
                <w:sz w:val="18"/>
              </w:rPr>
              <w:t>Expunere</w:t>
            </w:r>
            <w:r>
              <w:rPr>
                <w:spacing w:val="-6"/>
                <w:w w:val="105"/>
                <w:sz w:val="18"/>
              </w:rPr>
              <w:t xml:space="preserve"> </w:t>
            </w:r>
            <w:r>
              <w:rPr>
                <w:spacing w:val="-2"/>
                <w:w w:val="105"/>
                <w:sz w:val="18"/>
              </w:rPr>
              <w:t>politică</w:t>
            </w:r>
          </w:p>
        </w:tc>
        <w:tc>
          <w:tcPr>
            <w:tcW w:w="4939" w:type="dxa"/>
          </w:tcPr>
          <w:p w14:paraId="005FEB69" w14:textId="77777777" w:rsidR="00B2199A" w:rsidRDefault="004A7EA0">
            <w:pPr>
              <w:pStyle w:val="TableParagraph"/>
              <w:spacing w:before="5"/>
              <w:ind w:left="53"/>
              <w:rPr>
                <w:sz w:val="18"/>
              </w:rPr>
            </w:pPr>
            <w:r>
              <w:rPr>
                <w:w w:val="105"/>
                <w:sz w:val="18"/>
              </w:rPr>
              <w:t>Punctat</w:t>
            </w:r>
            <w:r>
              <w:rPr>
                <w:spacing w:val="-6"/>
                <w:w w:val="105"/>
                <w:sz w:val="18"/>
              </w:rPr>
              <w:t xml:space="preserve"> </w:t>
            </w:r>
            <w:r>
              <w:rPr>
                <w:w w:val="105"/>
                <w:sz w:val="18"/>
              </w:rPr>
              <w:t>conform</w:t>
            </w:r>
            <w:r>
              <w:rPr>
                <w:spacing w:val="-7"/>
                <w:w w:val="105"/>
                <w:sz w:val="18"/>
              </w:rPr>
              <w:t xml:space="preserve"> </w:t>
            </w:r>
            <w:r>
              <w:rPr>
                <w:spacing w:val="-2"/>
                <w:w w:val="105"/>
                <w:sz w:val="18"/>
              </w:rPr>
              <w:t>grilei</w:t>
            </w:r>
          </w:p>
        </w:tc>
      </w:tr>
      <w:tr w:rsidR="00B2199A" w14:paraId="435D03B1" w14:textId="77777777">
        <w:trPr>
          <w:trHeight w:val="519"/>
        </w:trPr>
        <w:tc>
          <w:tcPr>
            <w:tcW w:w="668" w:type="dxa"/>
          </w:tcPr>
          <w:p w14:paraId="1B183A16" w14:textId="77777777" w:rsidR="00B2199A" w:rsidRDefault="004A7EA0">
            <w:pPr>
              <w:pStyle w:val="TableParagraph"/>
              <w:spacing w:before="135"/>
              <w:rPr>
                <w:b/>
                <w:sz w:val="18"/>
              </w:rPr>
            </w:pPr>
            <w:r>
              <w:rPr>
                <w:b/>
                <w:spacing w:val="-5"/>
                <w:w w:val="105"/>
                <w:sz w:val="18"/>
              </w:rPr>
              <w:t>T6</w:t>
            </w:r>
          </w:p>
        </w:tc>
        <w:tc>
          <w:tcPr>
            <w:tcW w:w="7741" w:type="dxa"/>
            <w:gridSpan w:val="2"/>
          </w:tcPr>
          <w:p w14:paraId="0B793117" w14:textId="77777777" w:rsidR="00B2199A" w:rsidRDefault="004A7EA0">
            <w:pPr>
              <w:pStyle w:val="TableParagraph"/>
              <w:spacing w:before="130"/>
              <w:ind w:left="133"/>
              <w:rPr>
                <w:b/>
                <w:sz w:val="18"/>
              </w:rPr>
            </w:pPr>
            <w:r>
              <w:rPr>
                <w:b/>
                <w:w w:val="105"/>
                <w:sz w:val="18"/>
              </w:rPr>
              <w:t>Alinierea</w:t>
            </w:r>
            <w:r>
              <w:rPr>
                <w:b/>
                <w:spacing w:val="-3"/>
                <w:w w:val="105"/>
                <w:sz w:val="18"/>
              </w:rPr>
              <w:t xml:space="preserve"> </w:t>
            </w:r>
            <w:r>
              <w:rPr>
                <w:b/>
                <w:w w:val="105"/>
                <w:sz w:val="18"/>
              </w:rPr>
              <w:t>cu</w:t>
            </w:r>
            <w:r>
              <w:rPr>
                <w:b/>
                <w:spacing w:val="-5"/>
                <w:w w:val="105"/>
                <w:sz w:val="18"/>
              </w:rPr>
              <w:t xml:space="preserve"> </w:t>
            </w:r>
            <w:r>
              <w:rPr>
                <w:b/>
                <w:w w:val="105"/>
                <w:sz w:val="18"/>
              </w:rPr>
              <w:t>scrisoarea</w:t>
            </w:r>
            <w:r>
              <w:rPr>
                <w:b/>
                <w:spacing w:val="-4"/>
                <w:w w:val="105"/>
                <w:sz w:val="18"/>
              </w:rPr>
              <w:t xml:space="preserve"> </w:t>
            </w:r>
            <w:r>
              <w:rPr>
                <w:b/>
                <w:w w:val="105"/>
                <w:sz w:val="18"/>
              </w:rPr>
              <w:t>de</w:t>
            </w:r>
            <w:r>
              <w:rPr>
                <w:b/>
                <w:spacing w:val="-4"/>
                <w:w w:val="105"/>
                <w:sz w:val="18"/>
              </w:rPr>
              <w:t xml:space="preserve"> </w:t>
            </w:r>
            <w:r>
              <w:rPr>
                <w:b/>
                <w:spacing w:val="-2"/>
                <w:w w:val="105"/>
                <w:sz w:val="18"/>
              </w:rPr>
              <w:t>așteptări</w:t>
            </w:r>
          </w:p>
        </w:tc>
      </w:tr>
      <w:tr w:rsidR="00B2199A" w14:paraId="4C55DF62" w14:textId="77777777">
        <w:trPr>
          <w:trHeight w:val="515"/>
        </w:trPr>
        <w:tc>
          <w:tcPr>
            <w:tcW w:w="668" w:type="dxa"/>
          </w:tcPr>
          <w:p w14:paraId="626369F3" w14:textId="77777777" w:rsidR="00B2199A" w:rsidRDefault="004A7EA0">
            <w:pPr>
              <w:pStyle w:val="TableParagraph"/>
              <w:spacing w:before="134"/>
              <w:rPr>
                <w:sz w:val="18"/>
              </w:rPr>
            </w:pPr>
            <w:r>
              <w:rPr>
                <w:spacing w:val="-4"/>
                <w:w w:val="105"/>
                <w:sz w:val="18"/>
              </w:rPr>
              <w:t>T6.1</w:t>
            </w:r>
          </w:p>
        </w:tc>
        <w:tc>
          <w:tcPr>
            <w:tcW w:w="7741" w:type="dxa"/>
            <w:gridSpan w:val="2"/>
          </w:tcPr>
          <w:p w14:paraId="1AE48884" w14:textId="77777777" w:rsidR="00B2199A" w:rsidRDefault="004A7EA0">
            <w:pPr>
              <w:pStyle w:val="TableParagraph"/>
              <w:spacing w:before="31" w:line="264" w:lineRule="auto"/>
              <w:ind w:left="267" w:right="1665"/>
              <w:rPr>
                <w:sz w:val="18"/>
              </w:rPr>
            </w:pPr>
            <w:r>
              <w:rPr>
                <w:w w:val="105"/>
                <w:sz w:val="18"/>
              </w:rPr>
              <w:t>Prezintă</w:t>
            </w:r>
            <w:r>
              <w:rPr>
                <w:spacing w:val="40"/>
                <w:w w:val="105"/>
                <w:sz w:val="18"/>
              </w:rPr>
              <w:t xml:space="preserve"> </w:t>
            </w:r>
            <w:r>
              <w:rPr>
                <w:w w:val="105"/>
                <w:sz w:val="18"/>
              </w:rPr>
              <w:t>clar</w:t>
            </w:r>
            <w:r>
              <w:rPr>
                <w:spacing w:val="40"/>
                <w:w w:val="105"/>
                <w:sz w:val="18"/>
              </w:rPr>
              <w:t xml:space="preserve"> </w:t>
            </w:r>
            <w:r>
              <w:rPr>
                <w:w w:val="105"/>
                <w:sz w:val="18"/>
              </w:rPr>
              <w:t>obiectivele</w:t>
            </w:r>
            <w:r>
              <w:rPr>
                <w:spacing w:val="40"/>
                <w:w w:val="105"/>
                <w:sz w:val="18"/>
              </w:rPr>
              <w:t xml:space="preserve"> </w:t>
            </w:r>
            <w:r>
              <w:rPr>
                <w:w w:val="105"/>
                <w:sz w:val="18"/>
              </w:rPr>
              <w:t>pe</w:t>
            </w:r>
            <w:r>
              <w:rPr>
                <w:spacing w:val="40"/>
                <w:w w:val="105"/>
                <w:sz w:val="18"/>
              </w:rPr>
              <w:t xml:space="preserve"> </w:t>
            </w:r>
            <w:r>
              <w:rPr>
                <w:w w:val="105"/>
                <w:sz w:val="18"/>
              </w:rPr>
              <w:t>care</w:t>
            </w:r>
            <w:r>
              <w:rPr>
                <w:spacing w:val="40"/>
                <w:w w:val="105"/>
                <w:sz w:val="18"/>
              </w:rPr>
              <w:t xml:space="preserve"> </w:t>
            </w:r>
            <w:r>
              <w:rPr>
                <w:w w:val="105"/>
                <w:sz w:val="18"/>
              </w:rPr>
              <w:t>va</w:t>
            </w:r>
            <w:r>
              <w:rPr>
                <w:spacing w:val="40"/>
                <w:w w:val="105"/>
                <w:sz w:val="18"/>
              </w:rPr>
              <w:t xml:space="preserve"> </w:t>
            </w:r>
            <w:r>
              <w:rPr>
                <w:w w:val="105"/>
                <w:sz w:val="18"/>
              </w:rPr>
              <w:t>trebui</w:t>
            </w:r>
            <w:r>
              <w:rPr>
                <w:spacing w:val="40"/>
                <w:w w:val="105"/>
                <w:sz w:val="18"/>
              </w:rPr>
              <w:t xml:space="preserve"> </w:t>
            </w:r>
            <w:r>
              <w:rPr>
                <w:w w:val="105"/>
                <w:sz w:val="18"/>
              </w:rPr>
              <w:t>să</w:t>
            </w:r>
            <w:r>
              <w:rPr>
                <w:spacing w:val="40"/>
                <w:w w:val="105"/>
                <w:sz w:val="18"/>
              </w:rPr>
              <w:t xml:space="preserve"> </w:t>
            </w:r>
            <w:r>
              <w:rPr>
                <w:w w:val="105"/>
                <w:sz w:val="18"/>
              </w:rPr>
              <w:t>le</w:t>
            </w:r>
            <w:r>
              <w:rPr>
                <w:spacing w:val="40"/>
                <w:w w:val="105"/>
                <w:sz w:val="18"/>
              </w:rPr>
              <w:t xml:space="preserve"> </w:t>
            </w:r>
            <w:r>
              <w:rPr>
                <w:w w:val="105"/>
                <w:sz w:val="18"/>
              </w:rPr>
              <w:t>atingă</w:t>
            </w:r>
            <w:r>
              <w:rPr>
                <w:spacing w:val="40"/>
                <w:w w:val="105"/>
                <w:sz w:val="18"/>
              </w:rPr>
              <w:t xml:space="preserve"> </w:t>
            </w:r>
            <w:r>
              <w:rPr>
                <w:w w:val="105"/>
                <w:sz w:val="18"/>
              </w:rPr>
              <w:t>în</w:t>
            </w:r>
            <w:r>
              <w:rPr>
                <w:spacing w:val="40"/>
                <w:w w:val="105"/>
                <w:sz w:val="18"/>
              </w:rPr>
              <w:t xml:space="preserve"> </w:t>
            </w:r>
            <w:r>
              <w:rPr>
                <w:w w:val="105"/>
                <w:sz w:val="18"/>
              </w:rPr>
              <w:t>viitorul mandat în directă corelare cu aşteptările asociaților</w:t>
            </w:r>
          </w:p>
        </w:tc>
      </w:tr>
      <w:tr w:rsidR="00B2199A" w14:paraId="5719B1CC" w14:textId="77777777">
        <w:trPr>
          <w:trHeight w:val="519"/>
        </w:trPr>
        <w:tc>
          <w:tcPr>
            <w:tcW w:w="668" w:type="dxa"/>
          </w:tcPr>
          <w:p w14:paraId="15678B9F" w14:textId="77777777" w:rsidR="00B2199A" w:rsidRDefault="004A7EA0">
            <w:pPr>
              <w:pStyle w:val="TableParagraph"/>
              <w:spacing w:before="136"/>
              <w:rPr>
                <w:sz w:val="18"/>
              </w:rPr>
            </w:pPr>
            <w:r>
              <w:rPr>
                <w:spacing w:val="-4"/>
                <w:w w:val="105"/>
                <w:sz w:val="18"/>
              </w:rPr>
              <w:t>T6.2</w:t>
            </w:r>
          </w:p>
        </w:tc>
        <w:tc>
          <w:tcPr>
            <w:tcW w:w="7741" w:type="dxa"/>
            <w:gridSpan w:val="2"/>
          </w:tcPr>
          <w:p w14:paraId="4063FE25" w14:textId="77777777" w:rsidR="00B2199A" w:rsidRDefault="004A7EA0">
            <w:pPr>
              <w:pStyle w:val="TableParagraph"/>
              <w:spacing w:before="9" w:line="249" w:lineRule="auto"/>
              <w:ind w:left="267"/>
              <w:rPr>
                <w:sz w:val="18"/>
              </w:rPr>
            </w:pPr>
            <w:r>
              <w:rPr>
                <w:w w:val="105"/>
                <w:sz w:val="18"/>
              </w:rPr>
              <w:t>Formulează aprecieri coerente privind provocările specifice cu care se confruntă societatea în corelare cu contextul acesteia</w:t>
            </w:r>
          </w:p>
        </w:tc>
      </w:tr>
      <w:tr w:rsidR="00B2199A" w14:paraId="42C515A6" w14:textId="77777777">
        <w:trPr>
          <w:trHeight w:val="519"/>
        </w:trPr>
        <w:tc>
          <w:tcPr>
            <w:tcW w:w="668" w:type="dxa"/>
          </w:tcPr>
          <w:p w14:paraId="0FC6CF94" w14:textId="77777777" w:rsidR="00B2199A" w:rsidRDefault="004A7EA0">
            <w:pPr>
              <w:pStyle w:val="TableParagraph"/>
              <w:spacing w:before="135"/>
              <w:rPr>
                <w:sz w:val="18"/>
              </w:rPr>
            </w:pPr>
            <w:r>
              <w:rPr>
                <w:spacing w:val="-4"/>
                <w:w w:val="105"/>
                <w:sz w:val="18"/>
              </w:rPr>
              <w:t>T6.3</w:t>
            </w:r>
          </w:p>
        </w:tc>
        <w:tc>
          <w:tcPr>
            <w:tcW w:w="7741" w:type="dxa"/>
            <w:gridSpan w:val="2"/>
          </w:tcPr>
          <w:p w14:paraId="59162CE4" w14:textId="77777777" w:rsidR="00B2199A" w:rsidRDefault="004A7EA0">
            <w:pPr>
              <w:pStyle w:val="TableParagraph"/>
              <w:spacing w:before="8" w:line="249" w:lineRule="auto"/>
              <w:ind w:left="267"/>
              <w:rPr>
                <w:sz w:val="18"/>
              </w:rPr>
            </w:pPr>
            <w:r>
              <w:rPr>
                <w:w w:val="105"/>
                <w:sz w:val="18"/>
              </w:rPr>
              <w:t>Prezintă</w:t>
            </w:r>
            <w:r>
              <w:rPr>
                <w:spacing w:val="35"/>
                <w:w w:val="105"/>
                <w:sz w:val="18"/>
              </w:rPr>
              <w:t xml:space="preserve"> </w:t>
            </w:r>
            <w:r>
              <w:rPr>
                <w:w w:val="105"/>
                <w:sz w:val="18"/>
              </w:rPr>
              <w:t>clar</w:t>
            </w:r>
            <w:r>
              <w:rPr>
                <w:spacing w:val="34"/>
                <w:w w:val="105"/>
                <w:sz w:val="18"/>
              </w:rPr>
              <w:t xml:space="preserve"> </w:t>
            </w:r>
            <w:r>
              <w:rPr>
                <w:w w:val="105"/>
                <w:sz w:val="18"/>
              </w:rPr>
              <w:t>legătura</w:t>
            </w:r>
            <w:r>
              <w:rPr>
                <w:spacing w:val="34"/>
                <w:w w:val="105"/>
                <w:sz w:val="18"/>
              </w:rPr>
              <w:t xml:space="preserve"> </w:t>
            </w:r>
            <w:r>
              <w:rPr>
                <w:w w:val="105"/>
                <w:sz w:val="18"/>
              </w:rPr>
              <w:t>dintre</w:t>
            </w:r>
            <w:r>
              <w:rPr>
                <w:spacing w:val="35"/>
                <w:w w:val="105"/>
                <w:sz w:val="18"/>
              </w:rPr>
              <w:t xml:space="preserve"> </w:t>
            </w:r>
            <w:r>
              <w:rPr>
                <w:w w:val="105"/>
                <w:sz w:val="18"/>
              </w:rPr>
              <w:t>profilul</w:t>
            </w:r>
            <w:r>
              <w:rPr>
                <w:spacing w:val="34"/>
                <w:w w:val="105"/>
                <w:sz w:val="18"/>
              </w:rPr>
              <w:t xml:space="preserve"> </w:t>
            </w:r>
            <w:r>
              <w:rPr>
                <w:w w:val="105"/>
                <w:sz w:val="18"/>
              </w:rPr>
              <w:t>personal</w:t>
            </w:r>
            <w:r>
              <w:rPr>
                <w:spacing w:val="32"/>
                <w:w w:val="105"/>
                <w:sz w:val="18"/>
              </w:rPr>
              <w:t xml:space="preserve"> </w:t>
            </w:r>
            <w:r>
              <w:rPr>
                <w:w w:val="105"/>
                <w:sz w:val="18"/>
              </w:rPr>
              <w:t>şi</w:t>
            </w:r>
            <w:r>
              <w:rPr>
                <w:spacing w:val="34"/>
                <w:w w:val="105"/>
                <w:sz w:val="18"/>
              </w:rPr>
              <w:t xml:space="preserve"> </w:t>
            </w:r>
            <w:r>
              <w:rPr>
                <w:w w:val="105"/>
                <w:sz w:val="18"/>
              </w:rPr>
              <w:t>obiectivele</w:t>
            </w:r>
            <w:r>
              <w:rPr>
                <w:spacing w:val="36"/>
                <w:w w:val="105"/>
                <w:sz w:val="18"/>
              </w:rPr>
              <w:t xml:space="preserve"> </w:t>
            </w:r>
            <w:r>
              <w:rPr>
                <w:w w:val="105"/>
                <w:sz w:val="18"/>
              </w:rPr>
              <w:t>pe</w:t>
            </w:r>
            <w:r>
              <w:rPr>
                <w:spacing w:val="33"/>
                <w:w w:val="105"/>
                <w:sz w:val="18"/>
              </w:rPr>
              <w:t xml:space="preserve"> </w:t>
            </w:r>
            <w:r>
              <w:rPr>
                <w:w w:val="105"/>
                <w:sz w:val="18"/>
              </w:rPr>
              <w:t>care</w:t>
            </w:r>
            <w:r>
              <w:rPr>
                <w:spacing w:val="35"/>
                <w:w w:val="105"/>
                <w:sz w:val="18"/>
              </w:rPr>
              <w:t xml:space="preserve"> </w:t>
            </w:r>
            <w:r>
              <w:rPr>
                <w:w w:val="105"/>
                <w:sz w:val="18"/>
              </w:rPr>
              <w:t>trebuie</w:t>
            </w:r>
            <w:r>
              <w:rPr>
                <w:spacing w:val="34"/>
                <w:w w:val="105"/>
                <w:sz w:val="18"/>
              </w:rPr>
              <w:t xml:space="preserve"> </w:t>
            </w:r>
            <w:r>
              <w:rPr>
                <w:w w:val="105"/>
                <w:sz w:val="18"/>
              </w:rPr>
              <w:t>să</w:t>
            </w:r>
            <w:r>
              <w:rPr>
                <w:spacing w:val="35"/>
                <w:w w:val="105"/>
                <w:sz w:val="18"/>
              </w:rPr>
              <w:t xml:space="preserve"> </w:t>
            </w:r>
            <w:r>
              <w:rPr>
                <w:w w:val="105"/>
                <w:sz w:val="18"/>
              </w:rPr>
              <w:t>le</w:t>
            </w:r>
            <w:r>
              <w:rPr>
                <w:spacing w:val="34"/>
                <w:w w:val="105"/>
                <w:sz w:val="18"/>
              </w:rPr>
              <w:t xml:space="preserve"> </w:t>
            </w:r>
            <w:r>
              <w:rPr>
                <w:w w:val="105"/>
                <w:sz w:val="18"/>
              </w:rPr>
              <w:t>realizeze, conform scrisorii de aşteptări</w:t>
            </w:r>
          </w:p>
        </w:tc>
      </w:tr>
      <w:tr w:rsidR="00B2199A" w14:paraId="38F48FB7" w14:textId="77777777">
        <w:trPr>
          <w:trHeight w:val="640"/>
        </w:trPr>
        <w:tc>
          <w:tcPr>
            <w:tcW w:w="668" w:type="dxa"/>
          </w:tcPr>
          <w:p w14:paraId="1DDC4D96" w14:textId="77777777" w:rsidR="00B2199A" w:rsidRDefault="004A7EA0">
            <w:pPr>
              <w:pStyle w:val="TableParagraph"/>
              <w:spacing w:before="134"/>
              <w:rPr>
                <w:sz w:val="18"/>
              </w:rPr>
            </w:pPr>
            <w:r>
              <w:rPr>
                <w:spacing w:val="-4"/>
                <w:w w:val="105"/>
                <w:sz w:val="18"/>
              </w:rPr>
              <w:t>T6.4</w:t>
            </w:r>
          </w:p>
        </w:tc>
        <w:tc>
          <w:tcPr>
            <w:tcW w:w="7741" w:type="dxa"/>
            <w:gridSpan w:val="2"/>
          </w:tcPr>
          <w:p w14:paraId="27992386" w14:textId="77777777" w:rsidR="00B2199A" w:rsidRDefault="004A7EA0">
            <w:pPr>
              <w:pStyle w:val="TableParagraph"/>
              <w:spacing w:line="214" w:lineRule="exact"/>
              <w:ind w:left="267" w:right="219"/>
              <w:jc w:val="both"/>
              <w:rPr>
                <w:sz w:val="18"/>
              </w:rPr>
            </w:pPr>
            <w:r>
              <w:rPr>
                <w:w w:val="105"/>
                <w:sz w:val="18"/>
              </w:rPr>
              <w:t>Propune</w:t>
            </w:r>
            <w:r>
              <w:rPr>
                <w:spacing w:val="-10"/>
                <w:w w:val="105"/>
                <w:sz w:val="18"/>
              </w:rPr>
              <w:t xml:space="preserve"> </w:t>
            </w:r>
            <w:r>
              <w:rPr>
                <w:w w:val="105"/>
                <w:sz w:val="18"/>
              </w:rPr>
              <w:t>indicatori</w:t>
            </w:r>
            <w:r>
              <w:rPr>
                <w:spacing w:val="-12"/>
                <w:w w:val="105"/>
                <w:sz w:val="18"/>
              </w:rPr>
              <w:t xml:space="preserve"> </w:t>
            </w:r>
            <w:r>
              <w:rPr>
                <w:w w:val="105"/>
                <w:sz w:val="18"/>
              </w:rPr>
              <w:t>pe</w:t>
            </w:r>
            <w:r>
              <w:rPr>
                <w:spacing w:val="-8"/>
                <w:w w:val="105"/>
                <w:sz w:val="18"/>
              </w:rPr>
              <w:t xml:space="preserve"> </w:t>
            </w:r>
            <w:r>
              <w:rPr>
                <w:w w:val="105"/>
                <w:sz w:val="18"/>
              </w:rPr>
              <w:t>care</w:t>
            </w:r>
            <w:r>
              <w:rPr>
                <w:spacing w:val="-10"/>
                <w:w w:val="105"/>
                <w:sz w:val="18"/>
              </w:rPr>
              <w:t xml:space="preserve"> </w:t>
            </w:r>
            <w:r>
              <w:rPr>
                <w:w w:val="105"/>
                <w:sz w:val="18"/>
              </w:rPr>
              <w:t>ii</w:t>
            </w:r>
            <w:r>
              <w:rPr>
                <w:spacing w:val="-8"/>
                <w:w w:val="105"/>
                <w:sz w:val="18"/>
              </w:rPr>
              <w:t xml:space="preserve"> </w:t>
            </w:r>
            <w:r>
              <w:rPr>
                <w:w w:val="105"/>
                <w:sz w:val="18"/>
              </w:rPr>
              <w:t>consideră</w:t>
            </w:r>
            <w:r>
              <w:rPr>
                <w:spacing w:val="-10"/>
                <w:w w:val="105"/>
                <w:sz w:val="18"/>
              </w:rPr>
              <w:t xml:space="preserve"> </w:t>
            </w:r>
            <w:r>
              <w:rPr>
                <w:w w:val="105"/>
                <w:sz w:val="18"/>
              </w:rPr>
              <w:t>oportuni</w:t>
            </w:r>
            <w:r>
              <w:rPr>
                <w:spacing w:val="-11"/>
                <w:w w:val="105"/>
                <w:sz w:val="18"/>
              </w:rPr>
              <w:t xml:space="preserve"> </w:t>
            </w:r>
            <w:r>
              <w:rPr>
                <w:w w:val="105"/>
                <w:sz w:val="18"/>
              </w:rPr>
              <w:t>pentru</w:t>
            </w:r>
            <w:r>
              <w:rPr>
                <w:spacing w:val="-8"/>
                <w:w w:val="105"/>
                <w:sz w:val="18"/>
              </w:rPr>
              <w:t xml:space="preserve"> </w:t>
            </w:r>
            <w:r>
              <w:rPr>
                <w:w w:val="105"/>
                <w:sz w:val="18"/>
              </w:rPr>
              <w:t>monitorizarea</w:t>
            </w:r>
            <w:r>
              <w:rPr>
                <w:spacing w:val="-10"/>
                <w:w w:val="105"/>
                <w:sz w:val="18"/>
              </w:rPr>
              <w:t xml:space="preserve"> </w:t>
            </w:r>
            <w:r>
              <w:rPr>
                <w:w w:val="105"/>
                <w:sz w:val="18"/>
              </w:rPr>
              <w:t>performanţei</w:t>
            </w:r>
            <w:r>
              <w:rPr>
                <w:spacing w:val="-7"/>
                <w:w w:val="105"/>
                <w:sz w:val="18"/>
              </w:rPr>
              <w:t xml:space="preserve"> </w:t>
            </w:r>
            <w:r>
              <w:rPr>
                <w:w w:val="105"/>
                <w:sz w:val="18"/>
              </w:rPr>
              <w:t>întreprinderii publice pe perioada mandatului și/sau pentru stabilirea componentei variabile a remunerației, corelați</w:t>
            </w:r>
            <w:r>
              <w:rPr>
                <w:spacing w:val="-1"/>
                <w:w w:val="105"/>
                <w:sz w:val="18"/>
              </w:rPr>
              <w:t xml:space="preserve"> </w:t>
            </w:r>
            <w:r>
              <w:rPr>
                <w:w w:val="105"/>
                <w:sz w:val="18"/>
              </w:rPr>
              <w:t>cu</w:t>
            </w:r>
            <w:r>
              <w:rPr>
                <w:spacing w:val="-9"/>
                <w:w w:val="105"/>
                <w:sz w:val="18"/>
              </w:rPr>
              <w:t xml:space="preserve"> </w:t>
            </w:r>
            <w:r>
              <w:rPr>
                <w:w w:val="105"/>
                <w:sz w:val="18"/>
              </w:rPr>
              <w:t>obiectivele</w:t>
            </w:r>
            <w:r>
              <w:rPr>
                <w:spacing w:val="-3"/>
                <w:w w:val="105"/>
                <w:sz w:val="18"/>
              </w:rPr>
              <w:t xml:space="preserve"> </w:t>
            </w:r>
            <w:r>
              <w:rPr>
                <w:w w:val="105"/>
                <w:sz w:val="18"/>
              </w:rPr>
              <w:t>formulate,</w:t>
            </w:r>
            <w:r>
              <w:rPr>
                <w:spacing w:val="-6"/>
                <w:w w:val="105"/>
                <w:sz w:val="18"/>
              </w:rPr>
              <w:t xml:space="preserve"> </w:t>
            </w:r>
            <w:r>
              <w:rPr>
                <w:w w:val="105"/>
                <w:sz w:val="18"/>
              </w:rPr>
              <w:t>adiționali</w:t>
            </w:r>
            <w:r>
              <w:rPr>
                <w:spacing w:val="-6"/>
                <w:w w:val="105"/>
                <w:sz w:val="18"/>
              </w:rPr>
              <w:t xml:space="preserve"> </w:t>
            </w:r>
            <w:r>
              <w:rPr>
                <w:w w:val="105"/>
                <w:sz w:val="18"/>
              </w:rPr>
              <w:t>indicatorilor</w:t>
            </w:r>
            <w:r>
              <w:rPr>
                <w:spacing w:val="-3"/>
                <w:w w:val="105"/>
                <w:sz w:val="18"/>
              </w:rPr>
              <w:t xml:space="preserve"> </w:t>
            </w:r>
            <w:r>
              <w:rPr>
                <w:w w:val="105"/>
                <w:sz w:val="18"/>
              </w:rPr>
              <w:t>din</w:t>
            </w:r>
            <w:r>
              <w:rPr>
                <w:spacing w:val="-1"/>
                <w:w w:val="105"/>
                <w:sz w:val="18"/>
              </w:rPr>
              <w:t xml:space="preserve"> </w:t>
            </w:r>
            <w:r>
              <w:rPr>
                <w:w w:val="105"/>
                <w:sz w:val="18"/>
              </w:rPr>
              <w:t>scrisoarea</w:t>
            </w:r>
            <w:r>
              <w:rPr>
                <w:spacing w:val="-6"/>
                <w:w w:val="105"/>
                <w:sz w:val="18"/>
              </w:rPr>
              <w:t xml:space="preserve"> </w:t>
            </w:r>
            <w:r>
              <w:rPr>
                <w:w w:val="105"/>
                <w:sz w:val="18"/>
              </w:rPr>
              <w:t>de</w:t>
            </w:r>
            <w:r>
              <w:rPr>
                <w:spacing w:val="-3"/>
                <w:w w:val="105"/>
                <w:sz w:val="18"/>
              </w:rPr>
              <w:t xml:space="preserve"> </w:t>
            </w:r>
            <w:r>
              <w:rPr>
                <w:w w:val="105"/>
                <w:sz w:val="18"/>
              </w:rPr>
              <w:t>așteptări</w:t>
            </w:r>
          </w:p>
        </w:tc>
      </w:tr>
    </w:tbl>
    <w:p w14:paraId="193A36A0" w14:textId="77777777" w:rsidR="00B21175" w:rsidRDefault="00B21175"/>
    <w:sectPr w:rsidR="00B21175">
      <w:pgSz w:w="12240" w:h="15840"/>
      <w:pgMar w:top="460" w:right="1080" w:bottom="1160" w:left="1800" w:header="0" w:footer="9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029F1" w14:textId="77777777" w:rsidR="00AE4FF3" w:rsidRDefault="00AE4FF3">
      <w:r>
        <w:separator/>
      </w:r>
    </w:p>
  </w:endnote>
  <w:endnote w:type="continuationSeparator" w:id="0">
    <w:p w14:paraId="73974900" w14:textId="77777777" w:rsidR="00AE4FF3" w:rsidRDefault="00AE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D121E" w14:textId="77777777" w:rsidR="00B2199A" w:rsidRDefault="004A7EA0">
    <w:pPr>
      <w:pStyle w:val="BodyText"/>
      <w:spacing w:line="14" w:lineRule="auto"/>
      <w:ind w:left="0"/>
      <w:rPr>
        <w:sz w:val="20"/>
      </w:rPr>
    </w:pPr>
    <w:r>
      <w:rPr>
        <w:noProof/>
        <w:sz w:val="20"/>
      </w:rPr>
      <mc:AlternateContent>
        <mc:Choice Requires="wps">
          <w:drawing>
            <wp:anchor distT="0" distB="0" distL="0" distR="0" simplePos="0" relativeHeight="487120896" behindDoc="1" locked="0" layoutInCell="1" allowOverlap="1" wp14:anchorId="0DA4E74F" wp14:editId="0A4A89DC">
              <wp:simplePos x="0" y="0"/>
              <wp:positionH relativeFrom="page">
                <wp:posOffset>3850640</wp:posOffset>
              </wp:positionH>
              <wp:positionV relativeFrom="page">
                <wp:posOffset>9298976</wp:posOffset>
              </wp:positionV>
              <wp:extent cx="210185" cy="1873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185" cy="187325"/>
                      </a:xfrm>
                      <a:prstGeom prst="rect">
                        <a:avLst/>
                      </a:prstGeom>
                    </wps:spPr>
                    <wps:txbx>
                      <w:txbxContent>
                        <w:p w14:paraId="322D9DEB" w14:textId="6BD012B6" w:rsidR="00B2199A" w:rsidRDefault="00B2199A" w:rsidP="0084475B">
                          <w:pPr>
                            <w:spacing w:before="28"/>
                            <w:rPr>
                              <w:rFonts w:ascii="Tahoma"/>
                              <w:sz w:val="20"/>
                            </w:rPr>
                          </w:pPr>
                        </w:p>
                      </w:txbxContent>
                    </wps:txbx>
                    <wps:bodyPr wrap="square" lIns="0" tIns="0" rIns="0" bIns="0" rtlCol="0">
                      <a:noAutofit/>
                    </wps:bodyPr>
                  </wps:wsp>
                </a:graphicData>
              </a:graphic>
            </wp:anchor>
          </w:drawing>
        </mc:Choice>
        <mc:Fallback>
          <w:pict>
            <v:shapetype w14:anchorId="0DA4E74F" id="_x0000_t202" coordsize="21600,21600" o:spt="202" path="m,l,21600r21600,l21600,xe">
              <v:stroke joinstyle="miter"/>
              <v:path gradientshapeok="t" o:connecttype="rect"/>
            </v:shapetype>
            <v:shape id="Textbox 1" o:spid="_x0000_s1026" type="#_x0000_t202" style="position:absolute;margin-left:303.2pt;margin-top:732.2pt;width:16.55pt;height:14.75pt;z-index:-1619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" filled="f" stroked="f">
              <v:textbox inset="0,0,0,0">
                <w:txbxContent>
                  <w:p w14:paraId="322D9DEB" w14:textId="6BD012B6" w:rsidR="00B2199A" w:rsidRDefault="00B2199A" w:rsidP="0084475B">
                    <w:pPr>
                      <w:spacing w:before="28"/>
                      <w:rPr>
                        <w:rFonts w:ascii="Tahoma"/>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FF88E" w14:textId="6173ECF6" w:rsidR="00B2199A" w:rsidRDefault="00B2199A">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12841" w14:textId="77777777" w:rsidR="00AE4FF3" w:rsidRDefault="00AE4FF3">
      <w:r>
        <w:separator/>
      </w:r>
    </w:p>
  </w:footnote>
  <w:footnote w:type="continuationSeparator" w:id="0">
    <w:p w14:paraId="01DAD143" w14:textId="77777777" w:rsidR="00AE4FF3" w:rsidRDefault="00AE4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D513F"/>
    <w:multiLevelType w:val="hybridMultilevel"/>
    <w:tmpl w:val="4AFE88CA"/>
    <w:lvl w:ilvl="0" w:tplc="149C1446">
      <w:start w:val="1"/>
      <w:numFmt w:val="upperLetter"/>
      <w:lvlText w:val="%1."/>
      <w:lvlJc w:val="left"/>
      <w:pPr>
        <w:ind w:left="1711" w:hanging="341"/>
        <w:jc w:val="right"/>
      </w:pPr>
      <w:rPr>
        <w:rFonts w:ascii="Times New Roman" w:eastAsia="Times New Roman" w:hAnsi="Times New Roman" w:cs="Times New Roman" w:hint="default"/>
        <w:b/>
        <w:bCs/>
        <w:i w:val="0"/>
        <w:iCs w:val="0"/>
        <w:spacing w:val="0"/>
        <w:w w:val="104"/>
        <w:sz w:val="18"/>
        <w:szCs w:val="18"/>
        <w:lang w:val="ro-RO" w:eastAsia="en-US" w:bidi="ar-SA"/>
      </w:rPr>
    </w:lvl>
    <w:lvl w:ilvl="1" w:tplc="284EA360">
      <w:numFmt w:val="bullet"/>
      <w:lvlText w:val=""/>
      <w:lvlJc w:val="left"/>
      <w:pPr>
        <w:ind w:left="2750" w:hanging="339"/>
      </w:pPr>
      <w:rPr>
        <w:rFonts w:ascii="Symbol" w:eastAsia="Symbol" w:hAnsi="Symbol" w:cs="Symbol" w:hint="default"/>
        <w:b w:val="0"/>
        <w:bCs w:val="0"/>
        <w:i w:val="0"/>
        <w:iCs w:val="0"/>
        <w:spacing w:val="0"/>
        <w:w w:val="104"/>
        <w:sz w:val="18"/>
        <w:szCs w:val="18"/>
        <w:lang w:val="ro-RO" w:eastAsia="en-US" w:bidi="ar-SA"/>
      </w:rPr>
    </w:lvl>
    <w:lvl w:ilvl="2" w:tplc="28D4AAFE">
      <w:numFmt w:val="bullet"/>
      <w:lvlText w:val="•"/>
      <w:lvlJc w:val="left"/>
      <w:pPr>
        <w:ind w:left="3493" w:hanging="339"/>
      </w:pPr>
      <w:rPr>
        <w:rFonts w:hint="default"/>
        <w:lang w:val="ro-RO" w:eastAsia="en-US" w:bidi="ar-SA"/>
      </w:rPr>
    </w:lvl>
    <w:lvl w:ilvl="3" w:tplc="4948B8DA">
      <w:numFmt w:val="bullet"/>
      <w:lvlText w:val="•"/>
      <w:lvlJc w:val="left"/>
      <w:pPr>
        <w:ind w:left="4226" w:hanging="339"/>
      </w:pPr>
      <w:rPr>
        <w:rFonts w:hint="default"/>
        <w:lang w:val="ro-RO" w:eastAsia="en-US" w:bidi="ar-SA"/>
      </w:rPr>
    </w:lvl>
    <w:lvl w:ilvl="4" w:tplc="2CFE5866">
      <w:numFmt w:val="bullet"/>
      <w:lvlText w:val="•"/>
      <w:lvlJc w:val="left"/>
      <w:pPr>
        <w:ind w:left="4960" w:hanging="339"/>
      </w:pPr>
      <w:rPr>
        <w:rFonts w:hint="default"/>
        <w:lang w:val="ro-RO" w:eastAsia="en-US" w:bidi="ar-SA"/>
      </w:rPr>
    </w:lvl>
    <w:lvl w:ilvl="5" w:tplc="D556E6C4">
      <w:numFmt w:val="bullet"/>
      <w:lvlText w:val="•"/>
      <w:lvlJc w:val="left"/>
      <w:pPr>
        <w:ind w:left="5693" w:hanging="339"/>
      </w:pPr>
      <w:rPr>
        <w:rFonts w:hint="default"/>
        <w:lang w:val="ro-RO" w:eastAsia="en-US" w:bidi="ar-SA"/>
      </w:rPr>
    </w:lvl>
    <w:lvl w:ilvl="6" w:tplc="90A4697A">
      <w:numFmt w:val="bullet"/>
      <w:lvlText w:val="•"/>
      <w:lvlJc w:val="left"/>
      <w:pPr>
        <w:ind w:left="6426" w:hanging="339"/>
      </w:pPr>
      <w:rPr>
        <w:rFonts w:hint="default"/>
        <w:lang w:val="ro-RO" w:eastAsia="en-US" w:bidi="ar-SA"/>
      </w:rPr>
    </w:lvl>
    <w:lvl w:ilvl="7" w:tplc="0DEC91F2">
      <w:numFmt w:val="bullet"/>
      <w:lvlText w:val="•"/>
      <w:lvlJc w:val="left"/>
      <w:pPr>
        <w:ind w:left="7160" w:hanging="339"/>
      </w:pPr>
      <w:rPr>
        <w:rFonts w:hint="default"/>
        <w:lang w:val="ro-RO" w:eastAsia="en-US" w:bidi="ar-SA"/>
      </w:rPr>
    </w:lvl>
    <w:lvl w:ilvl="8" w:tplc="6D3616FC">
      <w:numFmt w:val="bullet"/>
      <w:lvlText w:val="•"/>
      <w:lvlJc w:val="left"/>
      <w:pPr>
        <w:ind w:left="7893" w:hanging="339"/>
      </w:pPr>
      <w:rPr>
        <w:rFonts w:hint="default"/>
        <w:lang w:val="ro-RO" w:eastAsia="en-US" w:bidi="ar-SA"/>
      </w:rPr>
    </w:lvl>
  </w:abstractNum>
  <w:abstractNum w:abstractNumId="1" w15:restartNumberingAfterBreak="0">
    <w:nsid w:val="3C3C0A56"/>
    <w:multiLevelType w:val="hybridMultilevel"/>
    <w:tmpl w:val="59A0A5A2"/>
    <w:lvl w:ilvl="0" w:tplc="DCB6C3B6">
      <w:start w:val="1"/>
      <w:numFmt w:val="lowerLetter"/>
      <w:lvlText w:val="%1)"/>
      <w:lvlJc w:val="left"/>
      <w:pPr>
        <w:ind w:left="668" w:hanging="194"/>
        <w:jc w:val="left"/>
      </w:pPr>
      <w:rPr>
        <w:rFonts w:ascii="Times New Roman" w:eastAsia="Times New Roman" w:hAnsi="Times New Roman" w:cs="Times New Roman" w:hint="default"/>
        <w:b w:val="0"/>
        <w:bCs w:val="0"/>
        <w:i w:val="0"/>
        <w:iCs w:val="0"/>
        <w:spacing w:val="0"/>
        <w:w w:val="104"/>
        <w:sz w:val="18"/>
        <w:szCs w:val="18"/>
        <w:lang w:val="ro-RO" w:eastAsia="en-US" w:bidi="ar-SA"/>
      </w:rPr>
    </w:lvl>
    <w:lvl w:ilvl="1" w:tplc="B2A63A04">
      <w:numFmt w:val="bullet"/>
      <w:lvlText w:val="•"/>
      <w:lvlJc w:val="left"/>
      <w:pPr>
        <w:ind w:left="1530" w:hanging="194"/>
      </w:pPr>
      <w:rPr>
        <w:rFonts w:hint="default"/>
        <w:lang w:val="ro-RO" w:eastAsia="en-US" w:bidi="ar-SA"/>
      </w:rPr>
    </w:lvl>
    <w:lvl w:ilvl="2" w:tplc="0F28B0C0">
      <w:numFmt w:val="bullet"/>
      <w:lvlText w:val="•"/>
      <w:lvlJc w:val="left"/>
      <w:pPr>
        <w:ind w:left="2400" w:hanging="194"/>
      </w:pPr>
      <w:rPr>
        <w:rFonts w:hint="default"/>
        <w:lang w:val="ro-RO" w:eastAsia="en-US" w:bidi="ar-SA"/>
      </w:rPr>
    </w:lvl>
    <w:lvl w:ilvl="3" w:tplc="4D840E66">
      <w:numFmt w:val="bullet"/>
      <w:lvlText w:val="•"/>
      <w:lvlJc w:val="left"/>
      <w:pPr>
        <w:ind w:left="3270" w:hanging="194"/>
      </w:pPr>
      <w:rPr>
        <w:rFonts w:hint="default"/>
        <w:lang w:val="ro-RO" w:eastAsia="en-US" w:bidi="ar-SA"/>
      </w:rPr>
    </w:lvl>
    <w:lvl w:ilvl="4" w:tplc="C892103E">
      <w:numFmt w:val="bullet"/>
      <w:lvlText w:val="•"/>
      <w:lvlJc w:val="left"/>
      <w:pPr>
        <w:ind w:left="4140" w:hanging="194"/>
      </w:pPr>
      <w:rPr>
        <w:rFonts w:hint="default"/>
        <w:lang w:val="ro-RO" w:eastAsia="en-US" w:bidi="ar-SA"/>
      </w:rPr>
    </w:lvl>
    <w:lvl w:ilvl="5" w:tplc="9E5A604A">
      <w:numFmt w:val="bullet"/>
      <w:lvlText w:val="•"/>
      <w:lvlJc w:val="left"/>
      <w:pPr>
        <w:ind w:left="5010" w:hanging="194"/>
      </w:pPr>
      <w:rPr>
        <w:rFonts w:hint="default"/>
        <w:lang w:val="ro-RO" w:eastAsia="en-US" w:bidi="ar-SA"/>
      </w:rPr>
    </w:lvl>
    <w:lvl w:ilvl="6" w:tplc="6C7085C2">
      <w:numFmt w:val="bullet"/>
      <w:lvlText w:val="•"/>
      <w:lvlJc w:val="left"/>
      <w:pPr>
        <w:ind w:left="5880" w:hanging="194"/>
      </w:pPr>
      <w:rPr>
        <w:rFonts w:hint="default"/>
        <w:lang w:val="ro-RO" w:eastAsia="en-US" w:bidi="ar-SA"/>
      </w:rPr>
    </w:lvl>
    <w:lvl w:ilvl="7" w:tplc="DE0885AC">
      <w:numFmt w:val="bullet"/>
      <w:lvlText w:val="•"/>
      <w:lvlJc w:val="left"/>
      <w:pPr>
        <w:ind w:left="6750" w:hanging="194"/>
      </w:pPr>
      <w:rPr>
        <w:rFonts w:hint="default"/>
        <w:lang w:val="ro-RO" w:eastAsia="en-US" w:bidi="ar-SA"/>
      </w:rPr>
    </w:lvl>
    <w:lvl w:ilvl="8" w:tplc="9C04F4CE">
      <w:numFmt w:val="bullet"/>
      <w:lvlText w:val="•"/>
      <w:lvlJc w:val="left"/>
      <w:pPr>
        <w:ind w:left="7620" w:hanging="194"/>
      </w:pPr>
      <w:rPr>
        <w:rFonts w:hint="default"/>
        <w:lang w:val="ro-RO" w:eastAsia="en-US" w:bidi="ar-SA"/>
      </w:rPr>
    </w:lvl>
  </w:abstractNum>
  <w:abstractNum w:abstractNumId="2" w15:restartNumberingAfterBreak="0">
    <w:nsid w:val="6EE51CA2"/>
    <w:multiLevelType w:val="hybridMultilevel"/>
    <w:tmpl w:val="6082DF2E"/>
    <w:lvl w:ilvl="0" w:tplc="8DB60F88">
      <w:numFmt w:val="bullet"/>
      <w:lvlText w:val="-"/>
      <w:lvlJc w:val="left"/>
      <w:pPr>
        <w:ind w:left="475" w:hanging="155"/>
      </w:pPr>
      <w:rPr>
        <w:rFonts w:ascii="Times New Roman" w:eastAsia="Times New Roman" w:hAnsi="Times New Roman" w:cs="Times New Roman" w:hint="default"/>
        <w:b w:val="0"/>
        <w:bCs w:val="0"/>
        <w:i w:val="0"/>
        <w:iCs w:val="0"/>
        <w:spacing w:val="0"/>
        <w:w w:val="104"/>
        <w:sz w:val="18"/>
        <w:szCs w:val="18"/>
        <w:lang w:val="ro-RO" w:eastAsia="en-US" w:bidi="ar-SA"/>
      </w:rPr>
    </w:lvl>
    <w:lvl w:ilvl="1" w:tplc="4F98EDE8">
      <w:numFmt w:val="bullet"/>
      <w:lvlText w:val="•"/>
      <w:lvlJc w:val="left"/>
      <w:pPr>
        <w:ind w:left="1368" w:hanging="155"/>
      </w:pPr>
      <w:rPr>
        <w:rFonts w:hint="default"/>
        <w:lang w:val="ro-RO" w:eastAsia="en-US" w:bidi="ar-SA"/>
      </w:rPr>
    </w:lvl>
    <w:lvl w:ilvl="2" w:tplc="69C052A0">
      <w:numFmt w:val="bullet"/>
      <w:lvlText w:val="•"/>
      <w:lvlJc w:val="left"/>
      <w:pPr>
        <w:ind w:left="2256" w:hanging="155"/>
      </w:pPr>
      <w:rPr>
        <w:rFonts w:hint="default"/>
        <w:lang w:val="ro-RO" w:eastAsia="en-US" w:bidi="ar-SA"/>
      </w:rPr>
    </w:lvl>
    <w:lvl w:ilvl="3" w:tplc="5964B9BE">
      <w:numFmt w:val="bullet"/>
      <w:lvlText w:val="•"/>
      <w:lvlJc w:val="left"/>
      <w:pPr>
        <w:ind w:left="3144" w:hanging="155"/>
      </w:pPr>
      <w:rPr>
        <w:rFonts w:hint="default"/>
        <w:lang w:val="ro-RO" w:eastAsia="en-US" w:bidi="ar-SA"/>
      </w:rPr>
    </w:lvl>
    <w:lvl w:ilvl="4" w:tplc="4490942A">
      <w:numFmt w:val="bullet"/>
      <w:lvlText w:val="•"/>
      <w:lvlJc w:val="left"/>
      <w:pPr>
        <w:ind w:left="4032" w:hanging="155"/>
      </w:pPr>
      <w:rPr>
        <w:rFonts w:hint="default"/>
        <w:lang w:val="ro-RO" w:eastAsia="en-US" w:bidi="ar-SA"/>
      </w:rPr>
    </w:lvl>
    <w:lvl w:ilvl="5" w:tplc="AA088550">
      <w:numFmt w:val="bullet"/>
      <w:lvlText w:val="•"/>
      <w:lvlJc w:val="left"/>
      <w:pPr>
        <w:ind w:left="4920" w:hanging="155"/>
      </w:pPr>
      <w:rPr>
        <w:rFonts w:hint="default"/>
        <w:lang w:val="ro-RO" w:eastAsia="en-US" w:bidi="ar-SA"/>
      </w:rPr>
    </w:lvl>
    <w:lvl w:ilvl="6" w:tplc="D33A1898">
      <w:numFmt w:val="bullet"/>
      <w:lvlText w:val="•"/>
      <w:lvlJc w:val="left"/>
      <w:pPr>
        <w:ind w:left="5808" w:hanging="155"/>
      </w:pPr>
      <w:rPr>
        <w:rFonts w:hint="default"/>
        <w:lang w:val="ro-RO" w:eastAsia="en-US" w:bidi="ar-SA"/>
      </w:rPr>
    </w:lvl>
    <w:lvl w:ilvl="7" w:tplc="F2CADC02">
      <w:numFmt w:val="bullet"/>
      <w:lvlText w:val="•"/>
      <w:lvlJc w:val="left"/>
      <w:pPr>
        <w:ind w:left="6696" w:hanging="155"/>
      </w:pPr>
      <w:rPr>
        <w:rFonts w:hint="default"/>
        <w:lang w:val="ro-RO" w:eastAsia="en-US" w:bidi="ar-SA"/>
      </w:rPr>
    </w:lvl>
    <w:lvl w:ilvl="8" w:tplc="B6F8D796">
      <w:numFmt w:val="bullet"/>
      <w:lvlText w:val="•"/>
      <w:lvlJc w:val="left"/>
      <w:pPr>
        <w:ind w:left="7584" w:hanging="155"/>
      </w:pPr>
      <w:rPr>
        <w:rFonts w:hint="default"/>
        <w:lang w:val="ro-RO"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99A"/>
    <w:rsid w:val="0002288D"/>
    <w:rsid w:val="00104C6D"/>
    <w:rsid w:val="001724BC"/>
    <w:rsid w:val="001C5711"/>
    <w:rsid w:val="00220A7A"/>
    <w:rsid w:val="00224B95"/>
    <w:rsid w:val="004A7EA0"/>
    <w:rsid w:val="0084475B"/>
    <w:rsid w:val="00AE4FF3"/>
    <w:rsid w:val="00B21175"/>
    <w:rsid w:val="00B219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34711"/>
  <w15:docId w15:val="{CF1632F0-4727-4459-8368-3935C4E0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75"/>
    </w:pPr>
    <w:rPr>
      <w:sz w:val="18"/>
      <w:szCs w:val="18"/>
    </w:rPr>
  </w:style>
  <w:style w:type="paragraph" w:styleId="ListParagraph">
    <w:name w:val="List Paragraph"/>
    <w:basedOn w:val="Normal"/>
    <w:uiPriority w:val="1"/>
    <w:qFormat/>
    <w:pPr>
      <w:spacing w:before="111"/>
      <w:ind w:left="475"/>
      <w:jc w:val="both"/>
    </w:pPr>
  </w:style>
  <w:style w:type="paragraph" w:customStyle="1" w:styleId="TableParagraph">
    <w:name w:val="Table Paragraph"/>
    <w:basedOn w:val="Normal"/>
    <w:uiPriority w:val="1"/>
    <w:qFormat/>
    <w:pPr>
      <w:ind w:left="11"/>
    </w:pPr>
  </w:style>
  <w:style w:type="paragraph" w:styleId="Header">
    <w:name w:val="header"/>
    <w:basedOn w:val="Normal"/>
    <w:link w:val="HeaderChar"/>
    <w:uiPriority w:val="99"/>
    <w:unhideWhenUsed/>
    <w:rsid w:val="0084475B"/>
    <w:pPr>
      <w:tabs>
        <w:tab w:val="center" w:pos="4513"/>
        <w:tab w:val="right" w:pos="9026"/>
      </w:tabs>
    </w:pPr>
  </w:style>
  <w:style w:type="character" w:customStyle="1" w:styleId="HeaderChar">
    <w:name w:val="Header Char"/>
    <w:basedOn w:val="DefaultParagraphFont"/>
    <w:link w:val="Header"/>
    <w:uiPriority w:val="99"/>
    <w:rsid w:val="0084475B"/>
    <w:rPr>
      <w:rFonts w:ascii="Times New Roman" w:eastAsia="Times New Roman" w:hAnsi="Times New Roman" w:cs="Times New Roman"/>
      <w:lang w:val="ro-RO"/>
    </w:rPr>
  </w:style>
  <w:style w:type="paragraph" w:styleId="Footer">
    <w:name w:val="footer"/>
    <w:basedOn w:val="Normal"/>
    <w:link w:val="FooterChar"/>
    <w:uiPriority w:val="99"/>
    <w:unhideWhenUsed/>
    <w:rsid w:val="0084475B"/>
    <w:pPr>
      <w:tabs>
        <w:tab w:val="center" w:pos="4513"/>
        <w:tab w:val="right" w:pos="9026"/>
      </w:tabs>
    </w:pPr>
  </w:style>
  <w:style w:type="character" w:customStyle="1" w:styleId="FooterChar">
    <w:name w:val="Footer Char"/>
    <w:basedOn w:val="DefaultParagraphFont"/>
    <w:link w:val="Footer"/>
    <w:uiPriority w:val="99"/>
    <w:rsid w:val="0084475B"/>
    <w:rPr>
      <w:rFonts w:ascii="Times New Roman" w:eastAsia="Times New Roman" w:hAnsi="Times New Roman" w:cs="Times New Roman"/>
      <w:lang w:val="ro-RO"/>
    </w:rPr>
  </w:style>
  <w:style w:type="paragraph" w:styleId="BalloonText">
    <w:name w:val="Balloon Text"/>
    <w:basedOn w:val="Normal"/>
    <w:link w:val="BalloonTextChar"/>
    <w:uiPriority w:val="99"/>
    <w:semiHidden/>
    <w:unhideWhenUsed/>
    <w:rsid w:val="00104C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C6D"/>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5776</Words>
  <Characters>33501</Characters>
  <Application>Microsoft Office Word</Application>
  <DocSecurity>0</DocSecurity>
  <Lines>279</Lines>
  <Paragraphs>78</Paragraphs>
  <ScaleCrop>false</ScaleCrop>
  <Company/>
  <LinksUpToDate>false</LinksUpToDate>
  <CharactersWithSpaces>39199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ec_Componenta integrala_TUP (05.02.2026 - de verificat) (1)</dc:title>
  <dc:creator>Roxana Coconetu</dc:creator>
  <cp:lastModifiedBy>Cleopatra Stefan</cp:lastModifiedBy>
  <cp:revision>6</cp:revision>
  <cp:lastPrinted>2026-03-19T06:06:00Z</cp:lastPrinted>
  <dcterms:created xsi:type="dcterms:W3CDTF">2026-03-06T06:28:00Z</dcterms:created>
  <dcterms:modified xsi:type="dcterms:W3CDTF">2026-03-19T06:06:00Z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2026-03-05T00:00:00Z</vt:filetime>
  </property>
  <property fmtid="{D5CDD505-2E9C-101B-9397-08002B2CF9AE}" pid="3" name="LastSaved">
    <vt:filetime>2026-03-05T00:00:00Z</vt:filetime>
  </property>
  <property fmtid="{D5CDD505-2E9C-101B-9397-08002B2CF9AE}" pid="4" name="Producer">
    <vt:lpwstr>Microsoft: Print To PDF</vt:lpwstr>
  </property>
</Properties>
</file>