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FFC8" w14:textId="7CD2E59A" w:rsidR="00780720" w:rsidRPr="008D3F4A" w:rsidRDefault="00780720" w:rsidP="008D3F4A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4F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la Proiectul de Hotărâre </w:t>
      </w:r>
      <w:r w:rsidR="00F35E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nr. </w:t>
      </w:r>
      <w:r w:rsidR="00856245">
        <w:rPr>
          <w:rFonts w:ascii="Times New Roman" w:hAnsi="Times New Roman" w:cs="Times New Roman"/>
          <w:b/>
          <w:i/>
          <w:iCs/>
          <w:sz w:val="24"/>
          <w:szCs w:val="24"/>
        </w:rPr>
        <w:t>73/15.04</w:t>
      </w:r>
      <w:r w:rsidR="00F35E6F">
        <w:rPr>
          <w:rFonts w:ascii="Times New Roman" w:hAnsi="Times New Roman" w:cs="Times New Roman"/>
          <w:b/>
          <w:i/>
          <w:iCs/>
          <w:sz w:val="24"/>
          <w:szCs w:val="24"/>
        </w:rPr>
        <w:t>.202</w:t>
      </w:r>
      <w:r w:rsidR="00856245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</w:p>
    <w:p w14:paraId="37A8A55C" w14:textId="2186A294" w:rsidR="00780720" w:rsidRPr="008D3F4A" w:rsidRDefault="00780720" w:rsidP="008D3F4A">
      <w:pPr>
        <w:pStyle w:val="Frspaiere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DC">
        <w:rPr>
          <w:rFonts w:ascii="Times New Roman" w:hAnsi="Times New Roman" w:cs="Times New Roman"/>
          <w:b/>
          <w:bCs/>
          <w:sz w:val="24"/>
          <w:szCs w:val="24"/>
        </w:rPr>
        <w:t>Buget de venituri și cheltuieli 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societății</w:t>
      </w:r>
      <w:r w:rsidRPr="001859DC">
        <w:rPr>
          <w:rFonts w:ascii="Times New Roman" w:hAnsi="Times New Roman" w:cs="Times New Roman"/>
          <w:b/>
          <w:bCs/>
          <w:sz w:val="24"/>
          <w:szCs w:val="24"/>
        </w:rPr>
        <w:t xml:space="preserve"> Piețe și Târguri Drobeta SRL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pentru</w:t>
      </w:r>
      <w:r w:rsidRPr="001859DC">
        <w:rPr>
          <w:rFonts w:ascii="Times New Roman" w:hAnsi="Times New Roman" w:cs="Times New Roman"/>
          <w:b/>
          <w:bCs/>
          <w:sz w:val="24"/>
          <w:szCs w:val="24"/>
        </w:rPr>
        <w:t xml:space="preserve"> anul 202</w:t>
      </w:r>
      <w:r w:rsidR="008D3F4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91FCB1" w14:textId="46C8A36A" w:rsidR="008D3F4A" w:rsidRPr="003B09B1" w:rsidRDefault="008D3F4A" w:rsidP="008D3F4A">
      <w:pPr>
        <w:shd w:val="clear" w:color="auto" w:fill="FFFFFF"/>
        <w:spacing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                                                 </w:t>
      </w:r>
      <w:r w:rsidRPr="003B09B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o-RO"/>
        </w:rPr>
        <w:t xml:space="preserve">     </w:t>
      </w:r>
      <w:r w:rsidRPr="003B09B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o-RO"/>
        </w:rPr>
        <w:t xml:space="preserve">  </w:t>
      </w:r>
      <w:r w:rsidRPr="003B09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mii lei </w:t>
      </w:r>
    </w:p>
    <w:tbl>
      <w:tblPr>
        <w:tblW w:w="99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73"/>
        <w:gridCol w:w="125"/>
        <w:gridCol w:w="229"/>
        <w:gridCol w:w="272"/>
        <w:gridCol w:w="5236"/>
        <w:gridCol w:w="1200"/>
        <w:gridCol w:w="1221"/>
        <w:gridCol w:w="1245"/>
      </w:tblGrid>
      <w:tr w:rsidR="008D3F4A" w:rsidRPr="00330FC4" w14:paraId="217ED581" w14:textId="77777777" w:rsidTr="00056AB4">
        <w:trPr>
          <w:trHeight w:val="60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7F79A" w14:textId="77777777" w:rsidR="008D3F4A" w:rsidRPr="00330FC4" w:rsidRDefault="008D3F4A" w:rsidP="0005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2BEF7" w14:textId="77777777" w:rsidR="008D3F4A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 xml:space="preserve">Nr. </w:t>
            </w:r>
          </w:p>
          <w:p w14:paraId="6B64D26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crt.</w:t>
            </w:r>
          </w:p>
        </w:tc>
        <w:tc>
          <w:tcPr>
            <w:tcW w:w="5497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8E75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INDICATORI</w:t>
            </w:r>
          </w:p>
        </w:tc>
        <w:tc>
          <w:tcPr>
            <w:tcW w:w="120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5F548" w14:textId="77777777" w:rsidR="00856245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 xml:space="preserve">Buget </w:t>
            </w:r>
          </w:p>
          <w:p w14:paraId="22FF4B9F" w14:textId="33A3FF4D" w:rsidR="008D3F4A" w:rsidRPr="00E24A5C" w:rsidRDefault="00856245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 xml:space="preserve">anul </w:t>
            </w:r>
            <w:r w:rsidR="008D3F4A"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2025</w:t>
            </w:r>
          </w:p>
        </w:tc>
        <w:tc>
          <w:tcPr>
            <w:tcW w:w="122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BE4D5" w:themeFill="accent2" w:themeFillTint="33"/>
            <w:vAlign w:val="center"/>
          </w:tcPr>
          <w:p w14:paraId="3704DEE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Realizat</w:t>
            </w:r>
          </w:p>
          <w:p w14:paraId="50E79948" w14:textId="58B0CD64" w:rsidR="008D3F4A" w:rsidRPr="00E24A5C" w:rsidRDefault="00856245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 xml:space="preserve">anul </w:t>
            </w:r>
            <w:r w:rsidR="008D3F4A"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2025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  <w:vAlign w:val="center"/>
          </w:tcPr>
          <w:p w14:paraId="5FF051CB" w14:textId="37092929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Propuneri an</w:t>
            </w:r>
            <w:r w:rsidR="0085624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>ul</w:t>
            </w:r>
            <w:r w:rsidRPr="00E24A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RO"/>
              </w:rPr>
              <w:t xml:space="preserve"> 2026</w:t>
            </w:r>
          </w:p>
        </w:tc>
      </w:tr>
      <w:tr w:rsidR="008D3F4A" w:rsidRPr="00330FC4" w14:paraId="25F9E3E1" w14:textId="77777777" w:rsidTr="00056AB4">
        <w:trPr>
          <w:trHeight w:val="4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179E7" w14:textId="77777777" w:rsidR="008D3F4A" w:rsidRPr="00330FC4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vAlign w:val="center"/>
            <w:hideMark/>
          </w:tcPr>
          <w:p w14:paraId="143E43B3" w14:textId="77777777" w:rsidR="008D3F4A" w:rsidRPr="00330FC4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497" w:type="dxa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vAlign w:val="center"/>
            <w:hideMark/>
          </w:tcPr>
          <w:p w14:paraId="33B7E705" w14:textId="77777777" w:rsidR="008D3F4A" w:rsidRPr="00330FC4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BE4D5" w:themeFill="accent2" w:themeFillTint="33"/>
            <w:vAlign w:val="center"/>
            <w:hideMark/>
          </w:tcPr>
          <w:p w14:paraId="31267F1D" w14:textId="77777777" w:rsidR="008D3F4A" w:rsidRPr="00330FC4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2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BE4D5" w:themeFill="accent2" w:themeFillTint="33"/>
          </w:tcPr>
          <w:p w14:paraId="2CE73C46" w14:textId="77777777" w:rsidR="008D3F4A" w:rsidRPr="00330FC4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</w:tcPr>
          <w:p w14:paraId="3E0020DF" w14:textId="77777777" w:rsidR="008D3F4A" w:rsidRPr="00330FC4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D3F4A" w:rsidRPr="00E24A5C" w14:paraId="56FACFAD" w14:textId="77777777" w:rsidTr="00056AB4">
        <w:trPr>
          <w:trHeight w:val="40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7F28B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0CD7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I.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6F13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EAE0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F8531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VENITURI TOTALE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7F4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3.969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8D0451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5.363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F6968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4.680</w:t>
            </w:r>
          </w:p>
        </w:tc>
      </w:tr>
      <w:tr w:rsidR="008D3F4A" w:rsidRPr="00E24A5C" w14:paraId="0641925D" w14:textId="77777777" w:rsidTr="00056AB4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E16FB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4940B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0436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5FB32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528F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Venituri totale din exploatare, din care: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DD9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41D53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4.472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9C750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4.680</w:t>
            </w:r>
          </w:p>
        </w:tc>
      </w:tr>
      <w:tr w:rsidR="008D3F4A" w:rsidRPr="00E24A5C" w14:paraId="0EF44393" w14:textId="77777777" w:rsidTr="00056AB4">
        <w:trPr>
          <w:trHeight w:val="173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8BBF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A6F1BAA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5200E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5DA7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49BB9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a)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6C9B2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Subvenții, cf. prevederilor legale în vigoare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821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6E75D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AB33F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65D0201B" w14:textId="77777777" w:rsidTr="00056AB4">
        <w:trPr>
          <w:trHeight w:val="19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1198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FCCE93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BE461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51AD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B3E08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b)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766C3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Transferuri, cf. prevederilor legale în vigoare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26F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859FA0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ED96A4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251C4F8A" w14:textId="77777777" w:rsidTr="00056AB4">
        <w:trPr>
          <w:trHeight w:val="2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C899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E85C1F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F67D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7028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9159D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Venituri financiare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0BB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C04F1B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A7956D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273685A9" w14:textId="77777777" w:rsidTr="00056AB4">
        <w:trPr>
          <w:trHeight w:val="2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2BE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B56E1F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8B5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F1B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89D1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ALTE VENITURI DE EXPLOATARE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E15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593B8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890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4D154B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79026A34" w14:textId="77777777" w:rsidTr="00056AB4">
        <w:trPr>
          <w:trHeight w:val="37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26CB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0F3BB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II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32B9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B435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A57D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TOTALE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7A3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3.825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934BB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5.414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CD9CB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4.524</w:t>
            </w:r>
          </w:p>
        </w:tc>
      </w:tr>
      <w:tr w:rsidR="008D3F4A" w:rsidRPr="00E24A5C" w14:paraId="03EA6960" w14:textId="77777777" w:rsidTr="00056AB4">
        <w:trPr>
          <w:trHeight w:val="24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1368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62A77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80B7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BE3B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B785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de exploatare, din care: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485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3.825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467E47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4.524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6759B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4524</w:t>
            </w:r>
          </w:p>
        </w:tc>
      </w:tr>
      <w:tr w:rsidR="008D3F4A" w:rsidRPr="00E24A5C" w14:paraId="7B58E4E7" w14:textId="77777777" w:rsidTr="00056AB4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946D0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47E8994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0E1CF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3A38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A.</w:t>
            </w: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57060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bunuri si servicii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CFC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498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046C1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498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B2D9C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498</w:t>
            </w:r>
          </w:p>
        </w:tc>
      </w:tr>
      <w:tr w:rsidR="008D3F4A" w:rsidRPr="00E24A5C" w14:paraId="435BE3F8" w14:textId="77777777" w:rsidTr="00056AB4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74A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529C9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FA5E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BEF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DDC2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protocolul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19E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DC256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13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794D27E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15</w:t>
            </w:r>
          </w:p>
        </w:tc>
      </w:tr>
      <w:tr w:rsidR="008D3F4A" w:rsidRPr="00E24A5C" w14:paraId="318B88DF" w14:textId="77777777" w:rsidTr="00056AB4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83C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DD253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54A0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5232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25D4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reclama și publicitate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EB7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B4F151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E8B59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</w:tr>
      <w:tr w:rsidR="008D3F4A" w:rsidRPr="00E24A5C" w14:paraId="490ADC43" w14:textId="77777777" w:rsidTr="00056AB4">
        <w:trPr>
          <w:trHeight w:val="23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EA82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A54E104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4926E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72F1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B.</w:t>
            </w: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6226E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impozite, taxe și vărsăminte asimilate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9BB8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106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D9BFCE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273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A0132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273</w:t>
            </w:r>
          </w:p>
        </w:tc>
      </w:tr>
      <w:tr w:rsidR="008D3F4A" w:rsidRPr="00E24A5C" w14:paraId="2A6E3918" w14:textId="77777777" w:rsidTr="00056AB4">
        <w:trPr>
          <w:trHeight w:val="7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0D92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B8836D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3AD99E0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4D4D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C.</w:t>
            </w: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5BA89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personalul, din care: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D45D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2.648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DCCF4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2.554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881F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2.858</w:t>
            </w:r>
          </w:p>
        </w:tc>
      </w:tr>
      <w:tr w:rsidR="008D3F4A" w:rsidRPr="00E24A5C" w14:paraId="693DB31B" w14:textId="77777777" w:rsidTr="00056AB4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1242F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8261072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519213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5DA044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A47D7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C0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2D59A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de natură salarială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4E4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CC2799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17E87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0ABD2264" w14:textId="77777777" w:rsidTr="00056AB4">
        <w:trPr>
          <w:trHeight w:val="227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D1482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3D8A92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DEF732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BDF675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B04F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C1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C9D50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salariile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055E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2.450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966B20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2.354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C7957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2.654</w:t>
            </w:r>
          </w:p>
        </w:tc>
      </w:tr>
      <w:tr w:rsidR="008D3F4A" w:rsidRPr="00E24A5C" w14:paraId="6A29FB07" w14:textId="77777777" w:rsidTr="00056AB4">
        <w:trPr>
          <w:trHeight w:val="23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CFFF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D556672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04825F0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AE45235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2BC48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C2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DE7E7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Bonusuri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6947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E192E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7CD4DB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387899CC" w14:textId="77777777" w:rsidTr="00056AB4">
        <w:trPr>
          <w:trHeight w:val="23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02E2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48977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E79AA0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823E9A1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A8EB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C3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B1AA3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Alte cheltuieli cu personalul, din care: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9BD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EC123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82DD8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6A289E58" w14:textId="77777777" w:rsidTr="00056AB4">
        <w:trPr>
          <w:trHeight w:val="76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EB5F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426131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0979227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1CEDE07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86FAF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C4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16ECD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plăți compensatorii aferente disponibilizărilor de personal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B3B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3E8C0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8DE21E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49F3E768" w14:textId="77777777" w:rsidTr="00056AB4">
        <w:trPr>
          <w:trHeight w:val="116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F832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C66C882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26E131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99F6F6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ECE4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C5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3E981" w14:textId="77777777" w:rsidR="008D3F4A" w:rsidRPr="00E24A5C" w:rsidRDefault="008D3F4A" w:rsidP="00056AB4">
            <w:pPr>
              <w:spacing w:after="0" w:line="240" w:lineRule="auto"/>
              <w:ind w:left="4" w:right="-16" w:hanging="4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aferente contract de mandat și a altor organe de conducere și control, comisii și comitete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CB4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144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41808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144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ED557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144</w:t>
            </w:r>
          </w:p>
        </w:tc>
      </w:tr>
      <w:tr w:rsidR="008D3F4A" w:rsidRPr="00E24A5C" w14:paraId="0EE3D766" w14:textId="77777777" w:rsidTr="00056AB4">
        <w:trPr>
          <w:trHeight w:val="4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1575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77FDD20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52E386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9EF6FC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3F45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C6</w:t>
            </w:r>
          </w:p>
        </w:tc>
        <w:tc>
          <w:tcPr>
            <w:tcW w:w="5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81E53" w14:textId="77777777" w:rsidR="008D3F4A" w:rsidRPr="00E24A5C" w:rsidRDefault="008D3F4A" w:rsidP="00056AB4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cu contribuțiile datorate de angajator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0AF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54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5D1F4D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56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2AA6B5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60</w:t>
            </w:r>
          </w:p>
        </w:tc>
      </w:tr>
      <w:tr w:rsidR="008D3F4A" w:rsidRPr="00E24A5C" w14:paraId="6A66657A" w14:textId="77777777" w:rsidTr="00056AB4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B16E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B3B8F1C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6EE1F87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C6FB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D.</w:t>
            </w: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661A6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Alte cheltuieli de exploatare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F08D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567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15237E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1.199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FF838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895</w:t>
            </w:r>
          </w:p>
        </w:tc>
      </w:tr>
      <w:tr w:rsidR="008D3F4A" w:rsidRPr="00E24A5C" w14:paraId="09ED47E1" w14:textId="77777777" w:rsidTr="00056AB4">
        <w:trPr>
          <w:trHeight w:val="4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FEE6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7AEE7F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C2D6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72CF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44045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Cheltuieli 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504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3FDE3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890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3C8CA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6454C85A" w14:textId="77777777" w:rsidTr="00056AB4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285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77E594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335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2D0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7939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PROIECT PRIVIND CLIMATIZAREA ȘI MODERNIZAREA PIEȚEI MIRCEA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806F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0CFE9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727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8EA4C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773</w:t>
            </w:r>
          </w:p>
        </w:tc>
      </w:tr>
      <w:tr w:rsidR="008D3F4A" w:rsidRPr="00E24A5C" w14:paraId="2C99EDA6" w14:textId="77777777" w:rsidTr="00056AB4">
        <w:trPr>
          <w:trHeight w:val="363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6FEF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0DEA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III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B06C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01D9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B27B6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REZULTATUL BRUT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110A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144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19D6EA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AA8AC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156</w:t>
            </w:r>
          </w:p>
        </w:tc>
      </w:tr>
      <w:tr w:rsidR="008D3F4A" w:rsidRPr="00E24A5C" w14:paraId="3EBA2AF3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EC37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E3F2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932C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DC8F2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2BEC9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IMPOZIT PE PROFIT CURENT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FAD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23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CBD69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F3BD8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25</w:t>
            </w:r>
          </w:p>
        </w:tc>
      </w:tr>
      <w:tr w:rsidR="008D3F4A" w:rsidRPr="00E24A5C" w14:paraId="6592CB9E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766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59B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236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7F9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33B3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REZERVE LEGALE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446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C6E0BD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A89617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58352F07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A4F61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4140D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2326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57B9B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3B463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IMPOZIT PE PROFIT AMÂNAT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13F4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D6574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DE0365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73E010C2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A0A9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188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D7AC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9B92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0D494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VENITURI DIN IMPOZITUL PE PROFIT AMÂNAT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E949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CD8637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2A6A6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5B908E7E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D63D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D46E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3397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E11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7399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PROFITUL DE REPARTIZAT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5D3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121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660BE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E25981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131</w:t>
            </w:r>
          </w:p>
        </w:tc>
      </w:tr>
      <w:tr w:rsidR="008D3F4A" w:rsidRPr="00E24A5C" w14:paraId="67D9286E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4F70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6975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8B50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65C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B52C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PROFIT PIERDERE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3B38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468BD7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51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96F8F4C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8D3F4A" w:rsidRPr="00E24A5C" w14:paraId="6141CDF5" w14:textId="77777777" w:rsidTr="00056AB4">
        <w:trPr>
          <w:trHeight w:val="138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EB4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3BDF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IV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802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1D1B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4C7B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SURSA DE FINANȚARE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E2F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3.969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A75D1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4.472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AA3862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4.680</w:t>
            </w:r>
          </w:p>
        </w:tc>
      </w:tr>
      <w:tr w:rsidR="008D3F4A" w:rsidRPr="00E24A5C" w14:paraId="63FEE27F" w14:textId="77777777" w:rsidTr="008D3F4A">
        <w:trPr>
          <w:trHeight w:val="4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1F5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3ECA700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7616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1703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B305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4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93FE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CREDIT BANCARE 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5490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727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2ECD143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727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24AC9D" w14:textId="77777777" w:rsidR="008D3F4A" w:rsidRPr="00E24A5C" w:rsidRDefault="008D3F4A" w:rsidP="00056AB4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773</w:t>
            </w:r>
          </w:p>
        </w:tc>
      </w:tr>
      <w:tr w:rsidR="008D3F4A" w:rsidRPr="00E24A5C" w14:paraId="23EE4675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FC5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D6D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079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08A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9063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Venituri totale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F5C5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3.969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1424D7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4.472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D60E44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4.680</w:t>
            </w:r>
          </w:p>
        </w:tc>
      </w:tr>
      <w:tr w:rsidR="008D3F4A" w:rsidRPr="00E24A5C" w14:paraId="56BECEE7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C4CF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E58E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66C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1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CE1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3FB8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Costuri aferente volumului de activitate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36E1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2.450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14490E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2.354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A436678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2654</w:t>
            </w:r>
          </w:p>
        </w:tc>
      </w:tr>
      <w:tr w:rsidR="008D3F4A" w:rsidRPr="00E24A5C" w14:paraId="0A362FC5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4E6E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BBFC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8D49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1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0216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D44C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Numărul prognozat de personal la finele anului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13F8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42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21D8F4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42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8CC389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42</w:t>
            </w:r>
          </w:p>
        </w:tc>
      </w:tr>
      <w:tr w:rsidR="008D3F4A" w:rsidRPr="00E24A5C" w14:paraId="749858BF" w14:textId="77777777" w:rsidTr="00056AB4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599A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5C42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3EB8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1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0484" w14:textId="77777777" w:rsidR="008D3F4A" w:rsidRPr="00E24A5C" w:rsidRDefault="008D3F4A" w:rsidP="0005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553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1677" w14:textId="77777777" w:rsidR="008D3F4A" w:rsidRPr="00E24A5C" w:rsidRDefault="008D3F4A" w:rsidP="0005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 xml:space="preserve"> Câștigul lunar mediu pe salariat</w:t>
            </w:r>
          </w:p>
        </w:tc>
        <w:tc>
          <w:tcPr>
            <w:tcW w:w="12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BD41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4.86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A14147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4.67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521263" w14:textId="77777777" w:rsidR="008D3F4A" w:rsidRPr="00E24A5C" w:rsidRDefault="008D3F4A" w:rsidP="00056AB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E24A5C">
              <w:rPr>
                <w:rFonts w:ascii="Times New Roman" w:eastAsia="Times New Roman" w:hAnsi="Times New Roman" w:cs="Times New Roman"/>
                <w:lang w:eastAsia="ro-RO"/>
              </w:rPr>
              <w:t>5.26</w:t>
            </w:r>
          </w:p>
        </w:tc>
      </w:tr>
    </w:tbl>
    <w:p w14:paraId="27EAABC6" w14:textId="77777777" w:rsidR="00856245" w:rsidRDefault="00856245" w:rsidP="00AB7D1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227DEB" w14:textId="6F1F897E" w:rsidR="00780720" w:rsidRPr="008D3F4A" w:rsidRDefault="00780720" w:rsidP="00780720">
      <w:pPr>
        <w:pStyle w:val="Frspaiere"/>
        <w:spacing w:line="276" w:lineRule="auto"/>
        <w:ind w:left="708" w:firstLine="708"/>
        <w:rPr>
          <w:rFonts w:ascii="Times New Roman" w:hAnsi="Times New Roman" w:cs="Times New Roman"/>
        </w:rPr>
      </w:pPr>
      <w:r w:rsidRPr="008D3F4A">
        <w:rPr>
          <w:rFonts w:ascii="Times New Roman" w:hAnsi="Times New Roman" w:cs="Times New Roman"/>
        </w:rPr>
        <w:t xml:space="preserve">Director general, </w:t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  <w:t xml:space="preserve">     Director financiar,</w:t>
      </w:r>
    </w:p>
    <w:p w14:paraId="088362FD" w14:textId="38176800" w:rsidR="00C95C04" w:rsidRPr="008D3F4A" w:rsidRDefault="00780720" w:rsidP="00780720">
      <w:pPr>
        <w:pStyle w:val="Frspaiere"/>
        <w:spacing w:line="276" w:lineRule="auto"/>
        <w:rPr>
          <w:rFonts w:ascii="Times New Roman" w:hAnsi="Times New Roman" w:cs="Times New Roman"/>
        </w:rPr>
      </w:pPr>
      <w:r w:rsidRPr="008D3F4A">
        <w:rPr>
          <w:rFonts w:ascii="Times New Roman" w:hAnsi="Times New Roman" w:cs="Times New Roman"/>
        </w:rPr>
        <w:t xml:space="preserve">   </w:t>
      </w:r>
      <w:r w:rsidRPr="008D3F4A">
        <w:rPr>
          <w:rFonts w:ascii="Times New Roman" w:hAnsi="Times New Roman" w:cs="Times New Roman"/>
        </w:rPr>
        <w:tab/>
        <w:t xml:space="preserve">    Di Battista Ani-Alexandra </w:t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</w:r>
      <w:r w:rsidRPr="008D3F4A">
        <w:rPr>
          <w:rFonts w:ascii="Times New Roman" w:hAnsi="Times New Roman" w:cs="Times New Roman"/>
        </w:rPr>
        <w:tab/>
        <w:t xml:space="preserve">                  </w:t>
      </w:r>
      <w:r w:rsidR="008D3F4A">
        <w:rPr>
          <w:rFonts w:ascii="Times New Roman" w:hAnsi="Times New Roman" w:cs="Times New Roman"/>
        </w:rPr>
        <w:t xml:space="preserve">               </w:t>
      </w:r>
      <w:r w:rsidRPr="008D3F4A">
        <w:rPr>
          <w:rFonts w:ascii="Times New Roman" w:hAnsi="Times New Roman" w:cs="Times New Roman"/>
        </w:rPr>
        <w:t xml:space="preserve">  Paicu Eugenia</w:t>
      </w:r>
    </w:p>
    <w:sectPr w:rsidR="00C95C04" w:rsidRPr="008D3F4A" w:rsidSect="008D3F4A">
      <w:pgSz w:w="11906" w:h="16838"/>
      <w:pgMar w:top="567" w:right="849" w:bottom="42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1A81" w14:textId="77777777" w:rsidR="009C0E28" w:rsidRDefault="009C0E28" w:rsidP="00780720">
      <w:pPr>
        <w:spacing w:after="0" w:line="240" w:lineRule="auto"/>
      </w:pPr>
      <w:r>
        <w:separator/>
      </w:r>
    </w:p>
  </w:endnote>
  <w:endnote w:type="continuationSeparator" w:id="0">
    <w:p w14:paraId="2552F672" w14:textId="77777777" w:rsidR="009C0E28" w:rsidRDefault="009C0E28" w:rsidP="0078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E1CE" w14:textId="77777777" w:rsidR="009C0E28" w:rsidRDefault="009C0E28" w:rsidP="00780720">
      <w:pPr>
        <w:spacing w:after="0" w:line="240" w:lineRule="auto"/>
      </w:pPr>
      <w:r>
        <w:separator/>
      </w:r>
    </w:p>
  </w:footnote>
  <w:footnote w:type="continuationSeparator" w:id="0">
    <w:p w14:paraId="440F7474" w14:textId="77777777" w:rsidR="009C0E28" w:rsidRDefault="009C0E28" w:rsidP="0078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20"/>
    <w:rsid w:val="004D3425"/>
    <w:rsid w:val="00780720"/>
    <w:rsid w:val="00856245"/>
    <w:rsid w:val="008D3F4A"/>
    <w:rsid w:val="00957159"/>
    <w:rsid w:val="009C0E28"/>
    <w:rsid w:val="00AB7D13"/>
    <w:rsid w:val="00AF4BA0"/>
    <w:rsid w:val="00C95C04"/>
    <w:rsid w:val="00D671EF"/>
    <w:rsid w:val="00DA5FF1"/>
    <w:rsid w:val="00E21F2B"/>
    <w:rsid w:val="00F3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A7DE"/>
  <w15:chartTrackingRefBased/>
  <w15:docId w15:val="{EC7CD859-3D7B-4185-92EE-852980D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80720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rsid w:val="00780720"/>
  </w:style>
  <w:style w:type="paragraph" w:styleId="Antet">
    <w:name w:val="header"/>
    <w:basedOn w:val="Normal"/>
    <w:link w:val="AntetCaracter"/>
    <w:uiPriority w:val="99"/>
    <w:unhideWhenUsed/>
    <w:rsid w:val="0078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0720"/>
  </w:style>
  <w:style w:type="paragraph" w:styleId="Subsol">
    <w:name w:val="footer"/>
    <w:basedOn w:val="Normal"/>
    <w:link w:val="SubsolCaracter"/>
    <w:uiPriority w:val="99"/>
    <w:unhideWhenUsed/>
    <w:rsid w:val="0078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7</cp:revision>
  <cp:lastPrinted>2026-04-15T11:57:00Z</cp:lastPrinted>
  <dcterms:created xsi:type="dcterms:W3CDTF">2024-03-18T10:06:00Z</dcterms:created>
  <dcterms:modified xsi:type="dcterms:W3CDTF">2026-04-15T12:03:00Z</dcterms:modified>
</cp:coreProperties>
</file>