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7D67" w:rsidRPr="00617D67" w:rsidRDefault="00A26EFE" w:rsidP="00A26EFE">
      <w:pPr>
        <w:jc w:val="right"/>
        <w:rPr>
          <w:b/>
          <w:sz w:val="24"/>
          <w:szCs w:val="24"/>
          <w:lang w:val="ro-RO"/>
        </w:rPr>
      </w:pPr>
      <w:r>
        <w:rPr>
          <w:b/>
          <w:sz w:val="24"/>
          <w:szCs w:val="24"/>
          <w:lang w:val="ro-RO"/>
        </w:rPr>
        <w:t>ANEXĂ 1 la Proiectul de hotărâre</w:t>
      </w:r>
    </w:p>
    <w:p w:rsidR="00A26EFE" w:rsidRDefault="00A26EFE" w:rsidP="000D7C3B">
      <w:pPr>
        <w:jc w:val="center"/>
        <w:rPr>
          <w:b/>
          <w:sz w:val="24"/>
          <w:szCs w:val="24"/>
          <w:lang w:val="ro-RO"/>
        </w:rPr>
      </w:pPr>
    </w:p>
    <w:p w:rsidR="00A26EFE" w:rsidRDefault="00A26EFE" w:rsidP="000D7C3B">
      <w:pPr>
        <w:jc w:val="center"/>
        <w:rPr>
          <w:b/>
          <w:sz w:val="24"/>
          <w:szCs w:val="24"/>
          <w:lang w:val="ro-RO"/>
        </w:rPr>
      </w:pPr>
    </w:p>
    <w:p w:rsidR="000D7C3B" w:rsidRPr="006B4700" w:rsidRDefault="000D7C3B" w:rsidP="000D7C3B">
      <w:pPr>
        <w:jc w:val="center"/>
        <w:rPr>
          <w:b/>
          <w:sz w:val="24"/>
          <w:szCs w:val="24"/>
          <w:lang w:val="ro-RO"/>
        </w:rPr>
      </w:pPr>
      <w:r w:rsidRPr="006B4700">
        <w:rPr>
          <w:b/>
          <w:sz w:val="24"/>
          <w:szCs w:val="24"/>
          <w:lang w:val="ro-RO"/>
        </w:rPr>
        <w:t>RAPORT</w:t>
      </w:r>
    </w:p>
    <w:p w:rsidR="000D7C3B" w:rsidRPr="006B4700" w:rsidRDefault="000D7C3B" w:rsidP="000D7C3B">
      <w:pPr>
        <w:tabs>
          <w:tab w:val="left" w:pos="5550"/>
        </w:tabs>
        <w:jc w:val="center"/>
        <w:rPr>
          <w:b/>
          <w:sz w:val="24"/>
          <w:szCs w:val="24"/>
          <w:lang w:val="ro-RO"/>
        </w:rPr>
      </w:pPr>
    </w:p>
    <w:p w:rsidR="000D7C3B" w:rsidRPr="006B4700" w:rsidRDefault="000D7C3B" w:rsidP="000D7C3B">
      <w:pPr>
        <w:tabs>
          <w:tab w:val="left" w:pos="5550"/>
        </w:tabs>
        <w:jc w:val="center"/>
        <w:rPr>
          <w:b/>
          <w:sz w:val="24"/>
          <w:szCs w:val="24"/>
          <w:lang w:val="ro-RO"/>
        </w:rPr>
      </w:pPr>
      <w:r w:rsidRPr="006B4700">
        <w:rPr>
          <w:b/>
          <w:sz w:val="24"/>
          <w:szCs w:val="24"/>
          <w:lang w:val="ro-RO"/>
        </w:rPr>
        <w:t>PRIVIND  STADIUL DE ÎNSCRIERE A DATELOR ÎN RE</w:t>
      </w:r>
      <w:r w:rsidR="00767D53">
        <w:rPr>
          <w:b/>
          <w:sz w:val="24"/>
          <w:szCs w:val="24"/>
          <w:lang w:val="ro-RO"/>
        </w:rPr>
        <w:t>GISTRUL AGRICOL PE TRIMESTRUL I</w:t>
      </w:r>
      <w:r w:rsidR="004E31D2">
        <w:rPr>
          <w:b/>
          <w:sz w:val="24"/>
          <w:szCs w:val="24"/>
          <w:lang w:val="ro-RO"/>
        </w:rPr>
        <w:t xml:space="preserve">  ANUL 2026</w:t>
      </w:r>
    </w:p>
    <w:p w:rsidR="000D7C3B" w:rsidRPr="006B4700" w:rsidRDefault="000D7C3B" w:rsidP="000D7C3B">
      <w:pPr>
        <w:jc w:val="center"/>
        <w:rPr>
          <w:sz w:val="24"/>
          <w:szCs w:val="24"/>
          <w:lang w:val="ro-RO"/>
        </w:rPr>
      </w:pPr>
    </w:p>
    <w:p w:rsidR="000D7C3B" w:rsidRDefault="000D7C3B" w:rsidP="000D7C3B">
      <w:pPr>
        <w:pStyle w:val="Heading1"/>
        <w:shd w:val="clear" w:color="auto" w:fill="FFFFFF"/>
        <w:spacing w:before="0" w:beforeAutospacing="0" w:after="0" w:afterAutospacing="0"/>
        <w:ind w:firstLine="720"/>
        <w:jc w:val="both"/>
        <w:rPr>
          <w:b w:val="0"/>
          <w:color w:val="444444"/>
          <w:sz w:val="24"/>
          <w:szCs w:val="24"/>
          <w:shd w:val="clear" w:color="auto" w:fill="FFFFFF"/>
          <w:lang w:val="ro-RO"/>
        </w:rPr>
      </w:pPr>
      <w:r w:rsidRPr="008E1B08">
        <w:rPr>
          <w:b w:val="0"/>
          <w:color w:val="444444"/>
          <w:sz w:val="24"/>
          <w:szCs w:val="24"/>
          <w:shd w:val="clear" w:color="auto" w:fill="FFFFFF"/>
          <w:lang w:val="ro-RO"/>
        </w:rPr>
        <w:t>Pent</w:t>
      </w:r>
      <w:r>
        <w:rPr>
          <w:b w:val="0"/>
          <w:color w:val="444444"/>
          <w:sz w:val="24"/>
          <w:szCs w:val="24"/>
          <w:shd w:val="clear" w:color="auto" w:fill="FFFFFF"/>
          <w:lang w:val="ro-RO"/>
        </w:rPr>
        <w:t>ru completarea și ținerea la zi</w:t>
      </w:r>
      <w:r w:rsidRPr="008E1B08">
        <w:rPr>
          <w:b w:val="0"/>
          <w:color w:val="444444"/>
          <w:sz w:val="24"/>
          <w:szCs w:val="24"/>
          <w:shd w:val="clear" w:color="auto" w:fill="FFFFFF"/>
          <w:lang w:val="ro-RO"/>
        </w:rPr>
        <w:t xml:space="preserve"> a registrelor agricole la nivelul UAT Marghita este desemnată o personă</w:t>
      </w:r>
      <w:r>
        <w:rPr>
          <w:b w:val="0"/>
          <w:color w:val="444444"/>
          <w:sz w:val="24"/>
          <w:szCs w:val="24"/>
          <w:shd w:val="clear" w:color="auto" w:fill="FFFFFF"/>
        </w:rPr>
        <w:t xml:space="preserve"> </w:t>
      </w:r>
      <w:r>
        <w:rPr>
          <w:b w:val="0"/>
          <w:color w:val="444444"/>
          <w:sz w:val="24"/>
          <w:szCs w:val="24"/>
          <w:shd w:val="clear" w:color="auto" w:fill="FFFFFF"/>
          <w:lang w:val="ro-RO"/>
        </w:rPr>
        <w:t>prin dispoziția primarului iar în fișa postului sunt specificate atribuții privind obligativitatea completării și ținerii la zi a registrelor agricole. Pentru încărcarea datelor în RA este desemnat prin dispoziția primarului un inginer topograf.</w:t>
      </w:r>
    </w:p>
    <w:p w:rsidR="000D7C3B" w:rsidRPr="00935092" w:rsidRDefault="000D7C3B" w:rsidP="000D7C3B">
      <w:pPr>
        <w:pStyle w:val="Heading1"/>
        <w:shd w:val="clear" w:color="auto" w:fill="FFFFFF"/>
        <w:spacing w:before="0" w:beforeAutospacing="0" w:after="0" w:afterAutospacing="0"/>
        <w:ind w:firstLine="720"/>
        <w:jc w:val="both"/>
        <w:rPr>
          <w:b w:val="0"/>
          <w:color w:val="444444"/>
          <w:sz w:val="24"/>
          <w:szCs w:val="24"/>
          <w:shd w:val="clear" w:color="auto" w:fill="FFFFFF"/>
          <w:lang w:val="ro-RO"/>
        </w:rPr>
      </w:pPr>
      <w:r>
        <w:rPr>
          <w:b w:val="0"/>
          <w:color w:val="444444"/>
          <w:sz w:val="24"/>
          <w:szCs w:val="24"/>
          <w:shd w:val="clear" w:color="auto" w:fill="FFFFFF"/>
          <w:lang w:val="ro-RO"/>
        </w:rPr>
        <w:t>La nivelul UAT Marghit</w:t>
      </w:r>
      <w:r w:rsidR="00767D53">
        <w:rPr>
          <w:b w:val="0"/>
          <w:color w:val="444444"/>
          <w:sz w:val="24"/>
          <w:szCs w:val="24"/>
          <w:shd w:val="clear" w:color="auto" w:fill="FFFFFF"/>
          <w:lang w:val="ro-RO"/>
        </w:rPr>
        <w:t>a registrul agricol la data de 31</w:t>
      </w:r>
      <w:r>
        <w:rPr>
          <w:b w:val="0"/>
          <w:color w:val="444444"/>
          <w:sz w:val="24"/>
          <w:szCs w:val="24"/>
          <w:shd w:val="clear" w:color="auto" w:fill="FFFFFF"/>
          <w:lang w:val="ro-RO"/>
        </w:rPr>
        <w:t>.</w:t>
      </w:r>
      <w:r w:rsidR="004E31D2">
        <w:rPr>
          <w:b w:val="0"/>
          <w:color w:val="444444"/>
          <w:sz w:val="24"/>
          <w:szCs w:val="24"/>
          <w:shd w:val="clear" w:color="auto" w:fill="FFFFFF"/>
          <w:lang w:val="ro-RO"/>
        </w:rPr>
        <w:t>03</w:t>
      </w:r>
      <w:r>
        <w:rPr>
          <w:b w:val="0"/>
          <w:color w:val="444444"/>
          <w:sz w:val="24"/>
          <w:szCs w:val="24"/>
          <w:shd w:val="clear" w:color="auto" w:fill="FFFFFF"/>
          <w:lang w:val="ro-RO"/>
        </w:rPr>
        <w:t>.202</w:t>
      </w:r>
      <w:r w:rsidR="004E31D2">
        <w:rPr>
          <w:b w:val="0"/>
          <w:color w:val="444444"/>
          <w:sz w:val="24"/>
          <w:szCs w:val="24"/>
          <w:shd w:val="clear" w:color="auto" w:fill="FFFFFF"/>
          <w:lang w:val="ro-RO"/>
        </w:rPr>
        <w:t>6</w:t>
      </w:r>
      <w:r>
        <w:rPr>
          <w:b w:val="0"/>
          <w:color w:val="444444"/>
          <w:sz w:val="24"/>
          <w:szCs w:val="24"/>
          <w:shd w:val="clear" w:color="auto" w:fill="FFFFFF"/>
          <w:lang w:val="ro-RO"/>
        </w:rPr>
        <w:t xml:space="preserve"> este completat în procent de 100% în format electronic, conform O.G NR.28/2008 privind registrul agricol art.6, alin. (7) conform căreia  începând cu data de 1 ianuarie 2018, registrul agricol și se ține la zi în format electronic. Pentru completarea registrului agricol în format electronic la nivelul UAT Marghita se folosește un program cu denumirea de Agroregis achiziționat de primărie de la firma de soft Indeco Baia Mare.</w:t>
      </w:r>
    </w:p>
    <w:p w:rsidR="000D7C3B" w:rsidRPr="008E54D9" w:rsidRDefault="000D7C3B" w:rsidP="000D7C3B">
      <w:pPr>
        <w:pStyle w:val="Heading1"/>
        <w:shd w:val="clear" w:color="auto" w:fill="FFFFFF"/>
        <w:spacing w:before="0" w:beforeAutospacing="0" w:after="0" w:afterAutospacing="0"/>
        <w:ind w:firstLine="720"/>
        <w:jc w:val="both"/>
        <w:rPr>
          <w:b w:val="0"/>
          <w:iCs/>
          <w:color w:val="444444"/>
          <w:sz w:val="24"/>
          <w:szCs w:val="24"/>
          <w:shd w:val="clear" w:color="auto" w:fill="FFFFFF"/>
          <w:lang w:val="ro-RO"/>
        </w:rPr>
      </w:pPr>
      <w:r w:rsidRPr="008E54D9">
        <w:rPr>
          <w:b w:val="0"/>
          <w:iCs/>
          <w:color w:val="444444"/>
          <w:sz w:val="24"/>
          <w:szCs w:val="24"/>
          <w:shd w:val="clear" w:color="auto" w:fill="FFFFFF"/>
          <w:lang w:val="ro-RO"/>
        </w:rPr>
        <w:t>În baza Hotarârii nr</w:t>
      </w:r>
      <w:r>
        <w:rPr>
          <w:b w:val="0"/>
          <w:iCs/>
          <w:color w:val="444444"/>
          <w:sz w:val="24"/>
          <w:szCs w:val="24"/>
          <w:shd w:val="clear" w:color="auto" w:fill="FFFFFF"/>
          <w:lang w:val="ro-RO"/>
        </w:rPr>
        <w:t>.</w:t>
      </w:r>
      <w:r w:rsidRPr="008E54D9">
        <w:rPr>
          <w:b w:val="0"/>
          <w:iCs/>
          <w:color w:val="444444"/>
          <w:sz w:val="24"/>
          <w:szCs w:val="24"/>
          <w:shd w:val="clear" w:color="auto" w:fill="FFFFFF"/>
          <w:lang w:val="ro-RO"/>
        </w:rPr>
        <w:t xml:space="preserve"> 44 </w:t>
      </w:r>
      <w:r>
        <w:rPr>
          <w:b w:val="0"/>
          <w:iCs/>
          <w:color w:val="444444"/>
          <w:sz w:val="24"/>
          <w:szCs w:val="24"/>
          <w:shd w:val="clear" w:color="auto" w:fill="FFFFFF"/>
          <w:lang w:val="ro-RO"/>
        </w:rPr>
        <w:t xml:space="preserve">din 19.03.2020 Art 2, alin. (1) , începând cu anul 2020 </w:t>
      </w:r>
      <w:r w:rsidRPr="008E54D9">
        <w:rPr>
          <w:b w:val="0"/>
          <w:iCs/>
          <w:color w:val="444444"/>
          <w:sz w:val="24"/>
          <w:szCs w:val="24"/>
          <w:shd w:val="clear" w:color="auto" w:fill="FFFFFF"/>
          <w:lang w:val="ro-RO"/>
        </w:rPr>
        <w:t>conducerea și ținerea la zi a Registrului agricol se va face numai în format electronic.</w:t>
      </w:r>
    </w:p>
    <w:p w:rsidR="000D7C3B" w:rsidRPr="00295EFD" w:rsidRDefault="000D7C3B" w:rsidP="000D7C3B">
      <w:pPr>
        <w:pStyle w:val="Heading1"/>
        <w:shd w:val="clear" w:color="auto" w:fill="FFFFFF"/>
        <w:spacing w:before="0" w:beforeAutospacing="0" w:after="0" w:afterAutospacing="0"/>
        <w:ind w:firstLine="720"/>
        <w:jc w:val="both"/>
        <w:rPr>
          <w:b w:val="0"/>
          <w:iCs/>
          <w:color w:val="444444"/>
          <w:sz w:val="24"/>
          <w:szCs w:val="24"/>
          <w:shd w:val="clear" w:color="auto" w:fill="FFFFFF"/>
          <w:lang w:val="ro-RO"/>
        </w:rPr>
      </w:pPr>
      <w:r w:rsidRPr="00295EFD">
        <w:rPr>
          <w:b w:val="0"/>
          <w:iCs/>
          <w:color w:val="444444"/>
          <w:sz w:val="24"/>
          <w:szCs w:val="24"/>
          <w:shd w:val="clear" w:color="auto" w:fill="FFFFFF"/>
          <w:lang w:val="ro-RO"/>
        </w:rPr>
        <w:t>La nivelul UAT Marghita sunt deschise  un număr de 38 de volume de registru agricol, p</w:t>
      </w:r>
      <w:r>
        <w:rPr>
          <w:b w:val="0"/>
          <w:iCs/>
          <w:color w:val="444444"/>
          <w:sz w:val="24"/>
          <w:szCs w:val="24"/>
          <w:shd w:val="clear" w:color="auto" w:fill="FFFFFF"/>
          <w:lang w:val="ro-RO"/>
        </w:rPr>
        <w:t>e patru tipuri după cum urmează:</w:t>
      </w:r>
    </w:p>
    <w:p w:rsidR="000D7C3B" w:rsidRPr="00295EFD" w:rsidRDefault="000D7C3B" w:rsidP="000D7C3B">
      <w:pPr>
        <w:pStyle w:val="Heading1"/>
        <w:shd w:val="clear" w:color="auto" w:fill="FFFFFF"/>
        <w:spacing w:before="0" w:beforeAutospacing="0" w:after="0" w:afterAutospacing="0"/>
        <w:jc w:val="both"/>
        <w:rPr>
          <w:b w:val="0"/>
          <w:iCs/>
          <w:color w:val="444444"/>
          <w:sz w:val="24"/>
          <w:szCs w:val="24"/>
          <w:shd w:val="clear" w:color="auto" w:fill="FFFFFF"/>
          <w:lang w:val="ro-RO"/>
        </w:rPr>
      </w:pPr>
      <w:r w:rsidRPr="00295EFD">
        <w:rPr>
          <w:b w:val="0"/>
          <w:iCs/>
          <w:color w:val="444444"/>
          <w:sz w:val="24"/>
          <w:szCs w:val="24"/>
          <w:shd w:val="clear" w:color="auto" w:fill="FFFFFF"/>
          <w:lang w:val="ro-RO"/>
        </w:rPr>
        <w:t>Tipul I</w:t>
      </w:r>
      <w:r>
        <w:rPr>
          <w:b w:val="0"/>
          <w:iCs/>
          <w:color w:val="444444"/>
          <w:sz w:val="24"/>
          <w:szCs w:val="24"/>
          <w:shd w:val="clear" w:color="auto" w:fill="FFFFFF"/>
          <w:lang w:val="ro-RO"/>
        </w:rPr>
        <w:t xml:space="preserve"> -</w:t>
      </w:r>
      <w:r w:rsidRPr="00295EFD">
        <w:rPr>
          <w:b w:val="0"/>
          <w:iCs/>
          <w:color w:val="444444"/>
          <w:sz w:val="24"/>
          <w:szCs w:val="24"/>
          <w:shd w:val="clear" w:color="auto" w:fill="FFFFFF"/>
          <w:lang w:val="ro-RO"/>
        </w:rPr>
        <w:t xml:space="preserve"> 32 volume cu 248</w:t>
      </w:r>
      <w:r w:rsidR="004E31D2">
        <w:rPr>
          <w:b w:val="0"/>
          <w:iCs/>
          <w:color w:val="444444"/>
          <w:sz w:val="24"/>
          <w:szCs w:val="24"/>
          <w:shd w:val="clear" w:color="auto" w:fill="FFFFFF"/>
          <w:lang w:val="ro-RO"/>
        </w:rPr>
        <w:t>3</w:t>
      </w:r>
      <w:r w:rsidRPr="00295EFD">
        <w:rPr>
          <w:b w:val="0"/>
          <w:iCs/>
          <w:color w:val="444444"/>
          <w:sz w:val="24"/>
          <w:szCs w:val="24"/>
          <w:shd w:val="clear" w:color="auto" w:fill="FFFFFF"/>
          <w:lang w:val="ro-RO"/>
        </w:rPr>
        <w:t xml:space="preserve"> poziții pentru persoanele fizice cu domiciliul în localitate</w:t>
      </w:r>
    </w:p>
    <w:p w:rsidR="000D7C3B" w:rsidRPr="00295EFD" w:rsidRDefault="000D7C3B" w:rsidP="000D7C3B">
      <w:pPr>
        <w:pStyle w:val="Heading1"/>
        <w:shd w:val="clear" w:color="auto" w:fill="FFFFFF"/>
        <w:spacing w:before="0" w:beforeAutospacing="0" w:after="0" w:afterAutospacing="0"/>
        <w:jc w:val="both"/>
        <w:rPr>
          <w:b w:val="0"/>
          <w:iCs/>
          <w:color w:val="444444"/>
          <w:sz w:val="24"/>
          <w:szCs w:val="24"/>
          <w:shd w:val="clear" w:color="auto" w:fill="FFFFFF"/>
          <w:lang w:val="ro-RO"/>
        </w:rPr>
      </w:pPr>
      <w:r w:rsidRPr="00295EFD">
        <w:rPr>
          <w:b w:val="0"/>
          <w:iCs/>
          <w:color w:val="444444"/>
          <w:sz w:val="24"/>
          <w:szCs w:val="24"/>
          <w:shd w:val="clear" w:color="auto" w:fill="FFFFFF"/>
          <w:lang w:val="ro-RO"/>
        </w:rPr>
        <w:t>Tipul II</w:t>
      </w:r>
      <w:r>
        <w:rPr>
          <w:b w:val="0"/>
          <w:iCs/>
          <w:color w:val="444444"/>
          <w:sz w:val="24"/>
          <w:szCs w:val="24"/>
          <w:shd w:val="clear" w:color="auto" w:fill="FFFFFF"/>
          <w:lang w:val="ro-RO"/>
        </w:rPr>
        <w:t xml:space="preserve"> -</w:t>
      </w:r>
      <w:r w:rsidRPr="00295EFD">
        <w:rPr>
          <w:b w:val="0"/>
          <w:iCs/>
          <w:color w:val="444444"/>
          <w:sz w:val="24"/>
          <w:szCs w:val="24"/>
          <w:shd w:val="clear" w:color="auto" w:fill="FFFFFF"/>
          <w:lang w:val="ro-RO"/>
        </w:rPr>
        <w:t xml:space="preserve"> 4 volume cu 3</w:t>
      </w:r>
      <w:r w:rsidR="004E31D2">
        <w:rPr>
          <w:b w:val="0"/>
          <w:iCs/>
          <w:color w:val="444444"/>
          <w:sz w:val="24"/>
          <w:szCs w:val="24"/>
          <w:shd w:val="clear" w:color="auto" w:fill="FFFFFF"/>
          <w:lang w:val="ro-RO"/>
        </w:rPr>
        <w:t>12</w:t>
      </w:r>
      <w:r w:rsidRPr="00295EFD">
        <w:rPr>
          <w:b w:val="0"/>
          <w:iCs/>
          <w:color w:val="444444"/>
          <w:sz w:val="24"/>
          <w:szCs w:val="24"/>
          <w:shd w:val="clear" w:color="auto" w:fill="FFFFFF"/>
          <w:lang w:val="ro-RO"/>
        </w:rPr>
        <w:t xml:space="preserve"> poziții pentru persoanele fizice cu domiciliul în alte localități</w:t>
      </w:r>
    </w:p>
    <w:p w:rsidR="000D7C3B" w:rsidRPr="00295EFD" w:rsidRDefault="000D7C3B" w:rsidP="000D7C3B">
      <w:pPr>
        <w:pStyle w:val="Heading1"/>
        <w:shd w:val="clear" w:color="auto" w:fill="FFFFFF"/>
        <w:spacing w:before="0" w:beforeAutospacing="0" w:after="0" w:afterAutospacing="0"/>
        <w:jc w:val="both"/>
        <w:rPr>
          <w:b w:val="0"/>
          <w:iCs/>
          <w:color w:val="444444"/>
          <w:sz w:val="24"/>
          <w:szCs w:val="24"/>
          <w:shd w:val="clear" w:color="auto" w:fill="FFFFFF"/>
          <w:lang w:val="ro-RO"/>
        </w:rPr>
      </w:pPr>
      <w:r w:rsidRPr="00295EFD">
        <w:rPr>
          <w:b w:val="0"/>
          <w:iCs/>
          <w:color w:val="444444"/>
          <w:sz w:val="24"/>
          <w:szCs w:val="24"/>
          <w:shd w:val="clear" w:color="auto" w:fill="FFFFFF"/>
          <w:lang w:val="ro-RO"/>
        </w:rPr>
        <w:t xml:space="preserve">Tipul III </w:t>
      </w:r>
      <w:r>
        <w:rPr>
          <w:b w:val="0"/>
          <w:iCs/>
          <w:color w:val="444444"/>
          <w:sz w:val="24"/>
          <w:szCs w:val="24"/>
          <w:shd w:val="clear" w:color="auto" w:fill="FFFFFF"/>
          <w:lang w:val="ro-RO"/>
        </w:rPr>
        <w:t xml:space="preserve">- </w:t>
      </w:r>
      <w:r w:rsidRPr="00295EFD">
        <w:rPr>
          <w:b w:val="0"/>
          <w:iCs/>
          <w:color w:val="444444"/>
          <w:sz w:val="24"/>
          <w:szCs w:val="24"/>
          <w:shd w:val="clear" w:color="auto" w:fill="FFFFFF"/>
          <w:lang w:val="ro-RO"/>
        </w:rPr>
        <w:t>1 volum cu 3</w:t>
      </w:r>
      <w:r w:rsidR="004E31D2">
        <w:rPr>
          <w:b w:val="0"/>
          <w:iCs/>
          <w:color w:val="444444"/>
          <w:sz w:val="24"/>
          <w:szCs w:val="24"/>
          <w:shd w:val="clear" w:color="auto" w:fill="FFFFFF"/>
          <w:lang w:val="ro-RO"/>
        </w:rPr>
        <w:t>7</w:t>
      </w:r>
      <w:r w:rsidRPr="00295EFD">
        <w:rPr>
          <w:b w:val="0"/>
          <w:iCs/>
          <w:color w:val="444444"/>
          <w:sz w:val="24"/>
          <w:szCs w:val="24"/>
          <w:shd w:val="clear" w:color="auto" w:fill="FFFFFF"/>
          <w:lang w:val="ro-RO"/>
        </w:rPr>
        <w:t xml:space="preserve"> poziții pentru persoanele  juridice cu domiciliul fiscal pe raza UAT Marghita</w:t>
      </w:r>
    </w:p>
    <w:p w:rsidR="000D7C3B" w:rsidRPr="00295EFD" w:rsidRDefault="000D7C3B" w:rsidP="000D7C3B">
      <w:pPr>
        <w:pStyle w:val="Heading1"/>
        <w:shd w:val="clear" w:color="auto" w:fill="FFFFFF"/>
        <w:spacing w:before="0" w:beforeAutospacing="0" w:after="0" w:afterAutospacing="0"/>
        <w:jc w:val="both"/>
        <w:rPr>
          <w:b w:val="0"/>
          <w:iCs/>
          <w:color w:val="444444"/>
          <w:sz w:val="24"/>
          <w:szCs w:val="24"/>
          <w:shd w:val="clear" w:color="auto" w:fill="FFFFFF"/>
          <w:lang w:val="ro-RO"/>
        </w:rPr>
      </w:pPr>
      <w:r w:rsidRPr="00295EFD">
        <w:rPr>
          <w:b w:val="0"/>
          <w:iCs/>
          <w:color w:val="444444"/>
          <w:sz w:val="24"/>
          <w:szCs w:val="24"/>
          <w:shd w:val="clear" w:color="auto" w:fill="FFFFFF"/>
          <w:lang w:val="ro-RO"/>
        </w:rPr>
        <w:t xml:space="preserve">Tipul IV </w:t>
      </w:r>
      <w:r>
        <w:rPr>
          <w:b w:val="0"/>
          <w:iCs/>
          <w:color w:val="444444"/>
          <w:sz w:val="24"/>
          <w:szCs w:val="24"/>
          <w:shd w:val="clear" w:color="auto" w:fill="FFFFFF"/>
          <w:lang w:val="ro-RO"/>
        </w:rPr>
        <w:t xml:space="preserve">- </w:t>
      </w:r>
      <w:r w:rsidRPr="00295EFD">
        <w:rPr>
          <w:b w:val="0"/>
          <w:iCs/>
          <w:color w:val="444444"/>
          <w:sz w:val="24"/>
          <w:szCs w:val="24"/>
          <w:shd w:val="clear" w:color="auto" w:fill="FFFFFF"/>
          <w:lang w:val="ro-RO"/>
        </w:rPr>
        <w:t>1 volum cu 32 poziții persoanele  juridice cu domiciliul fiscal în alte localități</w:t>
      </w:r>
    </w:p>
    <w:p w:rsidR="000D7C3B" w:rsidRPr="00295EFD" w:rsidRDefault="000D7C3B" w:rsidP="000D7C3B">
      <w:pPr>
        <w:pStyle w:val="Heading1"/>
        <w:shd w:val="clear" w:color="auto" w:fill="FFFFFF"/>
        <w:spacing w:before="0" w:beforeAutospacing="0" w:after="0" w:afterAutospacing="0"/>
        <w:ind w:firstLine="720"/>
        <w:jc w:val="both"/>
        <w:rPr>
          <w:b w:val="0"/>
          <w:iCs/>
          <w:color w:val="444444"/>
          <w:sz w:val="24"/>
          <w:szCs w:val="24"/>
          <w:shd w:val="clear" w:color="auto" w:fill="FFFFFF"/>
          <w:lang w:val="ro-RO"/>
        </w:rPr>
      </w:pPr>
      <w:r w:rsidRPr="00295EFD">
        <w:rPr>
          <w:b w:val="0"/>
          <w:iCs/>
          <w:color w:val="444444"/>
          <w:sz w:val="24"/>
          <w:szCs w:val="24"/>
          <w:shd w:val="clear" w:color="auto" w:fill="FFFFFF"/>
          <w:lang w:val="ro-RO"/>
        </w:rPr>
        <w:t xml:space="preserve">Registrele agricole ale Municipilului Marghita cuprind un număr de </w:t>
      </w:r>
      <w:r w:rsidR="00141505">
        <w:rPr>
          <w:b w:val="0"/>
          <w:iCs/>
          <w:color w:val="444444"/>
          <w:sz w:val="24"/>
          <w:szCs w:val="24"/>
          <w:shd w:val="clear" w:color="auto" w:fill="FFFFFF"/>
          <w:lang w:val="ro-RO"/>
        </w:rPr>
        <w:t>286</w:t>
      </w:r>
      <w:r w:rsidR="004E31D2">
        <w:rPr>
          <w:b w:val="0"/>
          <w:iCs/>
          <w:color w:val="444444"/>
          <w:sz w:val="24"/>
          <w:szCs w:val="24"/>
          <w:shd w:val="clear" w:color="auto" w:fill="FFFFFF"/>
          <w:lang w:val="ro-RO"/>
        </w:rPr>
        <w:t>4</w:t>
      </w:r>
      <w:r w:rsidR="00141505">
        <w:rPr>
          <w:b w:val="0"/>
          <w:iCs/>
          <w:color w:val="444444"/>
          <w:sz w:val="24"/>
          <w:szCs w:val="24"/>
          <w:shd w:val="clear" w:color="auto" w:fill="FFFFFF"/>
          <w:lang w:val="ro-RO"/>
        </w:rPr>
        <w:t xml:space="preserve"> </w:t>
      </w:r>
      <w:r w:rsidRPr="00295EFD">
        <w:rPr>
          <w:b w:val="0"/>
          <w:iCs/>
          <w:color w:val="444444"/>
          <w:sz w:val="24"/>
          <w:szCs w:val="24"/>
          <w:shd w:val="clear" w:color="auto" w:fill="FFFFFF"/>
          <w:lang w:val="ro-RO"/>
        </w:rPr>
        <w:t>de poziții, după cum urmează:</w:t>
      </w:r>
    </w:p>
    <w:p w:rsidR="000D7C3B" w:rsidRPr="00295EFD" w:rsidRDefault="000D7C3B" w:rsidP="000D7C3B">
      <w:pPr>
        <w:jc w:val="both"/>
        <w:rPr>
          <w:sz w:val="24"/>
          <w:szCs w:val="24"/>
          <w:lang w:val="ro-RO"/>
        </w:rPr>
      </w:pPr>
      <w:r w:rsidRPr="00295EFD">
        <w:rPr>
          <w:sz w:val="24"/>
          <w:szCs w:val="24"/>
          <w:lang w:val="ro-RO"/>
        </w:rPr>
        <w:t>Tip I-</w:t>
      </w:r>
      <w:r>
        <w:rPr>
          <w:sz w:val="24"/>
          <w:szCs w:val="24"/>
          <w:lang w:val="ro-RO"/>
        </w:rPr>
        <w:t xml:space="preserve"> </w:t>
      </w:r>
      <w:r w:rsidR="00CF1038">
        <w:rPr>
          <w:sz w:val="24"/>
          <w:szCs w:val="24"/>
          <w:lang w:val="ro-RO"/>
        </w:rPr>
        <w:t>24</w:t>
      </w:r>
      <w:r w:rsidR="00141505">
        <w:rPr>
          <w:sz w:val="24"/>
          <w:szCs w:val="24"/>
          <w:lang w:val="ro-RO"/>
        </w:rPr>
        <w:t>8</w:t>
      </w:r>
      <w:r w:rsidR="004E31D2">
        <w:rPr>
          <w:sz w:val="24"/>
          <w:szCs w:val="24"/>
          <w:lang w:val="ro-RO"/>
        </w:rPr>
        <w:t>3</w:t>
      </w:r>
      <w:r w:rsidRPr="00295EFD">
        <w:rPr>
          <w:sz w:val="24"/>
          <w:szCs w:val="24"/>
          <w:lang w:val="ro-RO"/>
        </w:rPr>
        <w:t xml:space="preserve"> poziţii</w:t>
      </w:r>
    </w:p>
    <w:p w:rsidR="000D7C3B" w:rsidRPr="00295EFD" w:rsidRDefault="000D7C3B" w:rsidP="000D7C3B">
      <w:pPr>
        <w:jc w:val="both"/>
        <w:rPr>
          <w:sz w:val="24"/>
          <w:szCs w:val="24"/>
          <w:lang w:val="ro-RO"/>
        </w:rPr>
      </w:pPr>
      <w:r w:rsidRPr="00295EFD">
        <w:rPr>
          <w:sz w:val="24"/>
          <w:szCs w:val="24"/>
          <w:lang w:val="ro-RO"/>
        </w:rPr>
        <w:t>Tip II-</w:t>
      </w:r>
      <w:r>
        <w:rPr>
          <w:sz w:val="24"/>
          <w:szCs w:val="24"/>
          <w:lang w:val="ro-RO"/>
        </w:rPr>
        <w:t xml:space="preserve"> </w:t>
      </w:r>
      <w:r w:rsidRPr="00295EFD">
        <w:rPr>
          <w:sz w:val="24"/>
          <w:szCs w:val="24"/>
          <w:lang w:val="ro-RO"/>
        </w:rPr>
        <w:t>3</w:t>
      </w:r>
      <w:r w:rsidR="004E31D2">
        <w:rPr>
          <w:sz w:val="24"/>
          <w:szCs w:val="24"/>
          <w:lang w:val="ro-RO"/>
        </w:rPr>
        <w:t>12</w:t>
      </w:r>
      <w:r w:rsidRPr="00295EFD">
        <w:rPr>
          <w:sz w:val="24"/>
          <w:szCs w:val="24"/>
          <w:lang w:val="ro-RO"/>
        </w:rPr>
        <w:t xml:space="preserve"> poziţii</w:t>
      </w:r>
    </w:p>
    <w:p w:rsidR="000D7C3B" w:rsidRPr="00295EFD" w:rsidRDefault="000D7C3B" w:rsidP="000D7C3B">
      <w:pPr>
        <w:jc w:val="both"/>
        <w:rPr>
          <w:sz w:val="24"/>
          <w:szCs w:val="24"/>
          <w:lang w:val="ro-RO"/>
        </w:rPr>
      </w:pPr>
      <w:r w:rsidRPr="00295EFD">
        <w:rPr>
          <w:sz w:val="24"/>
          <w:szCs w:val="24"/>
          <w:lang w:val="ro-RO"/>
        </w:rPr>
        <w:t>Tip III-</w:t>
      </w:r>
      <w:r>
        <w:rPr>
          <w:sz w:val="24"/>
          <w:szCs w:val="24"/>
          <w:lang w:val="ro-RO"/>
        </w:rPr>
        <w:t xml:space="preserve"> </w:t>
      </w:r>
      <w:r w:rsidR="004E31D2">
        <w:rPr>
          <w:sz w:val="24"/>
          <w:szCs w:val="24"/>
          <w:lang w:val="ro-RO"/>
        </w:rPr>
        <w:t>37</w:t>
      </w:r>
      <w:r w:rsidRPr="00295EFD">
        <w:rPr>
          <w:sz w:val="24"/>
          <w:szCs w:val="24"/>
          <w:lang w:val="ro-RO"/>
        </w:rPr>
        <w:t xml:space="preserve"> poziţii</w:t>
      </w:r>
    </w:p>
    <w:p w:rsidR="000D7C3B" w:rsidRPr="00295EFD" w:rsidRDefault="000D7C3B" w:rsidP="000D7C3B">
      <w:pPr>
        <w:jc w:val="both"/>
        <w:rPr>
          <w:sz w:val="24"/>
          <w:szCs w:val="24"/>
          <w:lang w:val="ro-RO"/>
        </w:rPr>
      </w:pPr>
      <w:r w:rsidRPr="00295EFD">
        <w:rPr>
          <w:sz w:val="24"/>
          <w:szCs w:val="24"/>
          <w:lang w:val="ro-RO"/>
        </w:rPr>
        <w:t>Tip IV-</w:t>
      </w:r>
      <w:r>
        <w:rPr>
          <w:sz w:val="24"/>
          <w:szCs w:val="24"/>
          <w:lang w:val="ro-RO"/>
        </w:rPr>
        <w:t xml:space="preserve"> </w:t>
      </w:r>
      <w:r w:rsidRPr="00295EFD">
        <w:rPr>
          <w:sz w:val="24"/>
          <w:szCs w:val="24"/>
          <w:lang w:val="ro-RO"/>
        </w:rPr>
        <w:t>32</w:t>
      </w:r>
      <w:r w:rsidR="004E31D2">
        <w:rPr>
          <w:sz w:val="24"/>
          <w:szCs w:val="24"/>
          <w:lang w:val="ro-RO"/>
        </w:rPr>
        <w:t xml:space="preserve"> </w:t>
      </w:r>
      <w:r w:rsidRPr="00295EFD">
        <w:rPr>
          <w:sz w:val="24"/>
          <w:szCs w:val="24"/>
          <w:lang w:val="ro-RO"/>
        </w:rPr>
        <w:t xml:space="preserve"> poziţii</w:t>
      </w:r>
    </w:p>
    <w:p w:rsidR="000D7C3B" w:rsidRDefault="000D7C3B" w:rsidP="000D7C3B">
      <w:pPr>
        <w:jc w:val="both"/>
        <w:rPr>
          <w:sz w:val="24"/>
          <w:szCs w:val="24"/>
          <w:lang w:val="ro-RO"/>
        </w:rPr>
      </w:pPr>
      <w:r w:rsidRPr="00295EFD">
        <w:rPr>
          <w:sz w:val="24"/>
          <w:szCs w:val="24"/>
          <w:lang w:val="ro-RO"/>
        </w:rPr>
        <w:tab/>
        <w:t>Înscrierea în Registrul agricol a datelor privind componenţa gospodariei/exploataţiei agricole fără personalitate juridică se face pe baza declaraţiei date pe propria răspundere sau pe bază de documente de capul gospodăriei sau, în lipsa acestuia, de un alt membru major al gospodăriei, care dispune de capacitatea deplină de exerciţiu, după cum urmează:</w:t>
      </w:r>
      <w:r>
        <w:rPr>
          <w:sz w:val="24"/>
          <w:szCs w:val="24"/>
          <w:lang w:val="ro-RO"/>
        </w:rPr>
        <w:t xml:space="preserve"> </w:t>
      </w:r>
    </w:p>
    <w:p w:rsidR="000D7C3B" w:rsidRPr="00295EFD" w:rsidRDefault="000D7C3B" w:rsidP="000D7C3B">
      <w:pPr>
        <w:jc w:val="both"/>
        <w:rPr>
          <w:sz w:val="24"/>
          <w:szCs w:val="24"/>
          <w:lang w:val="ro-RO"/>
        </w:rPr>
      </w:pPr>
      <w:r>
        <w:rPr>
          <w:sz w:val="24"/>
          <w:szCs w:val="24"/>
          <w:lang w:val="ro-RO"/>
        </w:rPr>
        <w:t xml:space="preserve">a) </w:t>
      </w:r>
      <w:r w:rsidRPr="00295EFD">
        <w:rPr>
          <w:sz w:val="24"/>
          <w:szCs w:val="24"/>
          <w:lang w:val="ro-RO"/>
        </w:rPr>
        <w:t>prin vizitarea persoanelor fizice de către persoanele împuternicite cu completarea registrului agricol;</w:t>
      </w:r>
    </w:p>
    <w:p w:rsidR="000D7C3B" w:rsidRDefault="000D7C3B" w:rsidP="000D7C3B">
      <w:pPr>
        <w:jc w:val="both"/>
        <w:rPr>
          <w:sz w:val="24"/>
          <w:szCs w:val="24"/>
          <w:lang w:val="ro-RO"/>
        </w:rPr>
      </w:pPr>
      <w:r>
        <w:rPr>
          <w:sz w:val="24"/>
          <w:szCs w:val="24"/>
          <w:lang w:val="ro-RO"/>
        </w:rPr>
        <w:t xml:space="preserve">b) </w:t>
      </w:r>
      <w:r w:rsidRPr="00295EFD">
        <w:rPr>
          <w:sz w:val="24"/>
          <w:szCs w:val="24"/>
          <w:lang w:val="ro-RO"/>
        </w:rPr>
        <w:t>la primărie, în cazul în care un reprezentant major al persoanei fizice se prezintă din propria iniţiativă sau pentru rezolvarea altor probleme;</w:t>
      </w:r>
    </w:p>
    <w:p w:rsidR="000D7C3B" w:rsidRPr="00295EFD" w:rsidRDefault="000D7C3B" w:rsidP="000D7C3B">
      <w:pPr>
        <w:jc w:val="both"/>
        <w:rPr>
          <w:sz w:val="24"/>
          <w:szCs w:val="24"/>
          <w:lang w:val="ro-RO"/>
        </w:rPr>
      </w:pPr>
      <w:r>
        <w:rPr>
          <w:sz w:val="24"/>
          <w:szCs w:val="24"/>
          <w:lang w:val="ro-RO"/>
        </w:rPr>
        <w:t xml:space="preserve">c) </w:t>
      </w:r>
      <w:r w:rsidRPr="00295EFD">
        <w:rPr>
          <w:sz w:val="24"/>
          <w:szCs w:val="24"/>
          <w:lang w:val="ro-RO"/>
        </w:rPr>
        <w:t>pe baza declaraţiei trimise prin poştă, cu confirmare de primire, pe cheltuiala persoanei care are obligaţia de a fi înregistrată în registrul agricol;</w:t>
      </w:r>
    </w:p>
    <w:p w:rsidR="000D7C3B" w:rsidRPr="00295EFD" w:rsidRDefault="000D7C3B" w:rsidP="000D7C3B">
      <w:pPr>
        <w:jc w:val="both"/>
        <w:rPr>
          <w:sz w:val="24"/>
          <w:szCs w:val="24"/>
          <w:lang w:val="ro-RO"/>
        </w:rPr>
      </w:pPr>
      <w:r>
        <w:rPr>
          <w:sz w:val="24"/>
          <w:szCs w:val="24"/>
          <w:lang w:val="ro-RO"/>
        </w:rPr>
        <w:t xml:space="preserve">d) </w:t>
      </w:r>
      <w:r w:rsidRPr="00295EFD">
        <w:rPr>
          <w:sz w:val="24"/>
          <w:szCs w:val="24"/>
          <w:lang w:val="ro-RO"/>
        </w:rPr>
        <w:t>pe baza unei procuri notariale date de capul gospodăriei;</w:t>
      </w:r>
    </w:p>
    <w:p w:rsidR="000D7C3B" w:rsidRPr="00295EFD" w:rsidRDefault="000D7C3B" w:rsidP="000D7C3B">
      <w:pPr>
        <w:jc w:val="both"/>
        <w:rPr>
          <w:sz w:val="24"/>
          <w:szCs w:val="24"/>
          <w:lang w:val="ro-RO"/>
        </w:rPr>
      </w:pPr>
      <w:r>
        <w:rPr>
          <w:sz w:val="24"/>
          <w:szCs w:val="24"/>
          <w:lang w:val="ro-RO"/>
        </w:rPr>
        <w:t xml:space="preserve">e) </w:t>
      </w:r>
      <w:r w:rsidRPr="00295EFD">
        <w:rPr>
          <w:sz w:val="24"/>
          <w:szCs w:val="24"/>
          <w:lang w:val="ro-RO"/>
        </w:rPr>
        <w:t>prin invitarea la primărie a persoanelor fizice care au obligaţia să efectueze declaraţiile pentru înscrierea datelor în registrul agricol.</w:t>
      </w:r>
    </w:p>
    <w:p w:rsidR="000D7C3B" w:rsidRDefault="000D7C3B" w:rsidP="000D7C3B">
      <w:pPr>
        <w:jc w:val="both"/>
        <w:rPr>
          <w:sz w:val="24"/>
          <w:szCs w:val="24"/>
          <w:lang w:val="ro-RO"/>
        </w:rPr>
      </w:pPr>
      <w:r w:rsidRPr="00295EFD">
        <w:rPr>
          <w:sz w:val="24"/>
          <w:szCs w:val="24"/>
          <w:lang w:val="ro-RO"/>
        </w:rPr>
        <w:lastRenderedPageBreak/>
        <w:t>(1)    Termenele la care persoanele fizice şi juridice au obligaţia să declare datele pentru înscrierea în registrul agricol sunt următoarele:</w:t>
      </w:r>
      <w:r>
        <w:rPr>
          <w:sz w:val="24"/>
          <w:szCs w:val="24"/>
          <w:lang w:val="ro-RO"/>
        </w:rPr>
        <w:t xml:space="preserve"> </w:t>
      </w:r>
    </w:p>
    <w:p w:rsidR="000D7C3B" w:rsidRDefault="000D7C3B" w:rsidP="000D7C3B">
      <w:pPr>
        <w:jc w:val="both"/>
        <w:rPr>
          <w:sz w:val="24"/>
          <w:szCs w:val="24"/>
          <w:lang w:val="ro-RO"/>
        </w:rPr>
      </w:pPr>
      <w:r>
        <w:rPr>
          <w:sz w:val="24"/>
          <w:szCs w:val="24"/>
          <w:lang w:val="ro-RO"/>
        </w:rPr>
        <w:t xml:space="preserve">a)  </w:t>
      </w:r>
      <w:r w:rsidRPr="00295EFD">
        <w:rPr>
          <w:sz w:val="24"/>
          <w:szCs w:val="24"/>
          <w:lang w:val="ro-RO"/>
        </w:rPr>
        <w:t>între 5 ianuarie şi ultima zi lucrătoare a lunii februarie, pentru datele anuale privind membii gospodăriei , terenul aflat în proprietatea /folosința, clădirilor și mijloacelor de transport cu tracțiune animal și mecanică,mașile, utilajele și instalațiile pentru agricultură și silvicultură, efectivele de animale existente în gospodărie/unitate cu personalitate juridică la inceputul fiecărui an precum și modificările intervenite în cursul anului precedent în efectivele de animale pe care le dețin , ca urmare a vânzării-cumpărarii, a produșilor obținuți, a morții sau a sacrificării animal</w:t>
      </w:r>
      <w:r>
        <w:rPr>
          <w:sz w:val="24"/>
          <w:szCs w:val="24"/>
          <w:lang w:val="ro-RO"/>
        </w:rPr>
        <w:t xml:space="preserve">elor ori a altor intrări-ieșiri; </w:t>
      </w:r>
    </w:p>
    <w:p w:rsidR="000D7C3B" w:rsidRPr="00295EFD" w:rsidRDefault="000D7C3B" w:rsidP="000D7C3B">
      <w:pPr>
        <w:jc w:val="both"/>
        <w:rPr>
          <w:sz w:val="24"/>
          <w:szCs w:val="24"/>
          <w:lang w:val="ro-RO"/>
        </w:rPr>
      </w:pPr>
      <w:r>
        <w:rPr>
          <w:sz w:val="24"/>
          <w:szCs w:val="24"/>
          <w:lang w:val="ro-RO"/>
        </w:rPr>
        <w:t xml:space="preserve">b) </w:t>
      </w:r>
      <w:r w:rsidRPr="00295EFD">
        <w:rPr>
          <w:sz w:val="24"/>
          <w:szCs w:val="24"/>
          <w:lang w:val="ro-RO"/>
        </w:rPr>
        <w:t>între 1 și ultima zi lucrătoare a lunii mai ,pentru datele privind categoria de folosință a terenului, suprafețele cultivate, numărul pomilor în anul agricol respectiv;</w:t>
      </w:r>
    </w:p>
    <w:p w:rsidR="000D7C3B" w:rsidRPr="00295EFD" w:rsidRDefault="000D7C3B" w:rsidP="000D7C3B">
      <w:pPr>
        <w:pStyle w:val="ListParagraph"/>
        <w:ind w:left="0"/>
        <w:jc w:val="both"/>
        <w:rPr>
          <w:sz w:val="24"/>
          <w:szCs w:val="24"/>
          <w:lang w:val="ro-RO"/>
        </w:rPr>
      </w:pPr>
      <w:r>
        <w:rPr>
          <w:sz w:val="24"/>
          <w:szCs w:val="24"/>
          <w:lang w:val="ro-RO"/>
        </w:rPr>
        <w:t xml:space="preserve">c) </w:t>
      </w:r>
      <w:r w:rsidRPr="00295EFD">
        <w:rPr>
          <w:sz w:val="24"/>
          <w:szCs w:val="24"/>
          <w:lang w:val="ro-RO"/>
        </w:rPr>
        <w:t>persoanele fizice și juridice au obligația să declare date, pentru a fi înscriese în registrul agricol și în afara termenelor prevăzute la lit.a) și b), în termen de 30 de zile de la apariția oricărei modificări.</w:t>
      </w:r>
    </w:p>
    <w:p w:rsidR="000D7C3B" w:rsidRPr="00295EFD" w:rsidRDefault="000D7C3B" w:rsidP="000D7C3B">
      <w:pPr>
        <w:pStyle w:val="ListParagraph"/>
        <w:ind w:left="0"/>
        <w:jc w:val="both"/>
        <w:rPr>
          <w:sz w:val="24"/>
          <w:szCs w:val="24"/>
          <w:lang w:val="ro-RO"/>
        </w:rPr>
      </w:pPr>
      <w:r>
        <w:rPr>
          <w:sz w:val="24"/>
          <w:szCs w:val="24"/>
          <w:lang w:val="ro-RO"/>
        </w:rPr>
        <w:t xml:space="preserve">(2) </w:t>
      </w:r>
      <w:r w:rsidRPr="00295EFD">
        <w:rPr>
          <w:sz w:val="24"/>
          <w:szCs w:val="24"/>
          <w:lang w:val="ro-RO"/>
        </w:rPr>
        <w:t>În cazul în care persoanele fizice sau cele juridice nu fac declarațiile la termenele legale, se consideră că nu au intervenit niciun fel de modificări, fapt pentru care în registrul agricol se reportează din oficiu datele din anul precedent. Pentru declarea în registrul agricol a datelor din capitolele prevăzute conform Hotărârii de Guvern se folosește un model de declarație eliberat la nivelul UAT Marghita.</w:t>
      </w:r>
    </w:p>
    <w:p w:rsidR="000D7C3B" w:rsidRPr="00295EFD" w:rsidRDefault="000D7C3B" w:rsidP="000D7C3B">
      <w:pPr>
        <w:ind w:firstLine="720"/>
        <w:jc w:val="both"/>
        <w:rPr>
          <w:sz w:val="24"/>
          <w:szCs w:val="24"/>
          <w:lang w:val="ro-RO"/>
        </w:rPr>
      </w:pPr>
      <w:r w:rsidRPr="00295EFD">
        <w:rPr>
          <w:sz w:val="24"/>
          <w:szCs w:val="24"/>
          <w:lang w:val="ro-RO"/>
        </w:rPr>
        <w:t>Înscrierea în registrul agricol a datelor privind clădirile și terenurile, a titularului dreptului de proprietate asupra acestora, precum și a schimbării categoriei de folosință s-a făcut numai pe bază de documente anexate la declarația facută sub semnătura capului de gospodărie sau, în lipsa acestuia, a unui membru major al gospodăriei, sub sancțiunea nulutății.În cazul în care nu există documente, înregistrarea în registrul agricol  a datelor privind clădirile și terenurile, a titularului dreptului de proprietate asupra acestora , precum și a schimbării categoriei de folosintă se poate face pe baza declarației date sub semnătura capului gospodăriei sau, în lipsa acestuia, de un alt membru major al gospodăriei, sub sancțiunea nulității.Aceste declarații pot fi date , potrivit opțiunii persoanei fizice obligate să declare în registrul agricol , după cum urmează:</w:t>
      </w:r>
    </w:p>
    <w:p w:rsidR="000D7C3B" w:rsidRDefault="000D7C3B" w:rsidP="000D7C3B">
      <w:pPr>
        <w:pStyle w:val="ListParagraph"/>
        <w:ind w:left="0"/>
        <w:jc w:val="both"/>
        <w:rPr>
          <w:sz w:val="24"/>
          <w:szCs w:val="24"/>
          <w:lang w:val="ro-RO"/>
        </w:rPr>
      </w:pPr>
      <w:r>
        <w:rPr>
          <w:sz w:val="24"/>
          <w:szCs w:val="24"/>
          <w:lang w:val="ro-RO"/>
        </w:rPr>
        <w:t xml:space="preserve">a) </w:t>
      </w:r>
      <w:r w:rsidRPr="00295EFD">
        <w:rPr>
          <w:sz w:val="24"/>
          <w:szCs w:val="24"/>
          <w:lang w:val="ro-RO"/>
        </w:rPr>
        <w:t>în fața secretarului localității;</w:t>
      </w:r>
      <w:r>
        <w:rPr>
          <w:sz w:val="24"/>
          <w:szCs w:val="24"/>
          <w:lang w:val="ro-RO"/>
        </w:rPr>
        <w:t xml:space="preserve"> </w:t>
      </w:r>
    </w:p>
    <w:p w:rsidR="000D7C3B" w:rsidRDefault="000D7C3B" w:rsidP="000D7C3B">
      <w:pPr>
        <w:pStyle w:val="ListParagraph"/>
        <w:ind w:left="0"/>
        <w:jc w:val="both"/>
        <w:rPr>
          <w:sz w:val="24"/>
          <w:szCs w:val="24"/>
          <w:lang w:val="ro-RO"/>
        </w:rPr>
      </w:pPr>
      <w:r>
        <w:rPr>
          <w:sz w:val="24"/>
          <w:szCs w:val="24"/>
          <w:lang w:val="ro-RO"/>
        </w:rPr>
        <w:t>b)</w:t>
      </w:r>
      <w:r w:rsidRPr="00295EFD">
        <w:rPr>
          <w:sz w:val="24"/>
          <w:szCs w:val="24"/>
          <w:lang w:val="ro-RO"/>
        </w:rPr>
        <w:t>în fața notarului public;</w:t>
      </w:r>
    </w:p>
    <w:p w:rsidR="000D7C3B" w:rsidRPr="00295EFD" w:rsidRDefault="000D7C3B" w:rsidP="000D7C3B">
      <w:pPr>
        <w:pStyle w:val="ListParagraph"/>
        <w:ind w:left="0"/>
        <w:jc w:val="both"/>
        <w:rPr>
          <w:sz w:val="24"/>
          <w:szCs w:val="24"/>
          <w:lang w:val="ro-RO"/>
        </w:rPr>
      </w:pPr>
      <w:r>
        <w:rPr>
          <w:sz w:val="24"/>
          <w:szCs w:val="24"/>
          <w:lang w:val="ro-RO"/>
        </w:rPr>
        <w:t xml:space="preserve">c) </w:t>
      </w:r>
      <w:r w:rsidRPr="00295EFD">
        <w:rPr>
          <w:sz w:val="24"/>
          <w:szCs w:val="24"/>
          <w:lang w:val="ro-RO"/>
        </w:rPr>
        <w:t>la misiunile diplomatice și oficiile consulare ale României.</w:t>
      </w:r>
    </w:p>
    <w:p w:rsidR="000D7C3B" w:rsidRPr="00295EFD" w:rsidRDefault="000D7C3B" w:rsidP="000D7C3B">
      <w:pPr>
        <w:pStyle w:val="ListParagraph"/>
        <w:ind w:left="0"/>
        <w:jc w:val="both"/>
        <w:rPr>
          <w:sz w:val="24"/>
          <w:szCs w:val="24"/>
          <w:lang w:val="ro-RO"/>
        </w:rPr>
      </w:pPr>
      <w:r>
        <w:rPr>
          <w:sz w:val="24"/>
          <w:szCs w:val="24"/>
          <w:lang w:val="ro-RO"/>
        </w:rPr>
        <w:t xml:space="preserve">(1) </w:t>
      </w:r>
      <w:r w:rsidRPr="00295EFD">
        <w:rPr>
          <w:sz w:val="24"/>
          <w:szCs w:val="24"/>
          <w:lang w:val="ro-RO"/>
        </w:rPr>
        <w:t>În cazul indiviziunii, oricare dintre coindivizari poate da declarația în condițiile prevederilor legale.</w:t>
      </w:r>
    </w:p>
    <w:p w:rsidR="000D7C3B" w:rsidRPr="00295EFD" w:rsidRDefault="000D7C3B" w:rsidP="000D7C3B">
      <w:pPr>
        <w:pStyle w:val="ListParagraph"/>
        <w:ind w:left="0"/>
        <w:jc w:val="both"/>
        <w:rPr>
          <w:sz w:val="24"/>
          <w:szCs w:val="24"/>
          <w:lang w:val="ro-RO"/>
        </w:rPr>
      </w:pPr>
      <w:r>
        <w:rPr>
          <w:sz w:val="24"/>
          <w:szCs w:val="24"/>
          <w:lang w:val="ro-RO"/>
        </w:rPr>
        <w:t xml:space="preserve">(2) </w:t>
      </w:r>
      <w:r w:rsidRPr="00295EFD">
        <w:rPr>
          <w:sz w:val="24"/>
          <w:szCs w:val="24"/>
          <w:lang w:val="ro-RO"/>
        </w:rPr>
        <w:t>Pentru entitățile cu personalitate juridică, datele au fost înscrise în registrul agricol pe baza declarațiilor date de reprezentantul legal al unității respective, însoțite de documente.</w:t>
      </w:r>
    </w:p>
    <w:p w:rsidR="000D7C3B" w:rsidRPr="00295EFD" w:rsidRDefault="000D7C3B" w:rsidP="00786FE0">
      <w:pPr>
        <w:pStyle w:val="ListParagraph"/>
        <w:ind w:left="0" w:firstLine="720"/>
        <w:jc w:val="both"/>
        <w:rPr>
          <w:sz w:val="24"/>
          <w:szCs w:val="24"/>
          <w:lang w:val="ro-RO"/>
        </w:rPr>
      </w:pPr>
      <w:r w:rsidRPr="00295EFD">
        <w:rPr>
          <w:sz w:val="24"/>
          <w:szCs w:val="24"/>
          <w:lang w:val="ro-RO"/>
        </w:rPr>
        <w:t xml:space="preserve">Ori de câte ori intervin modificări în registrul agricol referitoare la terenuri, la categoria de folosință a acestora, la clădirile, la mijloacele de transport sau la orice alte bunuri deținute în proprietate ori în folosință, după caz, de  natură să conducă la modificarea oricăror impozite și taxe locale prevăzute de </w:t>
      </w:r>
      <w:r w:rsidRPr="00295EFD">
        <w:rPr>
          <w:color w:val="1F4E79" w:themeColor="accent1" w:themeShade="80"/>
          <w:sz w:val="24"/>
          <w:szCs w:val="24"/>
          <w:lang w:val="ro-RO"/>
        </w:rPr>
        <w:t>titlul IX</w:t>
      </w:r>
      <w:r w:rsidRPr="00295EFD">
        <w:rPr>
          <w:sz w:val="24"/>
          <w:szCs w:val="24"/>
          <w:lang w:val="ro-RO"/>
        </w:rPr>
        <w:t xml:space="preserve"> din Legea nr.227/2015 privind Codul fiscal cu modificările și completările ulterioare, funcționarii cu atribuții privind completarea, ținerea la zi și centralizarea datelor din registrele agricole au obligația de a comunica  aceste modificări funcționarilor din compartimentele de resort din aparatul de specialitate al primarului, în termen de 3 zile lucrătoare de la data modificării.</w:t>
      </w:r>
    </w:p>
    <w:p w:rsidR="000D7C3B" w:rsidRPr="00D84E10" w:rsidRDefault="000D7C3B" w:rsidP="000D7C3B">
      <w:pPr>
        <w:pStyle w:val="ListParagraph"/>
        <w:ind w:left="0"/>
        <w:jc w:val="both"/>
        <w:rPr>
          <w:sz w:val="24"/>
          <w:szCs w:val="24"/>
          <w:lang w:val="ro-RO"/>
        </w:rPr>
      </w:pPr>
      <w:r w:rsidRPr="00295EFD">
        <w:rPr>
          <w:sz w:val="24"/>
          <w:szCs w:val="24"/>
          <w:lang w:val="ro-RO"/>
        </w:rPr>
        <w:tab/>
      </w:r>
      <w:r w:rsidRPr="00D84E10">
        <w:rPr>
          <w:sz w:val="24"/>
          <w:szCs w:val="24"/>
          <w:lang w:val="ro-RO"/>
        </w:rPr>
        <w:t xml:space="preserve">Datele instrumentate la nivelul oricăror compartimente de resort din aparatul de specialitate al primarului și care fac obiectul înscrierii în registrul agricol se comunică compartimentului de resort cu atribuții în acest sens, în termen  de 3 zile lucrătoare de la data </w:t>
      </w:r>
      <w:r w:rsidRPr="00D84E10">
        <w:rPr>
          <w:sz w:val="24"/>
          <w:szCs w:val="24"/>
          <w:lang w:val="ro-RO"/>
        </w:rPr>
        <w:lastRenderedPageBreak/>
        <w:t>înregistrării lor, prin grija conducătorului compartimentului respectiv. Cu titlu de exemplu , fără a se limita la acestea, sunt compartimentele de resort din  aparatul de specialitate al primarului cu atribuții în domeniul:</w:t>
      </w:r>
    </w:p>
    <w:p w:rsidR="000D7C3B" w:rsidRPr="00D84E10" w:rsidRDefault="000D7C3B" w:rsidP="000D7C3B">
      <w:pPr>
        <w:pStyle w:val="ListParagraph"/>
        <w:ind w:left="0"/>
        <w:jc w:val="both"/>
        <w:rPr>
          <w:sz w:val="24"/>
          <w:szCs w:val="24"/>
          <w:lang w:val="ro-RO"/>
        </w:rPr>
      </w:pPr>
      <w:r w:rsidRPr="00D84E10">
        <w:rPr>
          <w:sz w:val="24"/>
          <w:szCs w:val="24"/>
          <w:lang w:val="ro-RO"/>
        </w:rPr>
        <w:t>a) administrării impozitelor si taxelor locale;</w:t>
      </w:r>
    </w:p>
    <w:p w:rsidR="000D7C3B" w:rsidRPr="00D84E10" w:rsidRDefault="000D7C3B" w:rsidP="000D7C3B">
      <w:pPr>
        <w:pStyle w:val="ListParagraph"/>
        <w:ind w:left="0"/>
        <w:jc w:val="both"/>
        <w:rPr>
          <w:sz w:val="24"/>
          <w:szCs w:val="24"/>
          <w:lang w:val="ro-RO"/>
        </w:rPr>
      </w:pPr>
      <w:r w:rsidRPr="00D84E10">
        <w:rPr>
          <w:sz w:val="24"/>
          <w:szCs w:val="24"/>
          <w:lang w:val="ro-RO"/>
        </w:rPr>
        <w:t>b)  amenajării teritorului , urbanismului și al autorizării executării lucrărilor de construcții.</w:t>
      </w:r>
    </w:p>
    <w:p w:rsidR="000D7C3B" w:rsidRPr="00D84E10" w:rsidRDefault="000D7C3B" w:rsidP="000D7C3B">
      <w:pPr>
        <w:jc w:val="both"/>
        <w:rPr>
          <w:sz w:val="24"/>
          <w:szCs w:val="24"/>
          <w:lang w:val="ro-RO"/>
        </w:rPr>
      </w:pPr>
      <w:r w:rsidRPr="00D84E10">
        <w:rPr>
          <w:sz w:val="24"/>
          <w:szCs w:val="24"/>
          <w:lang w:val="ro-RO"/>
        </w:rPr>
        <w:t>Activitatea desfașurată în trimestrul I</w:t>
      </w:r>
      <w:r w:rsidR="00141505">
        <w:rPr>
          <w:sz w:val="24"/>
          <w:szCs w:val="24"/>
          <w:lang w:val="ro-RO"/>
        </w:rPr>
        <w:t>V</w:t>
      </w:r>
      <w:r w:rsidRPr="00D84E10">
        <w:rPr>
          <w:b/>
          <w:sz w:val="24"/>
          <w:szCs w:val="24"/>
          <w:lang w:val="ro-RO"/>
        </w:rPr>
        <w:t xml:space="preserve"> </w:t>
      </w:r>
      <w:r w:rsidRPr="00D84E10">
        <w:rPr>
          <w:sz w:val="24"/>
          <w:szCs w:val="24"/>
          <w:lang w:val="ro-RO"/>
        </w:rPr>
        <w:t>al anului 2025 este următoarea:</w:t>
      </w:r>
    </w:p>
    <w:p w:rsidR="000D7C3B" w:rsidRPr="00D84E10" w:rsidRDefault="000D7C3B" w:rsidP="000D7C3B">
      <w:pPr>
        <w:jc w:val="both"/>
        <w:rPr>
          <w:sz w:val="24"/>
          <w:szCs w:val="24"/>
          <w:lang w:val="ro-RO"/>
        </w:rPr>
      </w:pPr>
      <w:r w:rsidRPr="00D84E10">
        <w:rPr>
          <w:sz w:val="24"/>
          <w:szCs w:val="24"/>
          <w:lang w:val="ro-RO"/>
        </w:rPr>
        <w:t>-  confruntările datelor din registrul agricol cu datele de la taxe și impozite locale au fost periodice , precum și colaborarea dintre cele doua compartimente este permanentă , astfel că la nivelul administratiei publice locale se realizează în mod obligatoriu  corespondența atât cu poziția din Registrul Agricol  cât și numărul de Rol Nominal Unic ce il privește pe contribuabilul respectiv. În acest moment aceasta corespondență  între Registru Agricol și Rol Nominal Unic se realizează împreună cu personalul de la compartimentul Taxe și Impozite Locale , fiind realizat în proporție de 9</w:t>
      </w:r>
      <w:r w:rsidR="00141505">
        <w:rPr>
          <w:sz w:val="24"/>
          <w:szCs w:val="24"/>
          <w:lang w:val="ro-RO"/>
        </w:rPr>
        <w:t>6</w:t>
      </w:r>
      <w:r w:rsidRPr="00D84E10">
        <w:rPr>
          <w:sz w:val="24"/>
          <w:szCs w:val="24"/>
          <w:lang w:val="ro-RO"/>
        </w:rPr>
        <w:t>%.</w:t>
      </w:r>
    </w:p>
    <w:p w:rsidR="000D7C3B" w:rsidRPr="00D84E10" w:rsidRDefault="000D7C3B" w:rsidP="000D7C3B">
      <w:pPr>
        <w:jc w:val="both"/>
        <w:rPr>
          <w:b/>
          <w:sz w:val="24"/>
          <w:szCs w:val="24"/>
          <w:lang w:val="ro-RO"/>
        </w:rPr>
      </w:pPr>
      <w:r w:rsidRPr="00D84E10">
        <w:rPr>
          <w:sz w:val="24"/>
          <w:szCs w:val="24"/>
          <w:lang w:val="ro-RO"/>
        </w:rPr>
        <w:t>-s-au deschis un număr de</w:t>
      </w:r>
      <w:r w:rsidR="00141505">
        <w:rPr>
          <w:sz w:val="24"/>
          <w:szCs w:val="24"/>
          <w:lang w:val="ro-RO"/>
        </w:rPr>
        <w:t xml:space="preserve"> </w:t>
      </w:r>
      <w:r w:rsidR="004E31D2">
        <w:rPr>
          <w:sz w:val="24"/>
          <w:szCs w:val="24"/>
          <w:lang w:val="ro-RO"/>
        </w:rPr>
        <w:t>11</w:t>
      </w:r>
      <w:r w:rsidRPr="00D84E10">
        <w:rPr>
          <w:b/>
          <w:sz w:val="24"/>
          <w:szCs w:val="24"/>
          <w:lang w:val="ro-RO"/>
        </w:rPr>
        <w:t xml:space="preserve"> </w:t>
      </w:r>
      <w:r w:rsidRPr="00D84E10">
        <w:rPr>
          <w:sz w:val="24"/>
          <w:szCs w:val="24"/>
          <w:lang w:val="ro-RO"/>
        </w:rPr>
        <w:t xml:space="preserve">poziții noi în Registrul agricol , au fost făcute modificări în baza de date până  la un număr de </w:t>
      </w:r>
      <w:r w:rsidR="004E31D2">
        <w:rPr>
          <w:sz w:val="24"/>
          <w:szCs w:val="24"/>
          <w:lang w:val="ro-RO"/>
        </w:rPr>
        <w:t>136</w:t>
      </w:r>
      <w:r w:rsidR="005A1FCD">
        <w:rPr>
          <w:sz w:val="24"/>
          <w:szCs w:val="24"/>
          <w:lang w:val="ro-RO"/>
        </w:rPr>
        <w:t xml:space="preserve"> </w:t>
      </w:r>
      <w:r w:rsidRPr="00D84E10">
        <w:rPr>
          <w:sz w:val="24"/>
          <w:szCs w:val="24"/>
          <w:lang w:val="ro-RO"/>
        </w:rPr>
        <w:t xml:space="preserve">de poziții și s-au înregistrat un număr de </w:t>
      </w:r>
      <w:r w:rsidR="004E31D2">
        <w:rPr>
          <w:sz w:val="24"/>
          <w:szCs w:val="24"/>
          <w:lang w:val="ro-RO"/>
        </w:rPr>
        <w:t>109</w:t>
      </w:r>
      <w:r w:rsidR="00141505">
        <w:rPr>
          <w:b/>
          <w:sz w:val="24"/>
          <w:szCs w:val="24"/>
          <w:lang w:val="ro-RO"/>
        </w:rPr>
        <w:t xml:space="preserve"> </w:t>
      </w:r>
      <w:r w:rsidRPr="00D84E10">
        <w:rPr>
          <w:sz w:val="24"/>
          <w:szCs w:val="24"/>
          <w:lang w:val="ro-RO"/>
        </w:rPr>
        <w:t>contracte de arendă care au fost operate în Registrul agricol.</w:t>
      </w:r>
    </w:p>
    <w:p w:rsidR="000D7C3B" w:rsidRDefault="000D7C3B" w:rsidP="000D7C3B">
      <w:pPr>
        <w:pStyle w:val="Heading1"/>
        <w:shd w:val="clear" w:color="auto" w:fill="FFFFFF"/>
        <w:spacing w:before="0" w:beforeAutospacing="0" w:after="0" w:afterAutospacing="0"/>
        <w:jc w:val="both"/>
        <w:rPr>
          <w:b w:val="0"/>
          <w:sz w:val="24"/>
          <w:szCs w:val="24"/>
          <w:lang w:val="ro-RO"/>
        </w:rPr>
      </w:pPr>
      <w:r w:rsidRPr="00D84E10">
        <w:rPr>
          <w:b w:val="0"/>
          <w:sz w:val="24"/>
          <w:szCs w:val="24"/>
          <w:lang w:val="ro-RO"/>
        </w:rPr>
        <w:t>-</w:t>
      </w:r>
      <w:r w:rsidR="004E31D2">
        <w:rPr>
          <w:b w:val="0"/>
          <w:sz w:val="24"/>
          <w:szCs w:val="24"/>
          <w:lang w:val="ro-RO"/>
        </w:rPr>
        <w:t xml:space="preserve"> până la această data </w:t>
      </w:r>
      <w:r w:rsidRPr="00D84E10">
        <w:rPr>
          <w:b w:val="0"/>
          <w:sz w:val="24"/>
          <w:szCs w:val="24"/>
          <w:lang w:val="ro-RO"/>
        </w:rPr>
        <w:t>au fost eliberate</w:t>
      </w:r>
      <w:r w:rsidR="008F11BB">
        <w:rPr>
          <w:b w:val="0"/>
          <w:sz w:val="24"/>
          <w:szCs w:val="24"/>
          <w:lang w:val="ro-RO"/>
        </w:rPr>
        <w:t xml:space="preserve"> </w:t>
      </w:r>
      <w:r w:rsidR="00B975A8">
        <w:rPr>
          <w:b w:val="0"/>
          <w:sz w:val="24"/>
          <w:szCs w:val="24"/>
          <w:lang w:val="ro-RO"/>
        </w:rPr>
        <w:t>3</w:t>
      </w:r>
      <w:r w:rsidRPr="00D84E10">
        <w:rPr>
          <w:sz w:val="24"/>
          <w:szCs w:val="24"/>
          <w:lang w:val="ro-RO"/>
        </w:rPr>
        <w:t xml:space="preserve"> </w:t>
      </w:r>
      <w:r w:rsidRPr="00D84E10">
        <w:rPr>
          <w:b w:val="0"/>
          <w:sz w:val="24"/>
          <w:szCs w:val="24"/>
          <w:lang w:val="ro-RO"/>
        </w:rPr>
        <w:t>atestate noi de producător agricol,</w:t>
      </w:r>
      <w:r w:rsidR="008F11BB">
        <w:rPr>
          <w:b w:val="0"/>
          <w:sz w:val="24"/>
          <w:szCs w:val="24"/>
          <w:lang w:val="ro-RO"/>
        </w:rPr>
        <w:t xml:space="preserve"> </w:t>
      </w:r>
      <w:r w:rsidR="00B975A8">
        <w:rPr>
          <w:b w:val="0"/>
          <w:sz w:val="24"/>
          <w:szCs w:val="24"/>
          <w:lang w:val="ro-RO"/>
        </w:rPr>
        <w:t>3</w:t>
      </w:r>
      <w:r w:rsidR="008F11BB">
        <w:rPr>
          <w:b w:val="0"/>
          <w:sz w:val="24"/>
          <w:szCs w:val="24"/>
          <w:lang w:val="ro-RO"/>
        </w:rPr>
        <w:t xml:space="preserve"> noi carnete de comercializare si au fost vizate  </w:t>
      </w:r>
      <w:r w:rsidR="00B975A8">
        <w:rPr>
          <w:b w:val="0"/>
          <w:sz w:val="24"/>
          <w:szCs w:val="24"/>
          <w:lang w:val="ro-RO"/>
        </w:rPr>
        <w:t xml:space="preserve">2 </w:t>
      </w:r>
      <w:r w:rsidRPr="00D84E10">
        <w:rPr>
          <w:b w:val="0"/>
          <w:sz w:val="24"/>
          <w:szCs w:val="24"/>
          <w:lang w:val="ro-RO"/>
        </w:rPr>
        <w:t xml:space="preserve">carnete de comercializare a produselor din sectorul agricol. </w:t>
      </w:r>
    </w:p>
    <w:p w:rsidR="00281700" w:rsidRPr="00D84E10" w:rsidRDefault="00281700" w:rsidP="000D7C3B">
      <w:pPr>
        <w:pStyle w:val="Heading1"/>
        <w:shd w:val="clear" w:color="auto" w:fill="FFFFFF"/>
        <w:spacing w:before="0" w:beforeAutospacing="0" w:after="0" w:afterAutospacing="0"/>
        <w:jc w:val="both"/>
        <w:rPr>
          <w:b w:val="0"/>
          <w:sz w:val="24"/>
          <w:szCs w:val="24"/>
          <w:lang w:val="ro-RO"/>
        </w:rPr>
      </w:pPr>
      <w:r>
        <w:rPr>
          <w:b w:val="0"/>
          <w:sz w:val="24"/>
          <w:szCs w:val="24"/>
          <w:lang w:val="ro-RO"/>
        </w:rPr>
        <w:t>-</w:t>
      </w:r>
      <w:r w:rsidRPr="00281700">
        <w:rPr>
          <w:b w:val="0"/>
          <w:sz w:val="24"/>
          <w:szCs w:val="24"/>
          <w:lang w:val="ro-RO"/>
        </w:rPr>
        <w:t xml:space="preserve"> </w:t>
      </w:r>
      <w:r w:rsidRPr="00D84E10">
        <w:rPr>
          <w:b w:val="0"/>
          <w:sz w:val="24"/>
          <w:szCs w:val="24"/>
          <w:lang w:val="ro-RO"/>
        </w:rPr>
        <w:t xml:space="preserve">au fost eliberate un număr de </w:t>
      </w:r>
      <w:r w:rsidR="004E31D2">
        <w:rPr>
          <w:b w:val="0"/>
          <w:sz w:val="24"/>
          <w:szCs w:val="24"/>
          <w:lang w:val="ro-RO"/>
        </w:rPr>
        <w:t>89</w:t>
      </w:r>
      <w:r w:rsidRPr="00D84E10">
        <w:rPr>
          <w:b w:val="0"/>
          <w:sz w:val="24"/>
          <w:szCs w:val="24"/>
          <w:lang w:val="ro-RO"/>
        </w:rPr>
        <w:t xml:space="preserve"> adeverințe de stare materiala necesară pentru burse sociale, venit minim garantat, venit pentru alocații de susținere a familiei</w:t>
      </w:r>
    </w:p>
    <w:p w:rsidR="00393DDA" w:rsidRDefault="000D7C3B" w:rsidP="000D7C3B">
      <w:pPr>
        <w:pStyle w:val="Heading1"/>
        <w:shd w:val="clear" w:color="auto" w:fill="FFFFFF"/>
        <w:spacing w:before="0" w:beforeAutospacing="0" w:after="0" w:afterAutospacing="0"/>
        <w:jc w:val="both"/>
        <w:rPr>
          <w:b w:val="0"/>
          <w:sz w:val="24"/>
          <w:szCs w:val="24"/>
          <w:lang w:val="ro-RO"/>
        </w:rPr>
      </w:pPr>
      <w:r w:rsidRPr="00D84E10">
        <w:rPr>
          <w:b w:val="0"/>
          <w:sz w:val="24"/>
          <w:szCs w:val="24"/>
          <w:lang w:val="ro-RO"/>
        </w:rPr>
        <w:t>-</w:t>
      </w:r>
      <w:r w:rsidR="00393DDA">
        <w:rPr>
          <w:b w:val="0"/>
          <w:sz w:val="24"/>
          <w:szCs w:val="24"/>
          <w:lang w:val="ro-RO"/>
        </w:rPr>
        <w:t xml:space="preserve"> </w:t>
      </w:r>
      <w:r w:rsidR="00393DDA" w:rsidRPr="00D84E10">
        <w:rPr>
          <w:b w:val="0"/>
          <w:sz w:val="24"/>
          <w:szCs w:val="24"/>
          <w:lang w:val="ro-RO"/>
        </w:rPr>
        <w:t xml:space="preserve">au  fost eliberate un număr de </w:t>
      </w:r>
      <w:r w:rsidR="004E31D2">
        <w:rPr>
          <w:b w:val="0"/>
          <w:sz w:val="24"/>
          <w:szCs w:val="24"/>
          <w:lang w:val="ro-RO"/>
        </w:rPr>
        <w:t>121</w:t>
      </w:r>
      <w:r w:rsidR="00147012">
        <w:rPr>
          <w:b w:val="0"/>
          <w:sz w:val="24"/>
          <w:szCs w:val="24"/>
          <w:lang w:val="ro-RO"/>
        </w:rPr>
        <w:t xml:space="preserve"> </w:t>
      </w:r>
      <w:r w:rsidR="00393DDA" w:rsidRPr="00D84E10">
        <w:rPr>
          <w:b w:val="0"/>
          <w:sz w:val="24"/>
          <w:szCs w:val="24"/>
          <w:lang w:val="ro-RO"/>
        </w:rPr>
        <w:t>adeverințe privind spațiul locativ.</w:t>
      </w:r>
    </w:p>
    <w:p w:rsidR="004E31D2" w:rsidRDefault="004E31D2" w:rsidP="000D7C3B">
      <w:pPr>
        <w:pStyle w:val="Heading1"/>
        <w:shd w:val="clear" w:color="auto" w:fill="FFFFFF"/>
        <w:spacing w:before="0" w:beforeAutospacing="0" w:after="0" w:afterAutospacing="0"/>
        <w:jc w:val="both"/>
        <w:rPr>
          <w:b w:val="0"/>
          <w:sz w:val="24"/>
          <w:szCs w:val="24"/>
          <w:lang w:val="ro-RO"/>
        </w:rPr>
      </w:pPr>
      <w:r>
        <w:rPr>
          <w:b w:val="0"/>
          <w:sz w:val="24"/>
          <w:szCs w:val="24"/>
          <w:lang w:val="ro-RO"/>
        </w:rPr>
        <w:t>- s-au eliberat un număr de 109 adeverinte privind ,,Campania Apia 2026’</w:t>
      </w:r>
      <w:r>
        <w:rPr>
          <w:b w:val="0"/>
          <w:sz w:val="24"/>
          <w:szCs w:val="24"/>
        </w:rPr>
        <w:t>’.</w:t>
      </w:r>
      <w:r>
        <w:rPr>
          <w:b w:val="0"/>
          <w:sz w:val="24"/>
          <w:szCs w:val="24"/>
          <w:lang w:val="ro-RO"/>
        </w:rPr>
        <w:t xml:space="preserve"> </w:t>
      </w:r>
    </w:p>
    <w:p w:rsidR="000D7C3B" w:rsidRPr="00D84E10" w:rsidRDefault="000D7C3B" w:rsidP="000D7C3B">
      <w:pPr>
        <w:pStyle w:val="Heading1"/>
        <w:shd w:val="clear" w:color="auto" w:fill="FFFFFF"/>
        <w:spacing w:before="0" w:beforeAutospacing="0" w:after="0" w:afterAutospacing="0"/>
        <w:jc w:val="both"/>
        <w:rPr>
          <w:b w:val="0"/>
          <w:sz w:val="24"/>
          <w:szCs w:val="24"/>
          <w:lang w:val="ro-RO"/>
        </w:rPr>
      </w:pPr>
      <w:r w:rsidRPr="00D84E10">
        <w:rPr>
          <w:b w:val="0"/>
          <w:sz w:val="24"/>
          <w:szCs w:val="24"/>
          <w:lang w:val="ro-RO"/>
        </w:rPr>
        <w:t>-</w:t>
      </w:r>
      <w:r w:rsidR="004E31D2">
        <w:rPr>
          <w:b w:val="0"/>
          <w:sz w:val="24"/>
          <w:szCs w:val="24"/>
          <w:lang w:val="ro-RO"/>
        </w:rPr>
        <w:t xml:space="preserve"> până la această data</w:t>
      </w:r>
      <w:r w:rsidR="00393DDA">
        <w:rPr>
          <w:b w:val="0"/>
          <w:sz w:val="24"/>
          <w:szCs w:val="24"/>
          <w:lang w:val="ro-RO"/>
        </w:rPr>
        <w:t xml:space="preserve"> </w:t>
      </w:r>
      <w:r w:rsidRPr="00D84E10">
        <w:rPr>
          <w:b w:val="0"/>
          <w:sz w:val="24"/>
          <w:szCs w:val="24"/>
          <w:lang w:val="ro-RO"/>
        </w:rPr>
        <w:t>s-au înregistrat un număr 2</w:t>
      </w:r>
      <w:r w:rsidRPr="00D84E10">
        <w:rPr>
          <w:sz w:val="24"/>
          <w:szCs w:val="24"/>
          <w:lang w:val="ro-RO"/>
        </w:rPr>
        <w:t xml:space="preserve"> </w:t>
      </w:r>
      <w:r w:rsidRPr="00D84E10">
        <w:rPr>
          <w:b w:val="0"/>
          <w:sz w:val="24"/>
          <w:szCs w:val="24"/>
          <w:lang w:val="ro-RO"/>
        </w:rPr>
        <w:t>cereri pentru afișarea ofertei de vânzare teren agricol situat în extravilanul localității și dosarul cu actele  necesare a fost înaintat la Direcția Agricolă Bihor.</w:t>
      </w:r>
    </w:p>
    <w:p w:rsidR="000D7C3B" w:rsidRPr="00D84E10" w:rsidRDefault="000D7C3B" w:rsidP="000D7C3B">
      <w:pPr>
        <w:pStyle w:val="Heading1"/>
        <w:shd w:val="clear" w:color="auto" w:fill="FFFFFF"/>
        <w:spacing w:before="0" w:beforeAutospacing="0" w:after="0" w:afterAutospacing="0"/>
        <w:jc w:val="both"/>
        <w:rPr>
          <w:b w:val="0"/>
          <w:sz w:val="24"/>
          <w:szCs w:val="24"/>
          <w:lang w:val="ro-RO"/>
        </w:rPr>
      </w:pPr>
      <w:r w:rsidRPr="00D84E10">
        <w:rPr>
          <w:b w:val="0"/>
          <w:sz w:val="24"/>
          <w:szCs w:val="24"/>
          <w:lang w:val="ro-RO"/>
        </w:rPr>
        <w:t xml:space="preserve">-au fost făcute un număr de  </w:t>
      </w:r>
      <w:r w:rsidR="00147012">
        <w:rPr>
          <w:b w:val="0"/>
          <w:sz w:val="24"/>
          <w:szCs w:val="24"/>
          <w:lang w:val="ro-RO"/>
        </w:rPr>
        <w:t xml:space="preserve">7 </w:t>
      </w:r>
      <w:r w:rsidRPr="00D84E10">
        <w:rPr>
          <w:b w:val="0"/>
          <w:sz w:val="24"/>
          <w:szCs w:val="24"/>
          <w:lang w:val="ro-RO"/>
        </w:rPr>
        <w:t>verificări  pe teren privind situația reală a datelor declarate în registrul agricol.</w:t>
      </w:r>
    </w:p>
    <w:p w:rsidR="000D7C3B" w:rsidRPr="00D84E10" w:rsidRDefault="000D7C3B" w:rsidP="000D7C3B">
      <w:pPr>
        <w:pStyle w:val="Heading1"/>
        <w:shd w:val="clear" w:color="auto" w:fill="FFFFFF"/>
        <w:spacing w:before="0" w:beforeAutospacing="0" w:after="0" w:afterAutospacing="0"/>
        <w:jc w:val="both"/>
        <w:rPr>
          <w:b w:val="0"/>
          <w:sz w:val="24"/>
          <w:szCs w:val="24"/>
          <w:lang w:val="ro-RO"/>
        </w:rPr>
      </w:pPr>
      <w:r w:rsidRPr="00D84E10">
        <w:rPr>
          <w:b w:val="0"/>
          <w:sz w:val="24"/>
          <w:szCs w:val="24"/>
          <w:lang w:val="ro-RO"/>
        </w:rPr>
        <w:t>- consiliere, acordare de sprijin celor care se adresează cu diferite  probleme agricole.</w:t>
      </w:r>
    </w:p>
    <w:p w:rsidR="000D7C3B" w:rsidRPr="00D84E10" w:rsidRDefault="000D7C3B" w:rsidP="000D7C3B">
      <w:pPr>
        <w:pStyle w:val="Heading1"/>
        <w:shd w:val="clear" w:color="auto" w:fill="FFFFFF"/>
        <w:spacing w:before="0" w:beforeAutospacing="0" w:after="0" w:afterAutospacing="0"/>
        <w:jc w:val="both"/>
        <w:rPr>
          <w:b w:val="0"/>
          <w:sz w:val="24"/>
          <w:szCs w:val="24"/>
          <w:lang w:val="ro-RO"/>
        </w:rPr>
      </w:pPr>
      <w:r w:rsidRPr="00D84E10">
        <w:rPr>
          <w:b w:val="0"/>
          <w:sz w:val="24"/>
          <w:szCs w:val="24"/>
          <w:lang w:val="ro-RO"/>
        </w:rPr>
        <w:t>-au fost efectuate modificări privind categoriile de folosință a terenurilor potrivit documentațiilor cadastrale eliberate.</w:t>
      </w:r>
    </w:p>
    <w:p w:rsidR="000D7C3B" w:rsidRPr="00D84E10" w:rsidRDefault="000D7C3B" w:rsidP="000D7C3B">
      <w:pPr>
        <w:pStyle w:val="Heading1"/>
        <w:shd w:val="clear" w:color="auto" w:fill="FFFFFF"/>
        <w:spacing w:before="0" w:beforeAutospacing="0" w:after="0" w:afterAutospacing="0"/>
        <w:jc w:val="both"/>
        <w:rPr>
          <w:b w:val="0"/>
          <w:sz w:val="24"/>
          <w:szCs w:val="24"/>
          <w:lang w:val="ro-RO"/>
        </w:rPr>
      </w:pPr>
      <w:r w:rsidRPr="00D84E10">
        <w:rPr>
          <w:b w:val="0"/>
          <w:sz w:val="24"/>
          <w:szCs w:val="24"/>
          <w:lang w:val="ro-RO"/>
        </w:rPr>
        <w:t>- consilierea cetățeniilor și eliberarea copiilor din registrele agricole în vederea completării dosarelor privind  accesarea  unor fonduri europene.</w:t>
      </w:r>
    </w:p>
    <w:p w:rsidR="000D7C3B" w:rsidRPr="00D84E10" w:rsidRDefault="000D7C3B" w:rsidP="000D7C3B">
      <w:pPr>
        <w:pStyle w:val="Heading1"/>
        <w:shd w:val="clear" w:color="auto" w:fill="FFFFFF"/>
        <w:spacing w:before="0" w:beforeAutospacing="0" w:after="0" w:afterAutospacing="0"/>
        <w:jc w:val="both"/>
        <w:rPr>
          <w:b w:val="0"/>
          <w:sz w:val="24"/>
          <w:szCs w:val="24"/>
          <w:lang w:val="ro-RO"/>
        </w:rPr>
      </w:pPr>
      <w:r w:rsidRPr="00D84E10">
        <w:rPr>
          <w:b w:val="0"/>
          <w:sz w:val="24"/>
          <w:szCs w:val="24"/>
          <w:lang w:val="ro-RO"/>
        </w:rPr>
        <w:t>- furnizarea de  date, rapoarte, situații către MADR și DAJ Bihor privind situația terenurilor agricole.</w:t>
      </w:r>
    </w:p>
    <w:p w:rsidR="000D7C3B" w:rsidRPr="00D84E10" w:rsidRDefault="000D7C3B" w:rsidP="000D7C3B">
      <w:pPr>
        <w:pStyle w:val="Heading1"/>
        <w:shd w:val="clear" w:color="auto" w:fill="FFFFFF"/>
        <w:spacing w:before="0" w:beforeAutospacing="0" w:after="0" w:afterAutospacing="0"/>
        <w:jc w:val="both"/>
        <w:rPr>
          <w:b w:val="0"/>
          <w:sz w:val="24"/>
          <w:szCs w:val="24"/>
          <w:lang w:val="ro-RO"/>
        </w:rPr>
      </w:pPr>
      <w:r w:rsidRPr="00D84E10">
        <w:rPr>
          <w:b w:val="0"/>
          <w:sz w:val="24"/>
          <w:szCs w:val="24"/>
          <w:lang w:val="ro-RO"/>
        </w:rPr>
        <w:t>-</w:t>
      </w:r>
      <w:r>
        <w:rPr>
          <w:b w:val="0"/>
          <w:sz w:val="24"/>
          <w:szCs w:val="24"/>
          <w:lang w:val="ro-RO"/>
        </w:rPr>
        <w:t xml:space="preserve"> </w:t>
      </w:r>
      <w:r w:rsidRPr="00D84E10">
        <w:rPr>
          <w:b w:val="0"/>
          <w:sz w:val="24"/>
          <w:szCs w:val="24"/>
          <w:lang w:val="ro-RO"/>
        </w:rPr>
        <w:t>obligațiile cu privire la registrul agricol în ceea ce privește declararea și actualizarea bazei de date  se aduc la cunostință atât persoanelor fizice precum și a celor juridice prin grija secretarului UAT după cum urmează și anume:</w:t>
      </w:r>
    </w:p>
    <w:p w:rsidR="000D7C3B" w:rsidRPr="00D84E10" w:rsidRDefault="000D7C3B" w:rsidP="000D7C3B">
      <w:pPr>
        <w:pStyle w:val="Heading1"/>
        <w:shd w:val="clear" w:color="auto" w:fill="FFFFFF"/>
        <w:spacing w:before="0" w:beforeAutospacing="0" w:after="0" w:afterAutospacing="0"/>
        <w:jc w:val="both"/>
        <w:rPr>
          <w:b w:val="0"/>
          <w:sz w:val="24"/>
          <w:szCs w:val="24"/>
          <w:lang w:val="ro-RO"/>
        </w:rPr>
      </w:pPr>
      <w:r w:rsidRPr="00D84E10">
        <w:rPr>
          <w:b w:val="0"/>
          <w:sz w:val="24"/>
          <w:szCs w:val="24"/>
          <w:lang w:val="ro-RO"/>
        </w:rPr>
        <w:t xml:space="preserve">-  publicarea pe pagina de internet </w:t>
      </w:r>
      <w:hyperlink r:id="rId4" w:history="1">
        <w:r w:rsidRPr="00D84E10">
          <w:rPr>
            <w:rStyle w:val="Hyperlink"/>
            <w:b w:val="0"/>
            <w:sz w:val="24"/>
            <w:szCs w:val="24"/>
            <w:lang w:val="ro-RO"/>
          </w:rPr>
          <w:t>www.marghita.ro</w:t>
        </w:r>
      </w:hyperlink>
      <w:r w:rsidRPr="00D84E10">
        <w:rPr>
          <w:b w:val="0"/>
          <w:sz w:val="24"/>
          <w:szCs w:val="24"/>
          <w:lang w:val="ro-RO"/>
        </w:rPr>
        <w:t xml:space="preserve">  a unității administrativ teritoriale la data de 10</w:t>
      </w:r>
      <w:r w:rsidR="00B975A8">
        <w:rPr>
          <w:b w:val="0"/>
          <w:sz w:val="24"/>
          <w:szCs w:val="24"/>
          <w:lang w:val="ro-RO"/>
        </w:rPr>
        <w:t>.03.2023,actualizat la data de 12</w:t>
      </w:r>
      <w:r w:rsidRPr="00D84E10">
        <w:rPr>
          <w:b w:val="0"/>
          <w:sz w:val="24"/>
          <w:szCs w:val="24"/>
          <w:lang w:val="ro-RO"/>
        </w:rPr>
        <w:t>.01.202</w:t>
      </w:r>
      <w:r w:rsidR="00786FE0">
        <w:rPr>
          <w:b w:val="0"/>
          <w:sz w:val="24"/>
          <w:szCs w:val="24"/>
          <w:lang w:val="ro-RO"/>
        </w:rPr>
        <w:t>6</w:t>
      </w:r>
      <w:r w:rsidRPr="00D84E10">
        <w:rPr>
          <w:b w:val="0"/>
          <w:sz w:val="24"/>
          <w:szCs w:val="24"/>
          <w:lang w:val="ro-RO"/>
        </w:rPr>
        <w:t>.</w:t>
      </w:r>
    </w:p>
    <w:p w:rsidR="000D7C3B" w:rsidRPr="00D84E10" w:rsidRDefault="000D7C3B" w:rsidP="000D7C3B">
      <w:pPr>
        <w:pStyle w:val="Heading1"/>
        <w:shd w:val="clear" w:color="auto" w:fill="FFFFFF"/>
        <w:spacing w:before="0" w:beforeAutospacing="0" w:after="0" w:afterAutospacing="0"/>
        <w:jc w:val="both"/>
        <w:rPr>
          <w:b w:val="0"/>
          <w:sz w:val="24"/>
          <w:szCs w:val="24"/>
          <w:lang w:val="ro-RO"/>
        </w:rPr>
      </w:pPr>
      <w:r w:rsidRPr="00D84E10">
        <w:rPr>
          <w:b w:val="0"/>
          <w:sz w:val="24"/>
          <w:szCs w:val="24"/>
          <w:lang w:val="ro-RO"/>
        </w:rPr>
        <w:t>-</w:t>
      </w:r>
      <w:r>
        <w:rPr>
          <w:b w:val="0"/>
          <w:sz w:val="24"/>
          <w:szCs w:val="24"/>
          <w:lang w:val="ro-RO"/>
        </w:rPr>
        <w:t xml:space="preserve"> </w:t>
      </w:r>
      <w:r w:rsidRPr="00D84E10">
        <w:rPr>
          <w:b w:val="0"/>
          <w:sz w:val="24"/>
          <w:szCs w:val="24"/>
          <w:lang w:val="ro-RO"/>
        </w:rPr>
        <w:t>prin înștiințări individuale , în cazul în care acestă modalitate se stabilește prin hotarâre a autorității deliberative , la inițiativa autorității executive.</w:t>
      </w:r>
    </w:p>
    <w:p w:rsidR="000D7C3B" w:rsidRPr="00D84E10" w:rsidRDefault="000D7C3B" w:rsidP="000D7C3B">
      <w:pPr>
        <w:pStyle w:val="Heading1"/>
        <w:shd w:val="clear" w:color="auto" w:fill="FFFFFF"/>
        <w:spacing w:before="0" w:beforeAutospacing="0" w:after="0" w:afterAutospacing="0"/>
        <w:jc w:val="both"/>
        <w:rPr>
          <w:b w:val="0"/>
          <w:sz w:val="24"/>
          <w:szCs w:val="24"/>
          <w:lang w:val="ro-RO"/>
        </w:rPr>
      </w:pPr>
      <w:r w:rsidRPr="00D84E10">
        <w:rPr>
          <w:b w:val="0"/>
          <w:sz w:val="24"/>
          <w:szCs w:val="24"/>
          <w:lang w:val="ro-RO"/>
        </w:rPr>
        <w:t>- raportarea lunară a situației privind registrul agricol național (RAN).</w:t>
      </w:r>
    </w:p>
    <w:p w:rsidR="000D7C3B" w:rsidRDefault="000D7C3B" w:rsidP="000D7C3B">
      <w:pPr>
        <w:pStyle w:val="Heading1"/>
        <w:shd w:val="clear" w:color="auto" w:fill="FFFFFF"/>
        <w:spacing w:before="0" w:beforeAutospacing="0" w:after="0" w:afterAutospacing="0"/>
        <w:jc w:val="both"/>
        <w:rPr>
          <w:b w:val="0"/>
          <w:sz w:val="24"/>
          <w:szCs w:val="24"/>
          <w:lang w:val="ro-RO"/>
        </w:rPr>
      </w:pPr>
      <w:r w:rsidRPr="00D84E10">
        <w:rPr>
          <w:b w:val="0"/>
          <w:sz w:val="24"/>
          <w:szCs w:val="24"/>
          <w:lang w:val="ro-RO"/>
        </w:rPr>
        <w:t>-zilnic se face interconectarea bazei de date de la registrul agricol local cu registrul agricol național</w:t>
      </w:r>
      <w:r>
        <w:rPr>
          <w:b w:val="0"/>
          <w:sz w:val="24"/>
          <w:szCs w:val="24"/>
          <w:lang w:val="ro-RO"/>
        </w:rPr>
        <w:t xml:space="preserve"> </w:t>
      </w:r>
      <w:r w:rsidRPr="00D84E10">
        <w:rPr>
          <w:b w:val="0"/>
          <w:sz w:val="24"/>
          <w:szCs w:val="24"/>
          <w:lang w:val="ro-RO"/>
        </w:rPr>
        <w:t>(RAN).</w:t>
      </w:r>
    </w:p>
    <w:p w:rsidR="00B975A8" w:rsidRDefault="00B975A8" w:rsidP="000D7C3B">
      <w:pPr>
        <w:pStyle w:val="Heading1"/>
        <w:shd w:val="clear" w:color="auto" w:fill="FFFFFF"/>
        <w:spacing w:before="0" w:beforeAutospacing="0" w:after="0" w:afterAutospacing="0"/>
        <w:jc w:val="both"/>
        <w:rPr>
          <w:b w:val="0"/>
          <w:sz w:val="24"/>
          <w:szCs w:val="24"/>
          <w:lang w:val="ro-RO"/>
        </w:rPr>
      </w:pPr>
    </w:p>
    <w:p w:rsidR="00B975A8" w:rsidRDefault="00B975A8" w:rsidP="000D7C3B">
      <w:pPr>
        <w:pStyle w:val="Heading1"/>
        <w:shd w:val="clear" w:color="auto" w:fill="FFFFFF"/>
        <w:spacing w:before="0" w:beforeAutospacing="0" w:after="0" w:afterAutospacing="0"/>
        <w:jc w:val="both"/>
        <w:rPr>
          <w:b w:val="0"/>
          <w:sz w:val="24"/>
          <w:szCs w:val="24"/>
          <w:lang w:val="ro-RO"/>
        </w:rPr>
      </w:pPr>
      <w:bookmarkStart w:id="0" w:name="_GoBack"/>
      <w:bookmarkEnd w:id="0"/>
    </w:p>
    <w:sectPr w:rsidR="00B975A8" w:rsidSect="004C55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0E0DFB"/>
    <w:rsid w:val="00093801"/>
    <w:rsid w:val="000D1C13"/>
    <w:rsid w:val="000D73C3"/>
    <w:rsid w:val="000D7C3B"/>
    <w:rsid w:val="000E0DFB"/>
    <w:rsid w:val="00141505"/>
    <w:rsid w:val="00147012"/>
    <w:rsid w:val="00281700"/>
    <w:rsid w:val="00393DDA"/>
    <w:rsid w:val="004C55F8"/>
    <w:rsid w:val="004E31D2"/>
    <w:rsid w:val="004E593C"/>
    <w:rsid w:val="005057E7"/>
    <w:rsid w:val="005A1FCD"/>
    <w:rsid w:val="00617D67"/>
    <w:rsid w:val="00665780"/>
    <w:rsid w:val="00767D53"/>
    <w:rsid w:val="00773208"/>
    <w:rsid w:val="00786FE0"/>
    <w:rsid w:val="007C5A7D"/>
    <w:rsid w:val="007F1D46"/>
    <w:rsid w:val="00820B94"/>
    <w:rsid w:val="008D5658"/>
    <w:rsid w:val="008F11BB"/>
    <w:rsid w:val="00937444"/>
    <w:rsid w:val="00A26EFE"/>
    <w:rsid w:val="00B975A8"/>
    <w:rsid w:val="00C26DA6"/>
    <w:rsid w:val="00C578D4"/>
    <w:rsid w:val="00C767B2"/>
    <w:rsid w:val="00C95108"/>
    <w:rsid w:val="00CF1038"/>
    <w:rsid w:val="00DA3145"/>
    <w:rsid w:val="00EE25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323BA"/>
  <w15:docId w15:val="{B67294E9-078C-4923-8E82-33C9D531A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7D67"/>
    <w:pPr>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0D7C3B"/>
    <w:pPr>
      <w:spacing w:before="100" w:beforeAutospacing="1" w:after="100" w:afterAutospacing="1"/>
      <w:outlineLvl w:val="0"/>
    </w:pPr>
    <w:rPr>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egturInternet">
    <w:name w:val="Legătură Internet"/>
    <w:basedOn w:val="DefaultParagraphFont"/>
    <w:rsid w:val="00617D67"/>
    <w:rPr>
      <w:color w:val="0000FF"/>
      <w:u w:val="single"/>
    </w:rPr>
  </w:style>
  <w:style w:type="character" w:customStyle="1" w:styleId="Heading1Char">
    <w:name w:val="Heading 1 Char"/>
    <w:basedOn w:val="DefaultParagraphFont"/>
    <w:link w:val="Heading1"/>
    <w:uiPriority w:val="9"/>
    <w:rsid w:val="000D7C3B"/>
    <w:rPr>
      <w:rFonts w:ascii="Times New Roman" w:eastAsia="Times New Roman" w:hAnsi="Times New Roman" w:cs="Times New Roman"/>
      <w:b/>
      <w:bCs/>
      <w:kern w:val="36"/>
      <w:sz w:val="48"/>
      <w:szCs w:val="48"/>
      <w:lang w:val="en-GB" w:eastAsia="en-GB"/>
    </w:rPr>
  </w:style>
  <w:style w:type="character" w:styleId="Hyperlink">
    <w:name w:val="Hyperlink"/>
    <w:basedOn w:val="DefaultParagraphFont"/>
    <w:rsid w:val="000D7C3B"/>
    <w:rPr>
      <w:color w:val="0000FF"/>
      <w:u w:val="single"/>
    </w:rPr>
  </w:style>
  <w:style w:type="paragraph" w:styleId="ListParagraph">
    <w:name w:val="List Paragraph"/>
    <w:basedOn w:val="Normal"/>
    <w:uiPriority w:val="34"/>
    <w:qFormat/>
    <w:rsid w:val="000D7C3B"/>
    <w:pPr>
      <w:ind w:left="720"/>
      <w:contextualSpacing/>
    </w:pPr>
  </w:style>
  <w:style w:type="table" w:styleId="TableGrid">
    <w:name w:val="Table Grid"/>
    <w:basedOn w:val="TableNormal"/>
    <w:uiPriority w:val="39"/>
    <w:rsid w:val="000938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F1038"/>
    <w:rPr>
      <w:rFonts w:ascii="Tahoma" w:hAnsi="Tahoma" w:cs="Tahoma"/>
      <w:sz w:val="16"/>
      <w:szCs w:val="16"/>
    </w:rPr>
  </w:style>
  <w:style w:type="character" w:customStyle="1" w:styleId="BalloonTextChar">
    <w:name w:val="Balloon Text Char"/>
    <w:basedOn w:val="DefaultParagraphFont"/>
    <w:link w:val="BalloonText"/>
    <w:uiPriority w:val="99"/>
    <w:semiHidden/>
    <w:rsid w:val="00CF103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arghit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409</TotalTime>
  <Pages>3</Pages>
  <Words>1498</Words>
  <Characters>8545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CIUPE</dc:creator>
  <cp:keywords/>
  <dc:description/>
  <cp:lastModifiedBy>Elena CIUPE</cp:lastModifiedBy>
  <cp:revision>25</cp:revision>
  <dcterms:created xsi:type="dcterms:W3CDTF">2025-07-22T10:09:00Z</dcterms:created>
  <dcterms:modified xsi:type="dcterms:W3CDTF">2026-04-22T12:42:00Z</dcterms:modified>
</cp:coreProperties>
</file>