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99254" w14:textId="77777777" w:rsidR="00C9416B" w:rsidRPr="001561A8" w:rsidRDefault="00C9416B" w:rsidP="00C9416B">
      <w:pPr>
        <w:tabs>
          <w:tab w:val="center" w:pos="4536"/>
          <w:tab w:val="right" w:pos="9072"/>
        </w:tabs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bookmarkStart w:id="0" w:name="_Hlk156463514"/>
      <w:r w:rsidRPr="001561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ROMÂNIA</w:t>
      </w:r>
    </w:p>
    <w:p w14:paraId="7F6F55A3" w14:textId="77777777" w:rsidR="00C9416B" w:rsidRPr="001561A8" w:rsidRDefault="00C9416B" w:rsidP="00C9416B">
      <w:pPr>
        <w:tabs>
          <w:tab w:val="center" w:pos="4536"/>
          <w:tab w:val="right" w:pos="9072"/>
        </w:tabs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1561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JUDEŢUL  IASI</w:t>
      </w:r>
    </w:p>
    <w:p w14:paraId="6D354619" w14:textId="77777777" w:rsidR="00C9416B" w:rsidRPr="001561A8" w:rsidRDefault="00C9416B" w:rsidP="00C9416B">
      <w:pPr>
        <w:tabs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1561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CONSILIUL  LOCAL  AL  COMUNEI RUGINOASA</w:t>
      </w:r>
    </w:p>
    <w:p w14:paraId="2FCF1EE6" w14:textId="77777777" w:rsidR="00C9416B" w:rsidRPr="001561A8" w:rsidRDefault="00000000" w:rsidP="00C9416B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pict w14:anchorId="21A8BDD5">
          <v:line id="Conector drept 1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3pt,2.1pt" to="646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" o:allowincell="f" strokeweight="3pt">
            <v:stroke linestyle="thinThin"/>
          </v:line>
        </w:pict>
      </w:r>
    </w:p>
    <w:p w14:paraId="37E13419" w14:textId="294E5A85" w:rsidR="00C9416B" w:rsidRPr="001561A8" w:rsidRDefault="00C9416B" w:rsidP="00C9416B">
      <w:pPr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1561A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Anexa nr. 1 la Hotărârea Consiliului Local nr. </w:t>
      </w:r>
      <w:r w:rsidR="00911052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17</w:t>
      </w:r>
      <w:r w:rsidR="00341C92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/30.04.2026</w:t>
      </w:r>
      <w:r w:rsidRPr="001561A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</w:t>
      </w:r>
    </w:p>
    <w:p w14:paraId="5598750D" w14:textId="77777777" w:rsidR="00C9416B" w:rsidRPr="001561A8" w:rsidRDefault="00C9416B" w:rsidP="00C9416B">
      <w:pPr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14:paraId="54CF68FC" w14:textId="77777777" w:rsidR="00C9416B" w:rsidRDefault="00C9416B" w:rsidP="00DE1CEA">
      <w:pPr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33FB6FA7" w14:textId="7B003FD4" w:rsidR="00DE1CEA" w:rsidRPr="00DE1CEA" w:rsidRDefault="00DE1CEA" w:rsidP="00DE1CEA">
      <w:pPr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DE1CEA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Programul </w:t>
      </w:r>
      <w:r w:rsidR="00911052" w:rsidRPr="009110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  <w:t>de acţiuni comunitare pentru prevenirea şi combaterea riscului de sărăcie şi excluziune socială</w:t>
      </w:r>
      <w:r w:rsidR="00911052" w:rsidRPr="0091105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 xml:space="preserve"> </w:t>
      </w:r>
      <w:r w:rsidR="00911052" w:rsidRPr="00911052"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la nivelul comunei Ruginoasa, judeţul Iaşi</w:t>
      </w:r>
    </w:p>
    <w:p w14:paraId="4FF726EB" w14:textId="77777777" w:rsidR="00DE1CEA" w:rsidRPr="00DE1CEA" w:rsidRDefault="00DE1CEA" w:rsidP="00DE1CEA">
      <w:pPr>
        <w:rPr>
          <w:rFonts w:ascii="Times New Roman" w:eastAsia="Calibri" w:hAnsi="Times New Roman" w:cs="Times New Roman"/>
          <w:b/>
          <w:kern w:val="0"/>
          <w:u w:val="single"/>
        </w:rPr>
      </w:pPr>
    </w:p>
    <w:p w14:paraId="579CE9A0" w14:textId="77777777" w:rsidR="00DE1CEA" w:rsidRPr="00DE1CEA" w:rsidRDefault="00DE1CEA" w:rsidP="00DE1CEA">
      <w:pPr>
        <w:rPr>
          <w:rFonts w:ascii="Times New Roman" w:eastAsia="Calibri" w:hAnsi="Times New Roman" w:cs="Times New Roman"/>
          <w:b/>
          <w:kern w:val="0"/>
          <w:u w:val="single"/>
        </w:rPr>
      </w:pPr>
      <w:r w:rsidRPr="00DE1CEA">
        <w:rPr>
          <w:rFonts w:ascii="Times New Roman" w:eastAsia="Calibri" w:hAnsi="Times New Roman" w:cs="Times New Roman"/>
          <w:b/>
          <w:kern w:val="0"/>
          <w:u w:val="single"/>
        </w:rPr>
        <w:t>Obiectiv general: Îmbunătățirea calității vieții prin acțiuni/măsuri de combatere a sărăciei și excluziunii sociale</w:t>
      </w:r>
    </w:p>
    <w:p w14:paraId="39BB7A50" w14:textId="77777777" w:rsidR="00DE1CEA" w:rsidRPr="00DE1CEA" w:rsidRDefault="00DE1CEA" w:rsidP="00DE1CEA">
      <w:pPr>
        <w:spacing w:after="200" w:line="276" w:lineRule="auto"/>
        <w:rPr>
          <w:rFonts w:ascii="Times New Roman" w:eastAsia="Calibri" w:hAnsi="Times New Roman" w:cs="Times New Roman"/>
          <w:kern w:val="0"/>
        </w:rPr>
      </w:pPr>
    </w:p>
    <w:tbl>
      <w:tblPr>
        <w:tblW w:w="1417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2126"/>
        <w:gridCol w:w="1614"/>
        <w:gridCol w:w="2213"/>
        <w:gridCol w:w="1843"/>
        <w:gridCol w:w="1417"/>
        <w:gridCol w:w="1134"/>
        <w:gridCol w:w="1134"/>
      </w:tblGrid>
      <w:tr w:rsidR="00DE1CEA" w:rsidRPr="00DE1CEA" w14:paraId="23C7E4C6" w14:textId="77777777" w:rsidTr="0076005C">
        <w:trPr>
          <w:tblHeader/>
        </w:trPr>
        <w:tc>
          <w:tcPr>
            <w:tcW w:w="1276" w:type="dxa"/>
          </w:tcPr>
          <w:p w14:paraId="68502B13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Domeniu de intervenție</w:t>
            </w:r>
          </w:p>
        </w:tc>
        <w:tc>
          <w:tcPr>
            <w:tcW w:w="1418" w:type="dxa"/>
          </w:tcPr>
          <w:p w14:paraId="669153D6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Categorie beneficiari</w:t>
            </w:r>
          </w:p>
        </w:tc>
        <w:tc>
          <w:tcPr>
            <w:tcW w:w="2126" w:type="dxa"/>
          </w:tcPr>
          <w:p w14:paraId="704A3412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Obiectiv specific</w:t>
            </w:r>
          </w:p>
        </w:tc>
        <w:tc>
          <w:tcPr>
            <w:tcW w:w="1614" w:type="dxa"/>
          </w:tcPr>
          <w:p w14:paraId="69BC95FD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Identificarea nevoii la nivel de comunitate locală</w:t>
            </w:r>
          </w:p>
        </w:tc>
        <w:tc>
          <w:tcPr>
            <w:tcW w:w="2213" w:type="dxa"/>
          </w:tcPr>
          <w:p w14:paraId="02D30A11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Acțiune/ activitate/ măsuri propuse</w:t>
            </w:r>
          </w:p>
        </w:tc>
        <w:tc>
          <w:tcPr>
            <w:tcW w:w="1843" w:type="dxa"/>
          </w:tcPr>
          <w:p w14:paraId="7535EB04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Indicatori de rezultat</w:t>
            </w:r>
          </w:p>
        </w:tc>
        <w:tc>
          <w:tcPr>
            <w:tcW w:w="1417" w:type="dxa"/>
          </w:tcPr>
          <w:p w14:paraId="3085E52D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Instituții implicate</w:t>
            </w:r>
          </w:p>
          <w:p w14:paraId="1BB5CF55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DFBD82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 xml:space="preserve">Revizuire/ </w:t>
            </w:r>
          </w:p>
          <w:p w14:paraId="2A75DE99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Termen</w:t>
            </w:r>
          </w:p>
        </w:tc>
        <w:tc>
          <w:tcPr>
            <w:tcW w:w="1134" w:type="dxa"/>
          </w:tcPr>
          <w:p w14:paraId="06E95A2B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 xml:space="preserve">Buget </w:t>
            </w:r>
          </w:p>
          <w:p w14:paraId="4134DB25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alocat</w:t>
            </w:r>
          </w:p>
        </w:tc>
      </w:tr>
      <w:tr w:rsidR="00DE1CEA" w:rsidRPr="00DE1CEA" w14:paraId="350AFBAF" w14:textId="77777777" w:rsidTr="0076005C">
        <w:trPr>
          <w:trHeight w:val="283"/>
        </w:trPr>
        <w:tc>
          <w:tcPr>
            <w:tcW w:w="1276" w:type="dxa"/>
            <w:vMerge w:val="restart"/>
            <w:vAlign w:val="center"/>
          </w:tcPr>
          <w:p w14:paraId="46A03A99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1. Asistență   Socială</w:t>
            </w:r>
          </w:p>
        </w:tc>
        <w:tc>
          <w:tcPr>
            <w:tcW w:w="1418" w:type="dxa"/>
          </w:tcPr>
          <w:p w14:paraId="0BF4E20B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Familii aflate în  situații de risc</w:t>
            </w:r>
          </w:p>
        </w:tc>
        <w:tc>
          <w:tcPr>
            <w:tcW w:w="2126" w:type="dxa"/>
          </w:tcPr>
          <w:p w14:paraId="4C906709" w14:textId="77777777" w:rsidR="00DE1CEA" w:rsidRPr="00DE1CEA" w:rsidRDefault="00B305DE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Acţiuni/măsuri de combatere a </w:t>
            </w:r>
            <w:r w:rsidR="000D7B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sărăciei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şi exclu</w:t>
            </w:r>
            <w:r w:rsidR="000D7B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ziunii sociale</w:t>
            </w:r>
          </w:p>
        </w:tc>
        <w:tc>
          <w:tcPr>
            <w:tcW w:w="1614" w:type="dxa"/>
          </w:tcPr>
          <w:p w14:paraId="5ACD9018" w14:textId="77777777" w:rsidR="000D7B37" w:rsidRPr="000D7B37" w:rsidRDefault="000D7B37" w:rsidP="000D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D7B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Lipsa locuri de</w:t>
            </w:r>
          </w:p>
          <w:p w14:paraId="1B1DE208" w14:textId="77777777" w:rsidR="000D7B37" w:rsidRPr="000D7B37" w:rsidRDefault="000D7B37" w:rsidP="000D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D7B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muncă din care</w:t>
            </w:r>
          </w:p>
          <w:p w14:paraId="6475034D" w14:textId="77777777" w:rsidR="000D7B37" w:rsidRPr="000D7B37" w:rsidRDefault="000D7B37" w:rsidP="000D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D7B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rezultă că familia</w:t>
            </w:r>
          </w:p>
          <w:p w14:paraId="780C9C3A" w14:textId="77777777" w:rsidR="000D7B37" w:rsidRPr="000D7B37" w:rsidRDefault="000D7B37" w:rsidP="000D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D7B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nu are venit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uri</w:t>
            </w:r>
          </w:p>
          <w:p w14:paraId="16D2558F" w14:textId="77777777" w:rsidR="000D7B37" w:rsidRPr="000D7B37" w:rsidRDefault="000D7B37" w:rsidP="000D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D7B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suficient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e</w:t>
            </w:r>
            <w:r w:rsidRPr="000D7B37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pentru</w:t>
            </w:r>
          </w:p>
          <w:p w14:paraId="1E29056D" w14:textId="77777777" w:rsidR="000D7B37" w:rsidRPr="000D7B37" w:rsidRDefault="000D7B37" w:rsidP="000D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D7B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hrană şi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0D7B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a mijloacel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or minime</w:t>
            </w:r>
            <w:r w:rsidRPr="000D7B37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de</w:t>
            </w:r>
          </w:p>
          <w:p w14:paraId="26C1DC19" w14:textId="77777777" w:rsidR="000D7B37" w:rsidRPr="000D7B37" w:rsidRDefault="000D7B37" w:rsidP="000D7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D7B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existenţă</w:t>
            </w:r>
          </w:p>
          <w:p w14:paraId="76257914" w14:textId="77777777" w:rsidR="00DE1CEA" w:rsidRPr="00DE1CEA" w:rsidRDefault="00DE1CEA" w:rsidP="000D7B37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13" w:type="dxa"/>
          </w:tcPr>
          <w:p w14:paraId="16A2F7D8" w14:textId="77777777" w:rsidR="008C7F61" w:rsidRPr="008C7F61" w:rsidRDefault="008C7F61" w:rsidP="008C7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F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Efectuarea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8C7F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evaluării</w:t>
            </w:r>
          </w:p>
          <w:p w14:paraId="050ACB73" w14:textId="77777777" w:rsidR="008C7F61" w:rsidRPr="008C7F61" w:rsidRDefault="008C7F61" w:rsidP="008C7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F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inițiale (aplicarea</w:t>
            </w:r>
          </w:p>
          <w:p w14:paraId="0A2BB42D" w14:textId="77777777" w:rsidR="008C7F61" w:rsidRPr="008C7F61" w:rsidRDefault="008C7F61" w:rsidP="008C7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F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instrumentelor de</w:t>
            </w:r>
          </w:p>
          <w:p w14:paraId="49ABDB11" w14:textId="77777777" w:rsidR="008C7F61" w:rsidRPr="008C7F61" w:rsidRDefault="008C7F61" w:rsidP="008C7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F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lucru aferente SCI, şi</w:t>
            </w:r>
          </w:p>
          <w:p w14:paraId="61000845" w14:textId="77777777" w:rsidR="008C7F61" w:rsidRPr="008C7F61" w:rsidRDefault="008C7F61" w:rsidP="008C7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F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a prevederilor</w:t>
            </w:r>
          </w:p>
          <w:p w14:paraId="594A2AE3" w14:textId="77777777" w:rsidR="008C7F61" w:rsidRPr="008C7F61" w:rsidRDefault="008C7F61" w:rsidP="008C7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F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legislației naționale)</w:t>
            </w:r>
          </w:p>
          <w:p w14:paraId="0D5C2EEB" w14:textId="77777777" w:rsidR="008C7F61" w:rsidRPr="008C7F61" w:rsidRDefault="008C7F61" w:rsidP="008C7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F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Consiliere socială</w:t>
            </w:r>
          </w:p>
          <w:p w14:paraId="2480A8CB" w14:textId="77777777" w:rsidR="008C7F61" w:rsidRPr="008C7F61" w:rsidRDefault="008C7F61" w:rsidP="008C7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F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Informare</w:t>
            </w:r>
          </w:p>
          <w:p w14:paraId="76D828CB" w14:textId="77777777" w:rsidR="008C7F61" w:rsidRPr="008C7F61" w:rsidRDefault="008C7F61" w:rsidP="008C7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F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Oferire ajutor în</w:t>
            </w:r>
          </w:p>
          <w:p w14:paraId="5DA1E4A9" w14:textId="77777777" w:rsidR="008C7F61" w:rsidRPr="008C7F61" w:rsidRDefault="008C7F61" w:rsidP="008C7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C7F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vedere obținerii unui</w:t>
            </w:r>
          </w:p>
          <w:p w14:paraId="26CE1D69" w14:textId="77777777" w:rsidR="00DE1CEA" w:rsidRPr="00DE1CEA" w:rsidRDefault="008C7F61" w:rsidP="008C7F61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8C7F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loc de muncă stabil</w:t>
            </w:r>
          </w:p>
        </w:tc>
        <w:tc>
          <w:tcPr>
            <w:tcW w:w="1843" w:type="dxa"/>
          </w:tcPr>
          <w:p w14:paraId="4C4AFBD7" w14:textId="77777777" w:rsidR="00DE1CEA" w:rsidRPr="00DE1CEA" w:rsidRDefault="00DC4010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Nr. </w:t>
            </w:r>
            <w:r w:rsidR="00DE1CEA"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persoane identificate</w:t>
            </w:r>
          </w:p>
          <w:p w14:paraId="73AC57DF" w14:textId="77777777" w:rsidR="00DE1CEA" w:rsidRPr="00DE1CEA" w:rsidRDefault="00DC4010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Nr.</w:t>
            </w:r>
            <w:r w:rsidR="00DE1CEA"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persoane voluntare</w:t>
            </w:r>
          </w:p>
          <w:p w14:paraId="35B3EE03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52BEC76C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BF56E5F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UAT</w:t>
            </w:r>
          </w:p>
          <w:p w14:paraId="1198212F" w14:textId="77777777" w:rsidR="00DE1CEA" w:rsidRPr="00DE1CEA" w:rsidRDefault="008C7F61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SPAS</w:t>
            </w:r>
          </w:p>
        </w:tc>
        <w:tc>
          <w:tcPr>
            <w:tcW w:w="1134" w:type="dxa"/>
          </w:tcPr>
          <w:p w14:paraId="143DC67E" w14:textId="77777777" w:rsidR="00DE1CEA" w:rsidRPr="00DE32DF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32D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Periodic/</w:t>
            </w:r>
          </w:p>
          <w:p w14:paraId="20F48F04" w14:textId="77777777" w:rsidR="00DE1CEA" w:rsidRPr="00DE32DF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32D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Ori de câte ori</w:t>
            </w:r>
          </w:p>
          <w:p w14:paraId="611F4B9E" w14:textId="77777777" w:rsidR="00DE1CEA" w:rsidRPr="00DE32DF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32D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se impune</w:t>
            </w:r>
          </w:p>
        </w:tc>
        <w:tc>
          <w:tcPr>
            <w:tcW w:w="1134" w:type="dxa"/>
          </w:tcPr>
          <w:p w14:paraId="08A4CAF6" w14:textId="480CF7B0" w:rsidR="00DE1CEA" w:rsidRPr="00DE32DF" w:rsidRDefault="00DE32DF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32DF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Resurse locale/naționale</w:t>
            </w:r>
          </w:p>
        </w:tc>
      </w:tr>
      <w:tr w:rsidR="00DE1CEA" w:rsidRPr="00DE1CEA" w14:paraId="3237C071" w14:textId="77777777" w:rsidTr="0076005C">
        <w:trPr>
          <w:trHeight w:val="2185"/>
        </w:trPr>
        <w:tc>
          <w:tcPr>
            <w:tcW w:w="1276" w:type="dxa"/>
            <w:vMerge/>
          </w:tcPr>
          <w:p w14:paraId="01664AE2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537F91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Copii care se află în risc de separare de familie</w:t>
            </w:r>
          </w:p>
        </w:tc>
        <w:tc>
          <w:tcPr>
            <w:tcW w:w="2126" w:type="dxa"/>
          </w:tcPr>
          <w:p w14:paraId="3A51B1BF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Prevenirea separării/abandonului familial </w:t>
            </w:r>
          </w:p>
        </w:tc>
        <w:tc>
          <w:tcPr>
            <w:tcW w:w="1614" w:type="dxa"/>
          </w:tcPr>
          <w:p w14:paraId="6B1CCA0B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Nevoia de sprijin și suport pentru familiile aflate într-o situație de risc;</w:t>
            </w:r>
          </w:p>
          <w:p w14:paraId="4A800A25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Nevoia de locuri de muncă și sprijin în creșterea copiilor</w:t>
            </w:r>
          </w:p>
        </w:tc>
        <w:tc>
          <w:tcPr>
            <w:tcW w:w="2213" w:type="dxa"/>
          </w:tcPr>
          <w:p w14:paraId="2D121AEA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Consiliere socială;</w:t>
            </w:r>
          </w:p>
          <w:p w14:paraId="2A9F44F2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Consiliere</w:t>
            </w:r>
            <w:r w:rsidR="002E56FE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psihologică;</w:t>
            </w:r>
          </w:p>
          <w:p w14:paraId="3B24CBC2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Suport educațional.</w:t>
            </w:r>
          </w:p>
          <w:p w14:paraId="0DA9B522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96A328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1 centru de zi </w:t>
            </w:r>
            <w:r w:rsidR="0068771C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pentru copii </w:t>
            </w:r>
            <w:r w:rsidR="0074360B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aflați</w:t>
            </w:r>
            <w:r w:rsidR="0068771C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în dificultate </w:t>
            </w:r>
          </w:p>
          <w:p w14:paraId="27FE0C26" w14:textId="77777777" w:rsidR="00DE1CEA" w:rsidRDefault="008C7F61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</w:t>
            </w:r>
            <w:r w:rsidR="00DE1CEA"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persoane angajate</w:t>
            </w:r>
          </w:p>
          <w:p w14:paraId="5824E6BE" w14:textId="77777777" w:rsidR="00DE1CEA" w:rsidRPr="00DE1CEA" w:rsidRDefault="0068771C" w:rsidP="004004E6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</w:t>
            </w:r>
            <w:r w:rsidR="00DC401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– copii</w:t>
            </w:r>
            <w:r w:rsidR="004004E6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</w:t>
            </w:r>
            <w:r w:rsidR="0074360B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înscriși în Centru de zi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AB4F82B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UAT</w:t>
            </w:r>
          </w:p>
          <w:p w14:paraId="2BA147BD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SPAS</w:t>
            </w:r>
          </w:p>
          <w:p w14:paraId="6549E763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Școli</w:t>
            </w:r>
          </w:p>
          <w:p w14:paraId="5F3EB6FA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ONG-uri</w:t>
            </w:r>
          </w:p>
          <w:p w14:paraId="03FE71E3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63B581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Periodic /</w:t>
            </w:r>
          </w:p>
          <w:p w14:paraId="3336FDDD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Ori de câte ori</w:t>
            </w:r>
          </w:p>
          <w:p w14:paraId="5FB5E59E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se impune</w:t>
            </w:r>
          </w:p>
        </w:tc>
        <w:tc>
          <w:tcPr>
            <w:tcW w:w="1134" w:type="dxa"/>
          </w:tcPr>
          <w:p w14:paraId="6036D289" w14:textId="766BEA20" w:rsidR="00DE1CEA" w:rsidRPr="00DE1CEA" w:rsidRDefault="00DE32DF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32DF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Resurse locale</w:t>
            </w:r>
          </w:p>
        </w:tc>
      </w:tr>
      <w:tr w:rsidR="00DE1CEA" w:rsidRPr="00DE1CEA" w14:paraId="038154DF" w14:textId="77777777" w:rsidTr="0076005C">
        <w:trPr>
          <w:trHeight w:val="2173"/>
        </w:trPr>
        <w:tc>
          <w:tcPr>
            <w:tcW w:w="1276" w:type="dxa"/>
            <w:vMerge w:val="restart"/>
            <w:vAlign w:val="center"/>
          </w:tcPr>
          <w:p w14:paraId="1FDE6D65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</w:p>
          <w:p w14:paraId="331773F7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</w:p>
          <w:p w14:paraId="25C88E05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2.Educație</w:t>
            </w:r>
          </w:p>
        </w:tc>
        <w:tc>
          <w:tcPr>
            <w:tcW w:w="1418" w:type="dxa"/>
          </w:tcPr>
          <w:p w14:paraId="19FD0DA4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Familii cu copii aflați în risc de abandon școlar/copii care au abandonat școala</w:t>
            </w:r>
          </w:p>
        </w:tc>
        <w:tc>
          <w:tcPr>
            <w:tcW w:w="2126" w:type="dxa"/>
          </w:tcPr>
          <w:p w14:paraId="1C010C6B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Prevenirea abandonului școlar prin organizarea unui număr de 10 acțiuni de informare și prevenție</w:t>
            </w:r>
          </w:p>
        </w:tc>
        <w:tc>
          <w:tcPr>
            <w:tcW w:w="1614" w:type="dxa"/>
          </w:tcPr>
          <w:p w14:paraId="6F46356B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Numărul de copii care au abandonat școala</w:t>
            </w:r>
          </w:p>
          <w:p w14:paraId="737C2DD3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7DF6DD7A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Numărul de copii aflați în risc de abandon școlar</w:t>
            </w:r>
          </w:p>
        </w:tc>
        <w:tc>
          <w:tcPr>
            <w:tcW w:w="2213" w:type="dxa"/>
          </w:tcPr>
          <w:p w14:paraId="029B8BD5" w14:textId="77777777" w:rsidR="00ED7735" w:rsidRDefault="00ED7735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Sprijin acordat în pregătirea temelor</w:t>
            </w:r>
          </w:p>
          <w:p w14:paraId="24501D42" w14:textId="77777777" w:rsidR="00ED7735" w:rsidRDefault="00ED7735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307F2D45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Organizarea de activități de consiliere;</w:t>
            </w:r>
          </w:p>
          <w:p w14:paraId="19F874B4" w14:textId="77777777" w:rsidR="002E56FE" w:rsidRDefault="002E56FE" w:rsidP="002E56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6BA1DF8D" w14:textId="77777777" w:rsidR="002E56FE" w:rsidRPr="002E56FE" w:rsidRDefault="002E56FE" w:rsidP="002E56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E56FE">
              <w:rPr>
                <w:rFonts w:ascii="Times New Roman" w:hAnsi="Times New Roman" w:cs="Times New Roman"/>
                <w:kern w:val="0"/>
                <w:sz w:val="20"/>
                <w:szCs w:val="20"/>
              </w:rPr>
              <w:t>Organizarea de</w:t>
            </w:r>
          </w:p>
          <w:p w14:paraId="3C0A0CF9" w14:textId="77777777" w:rsidR="002E56FE" w:rsidRPr="00DE1CEA" w:rsidRDefault="002E56FE" w:rsidP="002E56F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20"/>
                <w:szCs w:val="20"/>
              </w:rPr>
            </w:pPr>
            <w:r w:rsidRPr="002E56FE">
              <w:rPr>
                <w:rFonts w:ascii="TimesNewRomanPSMT" w:hAnsi="TimesNewRomanPSMT" w:cs="TimesNewRomanPSMT"/>
                <w:kern w:val="0"/>
                <w:sz w:val="20"/>
                <w:szCs w:val="20"/>
              </w:rPr>
              <w:t>„Ateliere</w:t>
            </w:r>
            <w:r>
              <w:rPr>
                <w:rFonts w:ascii="TimesNewRomanPSMT" w:hAnsi="TimesNewRomanPSMT" w:cs="TimesNewRomanPSMT"/>
                <w:kern w:val="0"/>
                <w:sz w:val="20"/>
                <w:szCs w:val="20"/>
              </w:rPr>
              <w:t xml:space="preserve"> </w:t>
            </w:r>
            <w:r w:rsidRPr="002E56FE">
              <w:rPr>
                <w:rFonts w:ascii="TimesNewRomanPSMT" w:hAnsi="TimesNewRomanPSMT" w:cs="TimesNewRomanPSMT"/>
                <w:kern w:val="0"/>
                <w:sz w:val="20"/>
                <w:szCs w:val="20"/>
              </w:rPr>
              <w:t>educaționale”</w:t>
            </w:r>
          </w:p>
        </w:tc>
        <w:tc>
          <w:tcPr>
            <w:tcW w:w="1843" w:type="dxa"/>
          </w:tcPr>
          <w:p w14:paraId="68A083E5" w14:textId="77777777" w:rsidR="00ED7735" w:rsidRPr="00DE1CEA" w:rsidRDefault="00ED7735" w:rsidP="00ED773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Frecventarea zilnică a centru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lui</w:t>
            </w: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de zi</w:t>
            </w:r>
          </w:p>
          <w:p w14:paraId="70F0E76B" w14:textId="77777777" w:rsidR="00ED7735" w:rsidRDefault="00ED7735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64EADE0B" w14:textId="0917CDF7" w:rsidR="00DE1CEA" w:rsidRPr="00DE1CEA" w:rsidRDefault="00A71D1D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A</w:t>
            </w:r>
            <w:r w:rsidR="00DE1CEA"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cțiuni </w:t>
            </w:r>
            <w:r w:rsidR="002605A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organizate</w:t>
            </w:r>
          </w:p>
          <w:p w14:paraId="215534AC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5CD27ACE" w14:textId="77777777" w:rsidR="0038580B" w:rsidRDefault="0038580B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11BE2640" w14:textId="05AABAB0" w:rsidR="00DE1CEA" w:rsidRPr="0038580B" w:rsidRDefault="00A71D1D" w:rsidP="0038580B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A</w:t>
            </w:r>
            <w:r w:rsidR="00DE1CEA"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cțiun</w:t>
            </w:r>
            <w:r w:rsidR="0038580B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i</w:t>
            </w:r>
            <w:r w:rsidR="00DE1CEA"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</w:t>
            </w:r>
            <w:r w:rsidR="002605A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organizate</w:t>
            </w:r>
          </w:p>
        </w:tc>
        <w:tc>
          <w:tcPr>
            <w:tcW w:w="1417" w:type="dxa"/>
          </w:tcPr>
          <w:p w14:paraId="46CE30ED" w14:textId="77777777" w:rsidR="002C763E" w:rsidRPr="00DE1CEA" w:rsidRDefault="002C763E" w:rsidP="002C763E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UAT</w:t>
            </w:r>
          </w:p>
          <w:p w14:paraId="6F37DF78" w14:textId="77777777" w:rsidR="002C763E" w:rsidRPr="00DE1CEA" w:rsidRDefault="002C763E" w:rsidP="002C763E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SPAS</w:t>
            </w:r>
          </w:p>
          <w:p w14:paraId="4D84E399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Școli</w:t>
            </w:r>
          </w:p>
          <w:p w14:paraId="7E1C38B9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ONG-uri</w:t>
            </w:r>
          </w:p>
        </w:tc>
        <w:tc>
          <w:tcPr>
            <w:tcW w:w="1134" w:type="dxa"/>
          </w:tcPr>
          <w:p w14:paraId="1BB910BD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Periodic/</w:t>
            </w:r>
          </w:p>
          <w:p w14:paraId="25C3DC22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Ori de câte ori</w:t>
            </w:r>
          </w:p>
          <w:p w14:paraId="65E0C40A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se impune </w:t>
            </w:r>
          </w:p>
          <w:p w14:paraId="7ACD9C9B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3CFDD281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708183CA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33A9CFEC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49A6E2C" w14:textId="3E6BD396" w:rsidR="00DE1CEA" w:rsidRPr="00DE1CEA" w:rsidRDefault="00DE32DF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32DF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Resurse locale/naționale</w:t>
            </w:r>
          </w:p>
        </w:tc>
      </w:tr>
      <w:tr w:rsidR="00DE1CEA" w:rsidRPr="00DE1CEA" w14:paraId="1FB3046C" w14:textId="77777777" w:rsidTr="00335BB1">
        <w:trPr>
          <w:trHeight w:val="1920"/>
        </w:trPr>
        <w:tc>
          <w:tcPr>
            <w:tcW w:w="1276" w:type="dxa"/>
            <w:vMerge/>
          </w:tcPr>
          <w:p w14:paraId="13A19C0C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EC3234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Copii de etnie romă</w:t>
            </w:r>
          </w:p>
        </w:tc>
        <w:tc>
          <w:tcPr>
            <w:tcW w:w="2126" w:type="dxa"/>
          </w:tcPr>
          <w:p w14:paraId="354ED76C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Prevenirea abandonului școlar pentru copiii de etnie romă</w:t>
            </w:r>
          </w:p>
        </w:tc>
        <w:tc>
          <w:tcPr>
            <w:tcW w:w="1614" w:type="dxa"/>
          </w:tcPr>
          <w:p w14:paraId="2CAB1E9B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Numărul de copii care au abandonat școala</w:t>
            </w:r>
          </w:p>
          <w:p w14:paraId="3BC1E804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18EEB4C7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Numărul de copii aflați în risc de abandon școlar</w:t>
            </w:r>
          </w:p>
        </w:tc>
        <w:tc>
          <w:tcPr>
            <w:tcW w:w="2213" w:type="dxa"/>
          </w:tcPr>
          <w:p w14:paraId="1899E92C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Sprijin acordat în pregătirea temelor;</w:t>
            </w:r>
          </w:p>
          <w:p w14:paraId="6392FD45" w14:textId="77777777" w:rsidR="00DE1CEA" w:rsidRPr="00DE1CEA" w:rsidRDefault="00DE1CEA" w:rsidP="00ED773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0B3A6D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Frecventarea zilnică a centru</w:t>
            </w:r>
            <w:r w:rsidR="0074360B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lui</w:t>
            </w: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de zi</w:t>
            </w:r>
          </w:p>
          <w:p w14:paraId="5ECD32D3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23B095" w14:textId="77777777" w:rsidR="00156BD9" w:rsidRPr="00DE1CEA" w:rsidRDefault="00156BD9" w:rsidP="00156BD9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UAT</w:t>
            </w:r>
          </w:p>
          <w:p w14:paraId="5139F522" w14:textId="77777777" w:rsidR="00156BD9" w:rsidRPr="00DE1CEA" w:rsidRDefault="00156BD9" w:rsidP="00156BD9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SPAS</w:t>
            </w:r>
          </w:p>
          <w:p w14:paraId="377DEB40" w14:textId="77777777" w:rsidR="00156BD9" w:rsidRPr="00DE1CEA" w:rsidRDefault="00156BD9" w:rsidP="00156BD9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Școli</w:t>
            </w:r>
          </w:p>
          <w:p w14:paraId="74B6C9A4" w14:textId="77777777" w:rsidR="00156BD9" w:rsidRPr="00DE1CEA" w:rsidRDefault="00156BD9" w:rsidP="00156BD9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ONG-uri</w:t>
            </w:r>
          </w:p>
          <w:p w14:paraId="23629F27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805757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Periodic/</w:t>
            </w:r>
          </w:p>
          <w:p w14:paraId="6BA3529C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Ori de câte ori se impune</w:t>
            </w:r>
          </w:p>
        </w:tc>
        <w:tc>
          <w:tcPr>
            <w:tcW w:w="1134" w:type="dxa"/>
          </w:tcPr>
          <w:p w14:paraId="73A518BD" w14:textId="2DA4178C" w:rsidR="00DE1CEA" w:rsidRPr="00DE1CEA" w:rsidRDefault="00DE32DF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32DF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Resurse locale/naționale</w:t>
            </w:r>
          </w:p>
        </w:tc>
      </w:tr>
      <w:tr w:rsidR="00DE1CEA" w:rsidRPr="00DE1CEA" w14:paraId="2886E3DB" w14:textId="77777777" w:rsidTr="0076005C">
        <w:trPr>
          <w:trHeight w:val="2289"/>
        </w:trPr>
        <w:tc>
          <w:tcPr>
            <w:tcW w:w="1276" w:type="dxa"/>
            <w:vMerge w:val="restart"/>
            <w:vAlign w:val="center"/>
          </w:tcPr>
          <w:p w14:paraId="31BD5D28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</w:p>
          <w:p w14:paraId="48AB8AAB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 xml:space="preserve">3.Sănătate </w:t>
            </w:r>
          </w:p>
        </w:tc>
        <w:tc>
          <w:tcPr>
            <w:tcW w:w="1418" w:type="dxa"/>
          </w:tcPr>
          <w:p w14:paraId="77F3925E" w14:textId="77777777" w:rsidR="003C770B" w:rsidRPr="00DE1CEA" w:rsidRDefault="00156BD9" w:rsidP="003C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Tineri </w:t>
            </w:r>
          </w:p>
          <w:p w14:paraId="56430E97" w14:textId="77777777" w:rsidR="00DE1CEA" w:rsidRPr="00DE1CEA" w:rsidRDefault="00DE1CEA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593AD2A" w14:textId="77777777" w:rsidR="00DE1CEA" w:rsidRPr="00DE1CEA" w:rsidRDefault="00156BD9" w:rsidP="00273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Prevenirea sarcinilor nedorite în</w:t>
            </w:r>
            <w:r w:rsidR="002730AC"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special la tinere</w:t>
            </w:r>
          </w:p>
        </w:tc>
        <w:tc>
          <w:tcPr>
            <w:tcW w:w="1614" w:type="dxa"/>
          </w:tcPr>
          <w:p w14:paraId="6D671D31" w14:textId="77777777" w:rsidR="00DE1CEA" w:rsidRPr="00DE1CEA" w:rsidRDefault="00156BD9" w:rsidP="00273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0,</w:t>
            </w:r>
            <w:r w:rsidR="003C770B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1 % sarcini la</w:t>
            </w:r>
            <w:r w:rsidR="002730AC"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minore</w:t>
            </w:r>
          </w:p>
        </w:tc>
        <w:tc>
          <w:tcPr>
            <w:tcW w:w="2213" w:type="dxa"/>
          </w:tcPr>
          <w:p w14:paraId="27D7C116" w14:textId="77777777" w:rsidR="00156BD9" w:rsidRPr="002730AC" w:rsidRDefault="00156BD9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Sesiuni de informare</w:t>
            </w:r>
          </w:p>
          <w:p w14:paraId="1B172C35" w14:textId="77777777" w:rsidR="00156BD9" w:rsidRPr="002730AC" w:rsidRDefault="00156BD9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privind plan</w:t>
            </w:r>
            <w:r w:rsid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n</w:t>
            </w: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ing</w:t>
            </w:r>
            <w:r w:rsid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ul</w:t>
            </w:r>
          </w:p>
          <w:p w14:paraId="63079E1B" w14:textId="77777777" w:rsidR="00156BD9" w:rsidRPr="002730AC" w:rsidRDefault="00156BD9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familial;</w:t>
            </w:r>
          </w:p>
          <w:p w14:paraId="36495C22" w14:textId="77777777" w:rsidR="00156BD9" w:rsidRPr="002730AC" w:rsidRDefault="00156BD9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Grupuri de </w:t>
            </w:r>
            <w:r w:rsidR="003C770B"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suport</w:t>
            </w:r>
          </w:p>
          <w:p w14:paraId="37605487" w14:textId="77777777" w:rsidR="00156BD9" w:rsidRPr="002730AC" w:rsidRDefault="00156BD9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pentru gravide cu</w:t>
            </w:r>
          </w:p>
          <w:p w14:paraId="05978029" w14:textId="77777777" w:rsidR="00156BD9" w:rsidRPr="002730AC" w:rsidRDefault="00156BD9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accent pe gravidele</w:t>
            </w:r>
          </w:p>
          <w:p w14:paraId="201C5274" w14:textId="77777777" w:rsidR="00156BD9" w:rsidRPr="002730AC" w:rsidRDefault="00156BD9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minore</w:t>
            </w:r>
          </w:p>
          <w:p w14:paraId="7993F066" w14:textId="77777777" w:rsidR="00156BD9" w:rsidRPr="002730AC" w:rsidRDefault="00156BD9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Consiliere/ informare</w:t>
            </w:r>
          </w:p>
          <w:p w14:paraId="3B7A651A" w14:textId="77777777" w:rsidR="00156BD9" w:rsidRPr="002730AC" w:rsidRDefault="003C770B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şi</w:t>
            </w:r>
            <w:r w:rsidR="00156BD9"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distribuirea de</w:t>
            </w:r>
          </w:p>
          <w:p w14:paraId="61856D96" w14:textId="77777777" w:rsidR="00DE1CEA" w:rsidRPr="00DE1CEA" w:rsidRDefault="00156BD9" w:rsidP="00156BD9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materiale informative</w:t>
            </w:r>
          </w:p>
        </w:tc>
        <w:tc>
          <w:tcPr>
            <w:tcW w:w="1843" w:type="dxa"/>
          </w:tcPr>
          <w:p w14:paraId="56C9F6D9" w14:textId="77777777" w:rsidR="00DE1CEA" w:rsidRPr="00DE1CEA" w:rsidRDefault="00156BD9" w:rsidP="003C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Diminuarea</w:t>
            </w:r>
            <w:r w:rsidR="003C770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n</w:t>
            </w: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umărului</w:t>
            </w:r>
            <w:r w:rsidR="003C770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 mame</w:t>
            </w:r>
            <w:r w:rsidR="003C770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minore</w:t>
            </w:r>
          </w:p>
        </w:tc>
        <w:tc>
          <w:tcPr>
            <w:tcW w:w="1417" w:type="dxa"/>
          </w:tcPr>
          <w:p w14:paraId="1D0FB721" w14:textId="77777777" w:rsidR="00156BD9" w:rsidRPr="002730AC" w:rsidRDefault="00156BD9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Unități</w:t>
            </w:r>
          </w:p>
          <w:p w14:paraId="7EF12DB9" w14:textId="77777777" w:rsidR="00156BD9" w:rsidRPr="002730AC" w:rsidRDefault="00156BD9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spitalicești</w:t>
            </w:r>
          </w:p>
          <w:p w14:paraId="05741004" w14:textId="77777777" w:rsidR="00156BD9" w:rsidRPr="002730AC" w:rsidRDefault="00156BD9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Medici de</w:t>
            </w:r>
          </w:p>
          <w:p w14:paraId="50971C07" w14:textId="77777777" w:rsidR="00156BD9" w:rsidRPr="002730AC" w:rsidRDefault="00156BD9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familie</w:t>
            </w:r>
          </w:p>
          <w:p w14:paraId="501B29AF" w14:textId="77777777" w:rsidR="00156BD9" w:rsidRPr="002730AC" w:rsidRDefault="00156BD9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Asistent</w:t>
            </w:r>
          </w:p>
          <w:p w14:paraId="3D1B030E" w14:textId="77777777" w:rsidR="00156BD9" w:rsidRPr="002730AC" w:rsidRDefault="00156BD9" w:rsidP="00156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medical</w:t>
            </w:r>
          </w:p>
          <w:p w14:paraId="5050F9D1" w14:textId="77777777" w:rsidR="00DE1CEA" w:rsidRPr="00DE1CEA" w:rsidRDefault="00156BD9" w:rsidP="00156BD9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comunitar</w:t>
            </w:r>
          </w:p>
        </w:tc>
        <w:tc>
          <w:tcPr>
            <w:tcW w:w="1134" w:type="dxa"/>
          </w:tcPr>
          <w:p w14:paraId="4D8C9693" w14:textId="77777777" w:rsidR="00156BD9" w:rsidRPr="00DE1CEA" w:rsidRDefault="00156BD9" w:rsidP="00156BD9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Periodic/</w:t>
            </w:r>
          </w:p>
          <w:p w14:paraId="25796277" w14:textId="77777777" w:rsidR="00DE1CEA" w:rsidRPr="00DE1CEA" w:rsidRDefault="00156BD9" w:rsidP="00156BD9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Ori de câte ori se impune</w:t>
            </w:r>
          </w:p>
        </w:tc>
        <w:tc>
          <w:tcPr>
            <w:tcW w:w="1134" w:type="dxa"/>
            <w:vMerge w:val="restart"/>
          </w:tcPr>
          <w:p w14:paraId="3CC339A3" w14:textId="2D295D04" w:rsidR="00DE1CEA" w:rsidRPr="00DE1CEA" w:rsidRDefault="00DE32DF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32DF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Resurse locale/naționale</w:t>
            </w:r>
          </w:p>
        </w:tc>
      </w:tr>
      <w:tr w:rsidR="00DE1CEA" w:rsidRPr="00DE1CEA" w14:paraId="4E1F331D" w14:textId="77777777" w:rsidTr="0076005C">
        <w:trPr>
          <w:trHeight w:val="709"/>
        </w:trPr>
        <w:tc>
          <w:tcPr>
            <w:tcW w:w="1276" w:type="dxa"/>
            <w:vMerge/>
          </w:tcPr>
          <w:p w14:paraId="59E00087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812F30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Persoane vârstnice</w:t>
            </w:r>
          </w:p>
          <w:p w14:paraId="53FBE661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01C1FBF2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Persoane aflate în situații de risc</w:t>
            </w:r>
          </w:p>
        </w:tc>
        <w:tc>
          <w:tcPr>
            <w:tcW w:w="2126" w:type="dxa"/>
          </w:tcPr>
          <w:p w14:paraId="09EB36A7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Îmbunătățirea calității vieții prin furnizarea de îngrijire la domiciliu</w:t>
            </w:r>
          </w:p>
          <w:p w14:paraId="1F9C5FF1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4D195EA8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4" w:type="dxa"/>
          </w:tcPr>
          <w:p w14:paraId="615133E0" w14:textId="77777777" w:rsidR="00DE1CEA" w:rsidRPr="003C770B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Numărul de persoane</w:t>
            </w:r>
            <w:r w:rsidR="003C770B" w:rsidRPr="003C770B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vârstnice care au nevoie de</w:t>
            </w:r>
            <w:r w:rsidR="003C770B" w:rsidRPr="003C770B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servicii de specialitate</w:t>
            </w:r>
          </w:p>
          <w:p w14:paraId="033FFCA2" w14:textId="77777777" w:rsidR="003C770B" w:rsidRPr="003C770B" w:rsidRDefault="003C770B" w:rsidP="003C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770B">
              <w:rPr>
                <w:rFonts w:ascii="Times New Roman" w:hAnsi="Times New Roman" w:cs="Times New Roman"/>
                <w:kern w:val="0"/>
                <w:sz w:val="20"/>
                <w:szCs w:val="20"/>
              </w:rPr>
              <w:t>Ajutor pentru</w:t>
            </w:r>
          </w:p>
          <w:p w14:paraId="48CB87AD" w14:textId="77777777" w:rsidR="003C770B" w:rsidRPr="003C770B" w:rsidRDefault="003C770B" w:rsidP="003C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770B">
              <w:rPr>
                <w:rFonts w:ascii="Times New Roman" w:hAnsi="Times New Roman" w:cs="Times New Roman"/>
                <w:kern w:val="0"/>
                <w:sz w:val="20"/>
                <w:szCs w:val="20"/>
              </w:rPr>
              <w:t>accesarea serviciile</w:t>
            </w:r>
          </w:p>
          <w:p w14:paraId="4320D3DD" w14:textId="77777777" w:rsidR="003C770B" w:rsidRPr="00DE1CEA" w:rsidRDefault="003C770B" w:rsidP="003C770B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C770B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medicale</w:t>
            </w:r>
          </w:p>
        </w:tc>
        <w:tc>
          <w:tcPr>
            <w:tcW w:w="2213" w:type="dxa"/>
          </w:tcPr>
          <w:p w14:paraId="5D6C91DC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Acordarea de servicii medicale la domiciliu.</w:t>
            </w:r>
          </w:p>
        </w:tc>
        <w:tc>
          <w:tcPr>
            <w:tcW w:w="1843" w:type="dxa"/>
          </w:tcPr>
          <w:p w14:paraId="29249730" w14:textId="77777777" w:rsidR="003C770B" w:rsidRPr="003C770B" w:rsidRDefault="003C770B" w:rsidP="003C77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sz w:val="20"/>
                <w:szCs w:val="20"/>
              </w:rPr>
            </w:pPr>
            <w:r w:rsidRPr="003C770B">
              <w:rPr>
                <w:rFonts w:ascii="TimesNewRomanPSMT" w:hAnsi="TimesNewRomanPSMT" w:cs="TimesNewRomanPSMT"/>
                <w:kern w:val="0"/>
                <w:sz w:val="20"/>
                <w:szCs w:val="20"/>
              </w:rPr>
              <w:t>Creșterea</w:t>
            </w:r>
            <w:r>
              <w:rPr>
                <w:rFonts w:ascii="TimesNewRomanPSMT" w:hAnsi="TimesNewRomanPSMT" w:cs="TimesNewRomanPSMT"/>
                <w:kern w:val="0"/>
                <w:sz w:val="20"/>
                <w:szCs w:val="20"/>
              </w:rPr>
              <w:t xml:space="preserve"> </w:t>
            </w:r>
            <w:r w:rsidRPr="003C770B">
              <w:rPr>
                <w:rFonts w:ascii="TimesNewRomanPSMT" w:hAnsi="TimesNewRomanPSMT" w:cs="TimesNewRomanPSMT"/>
                <w:kern w:val="0"/>
                <w:sz w:val="20"/>
                <w:szCs w:val="20"/>
              </w:rPr>
              <w:t>calității</w:t>
            </w:r>
          </w:p>
          <w:p w14:paraId="7BC8E659" w14:textId="77777777" w:rsidR="003C770B" w:rsidRPr="003C770B" w:rsidRDefault="003C770B" w:rsidP="003C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kern w:val="0"/>
                <w:sz w:val="20"/>
                <w:szCs w:val="20"/>
              </w:rPr>
              <w:t>v</w:t>
            </w:r>
            <w:r w:rsidRPr="003C770B">
              <w:rPr>
                <w:rFonts w:ascii="TimesNewRomanPSMT" w:hAnsi="TimesNewRomanPSMT" w:cs="TimesNewRomanPSMT"/>
                <w:kern w:val="0"/>
                <w:sz w:val="20"/>
                <w:szCs w:val="20"/>
              </w:rPr>
              <w:t>ieții</w:t>
            </w:r>
            <w:r>
              <w:rPr>
                <w:rFonts w:ascii="TimesNewRomanPSMT" w:hAnsi="TimesNewRomanPSMT" w:cs="TimesNewRomanPSMT"/>
                <w:kern w:val="0"/>
                <w:sz w:val="20"/>
                <w:szCs w:val="20"/>
              </w:rPr>
              <w:t xml:space="preserve"> </w:t>
            </w:r>
            <w:r w:rsidRPr="003C770B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persoanelor</w:t>
            </w:r>
          </w:p>
          <w:p w14:paraId="6539E355" w14:textId="77777777" w:rsidR="003C770B" w:rsidRPr="003C770B" w:rsidRDefault="003C770B" w:rsidP="003C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770B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care au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3C770B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primit</w:t>
            </w:r>
          </w:p>
          <w:p w14:paraId="78D32F95" w14:textId="77777777" w:rsidR="00DE1CEA" w:rsidRPr="00DE1CEA" w:rsidRDefault="003C770B" w:rsidP="003C77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</w:rPr>
            </w:pPr>
            <w:r w:rsidRPr="003C770B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serviciile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3C770B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medicale la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3C770B">
              <w:rPr>
                <w:rFonts w:ascii="Times New Roman" w:hAnsi="Times New Roman" w:cs="Times New Roman"/>
                <w:kern w:val="0"/>
                <w:sz w:val="20"/>
                <w:szCs w:val="20"/>
              </w:rPr>
              <w:t>domiciliu</w:t>
            </w:r>
          </w:p>
        </w:tc>
        <w:tc>
          <w:tcPr>
            <w:tcW w:w="1417" w:type="dxa"/>
          </w:tcPr>
          <w:p w14:paraId="58D5630F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Unități spitalicești</w:t>
            </w:r>
          </w:p>
          <w:p w14:paraId="0D462113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566F9B96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Cabinete</w:t>
            </w:r>
            <w:r w:rsidR="003C770B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medicină </w:t>
            </w: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de familie</w:t>
            </w:r>
          </w:p>
          <w:p w14:paraId="12B0A07D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SPAS</w:t>
            </w:r>
          </w:p>
          <w:p w14:paraId="1D098A78" w14:textId="77777777" w:rsidR="0037642F" w:rsidRPr="002730AC" w:rsidRDefault="0037642F" w:rsidP="00376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Asistent</w:t>
            </w:r>
          </w:p>
          <w:p w14:paraId="1211D3C5" w14:textId="77777777" w:rsidR="0037642F" w:rsidRPr="002730AC" w:rsidRDefault="0037642F" w:rsidP="00376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medical</w:t>
            </w:r>
          </w:p>
          <w:p w14:paraId="50F5EC8E" w14:textId="77777777" w:rsidR="00DE1CEA" w:rsidRPr="00DE1CEA" w:rsidRDefault="0037642F" w:rsidP="0037642F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2730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comunitar</w:t>
            </w:r>
          </w:p>
          <w:p w14:paraId="0580E213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6DA840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Periodic/</w:t>
            </w:r>
          </w:p>
          <w:p w14:paraId="55DC85AD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Ori de câte ori</w:t>
            </w:r>
          </w:p>
          <w:p w14:paraId="0801234E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se impune</w:t>
            </w:r>
          </w:p>
        </w:tc>
        <w:tc>
          <w:tcPr>
            <w:tcW w:w="1134" w:type="dxa"/>
            <w:vMerge/>
          </w:tcPr>
          <w:p w14:paraId="2EB41891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DE1CEA" w:rsidRPr="00DE1CEA" w14:paraId="24A38D8F" w14:textId="77777777" w:rsidTr="00335BB1">
        <w:trPr>
          <w:trHeight w:val="1888"/>
        </w:trPr>
        <w:tc>
          <w:tcPr>
            <w:tcW w:w="1276" w:type="dxa"/>
            <w:vMerge w:val="restart"/>
            <w:vAlign w:val="center"/>
          </w:tcPr>
          <w:p w14:paraId="1DF8C178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lastRenderedPageBreak/>
              <w:t>4.Infrastructură</w:t>
            </w:r>
          </w:p>
        </w:tc>
        <w:tc>
          <w:tcPr>
            <w:tcW w:w="1418" w:type="dxa"/>
          </w:tcPr>
          <w:p w14:paraId="6B22DB94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Comunitatea locală</w:t>
            </w:r>
          </w:p>
        </w:tc>
        <w:tc>
          <w:tcPr>
            <w:tcW w:w="2126" w:type="dxa"/>
          </w:tcPr>
          <w:p w14:paraId="334EA571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Facilitarea accesului la gospodării prin reabilitarea drumurilor</w:t>
            </w:r>
          </w:p>
        </w:tc>
        <w:tc>
          <w:tcPr>
            <w:tcW w:w="1614" w:type="dxa"/>
          </w:tcPr>
          <w:p w14:paraId="6B2DB072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Nevoia de a avea acces la propriile gospodării</w:t>
            </w:r>
          </w:p>
          <w:p w14:paraId="52D701CB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1D6CB6AB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6EA88381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13" w:type="dxa"/>
          </w:tcPr>
          <w:p w14:paraId="51C9CD58" w14:textId="77777777" w:rsidR="0037642F" w:rsidRDefault="0037642F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45D78EF2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Elaborarea proiectului;</w:t>
            </w:r>
          </w:p>
          <w:p w14:paraId="7993BBEB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339D16B1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Realizarea studiului de fezabilitate;</w:t>
            </w:r>
          </w:p>
          <w:p w14:paraId="2C7C4291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36128C58" w14:textId="77777777" w:rsidR="00DE1CEA" w:rsidRPr="00DE1CEA" w:rsidRDefault="0037642F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</w:t>
            </w:r>
            <w:r w:rsidR="00DE1CEA"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ontractarea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executării lucrării</w:t>
            </w:r>
            <w:r w:rsidR="00DE1CEA"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009ED361" w14:textId="77777777" w:rsidR="0037642F" w:rsidRDefault="0037642F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proiecte realizate</w:t>
            </w:r>
          </w:p>
          <w:p w14:paraId="681FE7AF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080E4D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UAT-ul</w:t>
            </w:r>
          </w:p>
          <w:p w14:paraId="6F196A39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3D0D0D22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38BDB814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614BB23A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3001488B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3C48BE6F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4DBE7C2B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AE6147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Periodic/</w:t>
            </w:r>
          </w:p>
          <w:p w14:paraId="7FD6AA98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Ori de câte ori</w:t>
            </w:r>
          </w:p>
          <w:p w14:paraId="695B8632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se impune</w:t>
            </w:r>
          </w:p>
          <w:p w14:paraId="77382B77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40E8655F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2E85D224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5EDB86BE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26CD14CC" w14:textId="4CC34B0E" w:rsidR="00DE1CEA" w:rsidRPr="00DE1CEA" w:rsidRDefault="00DE32DF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32DF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Resurse locale/naționale/europene</w:t>
            </w:r>
          </w:p>
        </w:tc>
      </w:tr>
      <w:tr w:rsidR="00DE1CEA" w:rsidRPr="00DE1CEA" w14:paraId="3A9C66B2" w14:textId="77777777" w:rsidTr="0076005C">
        <w:trPr>
          <w:trHeight w:val="1953"/>
        </w:trPr>
        <w:tc>
          <w:tcPr>
            <w:tcW w:w="1276" w:type="dxa"/>
            <w:vMerge/>
          </w:tcPr>
          <w:p w14:paraId="317A6A50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4D3DDA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Comunitatea</w:t>
            </w:r>
          </w:p>
          <w:p w14:paraId="6E4AB646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locală</w:t>
            </w:r>
          </w:p>
          <w:p w14:paraId="433F92B7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EC56E9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Îmbunătățirea calității vieții prin racordarea la apa potabilă</w:t>
            </w:r>
          </w:p>
        </w:tc>
        <w:tc>
          <w:tcPr>
            <w:tcW w:w="1614" w:type="dxa"/>
          </w:tcPr>
          <w:p w14:paraId="1DCF2015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Nevoia comunității de a fi racordată la apa potabilă</w:t>
            </w:r>
          </w:p>
        </w:tc>
        <w:tc>
          <w:tcPr>
            <w:tcW w:w="2213" w:type="dxa"/>
          </w:tcPr>
          <w:p w14:paraId="2E0E8DC9" w14:textId="77777777" w:rsidR="0037642F" w:rsidRDefault="0037642F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7F622EC8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Elaborarea proiectului;</w:t>
            </w:r>
          </w:p>
          <w:p w14:paraId="74A9BBE5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2E9A292B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Realizarea studiului de fezabilitate;</w:t>
            </w:r>
          </w:p>
          <w:p w14:paraId="6B2A1C87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499552F0" w14:textId="77777777" w:rsidR="00DE1CEA" w:rsidRPr="00DE1CEA" w:rsidRDefault="0037642F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</w:t>
            </w: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ontractarea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executării lucrării</w:t>
            </w:r>
            <w:r w:rsidR="00DE1CEA"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;</w:t>
            </w:r>
          </w:p>
        </w:tc>
        <w:tc>
          <w:tcPr>
            <w:tcW w:w="1843" w:type="dxa"/>
          </w:tcPr>
          <w:p w14:paraId="009BB09C" w14:textId="77777777" w:rsidR="002605A2" w:rsidRDefault="002605A2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6FD307F7" w14:textId="77777777" w:rsidR="0037642F" w:rsidRDefault="0037642F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proiecte realizate</w:t>
            </w:r>
          </w:p>
          <w:p w14:paraId="0DE590E3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3AF400C0" w14:textId="77777777" w:rsidR="00DE1CEA" w:rsidRPr="00DE1CEA" w:rsidRDefault="00DE1CEA" w:rsidP="002605A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CD86A3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UAT-ul</w:t>
            </w:r>
          </w:p>
          <w:p w14:paraId="10B30099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3E2A97D8" w14:textId="77777777" w:rsidR="00DE1CEA" w:rsidRPr="00DE1CEA" w:rsidRDefault="0076005C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76005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Proiect regional de dezvoltare a infrastructurii de apă și apă uzată în județul Iaşi, în perioada 2014 – 2020</w:t>
            </w:r>
          </w:p>
        </w:tc>
        <w:tc>
          <w:tcPr>
            <w:tcW w:w="1134" w:type="dxa"/>
          </w:tcPr>
          <w:p w14:paraId="030FFE08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Periodic/</w:t>
            </w:r>
          </w:p>
          <w:p w14:paraId="1791341A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Ori de câte ori</w:t>
            </w:r>
          </w:p>
          <w:p w14:paraId="38888FF5" w14:textId="77777777" w:rsidR="00DE1CEA" w:rsidRPr="00DE1CEA" w:rsidRDefault="00DE1CEA" w:rsidP="00DE1CE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se impune</w:t>
            </w:r>
          </w:p>
        </w:tc>
        <w:tc>
          <w:tcPr>
            <w:tcW w:w="1134" w:type="dxa"/>
            <w:vMerge/>
          </w:tcPr>
          <w:p w14:paraId="6A07718F" w14:textId="77777777" w:rsidR="00DE1CEA" w:rsidRPr="00DE1CEA" w:rsidRDefault="00DE1CEA" w:rsidP="00DE1CEA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DE32DF" w:rsidRPr="00DE1CEA" w14:paraId="48D4073E" w14:textId="77777777" w:rsidTr="0076005C">
        <w:tc>
          <w:tcPr>
            <w:tcW w:w="1276" w:type="dxa"/>
            <w:vAlign w:val="center"/>
          </w:tcPr>
          <w:p w14:paraId="1D1C9C26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5.Participare socială</w:t>
            </w:r>
          </w:p>
        </w:tc>
        <w:tc>
          <w:tcPr>
            <w:tcW w:w="1418" w:type="dxa"/>
          </w:tcPr>
          <w:p w14:paraId="6D9F1D57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Membrii comunității</w:t>
            </w:r>
          </w:p>
        </w:tc>
        <w:tc>
          <w:tcPr>
            <w:tcW w:w="2126" w:type="dxa"/>
          </w:tcPr>
          <w:p w14:paraId="0C359403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Implicarea activă la viața comunității prin crearea unei rețele de voluntariat</w:t>
            </w:r>
          </w:p>
        </w:tc>
        <w:tc>
          <w:tcPr>
            <w:tcW w:w="1614" w:type="dxa"/>
          </w:tcPr>
          <w:p w14:paraId="7E7BDEE0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Nevoia de sprijin și suport pentru persoanele aflate în nevoie </w:t>
            </w:r>
          </w:p>
        </w:tc>
        <w:tc>
          <w:tcPr>
            <w:tcW w:w="2213" w:type="dxa"/>
          </w:tcPr>
          <w:p w14:paraId="71222285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Oferirea de ajutoare materiale;</w:t>
            </w:r>
          </w:p>
          <w:p w14:paraId="45933EEE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3CE1F89E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Oferirea de medicamente;</w:t>
            </w:r>
          </w:p>
          <w:p w14:paraId="440B9C2A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0C72DE23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Oferirea de echipamente de protecție.</w:t>
            </w:r>
          </w:p>
        </w:tc>
        <w:tc>
          <w:tcPr>
            <w:tcW w:w="1843" w:type="dxa"/>
          </w:tcPr>
          <w:p w14:paraId="2DC0A741" w14:textId="77777777" w:rsidR="00DE32DF" w:rsidRPr="0076005C" w:rsidRDefault="00DE32DF" w:rsidP="00DE32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Încheierea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de </w:t>
            </w: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parteneriate</w:t>
            </w:r>
          </w:p>
          <w:p w14:paraId="52DD277A" w14:textId="77777777" w:rsidR="00DE32DF" w:rsidRDefault="00DE32DF" w:rsidP="00DE32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09405C60" w14:textId="77777777" w:rsidR="00DE32DF" w:rsidRPr="0076005C" w:rsidRDefault="00DE32DF" w:rsidP="00DE32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Căutarea</w:t>
            </w:r>
          </w:p>
          <w:p w14:paraId="05247551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voluntarilor</w:t>
            </w:r>
          </w:p>
        </w:tc>
        <w:tc>
          <w:tcPr>
            <w:tcW w:w="1417" w:type="dxa"/>
          </w:tcPr>
          <w:p w14:paraId="62B55EDE" w14:textId="77777777" w:rsidR="00DE32DF" w:rsidRPr="00DE1CEA" w:rsidRDefault="00DE32DF" w:rsidP="00DE32DF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SPAS</w:t>
            </w:r>
          </w:p>
          <w:p w14:paraId="63055E90" w14:textId="77777777" w:rsidR="00DE32DF" w:rsidRPr="00DE1CEA" w:rsidRDefault="00DE32DF" w:rsidP="00DE32DF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60099413" w14:textId="77777777" w:rsidR="00DE32DF" w:rsidRPr="00DE1CEA" w:rsidRDefault="00DE32DF" w:rsidP="00DE32DF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Structuri comunitare consultative</w:t>
            </w:r>
          </w:p>
          <w:p w14:paraId="6A828DF8" w14:textId="77777777" w:rsidR="00DE32DF" w:rsidRPr="00DE1CEA" w:rsidRDefault="00DE32DF" w:rsidP="00DE32DF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2D8D409B" w14:textId="77777777" w:rsidR="00DE32DF" w:rsidRPr="00DE1CEA" w:rsidRDefault="00DE32DF" w:rsidP="00DE32DF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ONG-uri</w:t>
            </w:r>
          </w:p>
          <w:p w14:paraId="1EF44829" w14:textId="77777777" w:rsidR="00DE32DF" w:rsidRPr="00DE1CEA" w:rsidRDefault="00DE32DF" w:rsidP="00DE32DF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1C811C2C" w14:textId="77777777" w:rsidR="00DE32DF" w:rsidRPr="00DE1CEA" w:rsidRDefault="00DE32DF" w:rsidP="00DE32DF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UAT-uri</w:t>
            </w:r>
          </w:p>
        </w:tc>
        <w:tc>
          <w:tcPr>
            <w:tcW w:w="1134" w:type="dxa"/>
          </w:tcPr>
          <w:p w14:paraId="20227E35" w14:textId="77777777" w:rsidR="00DE32DF" w:rsidRPr="00DE1CEA" w:rsidRDefault="00DE32DF" w:rsidP="00DE32DF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Periodic/</w:t>
            </w:r>
          </w:p>
          <w:p w14:paraId="66506FE6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Ori de Ori câte ori</w:t>
            </w:r>
          </w:p>
          <w:p w14:paraId="36E1B0AF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se impune</w:t>
            </w:r>
          </w:p>
        </w:tc>
        <w:tc>
          <w:tcPr>
            <w:tcW w:w="1134" w:type="dxa"/>
          </w:tcPr>
          <w:p w14:paraId="0B43F328" w14:textId="67793070" w:rsidR="00DE32DF" w:rsidRPr="00DE1CEA" w:rsidRDefault="00DE32DF" w:rsidP="00DE32DF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12118E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Resurse locale/naționale</w:t>
            </w:r>
          </w:p>
        </w:tc>
      </w:tr>
      <w:tr w:rsidR="00DE32DF" w:rsidRPr="00DE1CEA" w14:paraId="2B1B0208" w14:textId="77777777" w:rsidTr="0076005C">
        <w:tc>
          <w:tcPr>
            <w:tcW w:w="1276" w:type="dxa"/>
            <w:vAlign w:val="center"/>
          </w:tcPr>
          <w:p w14:paraId="0926BAD5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6</w:t>
            </w:r>
            <w:r w:rsidRPr="00DE1CEA"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  <w:t xml:space="preserve">. </w:t>
            </w:r>
            <w:r w:rsidRPr="00DE1CEA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Ocupare</w:t>
            </w:r>
          </w:p>
        </w:tc>
        <w:tc>
          <w:tcPr>
            <w:tcW w:w="1418" w:type="dxa"/>
          </w:tcPr>
          <w:p w14:paraId="2DDA20AC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Persoanele fără venit</w:t>
            </w:r>
          </w:p>
          <w:p w14:paraId="24242F2B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1B323F71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Persoanele aflate în căutarea unui loc de muncă</w:t>
            </w:r>
          </w:p>
        </w:tc>
        <w:tc>
          <w:tcPr>
            <w:tcW w:w="2126" w:type="dxa"/>
          </w:tcPr>
          <w:p w14:paraId="71B89C14" w14:textId="77777777" w:rsidR="00DE32DF" w:rsidRPr="0076005C" w:rsidRDefault="00DE32DF" w:rsidP="00DE32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Îmbunătățirea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calității vieții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prin asigurarea</w:t>
            </w:r>
          </w:p>
          <w:p w14:paraId="524896C9" w14:textId="77777777" w:rsidR="00DE32DF" w:rsidRPr="00DE1CEA" w:rsidRDefault="00DE32DF" w:rsidP="00DE32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unui venit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permanent care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să acopere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nevoile de bază</w:t>
            </w:r>
          </w:p>
        </w:tc>
        <w:tc>
          <w:tcPr>
            <w:tcW w:w="1614" w:type="dxa"/>
          </w:tcPr>
          <w:p w14:paraId="45CD9009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Nevoia unui venit permanent</w:t>
            </w:r>
          </w:p>
        </w:tc>
        <w:tc>
          <w:tcPr>
            <w:tcW w:w="2213" w:type="dxa"/>
          </w:tcPr>
          <w:p w14:paraId="7A1B7C23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Consiliere socială</w:t>
            </w:r>
          </w:p>
          <w:p w14:paraId="0B7646E0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5389B21A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Identificarea unui curs de calificare</w:t>
            </w:r>
          </w:p>
          <w:p w14:paraId="64826829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  <w:p w14:paraId="79E2C921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Consiliere vocațională</w:t>
            </w:r>
          </w:p>
        </w:tc>
        <w:tc>
          <w:tcPr>
            <w:tcW w:w="1843" w:type="dxa"/>
          </w:tcPr>
          <w:p w14:paraId="0C4AE7D5" w14:textId="352D0E0B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</w:t>
            </w: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ersoane consiliate</w:t>
            </w:r>
          </w:p>
          <w:p w14:paraId="30AC9F23" w14:textId="77777777" w:rsidR="00DE32DF" w:rsidRPr="0076005C" w:rsidRDefault="00DE32DF" w:rsidP="00DE32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Încheierea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de </w:t>
            </w: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parteneriate</w:t>
            </w:r>
          </w:p>
          <w:p w14:paraId="6961C380" w14:textId="77777777" w:rsidR="00DE32DF" w:rsidRDefault="00DE32DF" w:rsidP="00DE32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6695F1C5" w14:textId="77777777" w:rsidR="00DE32DF" w:rsidRPr="0076005C" w:rsidRDefault="00DE32DF" w:rsidP="00DE32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Grup de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persoane</w:t>
            </w:r>
          </w:p>
          <w:p w14:paraId="2168FE77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76005C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consiliate</w:t>
            </w:r>
          </w:p>
        </w:tc>
        <w:tc>
          <w:tcPr>
            <w:tcW w:w="1417" w:type="dxa"/>
          </w:tcPr>
          <w:p w14:paraId="53F6E449" w14:textId="77777777" w:rsidR="00DE32DF" w:rsidRPr="00DE1CEA" w:rsidRDefault="00DE32DF" w:rsidP="00DE32DF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SPAS</w:t>
            </w:r>
          </w:p>
          <w:p w14:paraId="41A0A22E" w14:textId="77777777" w:rsidR="00DE32DF" w:rsidRPr="00DE1CEA" w:rsidRDefault="00DE32DF" w:rsidP="00DE32DF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AJOFM</w:t>
            </w:r>
          </w:p>
          <w:p w14:paraId="4A7A9A7F" w14:textId="77777777" w:rsidR="00DE32DF" w:rsidRPr="00DE1CEA" w:rsidRDefault="00DE32DF" w:rsidP="00DE32DF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SRL-uri</w:t>
            </w:r>
          </w:p>
          <w:p w14:paraId="5C85E788" w14:textId="77777777" w:rsidR="00DE32DF" w:rsidRPr="00DE1CEA" w:rsidRDefault="00DE32DF" w:rsidP="00DE32DF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ONG-uri</w:t>
            </w:r>
          </w:p>
        </w:tc>
        <w:tc>
          <w:tcPr>
            <w:tcW w:w="1134" w:type="dxa"/>
          </w:tcPr>
          <w:p w14:paraId="18102DBE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Periodic/</w:t>
            </w:r>
          </w:p>
          <w:p w14:paraId="3FB783A0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Ori de câte ori</w:t>
            </w:r>
          </w:p>
          <w:p w14:paraId="7E417467" w14:textId="77777777" w:rsidR="00DE32DF" w:rsidRPr="00DE1CEA" w:rsidRDefault="00DE32DF" w:rsidP="00DE32DF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E1CE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se impune</w:t>
            </w:r>
          </w:p>
        </w:tc>
        <w:tc>
          <w:tcPr>
            <w:tcW w:w="1134" w:type="dxa"/>
          </w:tcPr>
          <w:p w14:paraId="301B871C" w14:textId="2F442E67" w:rsidR="00DE32DF" w:rsidRPr="00DE1CEA" w:rsidRDefault="00DE32DF" w:rsidP="00DE32DF">
            <w:pPr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12118E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Resurse locale/naționale</w:t>
            </w:r>
          </w:p>
        </w:tc>
      </w:tr>
      <w:bookmarkEnd w:id="0"/>
    </w:tbl>
    <w:p w14:paraId="57B04DE2" w14:textId="34B2C480" w:rsidR="00657346" w:rsidRDefault="00657346" w:rsidP="00341C92">
      <w:pPr>
        <w:jc w:val="center"/>
        <w:rPr>
          <w:rFonts w:ascii="Times New Roman" w:eastAsia="Times New Roman" w:hAnsi="Times New Roman" w:cs="Times New Roman"/>
          <w:b/>
          <w:kern w:val="0"/>
          <w:lang w:eastAsia="ro-RO"/>
        </w:rPr>
      </w:pPr>
    </w:p>
    <w:p w14:paraId="09434963" w14:textId="3B1F9B81" w:rsidR="00911052" w:rsidRPr="00911052" w:rsidRDefault="00911052" w:rsidP="00911052">
      <w:pPr>
        <w:jc w:val="both"/>
        <w:rPr>
          <w:rFonts w:ascii="Times New Roman" w:eastAsia="Times New Roman" w:hAnsi="Times New Roman" w:cs="Times New Roman"/>
          <w:b/>
          <w:kern w:val="0"/>
          <w:lang w:eastAsia="ro-RO"/>
        </w:rPr>
      </w:pPr>
      <w:r>
        <w:rPr>
          <w:rFonts w:ascii="Times New Roman" w:eastAsia="Times New Roman" w:hAnsi="Times New Roman" w:cs="Times New Roman"/>
          <w:b/>
          <w:kern w:val="0"/>
          <w:lang w:eastAsia="ro-RO"/>
        </w:rPr>
        <w:t xml:space="preserve">           </w:t>
      </w:r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>Preşedinte de şedinţă,</w:t>
      </w:r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ab/>
      </w:r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ab/>
      </w:r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ab/>
      </w:r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ab/>
      </w:r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ab/>
        <w:t xml:space="preserve">  </w:t>
      </w:r>
      <w:r>
        <w:rPr>
          <w:rFonts w:ascii="Times New Roman" w:eastAsia="Times New Roman" w:hAnsi="Times New Roman" w:cs="Times New Roman"/>
          <w:b/>
          <w:kern w:val="0"/>
          <w:lang w:eastAsia="ro-RO"/>
        </w:rPr>
        <w:t xml:space="preserve">                                               </w:t>
      </w:r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>Contrasemnează pentru legalitate,</w:t>
      </w:r>
    </w:p>
    <w:p w14:paraId="756309F1" w14:textId="2B917FCD" w:rsidR="00911052" w:rsidRPr="00911052" w:rsidRDefault="00911052" w:rsidP="00911052">
      <w:pPr>
        <w:ind w:firstLine="720"/>
        <w:jc w:val="both"/>
        <w:rPr>
          <w:rFonts w:ascii="Times New Roman" w:eastAsia="Times New Roman" w:hAnsi="Times New Roman" w:cs="Times New Roman"/>
          <w:b/>
          <w:kern w:val="0"/>
          <w:lang w:eastAsia="ro-RO"/>
        </w:rPr>
      </w:pPr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 xml:space="preserve">   Consilier local,</w:t>
      </w:r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ab/>
      </w:r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ab/>
      </w:r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lang w:eastAsia="ro-RO"/>
        </w:rPr>
        <w:t xml:space="preserve">                                       </w:t>
      </w:r>
      <w:r w:rsidRPr="00911052">
        <w:rPr>
          <w:rFonts w:ascii="Times New Roman" w:eastAsia="Times New Roman" w:hAnsi="Times New Roman" w:cs="Times New Roman"/>
          <w:b/>
          <w:kern w:val="0"/>
        </w:rPr>
        <w:t>Secretar</w:t>
      </w:r>
      <w:r w:rsidRPr="00911052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general</w:t>
      </w:r>
      <w:r w:rsidRPr="00911052">
        <w:rPr>
          <w:rFonts w:ascii="Times New Roman" w:eastAsia="Times New Roman" w:hAnsi="Times New Roman" w:cs="Times New Roman"/>
          <w:b/>
          <w:kern w:val="0"/>
        </w:rPr>
        <w:t>,</w:t>
      </w:r>
    </w:p>
    <w:p w14:paraId="73815E7B" w14:textId="62C187E2" w:rsidR="00911052" w:rsidRPr="00911052" w:rsidRDefault="00911052" w:rsidP="00911052">
      <w:pPr>
        <w:jc w:val="both"/>
        <w:rPr>
          <w:rFonts w:ascii="Times New Roman" w:eastAsia="Times New Roman" w:hAnsi="Times New Roman" w:cs="Times New Roman"/>
          <w:b/>
          <w:kern w:val="0"/>
          <w:lang w:eastAsia="ro-RO"/>
        </w:rPr>
      </w:pPr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 xml:space="preserve">  </w:t>
      </w:r>
      <w:bookmarkStart w:id="1" w:name="_Hlk92891259"/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 xml:space="preserve">               Fulga Bogdan </w:t>
      </w:r>
      <w:bookmarkEnd w:id="1"/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ab/>
        <w:t xml:space="preserve">                           </w:t>
      </w:r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b/>
          <w:kern w:val="0"/>
          <w:lang w:eastAsia="ro-RO"/>
        </w:rPr>
        <w:t xml:space="preserve">                                        </w:t>
      </w:r>
      <w:proofErr w:type="spellStart"/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>Axenia</w:t>
      </w:r>
      <w:proofErr w:type="spellEnd"/>
      <w:r w:rsidRPr="00911052">
        <w:rPr>
          <w:rFonts w:ascii="Times New Roman" w:eastAsia="Times New Roman" w:hAnsi="Times New Roman" w:cs="Times New Roman"/>
          <w:b/>
          <w:kern w:val="0"/>
          <w:lang w:eastAsia="ro-RO"/>
        </w:rPr>
        <w:t xml:space="preserve"> – Frija  Corina</w:t>
      </w:r>
      <w:r w:rsidRPr="00911052">
        <w:rPr>
          <w:rFonts w:ascii="Times New Roman" w:eastAsia="Times New Roman" w:hAnsi="Times New Roman" w:cs="Times New Roman"/>
          <w:kern w:val="0"/>
          <w:sz w:val="26"/>
          <w:szCs w:val="26"/>
          <w:lang w:eastAsia="ro-RO"/>
        </w:rPr>
        <w:t xml:space="preserve">                                                                                 </w:t>
      </w:r>
    </w:p>
    <w:p w14:paraId="58EC0312" w14:textId="4D95DCC5" w:rsidR="00341C92" w:rsidRPr="00341C92" w:rsidRDefault="00341C92" w:rsidP="00911052">
      <w:pPr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</w:rPr>
      </w:pPr>
    </w:p>
    <w:sectPr w:rsidR="00341C92" w:rsidRPr="00341C92" w:rsidSect="00ED16F2">
      <w:footerReference w:type="default" r:id="rId6"/>
      <w:pgSz w:w="15840" w:h="12240" w:orient="landscape"/>
      <w:pgMar w:top="709" w:right="1440" w:bottom="709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ECE53" w14:textId="77777777" w:rsidR="00A86340" w:rsidRDefault="00A86340" w:rsidP="008B5D03">
      <w:r>
        <w:separator/>
      </w:r>
    </w:p>
  </w:endnote>
  <w:endnote w:type="continuationSeparator" w:id="0">
    <w:p w14:paraId="60CC991A" w14:textId="77777777" w:rsidR="00A86340" w:rsidRDefault="00A86340" w:rsidP="008B5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8129996"/>
      <w:docPartObj>
        <w:docPartGallery w:val="Page Numbers (Bottom of Page)"/>
        <w:docPartUnique/>
      </w:docPartObj>
    </w:sdtPr>
    <w:sdtContent>
      <w:p w14:paraId="35D16A40" w14:textId="77777777" w:rsidR="008B5D03" w:rsidRDefault="00A127BC">
        <w:pPr>
          <w:pStyle w:val="Subsol"/>
          <w:jc w:val="center"/>
        </w:pPr>
        <w:r>
          <w:fldChar w:fldCharType="begin"/>
        </w:r>
        <w:r w:rsidR="008B5D03">
          <w:instrText>PAGE   \* MERGEFORMAT</w:instrText>
        </w:r>
        <w:r>
          <w:fldChar w:fldCharType="separate"/>
        </w:r>
        <w:r w:rsidR="00A54372">
          <w:rPr>
            <w:noProof/>
          </w:rPr>
          <w:t>1</w:t>
        </w:r>
        <w:r>
          <w:fldChar w:fldCharType="end"/>
        </w:r>
      </w:p>
    </w:sdtContent>
  </w:sdt>
  <w:p w14:paraId="3DE5E9E0" w14:textId="77777777" w:rsidR="008B5D03" w:rsidRDefault="008B5D0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D72B8" w14:textId="77777777" w:rsidR="00A86340" w:rsidRDefault="00A86340" w:rsidP="008B5D03">
      <w:r>
        <w:separator/>
      </w:r>
    </w:p>
  </w:footnote>
  <w:footnote w:type="continuationSeparator" w:id="0">
    <w:p w14:paraId="44B7ED84" w14:textId="77777777" w:rsidR="00A86340" w:rsidRDefault="00A86340" w:rsidP="008B5D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EEF"/>
    <w:rsid w:val="000151E9"/>
    <w:rsid w:val="00034A70"/>
    <w:rsid w:val="00051B38"/>
    <w:rsid w:val="000D7B37"/>
    <w:rsid w:val="00130EEF"/>
    <w:rsid w:val="00147973"/>
    <w:rsid w:val="00156BD9"/>
    <w:rsid w:val="00171836"/>
    <w:rsid w:val="002047F7"/>
    <w:rsid w:val="00254D67"/>
    <w:rsid w:val="002605A2"/>
    <w:rsid w:val="002730AC"/>
    <w:rsid w:val="00282D6E"/>
    <w:rsid w:val="002C763E"/>
    <w:rsid w:val="002E56FE"/>
    <w:rsid w:val="00335BB1"/>
    <w:rsid w:val="00341C92"/>
    <w:rsid w:val="0037642F"/>
    <w:rsid w:val="0038580B"/>
    <w:rsid w:val="003C770B"/>
    <w:rsid w:val="004004E6"/>
    <w:rsid w:val="00474566"/>
    <w:rsid w:val="00542C05"/>
    <w:rsid w:val="0055430A"/>
    <w:rsid w:val="00657346"/>
    <w:rsid w:val="00665230"/>
    <w:rsid w:val="0068771C"/>
    <w:rsid w:val="006D2E99"/>
    <w:rsid w:val="006E4BA3"/>
    <w:rsid w:val="007329D9"/>
    <w:rsid w:val="0074360B"/>
    <w:rsid w:val="0076005C"/>
    <w:rsid w:val="00821A5B"/>
    <w:rsid w:val="008540B5"/>
    <w:rsid w:val="008924F5"/>
    <w:rsid w:val="008B5D03"/>
    <w:rsid w:val="008C7F61"/>
    <w:rsid w:val="00911052"/>
    <w:rsid w:val="00912A61"/>
    <w:rsid w:val="00A127BC"/>
    <w:rsid w:val="00A54372"/>
    <w:rsid w:val="00A71D1D"/>
    <w:rsid w:val="00A86340"/>
    <w:rsid w:val="00AB58A2"/>
    <w:rsid w:val="00B242B9"/>
    <w:rsid w:val="00B305DE"/>
    <w:rsid w:val="00B3657F"/>
    <w:rsid w:val="00C5722C"/>
    <w:rsid w:val="00C9416B"/>
    <w:rsid w:val="00CA67FC"/>
    <w:rsid w:val="00DC4010"/>
    <w:rsid w:val="00DE1CEA"/>
    <w:rsid w:val="00DE32DF"/>
    <w:rsid w:val="00ED16F2"/>
    <w:rsid w:val="00ED7735"/>
    <w:rsid w:val="00EF2E1D"/>
    <w:rsid w:val="00F2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F68B17"/>
  <w15:docId w15:val="{5735586B-4A2F-4436-8AED-8E6C1B44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22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B5D03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B5D03"/>
  </w:style>
  <w:style w:type="paragraph" w:styleId="Subsol">
    <w:name w:val="footer"/>
    <w:basedOn w:val="Normal"/>
    <w:link w:val="SubsolCaracter"/>
    <w:uiPriority w:val="99"/>
    <w:unhideWhenUsed/>
    <w:rsid w:val="008B5D03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B5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839</Words>
  <Characters>4867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2024-01-25T10:34:00Z</cp:lastPrinted>
  <dcterms:created xsi:type="dcterms:W3CDTF">2026-04-21T07:22:00Z</dcterms:created>
  <dcterms:modified xsi:type="dcterms:W3CDTF">2026-05-04T04:29:00Z</dcterms:modified>
</cp:coreProperties>
</file>