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DD51" w14:textId="3F7774BA" w:rsidR="004A611D" w:rsidRPr="001D0AA5" w:rsidRDefault="001D0AA5" w:rsidP="001D0AA5">
      <w:pPr>
        <w:jc w:val="right"/>
        <w:rPr>
          <w:b/>
          <w:bCs/>
          <w:i/>
          <w:iCs/>
          <w:sz w:val="28"/>
          <w:szCs w:val="28"/>
        </w:rPr>
      </w:pPr>
      <w:r w:rsidRPr="001D0AA5">
        <w:rPr>
          <w:b/>
          <w:bCs/>
          <w:i/>
          <w:iCs/>
          <w:sz w:val="28"/>
          <w:szCs w:val="28"/>
        </w:rPr>
        <w:t>Anexa la Pr</w:t>
      </w:r>
      <w:r w:rsidR="00774EC8">
        <w:rPr>
          <w:b/>
          <w:bCs/>
          <w:i/>
          <w:iCs/>
          <w:sz w:val="28"/>
          <w:szCs w:val="28"/>
        </w:rPr>
        <w:t>o</w:t>
      </w:r>
      <w:r w:rsidRPr="001D0AA5">
        <w:rPr>
          <w:b/>
          <w:bCs/>
          <w:i/>
          <w:iCs/>
          <w:sz w:val="28"/>
          <w:szCs w:val="28"/>
        </w:rPr>
        <w:t>iectul de hotărâre nr. 48/11019/18.03.2026</w:t>
      </w:r>
    </w:p>
    <w:p w14:paraId="7903FD4C" w14:textId="77777777" w:rsidR="001D0AA5" w:rsidRDefault="001D0AA5" w:rsidP="009842AD"/>
    <w:p w14:paraId="389293D2" w14:textId="77777777" w:rsidR="00915E07" w:rsidRDefault="00915E07" w:rsidP="005B5133">
      <w:pPr>
        <w:ind w:right="-431"/>
      </w:pPr>
    </w:p>
    <w:p w14:paraId="4B53A129" w14:textId="6E9E3461" w:rsidR="00346D76" w:rsidRPr="00983E00" w:rsidRDefault="003D4170" w:rsidP="005B5133">
      <w:pPr>
        <w:pStyle w:val="Titlu1"/>
        <w:ind w:right="-431"/>
        <w:rPr>
          <w:rFonts w:ascii="Times New Roman" w:hAnsi="Times New Roman" w:cs="Times New Roman"/>
          <w:u w:val="none"/>
        </w:rPr>
      </w:pPr>
      <w:r w:rsidRPr="00983E00">
        <w:rPr>
          <w:rFonts w:ascii="Times New Roman" w:hAnsi="Times New Roman" w:cs="Times New Roman"/>
          <w:spacing w:val="-2"/>
        </w:rPr>
        <w:t>R</w:t>
      </w:r>
      <w:r>
        <w:rPr>
          <w:rFonts w:ascii="Times New Roman" w:hAnsi="Times New Roman" w:cs="Times New Roman"/>
          <w:spacing w:val="-2"/>
        </w:rPr>
        <w:t xml:space="preserve"> </w:t>
      </w:r>
      <w:r w:rsidRPr="00983E00">
        <w:rPr>
          <w:rFonts w:ascii="Times New Roman" w:hAnsi="Times New Roman" w:cs="Times New Roman"/>
          <w:spacing w:val="-2"/>
        </w:rPr>
        <w:t>E</w:t>
      </w:r>
      <w:r>
        <w:rPr>
          <w:rFonts w:ascii="Times New Roman" w:hAnsi="Times New Roman" w:cs="Times New Roman"/>
          <w:spacing w:val="-2"/>
        </w:rPr>
        <w:t xml:space="preserve"> </w:t>
      </w:r>
      <w:r w:rsidRPr="00983E00">
        <w:rPr>
          <w:rFonts w:ascii="Times New Roman" w:hAnsi="Times New Roman" w:cs="Times New Roman"/>
          <w:spacing w:val="-2"/>
        </w:rPr>
        <w:t>G</w:t>
      </w:r>
      <w:r>
        <w:rPr>
          <w:rFonts w:ascii="Times New Roman" w:hAnsi="Times New Roman" w:cs="Times New Roman"/>
          <w:spacing w:val="-2"/>
        </w:rPr>
        <w:t xml:space="preserve"> </w:t>
      </w:r>
      <w:r w:rsidRPr="00983E00">
        <w:rPr>
          <w:rFonts w:ascii="Times New Roman" w:hAnsi="Times New Roman" w:cs="Times New Roman"/>
          <w:spacing w:val="-2"/>
        </w:rPr>
        <w:t>U</w:t>
      </w:r>
      <w:r>
        <w:rPr>
          <w:rFonts w:ascii="Times New Roman" w:hAnsi="Times New Roman" w:cs="Times New Roman"/>
          <w:spacing w:val="-2"/>
        </w:rPr>
        <w:t xml:space="preserve"> </w:t>
      </w:r>
      <w:r w:rsidRPr="00983E00">
        <w:rPr>
          <w:rFonts w:ascii="Times New Roman" w:hAnsi="Times New Roman" w:cs="Times New Roman"/>
          <w:spacing w:val="-2"/>
        </w:rPr>
        <w:t>L</w:t>
      </w:r>
      <w:r>
        <w:rPr>
          <w:rFonts w:ascii="Times New Roman" w:hAnsi="Times New Roman" w:cs="Times New Roman"/>
          <w:spacing w:val="-2"/>
        </w:rPr>
        <w:t xml:space="preserve"> </w:t>
      </w:r>
      <w:r w:rsidRPr="00983E00">
        <w:rPr>
          <w:rFonts w:ascii="Times New Roman" w:hAnsi="Times New Roman" w:cs="Times New Roman"/>
          <w:spacing w:val="-2"/>
        </w:rPr>
        <w:t>A</w:t>
      </w:r>
      <w:r>
        <w:rPr>
          <w:rFonts w:ascii="Times New Roman" w:hAnsi="Times New Roman" w:cs="Times New Roman"/>
          <w:spacing w:val="-2"/>
        </w:rPr>
        <w:t xml:space="preserve"> </w:t>
      </w:r>
      <w:r w:rsidRPr="00983E00">
        <w:rPr>
          <w:rFonts w:ascii="Times New Roman" w:hAnsi="Times New Roman" w:cs="Times New Roman"/>
          <w:spacing w:val="-2"/>
        </w:rPr>
        <w:t>M</w:t>
      </w:r>
      <w:r>
        <w:rPr>
          <w:rFonts w:ascii="Times New Roman" w:hAnsi="Times New Roman" w:cs="Times New Roman"/>
          <w:spacing w:val="-2"/>
        </w:rPr>
        <w:t xml:space="preserve"> </w:t>
      </w:r>
      <w:r w:rsidRPr="00983E00">
        <w:rPr>
          <w:rFonts w:ascii="Times New Roman" w:hAnsi="Times New Roman" w:cs="Times New Roman"/>
          <w:spacing w:val="-2"/>
        </w:rPr>
        <w:t>E</w:t>
      </w:r>
      <w:r>
        <w:rPr>
          <w:rFonts w:ascii="Times New Roman" w:hAnsi="Times New Roman" w:cs="Times New Roman"/>
          <w:spacing w:val="-2"/>
        </w:rPr>
        <w:t xml:space="preserve"> </w:t>
      </w:r>
      <w:r w:rsidRPr="00983E00">
        <w:rPr>
          <w:rFonts w:ascii="Times New Roman" w:hAnsi="Times New Roman" w:cs="Times New Roman"/>
          <w:spacing w:val="-2"/>
        </w:rPr>
        <w:t>N</w:t>
      </w:r>
      <w:r>
        <w:rPr>
          <w:rFonts w:ascii="Times New Roman" w:hAnsi="Times New Roman" w:cs="Times New Roman"/>
          <w:spacing w:val="-2"/>
        </w:rPr>
        <w:t xml:space="preserve"> </w:t>
      </w:r>
      <w:r w:rsidRPr="00983E00">
        <w:rPr>
          <w:rFonts w:ascii="Times New Roman" w:hAnsi="Times New Roman" w:cs="Times New Roman"/>
          <w:spacing w:val="-2"/>
        </w:rPr>
        <w:t>T</w:t>
      </w:r>
    </w:p>
    <w:p w14:paraId="625A9030" w14:textId="77777777" w:rsidR="00346D76" w:rsidRPr="00983E00" w:rsidRDefault="00346D76" w:rsidP="005B5133">
      <w:pPr>
        <w:pStyle w:val="Corptext"/>
        <w:spacing w:before="1"/>
        <w:ind w:left="0" w:right="-431"/>
        <w:rPr>
          <w:rFonts w:ascii="Times New Roman" w:hAnsi="Times New Roman" w:cs="Times New Roman"/>
          <w:b/>
        </w:rPr>
      </w:pPr>
    </w:p>
    <w:p w14:paraId="53DAF4E3" w14:textId="77777777" w:rsidR="001D0AA5" w:rsidRDefault="003D4170" w:rsidP="007B74C2">
      <w:pPr>
        <w:pStyle w:val="Titlu2"/>
        <w:ind w:left="0" w:right="-431" w:firstLine="0"/>
        <w:jc w:val="center"/>
        <w:rPr>
          <w:rFonts w:ascii="Times New Roman" w:hAnsi="Times New Roman" w:cs="Times New Roman"/>
          <w:sz w:val="28"/>
          <w:szCs w:val="28"/>
        </w:rPr>
      </w:pPr>
      <w:r w:rsidRPr="007B74C2">
        <w:rPr>
          <w:rFonts w:ascii="Times New Roman" w:hAnsi="Times New Roman" w:cs="Times New Roman"/>
          <w:sz w:val="28"/>
          <w:szCs w:val="28"/>
        </w:rPr>
        <w:t xml:space="preserve">privind criteriile de acordare sau respingere a autorizației </w:t>
      </w:r>
      <w:r w:rsidR="001D0AA5">
        <w:rPr>
          <w:rFonts w:ascii="Times New Roman" w:hAnsi="Times New Roman" w:cs="Times New Roman"/>
          <w:sz w:val="28"/>
          <w:szCs w:val="28"/>
        </w:rPr>
        <w:t xml:space="preserve">anuale </w:t>
      </w:r>
      <w:r w:rsidRPr="007B74C2">
        <w:rPr>
          <w:rFonts w:ascii="Times New Roman" w:hAnsi="Times New Roman" w:cs="Times New Roman"/>
          <w:sz w:val="28"/>
          <w:szCs w:val="28"/>
        </w:rPr>
        <w:t xml:space="preserve">de funcționare pentru activitățile de jocuri de noroc permise pe raza municipiului Brad, </w:t>
      </w:r>
    </w:p>
    <w:p w14:paraId="415001CE" w14:textId="0D5D6AE8" w:rsidR="003D4170" w:rsidRPr="007B74C2" w:rsidRDefault="003D4170" w:rsidP="007B74C2">
      <w:pPr>
        <w:pStyle w:val="Titlu2"/>
        <w:ind w:left="0" w:right="-431" w:firstLine="0"/>
        <w:jc w:val="center"/>
        <w:rPr>
          <w:rFonts w:ascii="Times New Roman" w:hAnsi="Times New Roman" w:cs="Times New Roman"/>
          <w:sz w:val="28"/>
          <w:szCs w:val="28"/>
        </w:rPr>
      </w:pPr>
      <w:r w:rsidRPr="007B74C2">
        <w:rPr>
          <w:rFonts w:ascii="Times New Roman" w:hAnsi="Times New Roman" w:cs="Times New Roman"/>
          <w:sz w:val="28"/>
          <w:szCs w:val="28"/>
        </w:rPr>
        <w:t>județul Hunedoara</w:t>
      </w:r>
    </w:p>
    <w:p w14:paraId="72946BA2" w14:textId="77777777" w:rsidR="00346D76" w:rsidRDefault="00346D76" w:rsidP="005B5133">
      <w:pPr>
        <w:pStyle w:val="Corptext"/>
        <w:spacing w:before="230"/>
        <w:ind w:left="0" w:right="-431"/>
        <w:rPr>
          <w:rFonts w:ascii="Times New Roman" w:hAnsi="Times New Roman" w:cs="Times New Roman"/>
          <w:b/>
          <w:sz w:val="28"/>
          <w:szCs w:val="28"/>
        </w:rPr>
      </w:pPr>
    </w:p>
    <w:p w14:paraId="4B00952C" w14:textId="43673AEF" w:rsidR="001D0AA5" w:rsidRDefault="00414B73" w:rsidP="00414B73">
      <w:pPr>
        <w:pStyle w:val="Corptext"/>
        <w:ind w:left="0" w:right="-431"/>
        <w:jc w:val="center"/>
        <w:rPr>
          <w:rFonts w:ascii="Times New Roman" w:hAnsi="Times New Roman" w:cs="Times New Roman"/>
          <w:b/>
          <w:sz w:val="28"/>
          <w:szCs w:val="28"/>
        </w:rPr>
      </w:pPr>
      <w:r w:rsidRPr="00414B73">
        <w:rPr>
          <w:rFonts w:ascii="Times New Roman" w:hAnsi="Times New Roman" w:cs="Times New Roman"/>
          <w:b/>
          <w:sz w:val="28"/>
          <w:szCs w:val="28"/>
        </w:rPr>
        <w:t xml:space="preserve">Scopul și </w:t>
      </w:r>
      <w:r>
        <w:rPr>
          <w:rFonts w:ascii="Times New Roman" w:hAnsi="Times New Roman" w:cs="Times New Roman"/>
          <w:b/>
          <w:sz w:val="28"/>
          <w:szCs w:val="28"/>
        </w:rPr>
        <w:t>c</w:t>
      </w:r>
      <w:r w:rsidRPr="00414B73">
        <w:rPr>
          <w:rFonts w:ascii="Times New Roman" w:hAnsi="Times New Roman" w:cs="Times New Roman"/>
          <w:b/>
          <w:sz w:val="28"/>
          <w:szCs w:val="28"/>
        </w:rPr>
        <w:t xml:space="preserve">adrul </w:t>
      </w:r>
      <w:r>
        <w:rPr>
          <w:rFonts w:ascii="Times New Roman" w:hAnsi="Times New Roman" w:cs="Times New Roman"/>
          <w:b/>
          <w:sz w:val="28"/>
          <w:szCs w:val="28"/>
        </w:rPr>
        <w:t>l</w:t>
      </w:r>
      <w:r w:rsidRPr="00414B73">
        <w:rPr>
          <w:rFonts w:ascii="Times New Roman" w:hAnsi="Times New Roman" w:cs="Times New Roman"/>
          <w:b/>
          <w:sz w:val="28"/>
          <w:szCs w:val="28"/>
        </w:rPr>
        <w:t>egal</w:t>
      </w:r>
    </w:p>
    <w:p w14:paraId="5E67573F" w14:textId="77777777" w:rsidR="00414B73" w:rsidRPr="007B74C2" w:rsidRDefault="00414B73" w:rsidP="00414B73">
      <w:pPr>
        <w:pStyle w:val="Corptext"/>
        <w:ind w:left="0" w:right="-431"/>
        <w:jc w:val="center"/>
        <w:rPr>
          <w:rFonts w:ascii="Times New Roman" w:hAnsi="Times New Roman" w:cs="Times New Roman"/>
          <w:b/>
          <w:sz w:val="28"/>
          <w:szCs w:val="28"/>
        </w:rPr>
      </w:pPr>
    </w:p>
    <w:p w14:paraId="32476FDC" w14:textId="1FE0D4D4" w:rsidR="003D4170" w:rsidRPr="007B74C2" w:rsidRDefault="00346D76" w:rsidP="00414B73">
      <w:pPr>
        <w:pStyle w:val="Corptext"/>
        <w:spacing w:line="276" w:lineRule="auto"/>
        <w:ind w:right="-431"/>
        <w:jc w:val="both"/>
        <w:rPr>
          <w:rFonts w:ascii="Times New Roman" w:hAnsi="Times New Roman" w:cs="Times New Roman"/>
          <w:sz w:val="28"/>
          <w:szCs w:val="28"/>
        </w:rPr>
      </w:pPr>
      <w:r w:rsidRPr="007B74C2">
        <w:rPr>
          <w:rFonts w:ascii="Times New Roman" w:hAnsi="Times New Roman" w:cs="Times New Roman"/>
          <w:b/>
          <w:sz w:val="28"/>
          <w:szCs w:val="28"/>
        </w:rPr>
        <w:t>Art.</w:t>
      </w:r>
      <w:r w:rsidR="005B5133" w:rsidRPr="007B74C2">
        <w:rPr>
          <w:rFonts w:ascii="Times New Roman" w:hAnsi="Times New Roman" w:cs="Times New Roman"/>
          <w:b/>
          <w:sz w:val="28"/>
          <w:szCs w:val="28"/>
        </w:rPr>
        <w:t xml:space="preserve"> </w:t>
      </w:r>
      <w:r w:rsidRPr="007B74C2">
        <w:rPr>
          <w:rFonts w:ascii="Times New Roman" w:hAnsi="Times New Roman" w:cs="Times New Roman"/>
          <w:b/>
          <w:sz w:val="28"/>
          <w:szCs w:val="28"/>
        </w:rPr>
        <w:t xml:space="preserve">1. </w:t>
      </w:r>
      <w:r w:rsidR="003D4170" w:rsidRPr="007B74C2">
        <w:rPr>
          <w:rFonts w:ascii="Times New Roman" w:hAnsi="Times New Roman" w:cs="Times New Roman"/>
          <w:bCs/>
          <w:sz w:val="28"/>
          <w:szCs w:val="28"/>
        </w:rPr>
        <w:t xml:space="preserve">Prezentul </w:t>
      </w:r>
      <w:r w:rsidRPr="007B74C2">
        <w:rPr>
          <w:rFonts w:ascii="Times New Roman" w:hAnsi="Times New Roman" w:cs="Times New Roman"/>
          <w:sz w:val="28"/>
          <w:szCs w:val="28"/>
        </w:rPr>
        <w:t xml:space="preserve">Regulament </w:t>
      </w:r>
      <w:r w:rsidR="003D4170" w:rsidRPr="007B74C2">
        <w:rPr>
          <w:rFonts w:ascii="Times New Roman" w:hAnsi="Times New Roman" w:cs="Times New Roman"/>
          <w:sz w:val="28"/>
          <w:szCs w:val="28"/>
        </w:rPr>
        <w:t xml:space="preserve">stabilește cadrul normativ privind </w:t>
      </w:r>
      <w:r w:rsidR="007D2F6D" w:rsidRPr="007B74C2">
        <w:rPr>
          <w:rFonts w:ascii="Times New Roman" w:hAnsi="Times New Roman" w:cs="Times New Roman"/>
          <w:sz w:val="28"/>
          <w:szCs w:val="28"/>
        </w:rPr>
        <w:t>obținerea autorizației de funcționare pentru activitățile de jocuri de noroc permise pe raza municipiului Brad, respectiv jocurile</w:t>
      </w:r>
      <w:r w:rsidR="00E34AF1" w:rsidRPr="007B74C2">
        <w:rPr>
          <w:rFonts w:ascii="Times New Roman" w:hAnsi="Times New Roman" w:cs="Times New Roman"/>
          <w:sz w:val="28"/>
          <w:szCs w:val="28"/>
        </w:rPr>
        <w:t xml:space="preserve"> de noroc care constituie monopol de stat exercitat prin intermediul </w:t>
      </w:r>
      <w:r w:rsidR="007D2F6D" w:rsidRPr="007B74C2">
        <w:rPr>
          <w:rFonts w:ascii="Times New Roman" w:hAnsi="Times New Roman" w:cs="Times New Roman"/>
          <w:sz w:val="28"/>
          <w:szCs w:val="28"/>
        </w:rPr>
        <w:t xml:space="preserve"> Companiei Naționale “Loteria Română” S.A. </w:t>
      </w:r>
      <w:r w:rsidR="00E34AF1" w:rsidRPr="007B74C2">
        <w:rPr>
          <w:rFonts w:ascii="Times New Roman" w:hAnsi="Times New Roman" w:cs="Times New Roman"/>
          <w:sz w:val="28"/>
          <w:szCs w:val="28"/>
        </w:rPr>
        <w:t>prevăzute la art. 10 alin. (1) lit. a) din O</w:t>
      </w:r>
      <w:r w:rsidR="007B74C2">
        <w:rPr>
          <w:rFonts w:ascii="Times New Roman" w:hAnsi="Times New Roman" w:cs="Times New Roman"/>
          <w:sz w:val="28"/>
          <w:szCs w:val="28"/>
        </w:rPr>
        <w:t>rdonanța de Urgență a Guvernului</w:t>
      </w:r>
      <w:r w:rsidR="00E34AF1" w:rsidRPr="007B74C2">
        <w:rPr>
          <w:rFonts w:ascii="Times New Roman" w:hAnsi="Times New Roman" w:cs="Times New Roman"/>
          <w:sz w:val="28"/>
          <w:szCs w:val="28"/>
        </w:rPr>
        <w:t xml:space="preserve"> nr. 77/2009 privind organizarea și</w:t>
      </w:r>
      <w:r w:rsidR="00E34AF1" w:rsidRPr="007B74C2">
        <w:rPr>
          <w:rFonts w:ascii="Times New Roman" w:hAnsi="Times New Roman" w:cs="Times New Roman"/>
          <w:spacing w:val="-1"/>
          <w:sz w:val="28"/>
          <w:szCs w:val="28"/>
        </w:rPr>
        <w:t xml:space="preserve"> </w:t>
      </w:r>
      <w:r w:rsidR="00E34AF1" w:rsidRPr="007B74C2">
        <w:rPr>
          <w:rFonts w:ascii="Times New Roman" w:hAnsi="Times New Roman" w:cs="Times New Roman"/>
          <w:sz w:val="28"/>
          <w:szCs w:val="28"/>
        </w:rPr>
        <w:t>exploatarea jocurilor</w:t>
      </w:r>
      <w:r w:rsidR="00E34AF1" w:rsidRPr="007B74C2">
        <w:rPr>
          <w:rFonts w:ascii="Times New Roman" w:hAnsi="Times New Roman" w:cs="Times New Roman"/>
          <w:spacing w:val="-2"/>
          <w:sz w:val="28"/>
          <w:szCs w:val="28"/>
        </w:rPr>
        <w:t xml:space="preserve"> </w:t>
      </w:r>
      <w:r w:rsidR="00E34AF1" w:rsidRPr="007B74C2">
        <w:rPr>
          <w:rFonts w:ascii="Times New Roman" w:hAnsi="Times New Roman" w:cs="Times New Roman"/>
          <w:sz w:val="28"/>
          <w:szCs w:val="28"/>
        </w:rPr>
        <w:t>de</w:t>
      </w:r>
      <w:r w:rsidR="00E34AF1" w:rsidRPr="007B74C2">
        <w:rPr>
          <w:rFonts w:ascii="Times New Roman" w:hAnsi="Times New Roman" w:cs="Times New Roman"/>
          <w:spacing w:val="-5"/>
          <w:sz w:val="28"/>
          <w:szCs w:val="28"/>
        </w:rPr>
        <w:t xml:space="preserve"> </w:t>
      </w:r>
      <w:r w:rsidR="00E34AF1" w:rsidRPr="007B74C2">
        <w:rPr>
          <w:rFonts w:ascii="Times New Roman" w:hAnsi="Times New Roman" w:cs="Times New Roman"/>
          <w:sz w:val="28"/>
          <w:szCs w:val="28"/>
        </w:rPr>
        <w:t xml:space="preserve">noroc, cu modificările și completările ulterioare </w:t>
      </w:r>
      <w:r w:rsidR="007D2F6D" w:rsidRPr="007B74C2">
        <w:rPr>
          <w:rFonts w:ascii="Times New Roman" w:hAnsi="Times New Roman" w:cs="Times New Roman"/>
          <w:sz w:val="28"/>
          <w:szCs w:val="28"/>
        </w:rPr>
        <w:t>și a operatorilor economici</w:t>
      </w:r>
      <w:r w:rsidR="00E34AF1" w:rsidRPr="007B74C2">
        <w:rPr>
          <w:rFonts w:ascii="Times New Roman" w:hAnsi="Times New Roman" w:cs="Times New Roman"/>
          <w:sz w:val="28"/>
          <w:szCs w:val="28"/>
        </w:rPr>
        <w:t>, autorizați conform legii,</w:t>
      </w:r>
      <w:r w:rsidR="007D2F6D" w:rsidRPr="007B74C2">
        <w:rPr>
          <w:rFonts w:ascii="Times New Roman" w:hAnsi="Times New Roman" w:cs="Times New Roman"/>
          <w:sz w:val="28"/>
          <w:szCs w:val="28"/>
        </w:rPr>
        <w:t xml:space="preserve"> care exploatează doar jocuri de pariuri sportive, </w:t>
      </w:r>
      <w:r w:rsidR="00E34AF1" w:rsidRPr="007B74C2">
        <w:rPr>
          <w:rFonts w:ascii="Times New Roman" w:hAnsi="Times New Roman" w:cs="Times New Roman"/>
          <w:sz w:val="28"/>
          <w:szCs w:val="28"/>
        </w:rPr>
        <w:t>prevăzute la art. 10 alin. (1) lit. b) din același act normativ</w:t>
      </w:r>
      <w:r w:rsidR="00104531" w:rsidRPr="007B74C2">
        <w:rPr>
          <w:rFonts w:ascii="Times New Roman" w:hAnsi="Times New Roman" w:cs="Times New Roman"/>
          <w:sz w:val="28"/>
          <w:szCs w:val="28"/>
        </w:rPr>
        <w:t>.</w:t>
      </w:r>
    </w:p>
    <w:p w14:paraId="5B01A2FE" w14:textId="157461A4" w:rsidR="00346D76" w:rsidRDefault="00104531" w:rsidP="00414B73">
      <w:pPr>
        <w:pStyle w:val="Corptext"/>
        <w:spacing w:line="276" w:lineRule="auto"/>
        <w:ind w:right="-431"/>
        <w:jc w:val="both"/>
        <w:rPr>
          <w:rFonts w:ascii="Times New Roman" w:hAnsi="Times New Roman" w:cs="Times New Roman"/>
          <w:sz w:val="28"/>
          <w:szCs w:val="28"/>
        </w:rPr>
      </w:pPr>
      <w:r w:rsidRPr="007B74C2">
        <w:rPr>
          <w:rFonts w:ascii="Times New Roman" w:hAnsi="Times New Roman" w:cs="Times New Roman"/>
          <w:b/>
          <w:sz w:val="28"/>
          <w:szCs w:val="28"/>
        </w:rPr>
        <w:t>Art. 2.</w:t>
      </w:r>
      <w:r w:rsidR="005B5133" w:rsidRPr="007B74C2">
        <w:rPr>
          <w:rFonts w:ascii="Times New Roman" w:hAnsi="Times New Roman" w:cs="Times New Roman"/>
          <w:b/>
          <w:sz w:val="28"/>
          <w:szCs w:val="28"/>
        </w:rPr>
        <w:t xml:space="preserve"> </w:t>
      </w:r>
      <w:r w:rsidR="005B5133" w:rsidRPr="007B74C2">
        <w:rPr>
          <w:rFonts w:ascii="Times New Roman" w:hAnsi="Times New Roman" w:cs="Times New Roman"/>
          <w:bCs/>
          <w:sz w:val="28"/>
          <w:szCs w:val="28"/>
        </w:rPr>
        <w:t>Activitățile de jocuri de noroc permise pe raza municipiului Brad se desfășoară cu respectarea prevederilor legislației naționale în vigoare, în special ale Ordonanței de Urgență a Guvernului nr. 77/2009</w:t>
      </w:r>
      <w:r w:rsidR="005B5133" w:rsidRPr="007B74C2">
        <w:rPr>
          <w:rFonts w:ascii="Times New Roman" w:hAnsi="Times New Roman" w:cs="Times New Roman"/>
          <w:sz w:val="28"/>
          <w:szCs w:val="28"/>
        </w:rPr>
        <w:t xml:space="preserve"> privind organizarea și</w:t>
      </w:r>
      <w:r w:rsidR="005B5133" w:rsidRPr="007B74C2">
        <w:rPr>
          <w:rFonts w:ascii="Times New Roman" w:hAnsi="Times New Roman" w:cs="Times New Roman"/>
          <w:spacing w:val="-1"/>
          <w:sz w:val="28"/>
          <w:szCs w:val="28"/>
        </w:rPr>
        <w:t xml:space="preserve"> </w:t>
      </w:r>
      <w:r w:rsidR="005B5133" w:rsidRPr="007B74C2">
        <w:rPr>
          <w:rFonts w:ascii="Times New Roman" w:hAnsi="Times New Roman" w:cs="Times New Roman"/>
          <w:sz w:val="28"/>
          <w:szCs w:val="28"/>
        </w:rPr>
        <w:t>exploatarea jocurilor</w:t>
      </w:r>
      <w:r w:rsidR="005B5133" w:rsidRPr="007B74C2">
        <w:rPr>
          <w:rFonts w:ascii="Times New Roman" w:hAnsi="Times New Roman" w:cs="Times New Roman"/>
          <w:spacing w:val="-2"/>
          <w:sz w:val="28"/>
          <w:szCs w:val="28"/>
        </w:rPr>
        <w:t xml:space="preserve"> </w:t>
      </w:r>
      <w:r w:rsidR="005B5133" w:rsidRPr="007B74C2">
        <w:rPr>
          <w:rFonts w:ascii="Times New Roman" w:hAnsi="Times New Roman" w:cs="Times New Roman"/>
          <w:sz w:val="28"/>
          <w:szCs w:val="28"/>
        </w:rPr>
        <w:t>de</w:t>
      </w:r>
      <w:r w:rsidR="005B5133" w:rsidRPr="007B74C2">
        <w:rPr>
          <w:rFonts w:ascii="Times New Roman" w:hAnsi="Times New Roman" w:cs="Times New Roman"/>
          <w:spacing w:val="-5"/>
          <w:sz w:val="28"/>
          <w:szCs w:val="28"/>
        </w:rPr>
        <w:t xml:space="preserve"> </w:t>
      </w:r>
      <w:r w:rsidR="005B5133" w:rsidRPr="007B74C2">
        <w:rPr>
          <w:rFonts w:ascii="Times New Roman" w:hAnsi="Times New Roman" w:cs="Times New Roman"/>
          <w:sz w:val="28"/>
          <w:szCs w:val="28"/>
        </w:rPr>
        <w:t>noroc, cu modificările și completările ulterioare.</w:t>
      </w:r>
    </w:p>
    <w:p w14:paraId="4215AB22" w14:textId="77777777" w:rsidR="00414B73" w:rsidRDefault="00414B73" w:rsidP="00414B73">
      <w:pPr>
        <w:pStyle w:val="Corptext"/>
        <w:spacing w:line="276" w:lineRule="auto"/>
        <w:ind w:right="-431"/>
        <w:jc w:val="both"/>
        <w:rPr>
          <w:rFonts w:ascii="Times New Roman" w:hAnsi="Times New Roman" w:cs="Times New Roman"/>
          <w:sz w:val="28"/>
          <w:szCs w:val="28"/>
        </w:rPr>
      </w:pPr>
    </w:p>
    <w:p w14:paraId="65384D74" w14:textId="3D4D619F" w:rsidR="00414B73" w:rsidRDefault="00414B73" w:rsidP="00414B73">
      <w:pPr>
        <w:pStyle w:val="Corptext"/>
        <w:spacing w:line="276" w:lineRule="auto"/>
        <w:ind w:right="-431"/>
        <w:jc w:val="center"/>
        <w:rPr>
          <w:rFonts w:ascii="Times New Roman" w:hAnsi="Times New Roman" w:cs="Times New Roman"/>
          <w:b/>
          <w:bCs/>
          <w:sz w:val="28"/>
          <w:szCs w:val="28"/>
        </w:rPr>
      </w:pPr>
      <w:r w:rsidRPr="00414B73">
        <w:rPr>
          <w:rFonts w:ascii="Times New Roman" w:hAnsi="Times New Roman" w:cs="Times New Roman"/>
          <w:b/>
          <w:bCs/>
          <w:sz w:val="28"/>
          <w:szCs w:val="28"/>
        </w:rPr>
        <w:t xml:space="preserve">Teritoriul și </w:t>
      </w:r>
      <w:r>
        <w:rPr>
          <w:rFonts w:ascii="Times New Roman" w:hAnsi="Times New Roman" w:cs="Times New Roman"/>
          <w:b/>
          <w:bCs/>
          <w:sz w:val="28"/>
          <w:szCs w:val="28"/>
        </w:rPr>
        <w:t>z</w:t>
      </w:r>
      <w:r w:rsidRPr="00414B73">
        <w:rPr>
          <w:rFonts w:ascii="Times New Roman" w:hAnsi="Times New Roman" w:cs="Times New Roman"/>
          <w:b/>
          <w:bCs/>
          <w:sz w:val="28"/>
          <w:szCs w:val="28"/>
        </w:rPr>
        <w:t xml:space="preserve">onele </w:t>
      </w:r>
      <w:r>
        <w:rPr>
          <w:rFonts w:ascii="Times New Roman" w:hAnsi="Times New Roman" w:cs="Times New Roman"/>
          <w:b/>
          <w:bCs/>
          <w:sz w:val="28"/>
          <w:szCs w:val="28"/>
        </w:rPr>
        <w:t>p</w:t>
      </w:r>
      <w:r w:rsidRPr="00414B73">
        <w:rPr>
          <w:rFonts w:ascii="Times New Roman" w:hAnsi="Times New Roman" w:cs="Times New Roman"/>
          <w:b/>
          <w:bCs/>
          <w:sz w:val="28"/>
          <w:szCs w:val="28"/>
        </w:rPr>
        <w:t>ermise</w:t>
      </w:r>
    </w:p>
    <w:p w14:paraId="0FB38E67" w14:textId="77777777" w:rsidR="00414B73" w:rsidRDefault="00414B73" w:rsidP="00414B73">
      <w:pPr>
        <w:pStyle w:val="Corptext"/>
        <w:spacing w:line="276" w:lineRule="auto"/>
        <w:ind w:right="-431"/>
        <w:jc w:val="center"/>
        <w:rPr>
          <w:rFonts w:ascii="Times New Roman" w:hAnsi="Times New Roman" w:cs="Times New Roman"/>
          <w:b/>
          <w:bCs/>
          <w:sz w:val="28"/>
          <w:szCs w:val="28"/>
        </w:rPr>
      </w:pPr>
    </w:p>
    <w:p w14:paraId="152E8EBA" w14:textId="77777777" w:rsidR="00414B73" w:rsidRDefault="00414B73" w:rsidP="00414B73">
      <w:pPr>
        <w:pStyle w:val="Corptext"/>
        <w:spacing w:line="276" w:lineRule="auto"/>
        <w:ind w:right="-431"/>
        <w:jc w:val="both"/>
        <w:rPr>
          <w:rFonts w:ascii="Times New Roman" w:hAnsi="Times New Roman" w:cs="Times New Roman"/>
          <w:bCs/>
          <w:sz w:val="28"/>
          <w:szCs w:val="28"/>
        </w:rPr>
      </w:pPr>
      <w:r w:rsidRPr="00414B73">
        <w:rPr>
          <w:rFonts w:ascii="Times New Roman" w:hAnsi="Times New Roman" w:cs="Times New Roman"/>
          <w:b/>
          <w:bCs/>
          <w:sz w:val="28"/>
          <w:szCs w:val="28"/>
        </w:rPr>
        <w:t xml:space="preserve">Art. </w:t>
      </w:r>
      <w:r>
        <w:rPr>
          <w:rFonts w:ascii="Times New Roman" w:hAnsi="Times New Roman" w:cs="Times New Roman"/>
          <w:b/>
          <w:bCs/>
          <w:sz w:val="28"/>
          <w:szCs w:val="28"/>
        </w:rPr>
        <w:t>3</w:t>
      </w:r>
      <w:r w:rsidRPr="00414B73">
        <w:rPr>
          <w:rFonts w:ascii="Times New Roman" w:hAnsi="Times New Roman" w:cs="Times New Roman"/>
          <w:b/>
          <w:bCs/>
          <w:sz w:val="28"/>
          <w:szCs w:val="28"/>
        </w:rPr>
        <w:t xml:space="preserve">. </w:t>
      </w:r>
      <w:r w:rsidRPr="00414B73">
        <w:rPr>
          <w:rFonts w:ascii="Times New Roman" w:hAnsi="Times New Roman" w:cs="Times New Roman"/>
          <w:b/>
          <w:sz w:val="28"/>
          <w:szCs w:val="28"/>
        </w:rPr>
        <w:t>(1)</w:t>
      </w:r>
      <w:r w:rsidRPr="00414B73">
        <w:rPr>
          <w:rFonts w:ascii="Times New Roman" w:hAnsi="Times New Roman" w:cs="Times New Roman"/>
          <w:bCs/>
          <w:sz w:val="28"/>
          <w:szCs w:val="28"/>
        </w:rPr>
        <w:t xml:space="preserve"> Activitățile prevăzute la </w:t>
      </w:r>
      <w:r>
        <w:rPr>
          <w:rFonts w:ascii="Times New Roman" w:hAnsi="Times New Roman" w:cs="Times New Roman"/>
          <w:bCs/>
          <w:sz w:val="28"/>
          <w:szCs w:val="28"/>
        </w:rPr>
        <w:t>a</w:t>
      </w:r>
      <w:r w:rsidRPr="00414B73">
        <w:rPr>
          <w:rFonts w:ascii="Times New Roman" w:hAnsi="Times New Roman" w:cs="Times New Roman"/>
          <w:bCs/>
          <w:sz w:val="28"/>
          <w:szCs w:val="28"/>
        </w:rPr>
        <w:t xml:space="preserve">rt. 1 se pot desfășura pe </w:t>
      </w:r>
      <w:r w:rsidRPr="00414B73">
        <w:rPr>
          <w:rFonts w:ascii="Times New Roman" w:hAnsi="Times New Roman" w:cs="Times New Roman"/>
          <w:sz w:val="28"/>
          <w:szCs w:val="28"/>
        </w:rPr>
        <w:t xml:space="preserve">întreg teritoriul administrativ-teritorial al </w:t>
      </w:r>
      <w:r>
        <w:rPr>
          <w:rFonts w:ascii="Times New Roman" w:hAnsi="Times New Roman" w:cs="Times New Roman"/>
          <w:sz w:val="28"/>
          <w:szCs w:val="28"/>
        </w:rPr>
        <w:t>m</w:t>
      </w:r>
      <w:r w:rsidRPr="00414B73">
        <w:rPr>
          <w:rFonts w:ascii="Times New Roman" w:hAnsi="Times New Roman" w:cs="Times New Roman"/>
          <w:sz w:val="28"/>
          <w:szCs w:val="28"/>
        </w:rPr>
        <w:t>unicipiului Brad</w:t>
      </w:r>
      <w:r w:rsidRPr="00414B73">
        <w:rPr>
          <w:rFonts w:ascii="Times New Roman" w:hAnsi="Times New Roman" w:cs="Times New Roman"/>
          <w:bCs/>
          <w:sz w:val="28"/>
          <w:szCs w:val="28"/>
        </w:rPr>
        <w:t xml:space="preserve">, în toate zonele de impozitare ale localității. </w:t>
      </w:r>
    </w:p>
    <w:p w14:paraId="7780CE29" w14:textId="66CDEAAD" w:rsidR="00414B73" w:rsidRDefault="00414B73" w:rsidP="00414B73">
      <w:pPr>
        <w:pStyle w:val="Corptext"/>
        <w:spacing w:line="276" w:lineRule="auto"/>
        <w:ind w:right="-431"/>
        <w:jc w:val="both"/>
        <w:rPr>
          <w:rFonts w:ascii="Times New Roman" w:hAnsi="Times New Roman" w:cs="Times New Roman"/>
          <w:bCs/>
          <w:sz w:val="28"/>
          <w:szCs w:val="28"/>
        </w:rPr>
      </w:pPr>
      <w:r>
        <w:rPr>
          <w:rFonts w:ascii="Times New Roman" w:hAnsi="Times New Roman" w:cs="Times New Roman"/>
          <w:b/>
          <w:sz w:val="28"/>
          <w:szCs w:val="28"/>
        </w:rPr>
        <w:t xml:space="preserve">            </w:t>
      </w:r>
      <w:r w:rsidRPr="00414B73">
        <w:rPr>
          <w:rFonts w:ascii="Times New Roman" w:hAnsi="Times New Roman" w:cs="Times New Roman"/>
          <w:b/>
          <w:sz w:val="28"/>
          <w:szCs w:val="28"/>
        </w:rPr>
        <w:t>(2)</w:t>
      </w:r>
      <w:r w:rsidRPr="00414B73">
        <w:rPr>
          <w:rFonts w:ascii="Times New Roman" w:hAnsi="Times New Roman" w:cs="Times New Roman"/>
          <w:bCs/>
          <w:sz w:val="28"/>
          <w:szCs w:val="28"/>
        </w:rPr>
        <w:t xml:space="preserve"> Având în vedere continuitatea activității operatorilor existenți, nu se impun restricții zonale suplimentare, locațiile actuale fiind considerate conforme din punct de vedere urbanistic și al ordinii publice la data adoptării prezentului Regulament.</w:t>
      </w:r>
    </w:p>
    <w:p w14:paraId="146C58DC" w14:textId="77777777" w:rsidR="00414B73" w:rsidRPr="00414B73" w:rsidRDefault="00414B73" w:rsidP="00414B73">
      <w:pPr>
        <w:pStyle w:val="Corptext"/>
        <w:spacing w:line="276" w:lineRule="auto"/>
        <w:ind w:right="-431"/>
        <w:jc w:val="both"/>
        <w:rPr>
          <w:rFonts w:ascii="Times New Roman" w:hAnsi="Times New Roman" w:cs="Times New Roman"/>
          <w:b/>
          <w:bCs/>
          <w:sz w:val="28"/>
          <w:szCs w:val="28"/>
        </w:rPr>
      </w:pPr>
    </w:p>
    <w:p w14:paraId="0EAF8989" w14:textId="643DA328" w:rsidR="00414B73" w:rsidRDefault="00414B73" w:rsidP="00414B73">
      <w:pPr>
        <w:pStyle w:val="Corptext"/>
        <w:spacing w:line="276" w:lineRule="auto"/>
        <w:ind w:right="-431"/>
        <w:jc w:val="center"/>
        <w:rPr>
          <w:rFonts w:ascii="Times New Roman" w:hAnsi="Times New Roman" w:cs="Times New Roman"/>
          <w:b/>
          <w:sz w:val="28"/>
          <w:szCs w:val="28"/>
        </w:rPr>
      </w:pPr>
      <w:r w:rsidRPr="00414B73">
        <w:rPr>
          <w:rFonts w:ascii="Times New Roman" w:hAnsi="Times New Roman" w:cs="Times New Roman"/>
          <w:b/>
          <w:sz w:val="28"/>
          <w:szCs w:val="28"/>
        </w:rPr>
        <w:t xml:space="preserve">Autorizarea </w:t>
      </w:r>
      <w:r w:rsidR="001E5121">
        <w:rPr>
          <w:rFonts w:ascii="Times New Roman" w:hAnsi="Times New Roman" w:cs="Times New Roman"/>
          <w:b/>
          <w:sz w:val="28"/>
          <w:szCs w:val="28"/>
        </w:rPr>
        <w:t>anuală</w:t>
      </w:r>
    </w:p>
    <w:p w14:paraId="72F870E0" w14:textId="77777777" w:rsidR="00414B73" w:rsidRPr="00414B73" w:rsidRDefault="00414B73" w:rsidP="00414B73">
      <w:pPr>
        <w:pStyle w:val="Corptext"/>
        <w:spacing w:line="276" w:lineRule="auto"/>
        <w:ind w:right="-431"/>
        <w:jc w:val="center"/>
        <w:rPr>
          <w:rFonts w:ascii="Times New Roman" w:hAnsi="Times New Roman" w:cs="Times New Roman"/>
          <w:b/>
          <w:sz w:val="28"/>
          <w:szCs w:val="28"/>
        </w:rPr>
      </w:pPr>
    </w:p>
    <w:p w14:paraId="68D6CB61" w14:textId="229EB02C" w:rsidR="00346D76" w:rsidRPr="007B74C2" w:rsidRDefault="00346D76" w:rsidP="00414B73">
      <w:pPr>
        <w:pStyle w:val="Corptext"/>
        <w:spacing w:line="276" w:lineRule="auto"/>
        <w:ind w:right="-431"/>
        <w:jc w:val="both"/>
        <w:rPr>
          <w:rFonts w:ascii="Times New Roman" w:hAnsi="Times New Roman" w:cs="Times New Roman"/>
          <w:sz w:val="28"/>
          <w:szCs w:val="28"/>
        </w:rPr>
      </w:pPr>
      <w:r w:rsidRPr="007B74C2">
        <w:rPr>
          <w:rFonts w:ascii="Times New Roman" w:hAnsi="Times New Roman" w:cs="Times New Roman"/>
          <w:b/>
          <w:sz w:val="28"/>
          <w:szCs w:val="28"/>
        </w:rPr>
        <w:t>Art.</w:t>
      </w:r>
      <w:r w:rsidR="005B5133" w:rsidRPr="007B74C2">
        <w:rPr>
          <w:rFonts w:ascii="Times New Roman" w:hAnsi="Times New Roman" w:cs="Times New Roman"/>
          <w:b/>
          <w:sz w:val="28"/>
          <w:szCs w:val="28"/>
        </w:rPr>
        <w:t xml:space="preserve"> </w:t>
      </w:r>
      <w:r w:rsidR="00414B73">
        <w:rPr>
          <w:rFonts w:ascii="Times New Roman" w:hAnsi="Times New Roman" w:cs="Times New Roman"/>
          <w:b/>
          <w:sz w:val="28"/>
          <w:szCs w:val="28"/>
        </w:rPr>
        <w:t>4</w:t>
      </w:r>
      <w:r w:rsidRPr="007B74C2">
        <w:rPr>
          <w:rFonts w:ascii="Times New Roman" w:hAnsi="Times New Roman" w:cs="Times New Roman"/>
          <w:b/>
          <w:sz w:val="28"/>
          <w:szCs w:val="28"/>
        </w:rPr>
        <w:t xml:space="preserve">. </w:t>
      </w:r>
      <w:r w:rsidRPr="007B74C2">
        <w:rPr>
          <w:rFonts w:ascii="Times New Roman" w:hAnsi="Times New Roman" w:cs="Times New Roman"/>
          <w:b/>
          <w:bCs/>
          <w:sz w:val="28"/>
          <w:szCs w:val="28"/>
        </w:rPr>
        <w:t>(1)</w:t>
      </w:r>
      <w:r w:rsidRPr="007B74C2">
        <w:rPr>
          <w:rFonts w:ascii="Times New Roman" w:hAnsi="Times New Roman" w:cs="Times New Roman"/>
          <w:sz w:val="28"/>
          <w:szCs w:val="28"/>
        </w:rPr>
        <w:t xml:space="preserve"> Operatorii de jocuri de noroc de tip loto și pariuri sportive </w:t>
      </w:r>
      <w:r w:rsidR="005B5133" w:rsidRPr="007B74C2">
        <w:rPr>
          <w:rFonts w:ascii="Times New Roman" w:hAnsi="Times New Roman" w:cs="Times New Roman"/>
          <w:sz w:val="28"/>
          <w:szCs w:val="28"/>
        </w:rPr>
        <w:t xml:space="preserve">își </w:t>
      </w:r>
      <w:r w:rsidRPr="007B74C2">
        <w:rPr>
          <w:rFonts w:ascii="Times New Roman" w:hAnsi="Times New Roman" w:cs="Times New Roman"/>
          <w:sz w:val="28"/>
          <w:szCs w:val="28"/>
        </w:rPr>
        <w:t>vor putea desfășura activit</w:t>
      </w:r>
      <w:r w:rsidR="005B5133" w:rsidRPr="007B74C2">
        <w:rPr>
          <w:rFonts w:ascii="Times New Roman" w:hAnsi="Times New Roman" w:cs="Times New Roman"/>
          <w:sz w:val="28"/>
          <w:szCs w:val="28"/>
        </w:rPr>
        <w:t xml:space="preserve">atea </w:t>
      </w:r>
      <w:r w:rsidRPr="007B74C2">
        <w:rPr>
          <w:rFonts w:ascii="Times New Roman" w:hAnsi="Times New Roman" w:cs="Times New Roman"/>
          <w:sz w:val="28"/>
          <w:szCs w:val="28"/>
        </w:rPr>
        <w:t xml:space="preserve">pe raza </w:t>
      </w:r>
      <w:r w:rsidR="005B5133" w:rsidRPr="007B74C2">
        <w:rPr>
          <w:rFonts w:ascii="Times New Roman" w:hAnsi="Times New Roman" w:cs="Times New Roman"/>
          <w:sz w:val="28"/>
          <w:szCs w:val="28"/>
        </w:rPr>
        <w:t>m</w:t>
      </w:r>
      <w:r w:rsidRPr="007B74C2">
        <w:rPr>
          <w:rFonts w:ascii="Times New Roman" w:hAnsi="Times New Roman" w:cs="Times New Roman"/>
          <w:sz w:val="28"/>
          <w:szCs w:val="28"/>
        </w:rPr>
        <w:t xml:space="preserve">unicipiului  Brad în baza autorizației </w:t>
      </w:r>
      <w:r w:rsidR="005B5133" w:rsidRPr="007B74C2">
        <w:rPr>
          <w:rFonts w:ascii="Times New Roman" w:hAnsi="Times New Roman" w:cs="Times New Roman"/>
          <w:sz w:val="28"/>
          <w:szCs w:val="28"/>
        </w:rPr>
        <w:t xml:space="preserve">anuale </w:t>
      </w:r>
      <w:r w:rsidRPr="007B74C2">
        <w:rPr>
          <w:rFonts w:ascii="Times New Roman" w:hAnsi="Times New Roman" w:cs="Times New Roman"/>
          <w:sz w:val="28"/>
          <w:szCs w:val="28"/>
        </w:rPr>
        <w:t>de funcționare</w:t>
      </w:r>
      <w:r w:rsidR="005B5133" w:rsidRPr="007B74C2">
        <w:rPr>
          <w:rFonts w:ascii="Times New Roman" w:hAnsi="Times New Roman" w:cs="Times New Roman"/>
          <w:sz w:val="28"/>
          <w:szCs w:val="28"/>
        </w:rPr>
        <w:t>.</w:t>
      </w:r>
    </w:p>
    <w:p w14:paraId="134531AA" w14:textId="19349885" w:rsidR="00346D76" w:rsidRPr="007B74C2" w:rsidRDefault="007B74C2" w:rsidP="00414B73">
      <w:pPr>
        <w:pStyle w:val="Corptext"/>
        <w:spacing w:line="276" w:lineRule="auto"/>
        <w:ind w:left="0" w:right="-431"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00346D76" w:rsidRPr="007B74C2">
        <w:rPr>
          <w:rFonts w:ascii="Times New Roman" w:hAnsi="Times New Roman" w:cs="Times New Roman"/>
          <w:b/>
          <w:bCs/>
          <w:sz w:val="28"/>
          <w:szCs w:val="28"/>
        </w:rPr>
        <w:t>(2)</w:t>
      </w:r>
      <w:r w:rsidR="00346D76" w:rsidRPr="007B74C2">
        <w:rPr>
          <w:rFonts w:ascii="Times New Roman" w:hAnsi="Times New Roman" w:cs="Times New Roman"/>
          <w:spacing w:val="-3"/>
          <w:sz w:val="28"/>
          <w:szCs w:val="28"/>
        </w:rPr>
        <w:t xml:space="preserve"> </w:t>
      </w:r>
      <w:r w:rsidR="00346D76" w:rsidRPr="007B74C2">
        <w:rPr>
          <w:rFonts w:ascii="Times New Roman" w:hAnsi="Times New Roman" w:cs="Times New Roman"/>
          <w:sz w:val="28"/>
          <w:szCs w:val="28"/>
        </w:rPr>
        <w:t>Autorizația</w:t>
      </w:r>
      <w:r w:rsidR="00346D76" w:rsidRPr="007B74C2">
        <w:rPr>
          <w:rFonts w:ascii="Times New Roman" w:hAnsi="Times New Roman" w:cs="Times New Roman"/>
          <w:spacing w:val="-4"/>
          <w:sz w:val="28"/>
          <w:szCs w:val="28"/>
        </w:rPr>
        <w:t xml:space="preserve"> </w:t>
      </w:r>
      <w:r w:rsidR="005B5133" w:rsidRPr="007B74C2">
        <w:rPr>
          <w:rFonts w:ascii="Times New Roman" w:hAnsi="Times New Roman" w:cs="Times New Roman"/>
          <w:spacing w:val="-4"/>
          <w:sz w:val="28"/>
          <w:szCs w:val="28"/>
        </w:rPr>
        <w:t xml:space="preserve">anuală </w:t>
      </w:r>
      <w:r w:rsidR="00346D76" w:rsidRPr="007B74C2">
        <w:rPr>
          <w:rFonts w:ascii="Times New Roman" w:hAnsi="Times New Roman" w:cs="Times New Roman"/>
          <w:sz w:val="28"/>
          <w:szCs w:val="28"/>
        </w:rPr>
        <w:t>de</w:t>
      </w:r>
      <w:r w:rsidR="00346D76" w:rsidRPr="007B74C2">
        <w:rPr>
          <w:rFonts w:ascii="Times New Roman" w:hAnsi="Times New Roman" w:cs="Times New Roman"/>
          <w:spacing w:val="-6"/>
          <w:sz w:val="28"/>
          <w:szCs w:val="28"/>
        </w:rPr>
        <w:t xml:space="preserve"> </w:t>
      </w:r>
      <w:r w:rsidR="00346D76" w:rsidRPr="007B74C2">
        <w:rPr>
          <w:rFonts w:ascii="Times New Roman" w:hAnsi="Times New Roman" w:cs="Times New Roman"/>
          <w:sz w:val="28"/>
          <w:szCs w:val="28"/>
        </w:rPr>
        <w:t>funcționare</w:t>
      </w:r>
      <w:r w:rsidR="00346D76" w:rsidRPr="007B74C2">
        <w:rPr>
          <w:rFonts w:ascii="Times New Roman" w:hAnsi="Times New Roman" w:cs="Times New Roman"/>
          <w:spacing w:val="-3"/>
          <w:sz w:val="28"/>
          <w:szCs w:val="28"/>
        </w:rPr>
        <w:t xml:space="preserve"> </w:t>
      </w:r>
      <w:r w:rsidR="00346D76" w:rsidRPr="007B74C2">
        <w:rPr>
          <w:rFonts w:ascii="Times New Roman" w:hAnsi="Times New Roman" w:cs="Times New Roman"/>
          <w:sz w:val="28"/>
          <w:szCs w:val="28"/>
        </w:rPr>
        <w:t>se</w:t>
      </w:r>
      <w:r w:rsidR="00346D76" w:rsidRPr="007B74C2">
        <w:rPr>
          <w:rFonts w:ascii="Times New Roman" w:hAnsi="Times New Roman" w:cs="Times New Roman"/>
          <w:spacing w:val="-2"/>
          <w:sz w:val="28"/>
          <w:szCs w:val="28"/>
        </w:rPr>
        <w:t xml:space="preserve"> </w:t>
      </w:r>
      <w:r w:rsidR="005B5133" w:rsidRPr="007B74C2">
        <w:rPr>
          <w:rFonts w:ascii="Times New Roman" w:hAnsi="Times New Roman" w:cs="Times New Roman"/>
          <w:sz w:val="28"/>
          <w:szCs w:val="28"/>
        </w:rPr>
        <w:t>acordă sau se respinge prin hotărâre a Consiliului Local al Municipiului Brad, pe baza criteriilor stabilite prin prezentul Regulament.</w:t>
      </w:r>
    </w:p>
    <w:p w14:paraId="3C4B7D50" w14:textId="6089E325" w:rsidR="0061444B" w:rsidRPr="007B74C2" w:rsidRDefault="007B74C2" w:rsidP="00414B73">
      <w:pPr>
        <w:pStyle w:val="Listparagraf"/>
        <w:widowControl w:val="0"/>
        <w:tabs>
          <w:tab w:val="left" w:pos="1069"/>
        </w:tabs>
        <w:autoSpaceDE w:val="0"/>
        <w:autoSpaceDN w:val="0"/>
        <w:spacing w:line="276" w:lineRule="auto"/>
        <w:ind w:left="0" w:right="-431" w:firstLine="709"/>
        <w:contextualSpacing w:val="0"/>
        <w:jc w:val="both"/>
        <w:rPr>
          <w:sz w:val="28"/>
          <w:szCs w:val="28"/>
        </w:rPr>
      </w:pPr>
      <w:r>
        <w:rPr>
          <w:b/>
          <w:bCs/>
          <w:sz w:val="28"/>
          <w:szCs w:val="28"/>
        </w:rPr>
        <w:t xml:space="preserve">  </w:t>
      </w:r>
      <w:r w:rsidR="0061444B" w:rsidRPr="007B74C2">
        <w:rPr>
          <w:b/>
          <w:bCs/>
          <w:sz w:val="28"/>
          <w:szCs w:val="28"/>
        </w:rPr>
        <w:t>(3)</w:t>
      </w:r>
      <w:r w:rsidR="0061444B" w:rsidRPr="007B74C2">
        <w:rPr>
          <w:sz w:val="28"/>
          <w:szCs w:val="28"/>
        </w:rPr>
        <w:t xml:space="preserve"> Hotărârea Consiliului Local al Municipiului Brad prevăzută la alin. (2) se aduce la cunoștința publicului prin afișare pe pagina de internet a Municipiului Brad și prin celelalte mijloace de publicitate prevăzute de lege.</w:t>
      </w:r>
    </w:p>
    <w:p w14:paraId="3049F097" w14:textId="3AC56EFD" w:rsidR="003B7E61" w:rsidRDefault="0061444B" w:rsidP="00414B73">
      <w:pPr>
        <w:pStyle w:val="Listparagraf"/>
        <w:widowControl w:val="0"/>
        <w:numPr>
          <w:ilvl w:val="0"/>
          <w:numId w:val="38"/>
        </w:numPr>
        <w:tabs>
          <w:tab w:val="left" w:pos="1093"/>
        </w:tabs>
        <w:autoSpaceDE w:val="0"/>
        <w:autoSpaceDN w:val="0"/>
        <w:spacing w:line="276" w:lineRule="auto"/>
        <w:ind w:left="0" w:right="-431" w:firstLine="849"/>
        <w:jc w:val="both"/>
        <w:rPr>
          <w:sz w:val="28"/>
          <w:szCs w:val="28"/>
        </w:rPr>
      </w:pPr>
      <w:r w:rsidRPr="003B7E61">
        <w:rPr>
          <w:sz w:val="28"/>
          <w:szCs w:val="28"/>
        </w:rPr>
        <w:t xml:space="preserve">Autorizația anuală de funcționare se eliberează de către Compartimentul </w:t>
      </w:r>
      <w:r w:rsidRPr="003B7E61">
        <w:rPr>
          <w:sz w:val="28"/>
          <w:szCs w:val="28"/>
        </w:rPr>
        <w:lastRenderedPageBreak/>
        <w:t>Comercial din aparatul de specialitate al Primarului Municipiului Brad</w:t>
      </w:r>
      <w:r w:rsidR="001E5121">
        <w:rPr>
          <w:sz w:val="28"/>
          <w:szCs w:val="28"/>
        </w:rPr>
        <w:t>, pe baza hotărârii Consiliului Local al Municipiului Brad</w:t>
      </w:r>
      <w:r w:rsidR="003B7E61">
        <w:rPr>
          <w:sz w:val="28"/>
          <w:szCs w:val="28"/>
        </w:rPr>
        <w:t>.</w:t>
      </w:r>
    </w:p>
    <w:p w14:paraId="77A7EE8F" w14:textId="77777777" w:rsidR="00414B73" w:rsidRDefault="00414B73" w:rsidP="00414B73">
      <w:pPr>
        <w:widowControl w:val="0"/>
        <w:tabs>
          <w:tab w:val="left" w:pos="1093"/>
        </w:tabs>
        <w:autoSpaceDE w:val="0"/>
        <w:autoSpaceDN w:val="0"/>
        <w:spacing w:line="276" w:lineRule="auto"/>
        <w:ind w:right="-431"/>
        <w:jc w:val="both"/>
        <w:rPr>
          <w:sz w:val="28"/>
          <w:szCs w:val="28"/>
        </w:rPr>
      </w:pPr>
    </w:p>
    <w:p w14:paraId="1079F5C0" w14:textId="6797724E" w:rsidR="00414B73" w:rsidRDefault="00414B73" w:rsidP="00414B73">
      <w:pPr>
        <w:widowControl w:val="0"/>
        <w:tabs>
          <w:tab w:val="left" w:pos="1093"/>
        </w:tabs>
        <w:autoSpaceDE w:val="0"/>
        <w:autoSpaceDN w:val="0"/>
        <w:spacing w:line="276" w:lineRule="auto"/>
        <w:ind w:right="-431"/>
        <w:jc w:val="center"/>
        <w:rPr>
          <w:b/>
          <w:bCs/>
          <w:sz w:val="28"/>
          <w:szCs w:val="28"/>
        </w:rPr>
      </w:pPr>
      <w:r w:rsidRPr="00414B73">
        <w:rPr>
          <w:b/>
          <w:bCs/>
          <w:sz w:val="28"/>
          <w:szCs w:val="28"/>
        </w:rPr>
        <w:t xml:space="preserve">Documentația </w:t>
      </w:r>
      <w:r>
        <w:rPr>
          <w:b/>
          <w:bCs/>
          <w:sz w:val="28"/>
          <w:szCs w:val="28"/>
        </w:rPr>
        <w:t>n</w:t>
      </w:r>
      <w:r w:rsidRPr="00414B73">
        <w:rPr>
          <w:b/>
          <w:bCs/>
          <w:sz w:val="28"/>
          <w:szCs w:val="28"/>
        </w:rPr>
        <w:t>ecesară</w:t>
      </w:r>
    </w:p>
    <w:p w14:paraId="4D66532C" w14:textId="77777777" w:rsidR="00414B73" w:rsidRPr="00414B73" w:rsidRDefault="00414B73" w:rsidP="00414B73">
      <w:pPr>
        <w:widowControl w:val="0"/>
        <w:tabs>
          <w:tab w:val="left" w:pos="1093"/>
        </w:tabs>
        <w:autoSpaceDE w:val="0"/>
        <w:autoSpaceDN w:val="0"/>
        <w:spacing w:line="276" w:lineRule="auto"/>
        <w:ind w:right="-431"/>
        <w:jc w:val="center"/>
        <w:rPr>
          <w:b/>
          <w:bCs/>
          <w:sz w:val="28"/>
          <w:szCs w:val="28"/>
        </w:rPr>
      </w:pPr>
    </w:p>
    <w:p w14:paraId="6D230EF1" w14:textId="0FEBBBFC" w:rsidR="00346D76" w:rsidRPr="003B7E61" w:rsidRDefault="00346D76" w:rsidP="00414B73">
      <w:pPr>
        <w:widowControl w:val="0"/>
        <w:tabs>
          <w:tab w:val="left" w:pos="1093"/>
        </w:tabs>
        <w:autoSpaceDE w:val="0"/>
        <w:autoSpaceDN w:val="0"/>
        <w:spacing w:line="276" w:lineRule="auto"/>
        <w:ind w:right="-431"/>
        <w:jc w:val="both"/>
        <w:rPr>
          <w:sz w:val="28"/>
          <w:szCs w:val="28"/>
        </w:rPr>
      </w:pPr>
      <w:r w:rsidRPr="003B7E61">
        <w:rPr>
          <w:b/>
          <w:sz w:val="28"/>
          <w:szCs w:val="28"/>
        </w:rPr>
        <w:t>Art.</w:t>
      </w:r>
      <w:r w:rsidR="0061444B" w:rsidRPr="003B7E61">
        <w:rPr>
          <w:b/>
          <w:sz w:val="28"/>
          <w:szCs w:val="28"/>
        </w:rPr>
        <w:t xml:space="preserve"> </w:t>
      </w:r>
      <w:r w:rsidR="00414B73">
        <w:rPr>
          <w:b/>
          <w:sz w:val="28"/>
          <w:szCs w:val="28"/>
        </w:rPr>
        <w:t>5</w:t>
      </w:r>
      <w:r w:rsidRPr="003B7E61">
        <w:rPr>
          <w:b/>
          <w:sz w:val="28"/>
          <w:szCs w:val="28"/>
        </w:rPr>
        <w:t xml:space="preserve">. </w:t>
      </w:r>
      <w:r w:rsidRPr="003B7E61">
        <w:rPr>
          <w:sz w:val="28"/>
          <w:szCs w:val="28"/>
        </w:rPr>
        <w:t>Pentru obținerea autorizației de funcționare pentru desfășurarea jocurilor de noroc de tip loto</w:t>
      </w:r>
      <w:r w:rsidR="003B7E61">
        <w:rPr>
          <w:sz w:val="28"/>
          <w:szCs w:val="28"/>
        </w:rPr>
        <w:t xml:space="preserve"> </w:t>
      </w:r>
      <w:r w:rsidRPr="003B7E61">
        <w:rPr>
          <w:sz w:val="28"/>
          <w:szCs w:val="28"/>
        </w:rPr>
        <w:t xml:space="preserve">și pariuri sportive pe raza </w:t>
      </w:r>
      <w:r w:rsidR="0061444B" w:rsidRPr="003B7E61">
        <w:rPr>
          <w:sz w:val="28"/>
          <w:szCs w:val="28"/>
        </w:rPr>
        <w:t>m</w:t>
      </w:r>
      <w:r w:rsidRPr="003B7E61">
        <w:rPr>
          <w:sz w:val="28"/>
          <w:szCs w:val="28"/>
        </w:rPr>
        <w:t>unicipiului Brad, operatorii vor depune o documentație care să cuprindă următoarele acte:</w:t>
      </w:r>
    </w:p>
    <w:p w14:paraId="75011927" w14:textId="2838FC44" w:rsidR="00346D76" w:rsidRPr="007B74C2" w:rsidRDefault="00346D76" w:rsidP="00414B73">
      <w:pPr>
        <w:pStyle w:val="Listparagraf"/>
        <w:widowControl w:val="0"/>
        <w:numPr>
          <w:ilvl w:val="0"/>
          <w:numId w:val="36"/>
        </w:numPr>
        <w:tabs>
          <w:tab w:val="left" w:pos="709"/>
        </w:tabs>
        <w:autoSpaceDE w:val="0"/>
        <w:autoSpaceDN w:val="0"/>
        <w:spacing w:before="1" w:line="276" w:lineRule="auto"/>
        <w:ind w:right="-431"/>
        <w:jc w:val="both"/>
        <w:rPr>
          <w:sz w:val="28"/>
          <w:szCs w:val="28"/>
        </w:rPr>
      </w:pPr>
      <w:r w:rsidRPr="007B74C2">
        <w:rPr>
          <w:sz w:val="28"/>
          <w:szCs w:val="28"/>
        </w:rPr>
        <w:t>cerere</w:t>
      </w:r>
      <w:r w:rsidRPr="007B74C2">
        <w:rPr>
          <w:spacing w:val="-6"/>
          <w:sz w:val="28"/>
          <w:szCs w:val="28"/>
        </w:rPr>
        <w:t xml:space="preserve"> </w:t>
      </w:r>
      <w:r w:rsidRPr="007B74C2">
        <w:rPr>
          <w:spacing w:val="-4"/>
          <w:sz w:val="28"/>
          <w:szCs w:val="28"/>
        </w:rPr>
        <w:t>tip</w:t>
      </w:r>
      <w:r w:rsidR="006C3AA9" w:rsidRPr="007B74C2">
        <w:rPr>
          <w:spacing w:val="-4"/>
          <w:sz w:val="28"/>
          <w:szCs w:val="28"/>
        </w:rPr>
        <w:t>, anexă la prezentul Regulament</w:t>
      </w:r>
      <w:r w:rsidRPr="007B74C2">
        <w:rPr>
          <w:spacing w:val="-4"/>
          <w:sz w:val="28"/>
          <w:szCs w:val="28"/>
        </w:rPr>
        <w:t>;</w:t>
      </w:r>
    </w:p>
    <w:p w14:paraId="462ED2B2" w14:textId="1AA3E70A"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6"/>
        <w:contextualSpacing w:val="0"/>
        <w:jc w:val="both"/>
        <w:rPr>
          <w:sz w:val="28"/>
          <w:szCs w:val="28"/>
        </w:rPr>
      </w:pPr>
      <w:r w:rsidRPr="007B74C2">
        <w:rPr>
          <w:sz w:val="28"/>
          <w:szCs w:val="28"/>
        </w:rPr>
        <w:t>copie după certificatul de înregistrare eliberat de O.R.C.</w:t>
      </w:r>
      <w:r w:rsidR="00D03AD8" w:rsidRPr="007B74C2">
        <w:rPr>
          <w:sz w:val="28"/>
          <w:szCs w:val="28"/>
        </w:rPr>
        <w:t>,</w:t>
      </w:r>
      <w:r w:rsidRPr="007B74C2">
        <w:rPr>
          <w:sz w:val="28"/>
          <w:szCs w:val="28"/>
        </w:rPr>
        <w:t xml:space="preserve"> recodificat cod CAEN </w:t>
      </w:r>
      <w:r w:rsidRPr="007B74C2">
        <w:rPr>
          <w:spacing w:val="-2"/>
          <w:sz w:val="28"/>
          <w:szCs w:val="28"/>
        </w:rPr>
        <w:t>Rev.3;</w:t>
      </w:r>
    </w:p>
    <w:p w14:paraId="0D55D54D" w14:textId="77777777"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6"/>
        <w:contextualSpacing w:val="0"/>
        <w:jc w:val="both"/>
        <w:rPr>
          <w:sz w:val="28"/>
          <w:szCs w:val="28"/>
        </w:rPr>
      </w:pPr>
      <w:r w:rsidRPr="007B74C2">
        <w:rPr>
          <w:sz w:val="28"/>
          <w:szCs w:val="28"/>
        </w:rPr>
        <w:t>copie după certificatul constatator (</w:t>
      </w:r>
      <w:proofErr w:type="spellStart"/>
      <w:r w:rsidRPr="007B74C2">
        <w:rPr>
          <w:sz w:val="28"/>
          <w:szCs w:val="28"/>
        </w:rPr>
        <w:t>activităţi</w:t>
      </w:r>
      <w:proofErr w:type="spellEnd"/>
      <w:r w:rsidRPr="007B74C2">
        <w:rPr>
          <w:sz w:val="28"/>
          <w:szCs w:val="28"/>
        </w:rPr>
        <w:t xml:space="preserve"> cod CAEN Rev.3) - pentru punctul de lucru, eliberat în baza Legii 265/2022, cu explicitarea codului CAEN 9200 jocuri loto tradiționale și pariuri sportive;</w:t>
      </w:r>
    </w:p>
    <w:p w14:paraId="30E4AE42" w14:textId="77777777"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6"/>
        <w:contextualSpacing w:val="0"/>
        <w:jc w:val="both"/>
        <w:rPr>
          <w:sz w:val="28"/>
          <w:szCs w:val="28"/>
        </w:rPr>
      </w:pPr>
      <w:r w:rsidRPr="007B74C2">
        <w:rPr>
          <w:sz w:val="28"/>
          <w:szCs w:val="28"/>
        </w:rPr>
        <w:t>copie după licența de organizare</w:t>
      </w:r>
      <w:r w:rsidRPr="007B74C2">
        <w:rPr>
          <w:spacing w:val="-1"/>
          <w:sz w:val="28"/>
          <w:szCs w:val="28"/>
        </w:rPr>
        <w:t xml:space="preserve"> </w:t>
      </w:r>
      <w:r w:rsidRPr="007B74C2">
        <w:rPr>
          <w:sz w:val="28"/>
          <w:szCs w:val="28"/>
        </w:rPr>
        <w:t>a jocurilor</w:t>
      </w:r>
      <w:r w:rsidRPr="007B74C2">
        <w:rPr>
          <w:spacing w:val="-1"/>
          <w:sz w:val="28"/>
          <w:szCs w:val="28"/>
        </w:rPr>
        <w:t xml:space="preserve"> </w:t>
      </w:r>
      <w:r w:rsidRPr="007B74C2">
        <w:rPr>
          <w:sz w:val="28"/>
          <w:szCs w:val="28"/>
        </w:rPr>
        <w:t>de noroc</w:t>
      </w:r>
      <w:r w:rsidRPr="007B74C2">
        <w:rPr>
          <w:spacing w:val="-1"/>
          <w:sz w:val="28"/>
          <w:szCs w:val="28"/>
        </w:rPr>
        <w:t xml:space="preserve"> </w:t>
      </w:r>
      <w:r w:rsidRPr="007B74C2">
        <w:rPr>
          <w:sz w:val="28"/>
          <w:szCs w:val="28"/>
        </w:rPr>
        <w:t>și</w:t>
      </w:r>
      <w:r w:rsidRPr="007B74C2">
        <w:rPr>
          <w:spacing w:val="-1"/>
          <w:sz w:val="28"/>
          <w:szCs w:val="28"/>
        </w:rPr>
        <w:t xml:space="preserve"> </w:t>
      </w:r>
      <w:r w:rsidRPr="007B74C2">
        <w:rPr>
          <w:sz w:val="28"/>
          <w:szCs w:val="28"/>
        </w:rPr>
        <w:t>autorizația de exploatare</w:t>
      </w:r>
      <w:r w:rsidRPr="007B74C2">
        <w:rPr>
          <w:spacing w:val="-1"/>
          <w:sz w:val="28"/>
          <w:szCs w:val="28"/>
        </w:rPr>
        <w:t xml:space="preserve"> </w:t>
      </w:r>
      <w:r w:rsidRPr="007B74C2">
        <w:rPr>
          <w:sz w:val="28"/>
          <w:szCs w:val="28"/>
        </w:rPr>
        <w:t>a jocurilor de noroc de la Comitetul de Supraveghere a Oficiului Național pentru Jocuri de Noroc;</w:t>
      </w:r>
    </w:p>
    <w:p w14:paraId="031E479C" w14:textId="2C1AC929" w:rsidR="00D03AD8" w:rsidRPr="007B74C2" w:rsidRDefault="00D03AD8" w:rsidP="001E5121">
      <w:pPr>
        <w:pStyle w:val="Listparagraf"/>
        <w:widowControl w:val="0"/>
        <w:numPr>
          <w:ilvl w:val="0"/>
          <w:numId w:val="36"/>
        </w:numPr>
        <w:tabs>
          <w:tab w:val="left" w:pos="429"/>
        </w:tabs>
        <w:autoSpaceDE w:val="0"/>
        <w:autoSpaceDN w:val="0"/>
        <w:spacing w:line="276" w:lineRule="auto"/>
        <w:ind w:left="0" w:right="-431" w:firstLine="426"/>
        <w:contextualSpacing w:val="0"/>
        <w:jc w:val="both"/>
        <w:rPr>
          <w:sz w:val="28"/>
          <w:szCs w:val="28"/>
        </w:rPr>
      </w:pPr>
      <w:r w:rsidRPr="007B74C2">
        <w:rPr>
          <w:sz w:val="28"/>
          <w:szCs w:val="28"/>
        </w:rPr>
        <w:t>copie după Autorizația de exploatare a jocurilor de noroc emisă de către Comitetul de Supraveghere al Oficiului Național pentru Jocuri de Noroc;</w:t>
      </w:r>
    </w:p>
    <w:p w14:paraId="5148DB5C" w14:textId="3DC5F146" w:rsidR="00D03AD8" w:rsidRPr="007B74C2" w:rsidRDefault="00D03AD8" w:rsidP="00414B73">
      <w:pPr>
        <w:pStyle w:val="Listparagraf"/>
        <w:widowControl w:val="0"/>
        <w:numPr>
          <w:ilvl w:val="0"/>
          <w:numId w:val="36"/>
        </w:numPr>
        <w:tabs>
          <w:tab w:val="left" w:pos="710"/>
        </w:tabs>
        <w:autoSpaceDE w:val="0"/>
        <w:autoSpaceDN w:val="0"/>
        <w:spacing w:line="276" w:lineRule="auto"/>
        <w:ind w:right="-431"/>
        <w:contextualSpacing w:val="0"/>
        <w:jc w:val="both"/>
        <w:rPr>
          <w:sz w:val="28"/>
          <w:szCs w:val="28"/>
        </w:rPr>
      </w:pPr>
      <w:r w:rsidRPr="007B74C2">
        <w:rPr>
          <w:sz w:val="28"/>
          <w:szCs w:val="28"/>
        </w:rPr>
        <w:t>copie după cartea de identitate a administratorului;</w:t>
      </w:r>
    </w:p>
    <w:p w14:paraId="543C54BA" w14:textId="3CE5F389"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6"/>
        <w:contextualSpacing w:val="0"/>
        <w:jc w:val="both"/>
        <w:rPr>
          <w:sz w:val="28"/>
          <w:szCs w:val="28"/>
        </w:rPr>
      </w:pPr>
      <w:r w:rsidRPr="007B74C2">
        <w:rPr>
          <w:sz w:val="28"/>
          <w:szCs w:val="28"/>
        </w:rPr>
        <w:t xml:space="preserve">copie după actul de </w:t>
      </w:r>
      <w:proofErr w:type="spellStart"/>
      <w:r w:rsidRPr="007B74C2">
        <w:rPr>
          <w:sz w:val="28"/>
          <w:szCs w:val="28"/>
        </w:rPr>
        <w:t>deţinere</w:t>
      </w:r>
      <w:proofErr w:type="spellEnd"/>
      <w:r w:rsidRPr="007B74C2">
        <w:rPr>
          <w:sz w:val="28"/>
          <w:szCs w:val="28"/>
        </w:rPr>
        <w:t xml:space="preserve"> al </w:t>
      </w:r>
      <w:proofErr w:type="spellStart"/>
      <w:r w:rsidRPr="007B74C2">
        <w:rPr>
          <w:sz w:val="28"/>
          <w:szCs w:val="28"/>
        </w:rPr>
        <w:t>spaţiului</w:t>
      </w:r>
      <w:proofErr w:type="spellEnd"/>
      <w:r w:rsidRPr="007B74C2">
        <w:rPr>
          <w:sz w:val="28"/>
          <w:szCs w:val="28"/>
        </w:rPr>
        <w:t xml:space="preserve"> (după caz - extrasul de carte funciară, pentru informare, actualizat la zi din care să rezulte funcțiunea spațiului și suprafața/aria des</w:t>
      </w:r>
      <w:r w:rsidR="003B7E61">
        <w:rPr>
          <w:sz w:val="28"/>
          <w:szCs w:val="28"/>
        </w:rPr>
        <w:t>f</w:t>
      </w:r>
      <w:r w:rsidRPr="007B74C2">
        <w:rPr>
          <w:sz w:val="28"/>
          <w:szCs w:val="28"/>
        </w:rPr>
        <w:t>ășurată a acestuia, act</w:t>
      </w:r>
      <w:r w:rsidRPr="007B74C2">
        <w:rPr>
          <w:spacing w:val="-3"/>
          <w:sz w:val="28"/>
          <w:szCs w:val="28"/>
        </w:rPr>
        <w:t xml:space="preserve"> </w:t>
      </w:r>
      <w:r w:rsidRPr="007B74C2">
        <w:rPr>
          <w:sz w:val="28"/>
          <w:szCs w:val="28"/>
        </w:rPr>
        <w:t>de</w:t>
      </w:r>
      <w:r w:rsidRPr="007B74C2">
        <w:rPr>
          <w:spacing w:val="-3"/>
          <w:sz w:val="28"/>
          <w:szCs w:val="28"/>
        </w:rPr>
        <w:t xml:space="preserve"> </w:t>
      </w:r>
      <w:r w:rsidRPr="007B74C2">
        <w:rPr>
          <w:sz w:val="28"/>
          <w:szCs w:val="28"/>
        </w:rPr>
        <w:t xml:space="preserve">proprietate </w:t>
      </w:r>
      <w:proofErr w:type="spellStart"/>
      <w:r w:rsidRPr="007B74C2">
        <w:rPr>
          <w:sz w:val="28"/>
          <w:szCs w:val="28"/>
        </w:rPr>
        <w:t>spaţiu</w:t>
      </w:r>
      <w:proofErr w:type="spellEnd"/>
      <w:r w:rsidRPr="007B74C2">
        <w:rPr>
          <w:sz w:val="28"/>
          <w:szCs w:val="28"/>
        </w:rPr>
        <w:t>, act</w:t>
      </w:r>
      <w:r w:rsidRPr="007B74C2">
        <w:rPr>
          <w:spacing w:val="-3"/>
          <w:sz w:val="28"/>
          <w:szCs w:val="28"/>
        </w:rPr>
        <w:t xml:space="preserve"> </w:t>
      </w:r>
      <w:r w:rsidRPr="007B74C2">
        <w:rPr>
          <w:sz w:val="28"/>
          <w:szCs w:val="28"/>
        </w:rPr>
        <w:t xml:space="preserve">de proprietate teren + </w:t>
      </w:r>
      <w:proofErr w:type="spellStart"/>
      <w:r w:rsidRPr="007B74C2">
        <w:rPr>
          <w:sz w:val="28"/>
          <w:szCs w:val="28"/>
        </w:rPr>
        <w:t>autorizaţie</w:t>
      </w:r>
      <w:proofErr w:type="spellEnd"/>
      <w:r w:rsidRPr="007B74C2">
        <w:rPr>
          <w:sz w:val="28"/>
          <w:szCs w:val="28"/>
        </w:rPr>
        <w:t xml:space="preserve"> de construire </w:t>
      </w:r>
      <w:proofErr w:type="spellStart"/>
      <w:r w:rsidRPr="007B74C2">
        <w:rPr>
          <w:sz w:val="28"/>
          <w:szCs w:val="28"/>
        </w:rPr>
        <w:t>spaţiu</w:t>
      </w:r>
      <w:proofErr w:type="spellEnd"/>
      <w:r w:rsidR="00D03AD8" w:rsidRPr="007B74C2">
        <w:rPr>
          <w:sz w:val="28"/>
          <w:szCs w:val="28"/>
        </w:rPr>
        <w:t xml:space="preserve"> + procesul verbal de recepție la terminarea lucrărilor</w:t>
      </w:r>
      <w:r w:rsidRPr="007B74C2">
        <w:rPr>
          <w:sz w:val="28"/>
          <w:szCs w:val="28"/>
        </w:rPr>
        <w:t>,</w:t>
      </w:r>
      <w:r w:rsidR="006C3AA9" w:rsidRPr="007B74C2">
        <w:rPr>
          <w:sz w:val="28"/>
          <w:szCs w:val="28"/>
        </w:rPr>
        <w:t xml:space="preserve"> </w:t>
      </w:r>
      <w:r w:rsidRPr="007B74C2">
        <w:rPr>
          <w:sz w:val="28"/>
          <w:szCs w:val="28"/>
        </w:rPr>
        <w:t>contract</w:t>
      </w:r>
      <w:r w:rsidRPr="007B74C2">
        <w:rPr>
          <w:spacing w:val="40"/>
          <w:sz w:val="28"/>
          <w:szCs w:val="28"/>
        </w:rPr>
        <w:t xml:space="preserve"> </w:t>
      </w:r>
      <w:r w:rsidRPr="007B74C2">
        <w:rPr>
          <w:sz w:val="28"/>
          <w:szCs w:val="28"/>
        </w:rPr>
        <w:t>de</w:t>
      </w:r>
      <w:r w:rsidRPr="007B74C2">
        <w:rPr>
          <w:spacing w:val="40"/>
          <w:sz w:val="28"/>
          <w:szCs w:val="28"/>
        </w:rPr>
        <w:t xml:space="preserve"> </w:t>
      </w:r>
      <w:r w:rsidRPr="007B74C2">
        <w:rPr>
          <w:sz w:val="28"/>
          <w:szCs w:val="28"/>
        </w:rPr>
        <w:t>comodat,</w:t>
      </w:r>
      <w:r w:rsidRPr="007B74C2">
        <w:rPr>
          <w:spacing w:val="40"/>
          <w:sz w:val="28"/>
          <w:szCs w:val="28"/>
        </w:rPr>
        <w:t xml:space="preserve"> </w:t>
      </w:r>
      <w:r w:rsidRPr="007B74C2">
        <w:rPr>
          <w:sz w:val="28"/>
          <w:szCs w:val="28"/>
        </w:rPr>
        <w:t>contract de  închiriere</w:t>
      </w:r>
      <w:r w:rsidR="00D03AD8" w:rsidRPr="007B74C2">
        <w:rPr>
          <w:sz w:val="28"/>
          <w:szCs w:val="28"/>
        </w:rPr>
        <w:t>/subînchiriere cu acordul proprietarului, valabil pe anul în curs înregistrat</w:t>
      </w:r>
      <w:r w:rsidR="00D03AD8" w:rsidRPr="007B74C2">
        <w:rPr>
          <w:spacing w:val="40"/>
          <w:sz w:val="28"/>
          <w:szCs w:val="28"/>
        </w:rPr>
        <w:t xml:space="preserve"> </w:t>
      </w:r>
      <w:r w:rsidR="00D03AD8" w:rsidRPr="007B74C2">
        <w:rPr>
          <w:sz w:val="28"/>
          <w:szCs w:val="28"/>
        </w:rPr>
        <w:t>la</w:t>
      </w:r>
      <w:r w:rsidR="00D03AD8" w:rsidRPr="007B74C2">
        <w:rPr>
          <w:spacing w:val="40"/>
          <w:sz w:val="28"/>
          <w:szCs w:val="28"/>
        </w:rPr>
        <w:t xml:space="preserve"> </w:t>
      </w:r>
      <w:r w:rsidR="00D03AD8" w:rsidRPr="007B74C2">
        <w:rPr>
          <w:sz w:val="28"/>
          <w:szCs w:val="28"/>
        </w:rPr>
        <w:t>ANAF, etc.);</w:t>
      </w:r>
    </w:p>
    <w:p w14:paraId="516DA21E" w14:textId="09182D75"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9"/>
        <w:contextualSpacing w:val="0"/>
        <w:rPr>
          <w:sz w:val="28"/>
          <w:szCs w:val="28"/>
        </w:rPr>
      </w:pPr>
      <w:r w:rsidRPr="007B74C2">
        <w:rPr>
          <w:sz w:val="28"/>
          <w:szCs w:val="28"/>
        </w:rPr>
        <w:t xml:space="preserve">acordul </w:t>
      </w:r>
      <w:r w:rsidR="00D03AD8" w:rsidRPr="007B74C2">
        <w:rPr>
          <w:sz w:val="28"/>
          <w:szCs w:val="28"/>
        </w:rPr>
        <w:t>proprietarilor/</w:t>
      </w:r>
      <w:r w:rsidRPr="007B74C2">
        <w:rPr>
          <w:sz w:val="28"/>
          <w:szCs w:val="28"/>
        </w:rPr>
        <w:t xml:space="preserve">locatarilor cu viza </w:t>
      </w:r>
      <w:proofErr w:type="spellStart"/>
      <w:r w:rsidRPr="007B74C2">
        <w:rPr>
          <w:sz w:val="28"/>
          <w:szCs w:val="28"/>
        </w:rPr>
        <w:t>asociaţiei</w:t>
      </w:r>
      <w:proofErr w:type="spellEnd"/>
      <w:r w:rsidRPr="007B74C2">
        <w:rPr>
          <w:sz w:val="28"/>
          <w:szCs w:val="28"/>
        </w:rPr>
        <w:t xml:space="preserve"> de proprietari pentru locațiile aflate la parterul blocurilor de </w:t>
      </w:r>
      <w:proofErr w:type="spellStart"/>
      <w:r w:rsidRPr="007B74C2">
        <w:rPr>
          <w:sz w:val="28"/>
          <w:szCs w:val="28"/>
        </w:rPr>
        <w:t>locuinţe</w:t>
      </w:r>
      <w:proofErr w:type="spellEnd"/>
      <w:r w:rsidRPr="007B74C2">
        <w:rPr>
          <w:sz w:val="28"/>
          <w:szCs w:val="28"/>
        </w:rPr>
        <w:t>;</w:t>
      </w:r>
    </w:p>
    <w:p w14:paraId="75F1459E" w14:textId="77777777" w:rsidR="00346D76" w:rsidRPr="007B74C2" w:rsidRDefault="00346D76" w:rsidP="001E5121">
      <w:pPr>
        <w:pStyle w:val="Listparagraf"/>
        <w:widowControl w:val="0"/>
        <w:numPr>
          <w:ilvl w:val="0"/>
          <w:numId w:val="36"/>
        </w:numPr>
        <w:tabs>
          <w:tab w:val="left" w:pos="429"/>
        </w:tabs>
        <w:autoSpaceDE w:val="0"/>
        <w:autoSpaceDN w:val="0"/>
        <w:spacing w:line="276" w:lineRule="auto"/>
        <w:ind w:left="0" w:right="-431" w:firstLine="429"/>
        <w:contextualSpacing w:val="0"/>
        <w:rPr>
          <w:sz w:val="28"/>
          <w:szCs w:val="28"/>
        </w:rPr>
      </w:pPr>
      <w:r w:rsidRPr="007B74C2">
        <w:rPr>
          <w:sz w:val="28"/>
          <w:szCs w:val="28"/>
        </w:rPr>
        <w:t xml:space="preserve">declarație de impunere în vederea stabilirii cuantumului taxei de salubrizare pentru utilizatorii </w:t>
      </w:r>
      <w:proofErr w:type="spellStart"/>
      <w:r w:rsidRPr="007B74C2">
        <w:rPr>
          <w:sz w:val="28"/>
          <w:szCs w:val="28"/>
        </w:rPr>
        <w:t>noncasnici</w:t>
      </w:r>
      <w:proofErr w:type="spellEnd"/>
      <w:r w:rsidRPr="007B74C2">
        <w:rPr>
          <w:spacing w:val="-5"/>
          <w:sz w:val="28"/>
          <w:szCs w:val="28"/>
        </w:rPr>
        <w:t>;</w:t>
      </w:r>
    </w:p>
    <w:p w14:paraId="588302E3" w14:textId="3A33686F" w:rsidR="00D03AD8" w:rsidRPr="007B74C2" w:rsidRDefault="00D03AD8" w:rsidP="001E5121">
      <w:pPr>
        <w:pStyle w:val="Listparagraf"/>
        <w:widowControl w:val="0"/>
        <w:numPr>
          <w:ilvl w:val="0"/>
          <w:numId w:val="36"/>
        </w:numPr>
        <w:tabs>
          <w:tab w:val="left" w:pos="429"/>
        </w:tabs>
        <w:autoSpaceDE w:val="0"/>
        <w:autoSpaceDN w:val="0"/>
        <w:spacing w:line="276" w:lineRule="auto"/>
        <w:ind w:left="0" w:right="-431" w:firstLine="429"/>
        <w:contextualSpacing w:val="0"/>
        <w:rPr>
          <w:sz w:val="28"/>
          <w:szCs w:val="28"/>
        </w:rPr>
      </w:pPr>
      <w:r w:rsidRPr="007B74C2">
        <w:rPr>
          <w:spacing w:val="-5"/>
          <w:sz w:val="28"/>
          <w:szCs w:val="28"/>
        </w:rPr>
        <w:t>copie după contractul cu societatea prestatoare de servicii de salubrizare, autorizată la nivelul municipiului Brad, dacă este cazul;</w:t>
      </w:r>
    </w:p>
    <w:p w14:paraId="11EBA13A" w14:textId="16221317" w:rsidR="00D03AD8" w:rsidRPr="007B74C2" w:rsidRDefault="00D03AD8" w:rsidP="001E5121">
      <w:pPr>
        <w:pStyle w:val="Listparagraf"/>
        <w:widowControl w:val="0"/>
        <w:numPr>
          <w:ilvl w:val="0"/>
          <w:numId w:val="36"/>
        </w:numPr>
        <w:tabs>
          <w:tab w:val="left" w:pos="429"/>
        </w:tabs>
        <w:autoSpaceDE w:val="0"/>
        <w:autoSpaceDN w:val="0"/>
        <w:spacing w:line="276" w:lineRule="auto"/>
        <w:ind w:left="0" w:right="-431" w:firstLine="426"/>
        <w:contextualSpacing w:val="0"/>
        <w:rPr>
          <w:sz w:val="28"/>
          <w:szCs w:val="28"/>
        </w:rPr>
      </w:pPr>
      <w:r w:rsidRPr="007B74C2">
        <w:rPr>
          <w:spacing w:val="-5"/>
          <w:sz w:val="28"/>
          <w:szCs w:val="28"/>
        </w:rPr>
        <w:t>avize/acorduri/autorizații</w:t>
      </w:r>
      <w:r w:rsidR="004039A2" w:rsidRPr="007B74C2">
        <w:rPr>
          <w:spacing w:val="-5"/>
          <w:sz w:val="28"/>
          <w:szCs w:val="28"/>
        </w:rPr>
        <w:t xml:space="preserve"> emise de către alte autorități/instituții publice (autorizație de securitate la incendiu, autorizație sanitară de funcționare, etc.).</w:t>
      </w:r>
    </w:p>
    <w:p w14:paraId="4408ADBE" w14:textId="7D3D8A04" w:rsidR="00346D76" w:rsidRDefault="00346D76" w:rsidP="001E5121">
      <w:pPr>
        <w:pStyle w:val="Listparagraf"/>
        <w:widowControl w:val="0"/>
        <w:numPr>
          <w:ilvl w:val="0"/>
          <w:numId w:val="36"/>
        </w:numPr>
        <w:tabs>
          <w:tab w:val="left" w:pos="429"/>
        </w:tabs>
        <w:autoSpaceDE w:val="0"/>
        <w:autoSpaceDN w:val="0"/>
        <w:spacing w:line="276" w:lineRule="auto"/>
        <w:ind w:left="0" w:right="-431" w:firstLine="426"/>
        <w:contextualSpacing w:val="0"/>
        <w:rPr>
          <w:sz w:val="28"/>
          <w:szCs w:val="28"/>
        </w:rPr>
      </w:pPr>
      <w:r w:rsidRPr="007B74C2">
        <w:rPr>
          <w:sz w:val="28"/>
          <w:szCs w:val="28"/>
        </w:rPr>
        <w:t>dovada</w:t>
      </w:r>
      <w:r w:rsidRPr="007B74C2">
        <w:rPr>
          <w:spacing w:val="-1"/>
          <w:sz w:val="28"/>
          <w:szCs w:val="28"/>
        </w:rPr>
        <w:t xml:space="preserve"> </w:t>
      </w:r>
      <w:r w:rsidRPr="007B74C2">
        <w:rPr>
          <w:sz w:val="28"/>
          <w:szCs w:val="28"/>
        </w:rPr>
        <w:t>că</w:t>
      </w:r>
      <w:r w:rsidRPr="007B74C2">
        <w:rPr>
          <w:spacing w:val="-1"/>
          <w:sz w:val="28"/>
          <w:szCs w:val="28"/>
        </w:rPr>
        <w:t xml:space="preserve"> </w:t>
      </w:r>
      <w:r w:rsidRPr="007B74C2">
        <w:rPr>
          <w:sz w:val="28"/>
          <w:szCs w:val="28"/>
        </w:rPr>
        <w:t>nu</w:t>
      </w:r>
      <w:r w:rsidRPr="007B74C2">
        <w:rPr>
          <w:spacing w:val="-1"/>
          <w:sz w:val="28"/>
          <w:szCs w:val="28"/>
        </w:rPr>
        <w:t xml:space="preserve"> </w:t>
      </w:r>
      <w:r w:rsidRPr="007B74C2">
        <w:rPr>
          <w:sz w:val="28"/>
          <w:szCs w:val="28"/>
        </w:rPr>
        <w:t>are</w:t>
      </w:r>
      <w:r w:rsidRPr="007B74C2">
        <w:rPr>
          <w:spacing w:val="-4"/>
          <w:sz w:val="28"/>
          <w:szCs w:val="28"/>
        </w:rPr>
        <w:t xml:space="preserve"> </w:t>
      </w:r>
      <w:r w:rsidRPr="007B74C2">
        <w:rPr>
          <w:sz w:val="28"/>
          <w:szCs w:val="28"/>
        </w:rPr>
        <w:t>datorii</w:t>
      </w:r>
      <w:r w:rsidRPr="007B74C2">
        <w:rPr>
          <w:spacing w:val="-2"/>
          <w:sz w:val="28"/>
          <w:szCs w:val="28"/>
        </w:rPr>
        <w:t xml:space="preserve"> </w:t>
      </w:r>
      <w:r w:rsidRPr="007B74C2">
        <w:rPr>
          <w:sz w:val="28"/>
          <w:szCs w:val="28"/>
        </w:rPr>
        <w:t>restante</w:t>
      </w:r>
      <w:r w:rsidRPr="007B74C2">
        <w:rPr>
          <w:spacing w:val="-1"/>
          <w:sz w:val="28"/>
          <w:szCs w:val="28"/>
        </w:rPr>
        <w:t xml:space="preserve"> </w:t>
      </w:r>
      <w:r w:rsidRPr="007B74C2">
        <w:rPr>
          <w:sz w:val="28"/>
          <w:szCs w:val="28"/>
        </w:rPr>
        <w:t>la</w:t>
      </w:r>
      <w:r w:rsidRPr="007B74C2">
        <w:rPr>
          <w:spacing w:val="-1"/>
          <w:sz w:val="28"/>
          <w:szCs w:val="28"/>
        </w:rPr>
        <w:t xml:space="preserve"> </w:t>
      </w:r>
      <w:r w:rsidRPr="007B74C2">
        <w:rPr>
          <w:sz w:val="28"/>
          <w:szCs w:val="28"/>
        </w:rPr>
        <w:t>bugetul</w:t>
      </w:r>
      <w:r w:rsidRPr="007B74C2">
        <w:rPr>
          <w:spacing w:val="-2"/>
          <w:sz w:val="28"/>
          <w:szCs w:val="28"/>
        </w:rPr>
        <w:t xml:space="preserve"> </w:t>
      </w:r>
      <w:r w:rsidRPr="007B74C2">
        <w:rPr>
          <w:sz w:val="28"/>
          <w:szCs w:val="28"/>
        </w:rPr>
        <w:t>de</w:t>
      </w:r>
      <w:r w:rsidRPr="007B74C2">
        <w:rPr>
          <w:spacing w:val="-1"/>
          <w:sz w:val="28"/>
          <w:szCs w:val="28"/>
        </w:rPr>
        <w:t xml:space="preserve"> </w:t>
      </w:r>
      <w:r w:rsidRPr="007B74C2">
        <w:rPr>
          <w:sz w:val="28"/>
          <w:szCs w:val="28"/>
        </w:rPr>
        <w:t>stat,</w:t>
      </w:r>
      <w:r w:rsidRPr="007B74C2">
        <w:rPr>
          <w:spacing w:val="-1"/>
          <w:sz w:val="28"/>
          <w:szCs w:val="28"/>
        </w:rPr>
        <w:t xml:space="preserve"> </w:t>
      </w:r>
      <w:r w:rsidRPr="007B74C2">
        <w:rPr>
          <w:sz w:val="28"/>
          <w:szCs w:val="28"/>
        </w:rPr>
        <w:t>bugetul</w:t>
      </w:r>
      <w:r w:rsidRPr="007B74C2">
        <w:rPr>
          <w:spacing w:val="-2"/>
          <w:sz w:val="28"/>
          <w:szCs w:val="28"/>
        </w:rPr>
        <w:t xml:space="preserve"> </w:t>
      </w:r>
      <w:r w:rsidRPr="007B74C2">
        <w:rPr>
          <w:sz w:val="28"/>
          <w:szCs w:val="28"/>
        </w:rPr>
        <w:t>asigurărilor</w:t>
      </w:r>
      <w:r w:rsidRPr="007B74C2">
        <w:rPr>
          <w:spacing w:val="-3"/>
          <w:sz w:val="28"/>
          <w:szCs w:val="28"/>
        </w:rPr>
        <w:t xml:space="preserve"> </w:t>
      </w:r>
      <w:r w:rsidRPr="007B74C2">
        <w:rPr>
          <w:sz w:val="28"/>
          <w:szCs w:val="28"/>
        </w:rPr>
        <w:t>sociale</w:t>
      </w:r>
      <w:r w:rsidRPr="007B74C2">
        <w:rPr>
          <w:spacing w:val="-1"/>
          <w:sz w:val="28"/>
          <w:szCs w:val="28"/>
        </w:rPr>
        <w:t xml:space="preserve"> </w:t>
      </w:r>
      <w:r w:rsidRPr="007B74C2">
        <w:rPr>
          <w:sz w:val="28"/>
          <w:szCs w:val="28"/>
        </w:rPr>
        <w:t>de stat și bugetul local</w:t>
      </w:r>
      <w:r w:rsidR="0061444B" w:rsidRPr="007B74C2">
        <w:rPr>
          <w:sz w:val="28"/>
          <w:szCs w:val="28"/>
        </w:rPr>
        <w:t xml:space="preserve"> al Municipiului Brad</w:t>
      </w:r>
      <w:r w:rsidRPr="007B74C2">
        <w:rPr>
          <w:sz w:val="28"/>
          <w:szCs w:val="28"/>
        </w:rPr>
        <w:t>.</w:t>
      </w:r>
    </w:p>
    <w:p w14:paraId="6C5FE30B" w14:textId="77777777" w:rsidR="00774EC8" w:rsidRDefault="00774EC8" w:rsidP="00774EC8">
      <w:pPr>
        <w:widowControl w:val="0"/>
        <w:tabs>
          <w:tab w:val="left" w:pos="710"/>
        </w:tabs>
        <w:autoSpaceDE w:val="0"/>
        <w:autoSpaceDN w:val="0"/>
        <w:spacing w:line="276" w:lineRule="auto"/>
        <w:ind w:right="-431"/>
        <w:rPr>
          <w:sz w:val="28"/>
          <w:szCs w:val="28"/>
        </w:rPr>
      </w:pPr>
    </w:p>
    <w:p w14:paraId="57BB5263" w14:textId="77777777" w:rsidR="00774EC8" w:rsidRPr="00774EC8" w:rsidRDefault="00774EC8" w:rsidP="00774EC8">
      <w:pPr>
        <w:widowControl w:val="0"/>
        <w:tabs>
          <w:tab w:val="left" w:pos="710"/>
        </w:tabs>
        <w:autoSpaceDE w:val="0"/>
        <w:autoSpaceDN w:val="0"/>
        <w:spacing w:line="276" w:lineRule="auto"/>
        <w:ind w:right="-431"/>
        <w:jc w:val="center"/>
        <w:rPr>
          <w:b/>
          <w:bCs/>
          <w:sz w:val="28"/>
          <w:szCs w:val="28"/>
        </w:rPr>
      </w:pPr>
      <w:r w:rsidRPr="00774EC8">
        <w:rPr>
          <w:b/>
          <w:bCs/>
          <w:sz w:val="28"/>
          <w:szCs w:val="28"/>
        </w:rPr>
        <w:t>Termene de depunere și eliberare</w:t>
      </w:r>
    </w:p>
    <w:p w14:paraId="4B04CD25" w14:textId="77777777" w:rsidR="00774EC8" w:rsidRDefault="00774EC8" w:rsidP="00774EC8">
      <w:pPr>
        <w:widowControl w:val="0"/>
        <w:tabs>
          <w:tab w:val="left" w:pos="710"/>
        </w:tabs>
        <w:autoSpaceDE w:val="0"/>
        <w:autoSpaceDN w:val="0"/>
        <w:spacing w:line="276" w:lineRule="auto"/>
        <w:ind w:right="-431"/>
        <w:jc w:val="both"/>
        <w:rPr>
          <w:sz w:val="28"/>
          <w:szCs w:val="28"/>
        </w:rPr>
      </w:pPr>
    </w:p>
    <w:p w14:paraId="6B94C811" w14:textId="6204762A" w:rsidR="00774EC8" w:rsidRDefault="00774EC8" w:rsidP="00774EC8">
      <w:pPr>
        <w:widowControl w:val="0"/>
        <w:tabs>
          <w:tab w:val="left" w:pos="710"/>
        </w:tabs>
        <w:autoSpaceDE w:val="0"/>
        <w:autoSpaceDN w:val="0"/>
        <w:spacing w:line="276" w:lineRule="auto"/>
        <w:ind w:right="-431"/>
        <w:jc w:val="both"/>
        <w:rPr>
          <w:b/>
          <w:bCs/>
          <w:sz w:val="28"/>
          <w:szCs w:val="28"/>
        </w:rPr>
      </w:pPr>
      <w:r>
        <w:rPr>
          <w:b/>
          <w:bCs/>
          <w:sz w:val="28"/>
          <w:szCs w:val="28"/>
        </w:rPr>
        <w:t>Art. 6. Termene de depunere:</w:t>
      </w:r>
    </w:p>
    <w:p w14:paraId="6EA604EA" w14:textId="44C111D5" w:rsidR="00774EC8" w:rsidRPr="00774EC8" w:rsidRDefault="00774EC8" w:rsidP="00774EC8">
      <w:pPr>
        <w:widowControl w:val="0"/>
        <w:tabs>
          <w:tab w:val="left" w:pos="710"/>
        </w:tabs>
        <w:autoSpaceDE w:val="0"/>
        <w:autoSpaceDN w:val="0"/>
        <w:spacing w:line="276" w:lineRule="auto"/>
        <w:ind w:right="-431"/>
        <w:jc w:val="both"/>
        <w:rPr>
          <w:sz w:val="28"/>
          <w:szCs w:val="28"/>
        </w:rPr>
      </w:pPr>
      <w:r>
        <w:rPr>
          <w:b/>
          <w:bCs/>
          <w:sz w:val="28"/>
          <w:szCs w:val="28"/>
        </w:rPr>
        <w:t xml:space="preserve">              (1) </w:t>
      </w:r>
      <w:r w:rsidRPr="00774EC8">
        <w:rPr>
          <w:sz w:val="28"/>
          <w:szCs w:val="28"/>
        </w:rPr>
        <w:t>Pentru operatorii aflați deja în activitate</w:t>
      </w:r>
      <w:r>
        <w:rPr>
          <w:sz w:val="28"/>
          <w:szCs w:val="28"/>
        </w:rPr>
        <w:t>, c</w:t>
      </w:r>
      <w:r w:rsidRPr="00774EC8">
        <w:rPr>
          <w:sz w:val="28"/>
          <w:szCs w:val="28"/>
        </w:rPr>
        <w:t xml:space="preserve">ererile însoțite de documentația completă se depun cu cel puțin 30 de zile calendaristice înainte de expirarea autorizației de </w:t>
      </w:r>
      <w:r w:rsidRPr="00774EC8">
        <w:rPr>
          <w:sz w:val="28"/>
          <w:szCs w:val="28"/>
        </w:rPr>
        <w:lastRenderedPageBreak/>
        <w:t>funcționare precedente</w:t>
      </w:r>
      <w:r>
        <w:rPr>
          <w:sz w:val="28"/>
          <w:szCs w:val="28"/>
        </w:rPr>
        <w:t>.</w:t>
      </w:r>
    </w:p>
    <w:p w14:paraId="0AE57FCD" w14:textId="3DD5EABA" w:rsidR="00774EC8" w:rsidRPr="00774EC8" w:rsidRDefault="00774EC8" w:rsidP="00774EC8">
      <w:pPr>
        <w:widowControl w:val="0"/>
        <w:tabs>
          <w:tab w:val="left" w:pos="710"/>
        </w:tabs>
        <w:autoSpaceDE w:val="0"/>
        <w:autoSpaceDN w:val="0"/>
        <w:spacing w:line="276" w:lineRule="auto"/>
        <w:ind w:right="-431"/>
        <w:jc w:val="both"/>
        <w:rPr>
          <w:sz w:val="28"/>
          <w:szCs w:val="28"/>
        </w:rPr>
      </w:pPr>
      <w:r>
        <w:rPr>
          <w:sz w:val="28"/>
          <w:szCs w:val="28"/>
        </w:rPr>
        <w:t xml:space="preserve">               </w:t>
      </w:r>
      <w:r w:rsidRPr="00774EC8">
        <w:rPr>
          <w:b/>
          <w:bCs/>
          <w:sz w:val="28"/>
          <w:szCs w:val="28"/>
        </w:rPr>
        <w:t>(2)</w:t>
      </w:r>
      <w:r w:rsidRPr="00774EC8">
        <w:rPr>
          <w:sz w:val="28"/>
          <w:szCs w:val="28"/>
        </w:rPr>
        <w:t xml:space="preserve"> Pentru operatorii noi (puncte de lucru noi)</w:t>
      </w:r>
      <w:r>
        <w:rPr>
          <w:sz w:val="28"/>
          <w:szCs w:val="28"/>
        </w:rPr>
        <w:t>, c</w:t>
      </w:r>
      <w:r w:rsidRPr="00774EC8">
        <w:rPr>
          <w:sz w:val="28"/>
          <w:szCs w:val="28"/>
        </w:rPr>
        <w:t>ererea se depune cu cel puțin 30 de zile</w:t>
      </w:r>
      <w:r>
        <w:rPr>
          <w:sz w:val="28"/>
          <w:szCs w:val="28"/>
        </w:rPr>
        <w:t xml:space="preserve"> calendaristice</w:t>
      </w:r>
      <w:r w:rsidRPr="00774EC8">
        <w:rPr>
          <w:sz w:val="28"/>
          <w:szCs w:val="28"/>
        </w:rPr>
        <w:t xml:space="preserve"> înainte de data estimată pentru începerea activității. </w:t>
      </w:r>
    </w:p>
    <w:p w14:paraId="216482D0" w14:textId="65A0B9CA" w:rsidR="00774EC8" w:rsidRPr="00774EC8" w:rsidRDefault="00774EC8" w:rsidP="00774EC8">
      <w:pPr>
        <w:widowControl w:val="0"/>
        <w:tabs>
          <w:tab w:val="left" w:pos="710"/>
        </w:tabs>
        <w:autoSpaceDE w:val="0"/>
        <w:autoSpaceDN w:val="0"/>
        <w:spacing w:line="276" w:lineRule="auto"/>
        <w:ind w:right="-431"/>
        <w:jc w:val="both"/>
        <w:rPr>
          <w:b/>
          <w:bCs/>
          <w:sz w:val="28"/>
          <w:szCs w:val="28"/>
        </w:rPr>
      </w:pPr>
      <w:r w:rsidRPr="00774EC8">
        <w:rPr>
          <w:b/>
          <w:bCs/>
          <w:sz w:val="28"/>
          <w:szCs w:val="28"/>
        </w:rPr>
        <w:t>Art. 7.</w:t>
      </w:r>
      <w:r>
        <w:rPr>
          <w:sz w:val="28"/>
          <w:szCs w:val="28"/>
        </w:rPr>
        <w:t xml:space="preserve"> </w:t>
      </w:r>
      <w:r w:rsidRPr="00774EC8">
        <w:rPr>
          <w:sz w:val="28"/>
          <w:szCs w:val="28"/>
        </w:rPr>
        <w:t xml:space="preserve"> </w:t>
      </w:r>
      <w:r w:rsidRPr="00774EC8">
        <w:rPr>
          <w:b/>
          <w:bCs/>
          <w:sz w:val="28"/>
          <w:szCs w:val="28"/>
        </w:rPr>
        <w:t>Termenul de soluționare:</w:t>
      </w:r>
    </w:p>
    <w:p w14:paraId="0A0370E8" w14:textId="168EB70D" w:rsidR="00414B73" w:rsidRDefault="00774EC8" w:rsidP="00774EC8">
      <w:pPr>
        <w:widowControl w:val="0"/>
        <w:tabs>
          <w:tab w:val="left" w:pos="710"/>
        </w:tabs>
        <w:autoSpaceDE w:val="0"/>
        <w:autoSpaceDN w:val="0"/>
        <w:spacing w:line="276" w:lineRule="auto"/>
        <w:ind w:right="-431"/>
        <w:jc w:val="both"/>
        <w:rPr>
          <w:sz w:val="28"/>
          <w:szCs w:val="28"/>
        </w:rPr>
      </w:pPr>
      <w:r>
        <w:rPr>
          <w:sz w:val="28"/>
          <w:szCs w:val="28"/>
        </w:rPr>
        <w:tab/>
      </w:r>
      <w:r w:rsidRPr="00774EC8">
        <w:rPr>
          <w:sz w:val="28"/>
          <w:szCs w:val="28"/>
        </w:rPr>
        <w:t>Compartimentul Comercial va analiza documentația și va propune acordarea sau respingerea autorizației în termen de 15 zile lucrătoare de la data înregistrării dosarului complet.</w:t>
      </w:r>
    </w:p>
    <w:p w14:paraId="3495C5EB" w14:textId="2304AD5C" w:rsidR="00414B73" w:rsidRDefault="00414B73" w:rsidP="00414B73">
      <w:pPr>
        <w:widowControl w:val="0"/>
        <w:tabs>
          <w:tab w:val="left" w:pos="710"/>
        </w:tabs>
        <w:autoSpaceDE w:val="0"/>
        <w:autoSpaceDN w:val="0"/>
        <w:spacing w:line="276" w:lineRule="auto"/>
        <w:ind w:right="-431"/>
        <w:jc w:val="center"/>
        <w:rPr>
          <w:b/>
          <w:bCs/>
          <w:sz w:val="28"/>
          <w:szCs w:val="28"/>
        </w:rPr>
      </w:pPr>
      <w:r w:rsidRPr="00414B73">
        <w:rPr>
          <w:b/>
          <w:bCs/>
          <w:sz w:val="28"/>
          <w:szCs w:val="28"/>
        </w:rPr>
        <w:t xml:space="preserve">Criterii de </w:t>
      </w:r>
      <w:r>
        <w:rPr>
          <w:b/>
          <w:bCs/>
          <w:sz w:val="28"/>
          <w:szCs w:val="28"/>
        </w:rPr>
        <w:t>a</w:t>
      </w:r>
      <w:r w:rsidRPr="00414B73">
        <w:rPr>
          <w:b/>
          <w:bCs/>
          <w:sz w:val="28"/>
          <w:szCs w:val="28"/>
        </w:rPr>
        <w:t xml:space="preserve">cordare a </w:t>
      </w:r>
      <w:r>
        <w:rPr>
          <w:b/>
          <w:bCs/>
          <w:sz w:val="28"/>
          <w:szCs w:val="28"/>
        </w:rPr>
        <w:t>a</w:t>
      </w:r>
      <w:r w:rsidRPr="00414B73">
        <w:rPr>
          <w:b/>
          <w:bCs/>
          <w:sz w:val="28"/>
          <w:szCs w:val="28"/>
        </w:rPr>
        <w:t>utorizației</w:t>
      </w:r>
    </w:p>
    <w:p w14:paraId="6839431D" w14:textId="77777777" w:rsidR="00414B73" w:rsidRPr="00414B73" w:rsidRDefault="00414B73" w:rsidP="00414B73">
      <w:pPr>
        <w:widowControl w:val="0"/>
        <w:tabs>
          <w:tab w:val="left" w:pos="710"/>
        </w:tabs>
        <w:autoSpaceDE w:val="0"/>
        <w:autoSpaceDN w:val="0"/>
        <w:spacing w:line="276" w:lineRule="auto"/>
        <w:ind w:right="-431"/>
        <w:jc w:val="center"/>
        <w:rPr>
          <w:b/>
          <w:bCs/>
          <w:sz w:val="28"/>
          <w:szCs w:val="28"/>
        </w:rPr>
      </w:pPr>
    </w:p>
    <w:p w14:paraId="27D57B20" w14:textId="38C60C9B" w:rsidR="00414B73" w:rsidRDefault="00414B73" w:rsidP="00FE2A89">
      <w:pPr>
        <w:widowControl w:val="0"/>
        <w:tabs>
          <w:tab w:val="left" w:pos="710"/>
        </w:tabs>
        <w:autoSpaceDE w:val="0"/>
        <w:autoSpaceDN w:val="0"/>
        <w:spacing w:line="276" w:lineRule="auto"/>
        <w:ind w:right="-431"/>
        <w:jc w:val="both"/>
        <w:rPr>
          <w:sz w:val="28"/>
          <w:szCs w:val="28"/>
        </w:rPr>
      </w:pPr>
      <w:r>
        <w:rPr>
          <w:b/>
          <w:bCs/>
          <w:sz w:val="28"/>
          <w:szCs w:val="28"/>
        </w:rPr>
        <w:t xml:space="preserve">Art. </w:t>
      </w:r>
      <w:r w:rsidR="00774EC8">
        <w:rPr>
          <w:b/>
          <w:bCs/>
          <w:sz w:val="28"/>
          <w:szCs w:val="28"/>
        </w:rPr>
        <w:t>8</w:t>
      </w:r>
      <w:r>
        <w:rPr>
          <w:b/>
          <w:bCs/>
          <w:sz w:val="28"/>
          <w:szCs w:val="28"/>
        </w:rPr>
        <w:t xml:space="preserve">. </w:t>
      </w:r>
      <w:r w:rsidRPr="00414B73">
        <w:rPr>
          <w:sz w:val="28"/>
          <w:szCs w:val="28"/>
        </w:rPr>
        <w:t>Autorizația de funcționare se acordă operatorilor care îndeplinesc cumulativ următoarele criterii:</w:t>
      </w:r>
    </w:p>
    <w:p w14:paraId="759DFD56" w14:textId="0BAB9FB9" w:rsidR="00414B73" w:rsidRPr="009D1124" w:rsidRDefault="00FE2A89" w:rsidP="009D1124">
      <w:pPr>
        <w:pStyle w:val="Listparagraf"/>
        <w:widowControl w:val="0"/>
        <w:numPr>
          <w:ilvl w:val="0"/>
          <w:numId w:val="42"/>
        </w:numPr>
        <w:tabs>
          <w:tab w:val="left" w:pos="710"/>
        </w:tabs>
        <w:autoSpaceDE w:val="0"/>
        <w:autoSpaceDN w:val="0"/>
        <w:spacing w:line="276" w:lineRule="auto"/>
        <w:ind w:left="0" w:right="-431" w:firstLine="705"/>
        <w:jc w:val="both"/>
        <w:rPr>
          <w:sz w:val="28"/>
          <w:szCs w:val="28"/>
        </w:rPr>
      </w:pPr>
      <w:r w:rsidRPr="009D1124">
        <w:rPr>
          <w:sz w:val="28"/>
          <w:szCs w:val="28"/>
        </w:rPr>
        <w:t>d</w:t>
      </w:r>
      <w:r w:rsidR="00414B73" w:rsidRPr="009D1124">
        <w:rPr>
          <w:sz w:val="28"/>
          <w:szCs w:val="28"/>
        </w:rPr>
        <w:t xml:space="preserve">eținerea tuturor actelor de funcționare prevăzute de legislația națională (ONJN) și depunerea documentației complete conform </w:t>
      </w:r>
      <w:r w:rsidR="00B067E6" w:rsidRPr="009D1124">
        <w:rPr>
          <w:sz w:val="28"/>
          <w:szCs w:val="28"/>
        </w:rPr>
        <w:t>a</w:t>
      </w:r>
      <w:r w:rsidR="00414B73" w:rsidRPr="009D1124">
        <w:rPr>
          <w:sz w:val="28"/>
          <w:szCs w:val="28"/>
        </w:rPr>
        <w:t>rt. 4</w:t>
      </w:r>
      <w:r w:rsidR="00B067E6" w:rsidRPr="009D1124">
        <w:rPr>
          <w:sz w:val="28"/>
          <w:szCs w:val="28"/>
        </w:rPr>
        <w:t xml:space="preserve"> din prezentul Regulament;</w:t>
      </w:r>
    </w:p>
    <w:p w14:paraId="68F7F62A" w14:textId="174A259E" w:rsidR="009D1124" w:rsidRPr="009D1124" w:rsidRDefault="00774EC8" w:rsidP="009D1124">
      <w:pPr>
        <w:pStyle w:val="Listparagraf"/>
        <w:widowControl w:val="0"/>
        <w:numPr>
          <w:ilvl w:val="0"/>
          <w:numId w:val="42"/>
        </w:numPr>
        <w:tabs>
          <w:tab w:val="left" w:pos="710"/>
        </w:tabs>
        <w:autoSpaceDE w:val="0"/>
        <w:autoSpaceDN w:val="0"/>
        <w:spacing w:line="276" w:lineRule="auto"/>
        <w:ind w:left="0" w:right="-431" w:firstLine="705"/>
        <w:jc w:val="both"/>
        <w:rPr>
          <w:sz w:val="28"/>
          <w:szCs w:val="28"/>
        </w:rPr>
      </w:pPr>
      <w:r>
        <w:rPr>
          <w:sz w:val="28"/>
          <w:szCs w:val="28"/>
        </w:rPr>
        <w:t>d</w:t>
      </w:r>
      <w:r w:rsidR="009D1124" w:rsidRPr="009D1124">
        <w:rPr>
          <w:sz w:val="28"/>
          <w:szCs w:val="28"/>
        </w:rPr>
        <w:t>eținerea unui drept de folosință valabil asupra spațiului (proprietate, închiriere etc.) și utilizarea acestuia conform destinației de spațiu comercial sau prestări servicii.</w:t>
      </w:r>
    </w:p>
    <w:p w14:paraId="490CCE3E" w14:textId="0FC85AAF" w:rsidR="00414B73" w:rsidRPr="00414B73" w:rsidRDefault="00B067E6" w:rsidP="00B067E6">
      <w:pPr>
        <w:widowControl w:val="0"/>
        <w:tabs>
          <w:tab w:val="left" w:pos="710"/>
        </w:tabs>
        <w:autoSpaceDE w:val="0"/>
        <w:autoSpaceDN w:val="0"/>
        <w:spacing w:line="276" w:lineRule="auto"/>
        <w:ind w:right="-431"/>
        <w:jc w:val="both"/>
        <w:rPr>
          <w:sz w:val="28"/>
          <w:szCs w:val="28"/>
        </w:rPr>
      </w:pPr>
      <w:r>
        <w:rPr>
          <w:b/>
          <w:bCs/>
          <w:sz w:val="28"/>
          <w:szCs w:val="28"/>
        </w:rPr>
        <w:tab/>
      </w:r>
      <w:r w:rsidR="009D1124">
        <w:rPr>
          <w:b/>
          <w:bCs/>
          <w:sz w:val="28"/>
          <w:szCs w:val="28"/>
        </w:rPr>
        <w:t>c</w:t>
      </w:r>
      <w:r>
        <w:rPr>
          <w:b/>
          <w:bCs/>
          <w:sz w:val="28"/>
          <w:szCs w:val="28"/>
        </w:rPr>
        <w:t xml:space="preserve">. </w:t>
      </w:r>
      <w:r w:rsidR="009D1124">
        <w:rPr>
          <w:sz w:val="28"/>
          <w:szCs w:val="28"/>
        </w:rPr>
        <w:t xml:space="preserve">inexistența </w:t>
      </w:r>
      <w:r w:rsidR="00414B73" w:rsidRPr="00414B73">
        <w:rPr>
          <w:sz w:val="28"/>
          <w:szCs w:val="28"/>
        </w:rPr>
        <w:t xml:space="preserve">datoriilor restante către </w:t>
      </w:r>
      <w:r w:rsidRPr="007B74C2">
        <w:rPr>
          <w:sz w:val="28"/>
          <w:szCs w:val="28"/>
        </w:rPr>
        <w:t>bugetul</w:t>
      </w:r>
      <w:r w:rsidRPr="007B74C2">
        <w:rPr>
          <w:spacing w:val="-2"/>
          <w:sz w:val="28"/>
          <w:szCs w:val="28"/>
        </w:rPr>
        <w:t xml:space="preserve"> </w:t>
      </w:r>
      <w:r w:rsidRPr="007B74C2">
        <w:rPr>
          <w:sz w:val="28"/>
          <w:szCs w:val="28"/>
        </w:rPr>
        <w:t>de</w:t>
      </w:r>
      <w:r w:rsidRPr="007B74C2">
        <w:rPr>
          <w:spacing w:val="-1"/>
          <w:sz w:val="28"/>
          <w:szCs w:val="28"/>
        </w:rPr>
        <w:t xml:space="preserve"> </w:t>
      </w:r>
      <w:r w:rsidRPr="007B74C2">
        <w:rPr>
          <w:sz w:val="28"/>
          <w:szCs w:val="28"/>
        </w:rPr>
        <w:t>stat,</w:t>
      </w:r>
      <w:r w:rsidRPr="007B74C2">
        <w:rPr>
          <w:spacing w:val="-1"/>
          <w:sz w:val="28"/>
          <w:szCs w:val="28"/>
        </w:rPr>
        <w:t xml:space="preserve"> </w:t>
      </w:r>
      <w:r w:rsidRPr="007B74C2">
        <w:rPr>
          <w:sz w:val="28"/>
          <w:szCs w:val="28"/>
        </w:rPr>
        <w:t>bugetul</w:t>
      </w:r>
      <w:r w:rsidRPr="007B74C2">
        <w:rPr>
          <w:spacing w:val="-2"/>
          <w:sz w:val="28"/>
          <w:szCs w:val="28"/>
        </w:rPr>
        <w:t xml:space="preserve"> </w:t>
      </w:r>
      <w:r w:rsidRPr="007B74C2">
        <w:rPr>
          <w:sz w:val="28"/>
          <w:szCs w:val="28"/>
        </w:rPr>
        <w:t>asigurărilor</w:t>
      </w:r>
      <w:r w:rsidRPr="007B74C2">
        <w:rPr>
          <w:spacing w:val="-3"/>
          <w:sz w:val="28"/>
          <w:szCs w:val="28"/>
        </w:rPr>
        <w:t xml:space="preserve"> </w:t>
      </w:r>
      <w:r w:rsidRPr="007B74C2">
        <w:rPr>
          <w:sz w:val="28"/>
          <w:szCs w:val="28"/>
        </w:rPr>
        <w:t>sociale</w:t>
      </w:r>
      <w:r w:rsidRPr="007B74C2">
        <w:rPr>
          <w:spacing w:val="-1"/>
          <w:sz w:val="28"/>
          <w:szCs w:val="28"/>
        </w:rPr>
        <w:t xml:space="preserve"> </w:t>
      </w:r>
      <w:r w:rsidRPr="007B74C2">
        <w:rPr>
          <w:sz w:val="28"/>
          <w:szCs w:val="28"/>
        </w:rPr>
        <w:t>de stat și bugetul local al Municipiului Brad</w:t>
      </w:r>
      <w:r w:rsidRPr="00414B73">
        <w:rPr>
          <w:sz w:val="28"/>
          <w:szCs w:val="28"/>
        </w:rPr>
        <w:t xml:space="preserve"> </w:t>
      </w:r>
      <w:r w:rsidR="00414B73" w:rsidRPr="00414B73">
        <w:rPr>
          <w:sz w:val="28"/>
          <w:szCs w:val="28"/>
        </w:rPr>
        <w:t>la data depunerii cererii</w:t>
      </w:r>
      <w:r w:rsidR="009D1124">
        <w:rPr>
          <w:sz w:val="28"/>
          <w:szCs w:val="28"/>
        </w:rPr>
        <w:t xml:space="preserve">, </w:t>
      </w:r>
      <w:r w:rsidR="009D1124" w:rsidRPr="009D1124">
        <w:rPr>
          <w:sz w:val="28"/>
          <w:szCs w:val="28"/>
        </w:rPr>
        <w:t>probată prin Certificat de atestare fiscală</w:t>
      </w:r>
      <w:r>
        <w:rPr>
          <w:sz w:val="28"/>
          <w:szCs w:val="28"/>
        </w:rPr>
        <w:t>;</w:t>
      </w:r>
    </w:p>
    <w:p w14:paraId="5D44A33B" w14:textId="33BA0C0D" w:rsidR="009D1124" w:rsidRPr="00414B73" w:rsidRDefault="00B067E6" w:rsidP="00B067E6">
      <w:pPr>
        <w:widowControl w:val="0"/>
        <w:tabs>
          <w:tab w:val="left" w:pos="710"/>
        </w:tabs>
        <w:autoSpaceDE w:val="0"/>
        <w:autoSpaceDN w:val="0"/>
        <w:spacing w:line="276" w:lineRule="auto"/>
        <w:ind w:right="-431"/>
        <w:jc w:val="both"/>
        <w:rPr>
          <w:sz w:val="28"/>
          <w:szCs w:val="28"/>
        </w:rPr>
      </w:pPr>
      <w:r>
        <w:rPr>
          <w:b/>
          <w:bCs/>
          <w:sz w:val="28"/>
          <w:szCs w:val="28"/>
        </w:rPr>
        <w:tab/>
      </w:r>
      <w:r w:rsidR="009D1124">
        <w:rPr>
          <w:b/>
          <w:bCs/>
          <w:sz w:val="28"/>
          <w:szCs w:val="28"/>
        </w:rPr>
        <w:t>d</w:t>
      </w:r>
      <w:r>
        <w:rPr>
          <w:b/>
          <w:bCs/>
          <w:sz w:val="28"/>
          <w:szCs w:val="28"/>
        </w:rPr>
        <w:t xml:space="preserve">. </w:t>
      </w:r>
      <w:r>
        <w:rPr>
          <w:sz w:val="28"/>
          <w:szCs w:val="28"/>
        </w:rPr>
        <w:t>d</w:t>
      </w:r>
      <w:r w:rsidR="009D1124" w:rsidRPr="009D1124">
        <w:rPr>
          <w:sz w:val="28"/>
          <w:szCs w:val="28"/>
        </w:rPr>
        <w:t>eținerea avizelor/autorizațiilor specifice funcționării (după caz: securitate la incendiu, autorizație sanitară/sanitar-veterinară) emise de autoritățile competente.</w:t>
      </w:r>
    </w:p>
    <w:p w14:paraId="7B9C436A" w14:textId="3DB08E76" w:rsidR="00414B73" w:rsidRDefault="00B067E6" w:rsidP="009D1124">
      <w:pPr>
        <w:widowControl w:val="0"/>
        <w:tabs>
          <w:tab w:val="left" w:pos="710"/>
        </w:tabs>
        <w:autoSpaceDE w:val="0"/>
        <w:autoSpaceDN w:val="0"/>
        <w:spacing w:line="276" w:lineRule="auto"/>
        <w:ind w:right="-431"/>
        <w:jc w:val="both"/>
        <w:rPr>
          <w:sz w:val="28"/>
          <w:szCs w:val="28"/>
        </w:rPr>
      </w:pPr>
      <w:r>
        <w:rPr>
          <w:b/>
          <w:bCs/>
          <w:sz w:val="28"/>
          <w:szCs w:val="28"/>
        </w:rPr>
        <w:tab/>
      </w:r>
      <w:r w:rsidR="009D1124">
        <w:rPr>
          <w:b/>
          <w:bCs/>
          <w:sz w:val="28"/>
          <w:szCs w:val="28"/>
        </w:rPr>
        <w:t>e</w:t>
      </w:r>
      <w:r>
        <w:rPr>
          <w:b/>
          <w:bCs/>
          <w:sz w:val="28"/>
          <w:szCs w:val="28"/>
        </w:rPr>
        <w:t xml:space="preserve">. </w:t>
      </w:r>
      <w:r w:rsidR="009D1124">
        <w:rPr>
          <w:sz w:val="28"/>
          <w:szCs w:val="28"/>
        </w:rPr>
        <w:t>d</w:t>
      </w:r>
      <w:r w:rsidR="009D1124" w:rsidRPr="009D1124">
        <w:rPr>
          <w:sz w:val="28"/>
          <w:szCs w:val="28"/>
        </w:rPr>
        <w:t>epunerea unei declarații pe proprie răspundere prin care operatorul se obligă să respecte orarul de funcționare și normele de liniște publică, sub sancțiunea retragerii autorizației.</w:t>
      </w:r>
    </w:p>
    <w:p w14:paraId="7B9783C4" w14:textId="60EC671A" w:rsidR="00CB4D0C" w:rsidRDefault="00CB4D0C" w:rsidP="00CB4D0C">
      <w:pPr>
        <w:widowControl w:val="0"/>
        <w:tabs>
          <w:tab w:val="left" w:pos="710"/>
        </w:tabs>
        <w:autoSpaceDE w:val="0"/>
        <w:autoSpaceDN w:val="0"/>
        <w:spacing w:line="276" w:lineRule="auto"/>
        <w:ind w:right="-431"/>
        <w:jc w:val="center"/>
        <w:rPr>
          <w:b/>
          <w:bCs/>
          <w:sz w:val="28"/>
          <w:szCs w:val="28"/>
        </w:rPr>
      </w:pPr>
      <w:r w:rsidRPr="00CB4D0C">
        <w:rPr>
          <w:b/>
          <w:bCs/>
          <w:sz w:val="28"/>
          <w:szCs w:val="28"/>
        </w:rPr>
        <w:t xml:space="preserve">Criterii de </w:t>
      </w:r>
      <w:r>
        <w:rPr>
          <w:b/>
          <w:bCs/>
          <w:sz w:val="28"/>
          <w:szCs w:val="28"/>
        </w:rPr>
        <w:t>r</w:t>
      </w:r>
      <w:r w:rsidRPr="00CB4D0C">
        <w:rPr>
          <w:b/>
          <w:bCs/>
          <w:sz w:val="28"/>
          <w:szCs w:val="28"/>
        </w:rPr>
        <w:t xml:space="preserve">espingere a </w:t>
      </w:r>
      <w:r>
        <w:rPr>
          <w:b/>
          <w:bCs/>
          <w:sz w:val="28"/>
          <w:szCs w:val="28"/>
        </w:rPr>
        <w:t>cererii de eliberare a a</w:t>
      </w:r>
      <w:r w:rsidRPr="00CB4D0C">
        <w:rPr>
          <w:b/>
          <w:bCs/>
          <w:sz w:val="28"/>
          <w:szCs w:val="28"/>
        </w:rPr>
        <w:t>utoriz</w:t>
      </w:r>
      <w:r>
        <w:rPr>
          <w:b/>
          <w:bCs/>
          <w:sz w:val="28"/>
          <w:szCs w:val="28"/>
        </w:rPr>
        <w:t>ației</w:t>
      </w:r>
    </w:p>
    <w:p w14:paraId="0B6C43F5" w14:textId="77777777" w:rsidR="00CB4D0C" w:rsidRPr="00CB4D0C" w:rsidRDefault="00CB4D0C" w:rsidP="00CB4D0C">
      <w:pPr>
        <w:widowControl w:val="0"/>
        <w:tabs>
          <w:tab w:val="left" w:pos="710"/>
        </w:tabs>
        <w:autoSpaceDE w:val="0"/>
        <w:autoSpaceDN w:val="0"/>
        <w:spacing w:line="276" w:lineRule="auto"/>
        <w:ind w:right="-431"/>
        <w:jc w:val="center"/>
        <w:rPr>
          <w:b/>
          <w:bCs/>
          <w:sz w:val="28"/>
          <w:szCs w:val="28"/>
        </w:rPr>
      </w:pPr>
    </w:p>
    <w:p w14:paraId="7EA6EA90" w14:textId="0DB293D0" w:rsidR="00CB4D0C" w:rsidRPr="00CB4D0C" w:rsidRDefault="00CB4D0C" w:rsidP="00CB4D0C">
      <w:pPr>
        <w:widowControl w:val="0"/>
        <w:tabs>
          <w:tab w:val="left" w:pos="710"/>
        </w:tabs>
        <w:autoSpaceDE w:val="0"/>
        <w:autoSpaceDN w:val="0"/>
        <w:spacing w:line="276" w:lineRule="auto"/>
        <w:ind w:right="-431"/>
        <w:jc w:val="both"/>
        <w:rPr>
          <w:sz w:val="28"/>
          <w:szCs w:val="28"/>
        </w:rPr>
      </w:pPr>
      <w:r>
        <w:rPr>
          <w:b/>
          <w:bCs/>
          <w:sz w:val="28"/>
          <w:szCs w:val="28"/>
        </w:rPr>
        <w:t xml:space="preserve">Art. </w:t>
      </w:r>
      <w:r w:rsidR="00774EC8">
        <w:rPr>
          <w:b/>
          <w:bCs/>
          <w:sz w:val="28"/>
          <w:szCs w:val="28"/>
        </w:rPr>
        <w:t>9</w:t>
      </w:r>
      <w:r>
        <w:rPr>
          <w:b/>
          <w:bCs/>
          <w:sz w:val="28"/>
          <w:szCs w:val="28"/>
        </w:rPr>
        <w:t xml:space="preserve">. </w:t>
      </w:r>
      <w:r w:rsidRPr="00CB4D0C">
        <w:rPr>
          <w:sz w:val="28"/>
          <w:szCs w:val="28"/>
        </w:rPr>
        <w:t>Cererea de eliberare a autorizației anuale de funcționare va fi respinsă în oricare din</w:t>
      </w:r>
      <w:r w:rsidR="00774EC8">
        <w:rPr>
          <w:sz w:val="28"/>
          <w:szCs w:val="28"/>
        </w:rPr>
        <w:t>tre</w:t>
      </w:r>
      <w:r w:rsidRPr="00CB4D0C">
        <w:rPr>
          <w:sz w:val="28"/>
          <w:szCs w:val="28"/>
        </w:rPr>
        <w:t xml:space="preserve"> următoarele situații:</w:t>
      </w:r>
    </w:p>
    <w:p w14:paraId="648199F6" w14:textId="24AFA983" w:rsidR="00CB4D0C" w:rsidRPr="00CB4D0C" w:rsidRDefault="00CB4D0C" w:rsidP="00CB4D0C">
      <w:pPr>
        <w:widowControl w:val="0"/>
        <w:tabs>
          <w:tab w:val="left" w:pos="710"/>
        </w:tabs>
        <w:autoSpaceDE w:val="0"/>
        <w:autoSpaceDN w:val="0"/>
        <w:spacing w:line="276" w:lineRule="auto"/>
        <w:ind w:right="-431"/>
        <w:jc w:val="both"/>
        <w:rPr>
          <w:sz w:val="28"/>
          <w:szCs w:val="28"/>
        </w:rPr>
      </w:pPr>
      <w:r>
        <w:rPr>
          <w:b/>
          <w:bCs/>
          <w:sz w:val="28"/>
          <w:szCs w:val="28"/>
        </w:rPr>
        <w:tab/>
        <w:t xml:space="preserve">a. </w:t>
      </w:r>
      <w:r w:rsidRPr="00CB4D0C">
        <w:rPr>
          <w:sz w:val="28"/>
          <w:szCs w:val="28"/>
        </w:rPr>
        <w:t xml:space="preserve">neîndeplinirea criteriilor de la art. </w:t>
      </w:r>
      <w:r w:rsidR="00774EC8">
        <w:rPr>
          <w:sz w:val="28"/>
          <w:szCs w:val="28"/>
        </w:rPr>
        <w:t>8</w:t>
      </w:r>
      <w:r w:rsidRPr="00CB4D0C">
        <w:rPr>
          <w:sz w:val="28"/>
          <w:szCs w:val="28"/>
        </w:rPr>
        <w:t>: lipsa oricărui document obligatoriu sau prezentarea unor acte a căror valabilitate a expirat</w:t>
      </w:r>
      <w:r>
        <w:rPr>
          <w:sz w:val="28"/>
          <w:szCs w:val="28"/>
        </w:rPr>
        <w:t>;</w:t>
      </w:r>
    </w:p>
    <w:p w14:paraId="5AFC51C0" w14:textId="16C7BCFD" w:rsidR="00CB4D0C" w:rsidRPr="00CB4D0C" w:rsidRDefault="00CB4D0C" w:rsidP="00CB4D0C">
      <w:pPr>
        <w:widowControl w:val="0"/>
        <w:tabs>
          <w:tab w:val="left" w:pos="710"/>
        </w:tabs>
        <w:autoSpaceDE w:val="0"/>
        <w:autoSpaceDN w:val="0"/>
        <w:spacing w:line="276" w:lineRule="auto"/>
        <w:ind w:right="-431"/>
        <w:jc w:val="both"/>
        <w:rPr>
          <w:sz w:val="28"/>
          <w:szCs w:val="28"/>
        </w:rPr>
      </w:pPr>
      <w:r>
        <w:rPr>
          <w:b/>
          <w:bCs/>
          <w:sz w:val="28"/>
          <w:szCs w:val="28"/>
        </w:rPr>
        <w:tab/>
        <w:t xml:space="preserve">b. </w:t>
      </w:r>
      <w:r w:rsidRPr="00CB4D0C">
        <w:rPr>
          <w:sz w:val="28"/>
          <w:szCs w:val="28"/>
        </w:rPr>
        <w:t xml:space="preserve">date eronate: </w:t>
      </w:r>
      <w:r>
        <w:rPr>
          <w:sz w:val="28"/>
          <w:szCs w:val="28"/>
        </w:rPr>
        <w:t>c</w:t>
      </w:r>
      <w:r w:rsidRPr="00CB4D0C">
        <w:rPr>
          <w:sz w:val="28"/>
          <w:szCs w:val="28"/>
        </w:rPr>
        <w:t>onstatarea furnizării unor informații false sau a unor documente falsificate în cadrul documentației depuse</w:t>
      </w:r>
      <w:r w:rsidR="002604BF">
        <w:rPr>
          <w:sz w:val="28"/>
          <w:szCs w:val="28"/>
        </w:rPr>
        <w:t>;</w:t>
      </w:r>
    </w:p>
    <w:p w14:paraId="1CD9155C" w14:textId="1FA99D30" w:rsidR="00CB4D0C" w:rsidRPr="00CB4D0C" w:rsidRDefault="002604BF" w:rsidP="002604BF">
      <w:pPr>
        <w:widowControl w:val="0"/>
        <w:tabs>
          <w:tab w:val="left" w:pos="710"/>
        </w:tabs>
        <w:autoSpaceDE w:val="0"/>
        <w:autoSpaceDN w:val="0"/>
        <w:spacing w:line="276" w:lineRule="auto"/>
        <w:ind w:right="-431"/>
        <w:jc w:val="both"/>
        <w:rPr>
          <w:sz w:val="28"/>
          <w:szCs w:val="28"/>
        </w:rPr>
      </w:pPr>
      <w:r>
        <w:rPr>
          <w:b/>
          <w:bCs/>
          <w:sz w:val="28"/>
          <w:szCs w:val="28"/>
        </w:rPr>
        <w:tab/>
        <w:t xml:space="preserve">c. </w:t>
      </w:r>
      <w:r w:rsidRPr="002604BF">
        <w:rPr>
          <w:sz w:val="28"/>
          <w:szCs w:val="28"/>
        </w:rPr>
        <w:t>n</w:t>
      </w:r>
      <w:r w:rsidR="00CB4D0C" w:rsidRPr="00CB4D0C">
        <w:rPr>
          <w:sz w:val="28"/>
          <w:szCs w:val="28"/>
        </w:rPr>
        <w:t xml:space="preserve">eplata </w:t>
      </w:r>
      <w:r w:rsidRPr="002604BF">
        <w:rPr>
          <w:sz w:val="28"/>
          <w:szCs w:val="28"/>
        </w:rPr>
        <w:t>o</w:t>
      </w:r>
      <w:r w:rsidR="00CB4D0C" w:rsidRPr="00CB4D0C">
        <w:rPr>
          <w:sz w:val="28"/>
          <w:szCs w:val="28"/>
        </w:rPr>
        <w:t xml:space="preserve">bligațiilor </w:t>
      </w:r>
      <w:r w:rsidRPr="002604BF">
        <w:rPr>
          <w:sz w:val="28"/>
          <w:szCs w:val="28"/>
        </w:rPr>
        <w:t>fiscale</w:t>
      </w:r>
      <w:r w:rsidR="00CB4D0C" w:rsidRPr="00CB4D0C">
        <w:rPr>
          <w:sz w:val="28"/>
          <w:szCs w:val="28"/>
        </w:rPr>
        <w:t xml:space="preserve">: </w:t>
      </w:r>
      <w:r>
        <w:rPr>
          <w:sz w:val="28"/>
          <w:szCs w:val="28"/>
        </w:rPr>
        <w:t>i</w:t>
      </w:r>
      <w:r w:rsidR="00CB4D0C" w:rsidRPr="00CB4D0C">
        <w:rPr>
          <w:sz w:val="28"/>
          <w:szCs w:val="28"/>
        </w:rPr>
        <w:t xml:space="preserve">dentificarea unor datorii la </w:t>
      </w:r>
      <w:r w:rsidRPr="007B74C2">
        <w:rPr>
          <w:sz w:val="28"/>
          <w:szCs w:val="28"/>
        </w:rPr>
        <w:t>bugetul</w:t>
      </w:r>
      <w:r w:rsidRPr="007B74C2">
        <w:rPr>
          <w:spacing w:val="-2"/>
          <w:sz w:val="28"/>
          <w:szCs w:val="28"/>
        </w:rPr>
        <w:t xml:space="preserve"> </w:t>
      </w:r>
      <w:r w:rsidRPr="007B74C2">
        <w:rPr>
          <w:sz w:val="28"/>
          <w:szCs w:val="28"/>
        </w:rPr>
        <w:t>de</w:t>
      </w:r>
      <w:r w:rsidRPr="007B74C2">
        <w:rPr>
          <w:spacing w:val="-1"/>
          <w:sz w:val="28"/>
          <w:szCs w:val="28"/>
        </w:rPr>
        <w:t xml:space="preserve"> </w:t>
      </w:r>
      <w:r w:rsidRPr="007B74C2">
        <w:rPr>
          <w:sz w:val="28"/>
          <w:szCs w:val="28"/>
        </w:rPr>
        <w:t>stat,</w:t>
      </w:r>
      <w:r w:rsidRPr="007B74C2">
        <w:rPr>
          <w:spacing w:val="-1"/>
          <w:sz w:val="28"/>
          <w:szCs w:val="28"/>
        </w:rPr>
        <w:t xml:space="preserve"> </w:t>
      </w:r>
      <w:r w:rsidRPr="007B74C2">
        <w:rPr>
          <w:sz w:val="28"/>
          <w:szCs w:val="28"/>
        </w:rPr>
        <w:t>bugetul</w:t>
      </w:r>
      <w:r w:rsidRPr="007B74C2">
        <w:rPr>
          <w:spacing w:val="-2"/>
          <w:sz w:val="28"/>
          <w:szCs w:val="28"/>
        </w:rPr>
        <w:t xml:space="preserve"> </w:t>
      </w:r>
      <w:r w:rsidRPr="007B74C2">
        <w:rPr>
          <w:sz w:val="28"/>
          <w:szCs w:val="28"/>
        </w:rPr>
        <w:t>asigurărilor</w:t>
      </w:r>
      <w:r w:rsidRPr="007B74C2">
        <w:rPr>
          <w:spacing w:val="-3"/>
          <w:sz w:val="28"/>
          <w:szCs w:val="28"/>
        </w:rPr>
        <w:t xml:space="preserve"> </w:t>
      </w:r>
      <w:r w:rsidRPr="007B74C2">
        <w:rPr>
          <w:sz w:val="28"/>
          <w:szCs w:val="28"/>
        </w:rPr>
        <w:t>sociale</w:t>
      </w:r>
      <w:r w:rsidRPr="007B74C2">
        <w:rPr>
          <w:spacing w:val="-1"/>
          <w:sz w:val="28"/>
          <w:szCs w:val="28"/>
        </w:rPr>
        <w:t xml:space="preserve"> </w:t>
      </w:r>
      <w:r w:rsidRPr="007B74C2">
        <w:rPr>
          <w:sz w:val="28"/>
          <w:szCs w:val="28"/>
        </w:rPr>
        <w:t>de stat și bugetul local al Municipiului Brad</w:t>
      </w:r>
      <w:r w:rsidRPr="00CB4D0C">
        <w:rPr>
          <w:sz w:val="28"/>
          <w:szCs w:val="28"/>
        </w:rPr>
        <w:t xml:space="preserve"> </w:t>
      </w:r>
      <w:r w:rsidR="00CB4D0C" w:rsidRPr="00CB4D0C">
        <w:rPr>
          <w:sz w:val="28"/>
          <w:szCs w:val="28"/>
        </w:rPr>
        <w:t>pe numele operatorului economic</w:t>
      </w:r>
      <w:r>
        <w:rPr>
          <w:sz w:val="28"/>
          <w:szCs w:val="28"/>
        </w:rPr>
        <w:t>;</w:t>
      </w:r>
    </w:p>
    <w:p w14:paraId="4F151F65" w14:textId="4D125638" w:rsidR="00CB4D0C" w:rsidRPr="00CB4D0C" w:rsidRDefault="002604BF" w:rsidP="002604BF">
      <w:pPr>
        <w:widowControl w:val="0"/>
        <w:tabs>
          <w:tab w:val="left" w:pos="710"/>
        </w:tabs>
        <w:autoSpaceDE w:val="0"/>
        <w:autoSpaceDN w:val="0"/>
        <w:spacing w:line="276" w:lineRule="auto"/>
        <w:ind w:right="-431"/>
        <w:jc w:val="both"/>
        <w:rPr>
          <w:sz w:val="28"/>
          <w:szCs w:val="28"/>
        </w:rPr>
      </w:pPr>
      <w:r>
        <w:rPr>
          <w:b/>
          <w:bCs/>
          <w:sz w:val="28"/>
          <w:szCs w:val="28"/>
        </w:rPr>
        <w:tab/>
        <w:t xml:space="preserve">d. </w:t>
      </w:r>
      <w:r w:rsidRPr="002604BF">
        <w:rPr>
          <w:sz w:val="28"/>
          <w:szCs w:val="28"/>
        </w:rPr>
        <w:t>l</w:t>
      </w:r>
      <w:r w:rsidR="00CB4D0C" w:rsidRPr="00CB4D0C">
        <w:rPr>
          <w:sz w:val="28"/>
          <w:szCs w:val="28"/>
        </w:rPr>
        <w:t xml:space="preserve">ipsa </w:t>
      </w:r>
      <w:r w:rsidRPr="002604BF">
        <w:rPr>
          <w:sz w:val="28"/>
          <w:szCs w:val="28"/>
        </w:rPr>
        <w:t>a</w:t>
      </w:r>
      <w:r w:rsidR="00CB4D0C" w:rsidRPr="00CB4D0C">
        <w:rPr>
          <w:sz w:val="28"/>
          <w:szCs w:val="28"/>
        </w:rPr>
        <w:t xml:space="preserve">cordului de </w:t>
      </w:r>
      <w:r w:rsidRPr="002604BF">
        <w:rPr>
          <w:sz w:val="28"/>
          <w:szCs w:val="28"/>
        </w:rPr>
        <w:t>v</w:t>
      </w:r>
      <w:r w:rsidR="00CB4D0C" w:rsidRPr="00CB4D0C">
        <w:rPr>
          <w:sz w:val="28"/>
          <w:szCs w:val="28"/>
        </w:rPr>
        <w:t xml:space="preserve">ecinătate: </w:t>
      </w:r>
      <w:r>
        <w:rPr>
          <w:sz w:val="28"/>
          <w:szCs w:val="28"/>
        </w:rPr>
        <w:t>n</w:t>
      </w:r>
      <w:r w:rsidR="00CB4D0C" w:rsidRPr="00CB4D0C">
        <w:rPr>
          <w:sz w:val="28"/>
          <w:szCs w:val="28"/>
        </w:rPr>
        <w:t>eobținerea acordului scris al vecinilor direct afectați sau al asociației de proprietari (pentru locațiile situate în imobile cu destinația de locuințe/blocuri)</w:t>
      </w:r>
      <w:r>
        <w:rPr>
          <w:sz w:val="28"/>
          <w:szCs w:val="28"/>
        </w:rPr>
        <w:t>;</w:t>
      </w:r>
    </w:p>
    <w:p w14:paraId="78624FA3" w14:textId="44A56C1E" w:rsidR="00CB4D0C" w:rsidRPr="00CB4D0C" w:rsidRDefault="002604BF" w:rsidP="002604BF">
      <w:pPr>
        <w:widowControl w:val="0"/>
        <w:tabs>
          <w:tab w:val="left" w:pos="710"/>
        </w:tabs>
        <w:autoSpaceDE w:val="0"/>
        <w:autoSpaceDN w:val="0"/>
        <w:spacing w:line="276" w:lineRule="auto"/>
        <w:ind w:right="-431"/>
        <w:jc w:val="both"/>
        <w:rPr>
          <w:sz w:val="28"/>
          <w:szCs w:val="28"/>
        </w:rPr>
      </w:pPr>
      <w:r>
        <w:rPr>
          <w:b/>
          <w:bCs/>
          <w:sz w:val="28"/>
          <w:szCs w:val="28"/>
        </w:rPr>
        <w:tab/>
        <w:t xml:space="preserve">e. </w:t>
      </w:r>
      <w:r w:rsidRPr="002604BF">
        <w:rPr>
          <w:sz w:val="28"/>
          <w:szCs w:val="28"/>
        </w:rPr>
        <w:t>i</w:t>
      </w:r>
      <w:r w:rsidR="00CB4D0C" w:rsidRPr="00CB4D0C">
        <w:rPr>
          <w:sz w:val="28"/>
          <w:szCs w:val="28"/>
        </w:rPr>
        <w:t xml:space="preserve">ncompatibilitatea </w:t>
      </w:r>
      <w:r w:rsidRPr="002604BF">
        <w:rPr>
          <w:sz w:val="28"/>
          <w:szCs w:val="28"/>
        </w:rPr>
        <w:t>a</w:t>
      </w:r>
      <w:r w:rsidR="00CB4D0C" w:rsidRPr="00CB4D0C">
        <w:rPr>
          <w:sz w:val="28"/>
          <w:szCs w:val="28"/>
        </w:rPr>
        <w:t xml:space="preserve">ctivității: </w:t>
      </w:r>
      <w:r>
        <w:rPr>
          <w:sz w:val="28"/>
          <w:szCs w:val="28"/>
        </w:rPr>
        <w:t>i</w:t>
      </w:r>
      <w:r w:rsidR="00CB4D0C" w:rsidRPr="00CB4D0C">
        <w:rPr>
          <w:sz w:val="28"/>
          <w:szCs w:val="28"/>
        </w:rPr>
        <w:t xml:space="preserve">dentificarea în locația propusă a unor mijloace de joc de tip </w:t>
      </w:r>
      <w:proofErr w:type="spellStart"/>
      <w:r w:rsidR="00CB4D0C" w:rsidRPr="00CB4D0C">
        <w:rPr>
          <w:i/>
          <w:iCs/>
          <w:sz w:val="28"/>
          <w:szCs w:val="28"/>
        </w:rPr>
        <w:t>slot-machine</w:t>
      </w:r>
      <w:proofErr w:type="spellEnd"/>
      <w:r w:rsidR="00CB4D0C" w:rsidRPr="00CB4D0C">
        <w:rPr>
          <w:sz w:val="28"/>
          <w:szCs w:val="28"/>
        </w:rPr>
        <w:t>, contrar interdicției stabilite prin prezentul Regulament.</w:t>
      </w:r>
    </w:p>
    <w:p w14:paraId="2BF4C551" w14:textId="473DF1BD" w:rsidR="0061444B" w:rsidRPr="007B74C2" w:rsidRDefault="0061444B" w:rsidP="002604BF">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Art. </w:t>
      </w:r>
      <w:r w:rsidR="00774EC8">
        <w:rPr>
          <w:rFonts w:ascii="Times New Roman" w:hAnsi="Times New Roman" w:cs="Times New Roman"/>
          <w:b/>
          <w:sz w:val="28"/>
          <w:szCs w:val="28"/>
        </w:rPr>
        <w:t>10</w:t>
      </w:r>
      <w:r w:rsidRPr="007B74C2">
        <w:rPr>
          <w:rFonts w:ascii="Times New Roman" w:hAnsi="Times New Roman" w:cs="Times New Roman"/>
          <w:b/>
          <w:sz w:val="28"/>
          <w:szCs w:val="28"/>
        </w:rPr>
        <w:t xml:space="preserve">. (1) </w:t>
      </w:r>
      <w:r w:rsidRPr="007B74C2">
        <w:rPr>
          <w:rFonts w:ascii="Times New Roman" w:hAnsi="Times New Roman" w:cs="Times New Roman"/>
          <w:bCs/>
          <w:sz w:val="28"/>
          <w:szCs w:val="28"/>
        </w:rPr>
        <w:t xml:space="preserve">Cererile de autorizare vor fi analizate de către personalul de specialitate din cadrul Compartimentului Comercial din aparatul de specialitate al Primarului Municipiului </w:t>
      </w:r>
      <w:r w:rsidRPr="007B74C2">
        <w:rPr>
          <w:rFonts w:ascii="Times New Roman" w:hAnsi="Times New Roman" w:cs="Times New Roman"/>
          <w:bCs/>
          <w:sz w:val="28"/>
          <w:szCs w:val="28"/>
        </w:rPr>
        <w:lastRenderedPageBreak/>
        <w:t>Brad.</w:t>
      </w:r>
    </w:p>
    <w:p w14:paraId="626E1E76" w14:textId="7356A06E" w:rsidR="0061444B" w:rsidRPr="007B74C2" w:rsidRDefault="0061444B" w:rsidP="00414B73">
      <w:pPr>
        <w:pStyle w:val="Corptext"/>
        <w:spacing w:line="276" w:lineRule="auto"/>
        <w:ind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              (2) </w:t>
      </w:r>
      <w:r w:rsidRPr="007B74C2">
        <w:rPr>
          <w:rFonts w:ascii="Times New Roman" w:hAnsi="Times New Roman" w:cs="Times New Roman"/>
          <w:bCs/>
          <w:sz w:val="28"/>
          <w:szCs w:val="28"/>
        </w:rPr>
        <w:t>Se va verifica:</w:t>
      </w:r>
    </w:p>
    <w:p w14:paraId="382C8AD1" w14:textId="6A9F808E" w:rsidR="0061444B" w:rsidRPr="007B74C2" w:rsidRDefault="0061444B" w:rsidP="00414B73">
      <w:pPr>
        <w:pStyle w:val="Corptext"/>
        <w:spacing w:line="276" w:lineRule="auto"/>
        <w:ind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                      a. </w:t>
      </w:r>
      <w:r w:rsidRPr="007B74C2">
        <w:rPr>
          <w:rFonts w:ascii="Times New Roman" w:hAnsi="Times New Roman" w:cs="Times New Roman"/>
          <w:bCs/>
          <w:sz w:val="28"/>
          <w:szCs w:val="28"/>
        </w:rPr>
        <w:t xml:space="preserve">îndeplinirea criteriilor prevăzute </w:t>
      </w:r>
      <w:r w:rsidR="009D1124">
        <w:rPr>
          <w:rFonts w:ascii="Times New Roman" w:hAnsi="Times New Roman" w:cs="Times New Roman"/>
          <w:bCs/>
          <w:sz w:val="28"/>
          <w:szCs w:val="28"/>
        </w:rPr>
        <w:t xml:space="preserve">la art. </w:t>
      </w:r>
      <w:r w:rsidR="00774EC8">
        <w:rPr>
          <w:rFonts w:ascii="Times New Roman" w:hAnsi="Times New Roman" w:cs="Times New Roman"/>
          <w:bCs/>
          <w:sz w:val="28"/>
          <w:szCs w:val="28"/>
        </w:rPr>
        <w:t>8</w:t>
      </w:r>
      <w:r w:rsidR="009D1124">
        <w:rPr>
          <w:rFonts w:ascii="Times New Roman" w:hAnsi="Times New Roman" w:cs="Times New Roman"/>
          <w:bCs/>
          <w:sz w:val="28"/>
          <w:szCs w:val="28"/>
        </w:rPr>
        <w:t xml:space="preserve"> din</w:t>
      </w:r>
      <w:r w:rsidRPr="007B74C2">
        <w:rPr>
          <w:rFonts w:ascii="Times New Roman" w:hAnsi="Times New Roman" w:cs="Times New Roman"/>
          <w:bCs/>
          <w:sz w:val="28"/>
          <w:szCs w:val="28"/>
        </w:rPr>
        <w:t xml:space="preserve"> prezentul Regulament;</w:t>
      </w:r>
    </w:p>
    <w:p w14:paraId="60D20A1B" w14:textId="0F3FF6A2" w:rsidR="0061444B" w:rsidRPr="007B74C2" w:rsidRDefault="0061444B" w:rsidP="00414B73">
      <w:pPr>
        <w:pStyle w:val="Corptext"/>
        <w:spacing w:line="276" w:lineRule="auto"/>
        <w:ind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                      b. </w:t>
      </w:r>
      <w:r w:rsidRPr="007B74C2">
        <w:rPr>
          <w:rFonts w:ascii="Times New Roman" w:hAnsi="Times New Roman" w:cs="Times New Roman"/>
          <w:bCs/>
          <w:sz w:val="28"/>
          <w:szCs w:val="28"/>
        </w:rPr>
        <w:t>conformitatea documentației depuse.</w:t>
      </w:r>
    </w:p>
    <w:p w14:paraId="2AD10642" w14:textId="77777777" w:rsidR="00414B73" w:rsidRPr="007B74C2" w:rsidRDefault="00414B73" w:rsidP="00414B73">
      <w:pPr>
        <w:pStyle w:val="Corptext"/>
        <w:spacing w:line="276" w:lineRule="auto"/>
        <w:ind w:right="-431"/>
        <w:jc w:val="both"/>
        <w:rPr>
          <w:rFonts w:ascii="Times New Roman" w:hAnsi="Times New Roman" w:cs="Times New Roman"/>
          <w:bCs/>
          <w:sz w:val="28"/>
          <w:szCs w:val="28"/>
        </w:rPr>
      </w:pPr>
    </w:p>
    <w:p w14:paraId="76A0CF86" w14:textId="0EFC8D94" w:rsidR="002604BF" w:rsidRDefault="002604BF" w:rsidP="002604BF">
      <w:pPr>
        <w:pStyle w:val="Corptext"/>
        <w:spacing w:line="276" w:lineRule="auto"/>
        <w:ind w:left="0" w:right="-431"/>
        <w:jc w:val="center"/>
        <w:rPr>
          <w:rFonts w:ascii="Times New Roman" w:hAnsi="Times New Roman" w:cs="Times New Roman"/>
          <w:b/>
          <w:sz w:val="28"/>
          <w:szCs w:val="28"/>
        </w:rPr>
      </w:pPr>
      <w:r w:rsidRPr="002604BF">
        <w:rPr>
          <w:rFonts w:ascii="Times New Roman" w:hAnsi="Times New Roman" w:cs="Times New Roman"/>
          <w:b/>
          <w:sz w:val="28"/>
          <w:szCs w:val="28"/>
        </w:rPr>
        <w:t xml:space="preserve">Retragerea </w:t>
      </w:r>
      <w:r>
        <w:rPr>
          <w:rFonts w:ascii="Times New Roman" w:hAnsi="Times New Roman" w:cs="Times New Roman"/>
          <w:b/>
          <w:sz w:val="28"/>
          <w:szCs w:val="28"/>
        </w:rPr>
        <w:t>a</w:t>
      </w:r>
      <w:r w:rsidRPr="002604BF">
        <w:rPr>
          <w:rFonts w:ascii="Times New Roman" w:hAnsi="Times New Roman" w:cs="Times New Roman"/>
          <w:b/>
          <w:sz w:val="28"/>
          <w:szCs w:val="28"/>
        </w:rPr>
        <w:t>utorizației</w:t>
      </w:r>
    </w:p>
    <w:p w14:paraId="123A8F4A" w14:textId="77777777" w:rsidR="002604BF" w:rsidRDefault="002604BF" w:rsidP="002604BF">
      <w:pPr>
        <w:pStyle w:val="Corptext"/>
        <w:spacing w:line="276" w:lineRule="auto"/>
        <w:ind w:left="0" w:right="-431"/>
        <w:jc w:val="center"/>
        <w:rPr>
          <w:rFonts w:ascii="Times New Roman" w:hAnsi="Times New Roman" w:cs="Times New Roman"/>
          <w:b/>
          <w:sz w:val="28"/>
          <w:szCs w:val="28"/>
        </w:rPr>
      </w:pPr>
    </w:p>
    <w:p w14:paraId="551F80BF" w14:textId="1E8B57A7" w:rsidR="006C3AA9" w:rsidRPr="007B74C2" w:rsidRDefault="006C3AA9" w:rsidP="00414B73">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Art. </w:t>
      </w:r>
      <w:r w:rsidR="00774EC8">
        <w:rPr>
          <w:rFonts w:ascii="Times New Roman" w:hAnsi="Times New Roman" w:cs="Times New Roman"/>
          <w:b/>
          <w:sz w:val="28"/>
          <w:szCs w:val="28"/>
        </w:rPr>
        <w:t>11</w:t>
      </w:r>
      <w:r w:rsidRPr="007B74C2">
        <w:rPr>
          <w:rFonts w:ascii="Times New Roman" w:hAnsi="Times New Roman" w:cs="Times New Roman"/>
          <w:b/>
          <w:sz w:val="28"/>
          <w:szCs w:val="28"/>
        </w:rPr>
        <w:t>.</w:t>
      </w:r>
      <w:r w:rsidRPr="007B74C2">
        <w:rPr>
          <w:rFonts w:ascii="Times New Roman" w:hAnsi="Times New Roman" w:cs="Times New Roman"/>
          <w:bCs/>
          <w:sz w:val="28"/>
          <w:szCs w:val="28"/>
        </w:rPr>
        <w:t xml:space="preserve"> </w:t>
      </w:r>
      <w:r w:rsidR="00436BA6" w:rsidRPr="007B74C2">
        <w:rPr>
          <w:rFonts w:ascii="Times New Roman" w:hAnsi="Times New Roman" w:cs="Times New Roman"/>
          <w:bCs/>
          <w:sz w:val="28"/>
          <w:szCs w:val="28"/>
        </w:rPr>
        <w:t>Consiliului Local al Municipiului Brad,</w:t>
      </w:r>
      <w:r w:rsidR="00436BA6" w:rsidRPr="00436BA6">
        <w:rPr>
          <w:rFonts w:ascii="Times New Roman" w:hAnsi="Times New Roman" w:cs="Times New Roman"/>
          <w:bCs/>
          <w:sz w:val="28"/>
          <w:szCs w:val="28"/>
        </w:rPr>
        <w:t xml:space="preserve"> </w:t>
      </w:r>
      <w:r w:rsidR="00436BA6" w:rsidRPr="007B74C2">
        <w:rPr>
          <w:rFonts w:ascii="Times New Roman" w:hAnsi="Times New Roman" w:cs="Times New Roman"/>
          <w:bCs/>
          <w:sz w:val="28"/>
          <w:szCs w:val="28"/>
        </w:rPr>
        <w:t>prin hotărâre</w:t>
      </w:r>
      <w:r w:rsidR="00436BA6">
        <w:rPr>
          <w:rFonts w:ascii="Times New Roman" w:hAnsi="Times New Roman" w:cs="Times New Roman"/>
          <w:bCs/>
          <w:sz w:val="28"/>
          <w:szCs w:val="28"/>
        </w:rPr>
        <w:t>,</w:t>
      </w:r>
      <w:r w:rsidR="00436BA6" w:rsidRPr="007B74C2">
        <w:rPr>
          <w:rFonts w:ascii="Times New Roman" w:hAnsi="Times New Roman" w:cs="Times New Roman"/>
          <w:bCs/>
          <w:sz w:val="28"/>
          <w:szCs w:val="28"/>
        </w:rPr>
        <w:t xml:space="preserve"> </w:t>
      </w:r>
      <w:r w:rsidRPr="007B74C2">
        <w:rPr>
          <w:rFonts w:ascii="Times New Roman" w:hAnsi="Times New Roman" w:cs="Times New Roman"/>
          <w:bCs/>
          <w:sz w:val="28"/>
          <w:szCs w:val="28"/>
        </w:rPr>
        <w:t>poate dispune retragerea autorizației anuale de funcționare în următoarele cazuri:</w:t>
      </w:r>
    </w:p>
    <w:p w14:paraId="31CD0902" w14:textId="653797AC" w:rsidR="006C3AA9" w:rsidRPr="007B74C2" w:rsidRDefault="006C3AA9" w:rsidP="00414B73">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Cs/>
          <w:sz w:val="28"/>
          <w:szCs w:val="28"/>
        </w:rPr>
        <w:t xml:space="preserve">                 </w:t>
      </w:r>
      <w:r w:rsidRPr="007B74C2">
        <w:rPr>
          <w:rFonts w:ascii="Times New Roman" w:hAnsi="Times New Roman" w:cs="Times New Roman"/>
          <w:b/>
          <w:sz w:val="28"/>
          <w:szCs w:val="28"/>
        </w:rPr>
        <w:t>a.</w:t>
      </w:r>
      <w:r w:rsidRPr="007B74C2">
        <w:rPr>
          <w:rFonts w:ascii="Times New Roman" w:hAnsi="Times New Roman" w:cs="Times New Roman"/>
          <w:bCs/>
          <w:sz w:val="28"/>
          <w:szCs w:val="28"/>
        </w:rPr>
        <w:t xml:space="preserve"> nerespectarea prevederilor prezentului Regulament;</w:t>
      </w:r>
    </w:p>
    <w:p w14:paraId="30235DFD" w14:textId="749CFC03" w:rsidR="006C3AA9" w:rsidRPr="007B74C2" w:rsidRDefault="006C3AA9" w:rsidP="00414B73">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Cs/>
          <w:sz w:val="28"/>
          <w:szCs w:val="28"/>
        </w:rPr>
        <w:t xml:space="preserve">                 </w:t>
      </w:r>
      <w:r w:rsidRPr="007B74C2">
        <w:rPr>
          <w:rFonts w:ascii="Times New Roman" w:hAnsi="Times New Roman" w:cs="Times New Roman"/>
          <w:b/>
          <w:sz w:val="28"/>
          <w:szCs w:val="28"/>
        </w:rPr>
        <w:t>b.</w:t>
      </w:r>
      <w:r w:rsidRPr="007B74C2">
        <w:rPr>
          <w:rFonts w:ascii="Times New Roman" w:hAnsi="Times New Roman" w:cs="Times New Roman"/>
          <w:bCs/>
          <w:sz w:val="28"/>
          <w:szCs w:val="28"/>
        </w:rPr>
        <w:t xml:space="preserve"> neplata taxei de eliberare în termenul prevăzut la art. 5 din Hotărârea Consiliului </w:t>
      </w:r>
      <w:r w:rsidR="00023E82">
        <w:rPr>
          <w:rFonts w:ascii="Times New Roman" w:hAnsi="Times New Roman" w:cs="Times New Roman"/>
          <w:bCs/>
          <w:sz w:val="28"/>
          <w:szCs w:val="28"/>
        </w:rPr>
        <w:t>L</w:t>
      </w:r>
      <w:r w:rsidRPr="007B74C2">
        <w:rPr>
          <w:rFonts w:ascii="Times New Roman" w:hAnsi="Times New Roman" w:cs="Times New Roman"/>
          <w:bCs/>
          <w:sz w:val="28"/>
          <w:szCs w:val="28"/>
        </w:rPr>
        <w:t>ocal nr.___/2026;</w:t>
      </w:r>
    </w:p>
    <w:p w14:paraId="068302D0" w14:textId="7CB50BF7" w:rsidR="006C3AA9" w:rsidRPr="007B74C2" w:rsidRDefault="006C3AA9" w:rsidP="00414B73">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                 c.</w:t>
      </w:r>
      <w:r w:rsidRPr="007B74C2">
        <w:rPr>
          <w:rFonts w:ascii="Times New Roman" w:hAnsi="Times New Roman" w:cs="Times New Roman"/>
          <w:bCs/>
          <w:sz w:val="28"/>
          <w:szCs w:val="28"/>
        </w:rPr>
        <w:t xml:space="preserve"> încălcarea prevederilor legislației privind jocurile de noroc;</w:t>
      </w:r>
    </w:p>
    <w:p w14:paraId="2EFCD971" w14:textId="77777777" w:rsidR="002604BF" w:rsidRDefault="006C3AA9" w:rsidP="002604BF">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Cs/>
          <w:sz w:val="28"/>
          <w:szCs w:val="28"/>
        </w:rPr>
        <w:t xml:space="preserve">                 </w:t>
      </w:r>
      <w:r w:rsidRPr="007B74C2">
        <w:rPr>
          <w:rFonts w:ascii="Times New Roman" w:hAnsi="Times New Roman" w:cs="Times New Roman"/>
          <w:b/>
          <w:sz w:val="28"/>
          <w:szCs w:val="28"/>
        </w:rPr>
        <w:t>d.</w:t>
      </w:r>
      <w:r w:rsidRPr="007B74C2">
        <w:rPr>
          <w:rFonts w:ascii="Times New Roman" w:hAnsi="Times New Roman" w:cs="Times New Roman"/>
          <w:bCs/>
          <w:sz w:val="28"/>
          <w:szCs w:val="28"/>
        </w:rPr>
        <w:t xml:space="preserve"> constatarea unor fapte care afectează ordinea publică. În acest caz, organele abilitate vor depune o solicitare de retragere a autorizației de funcționare în acest sens.</w:t>
      </w:r>
    </w:p>
    <w:p w14:paraId="724DE05B" w14:textId="2530B683" w:rsidR="002604BF" w:rsidRPr="007B74C2" w:rsidRDefault="002604BF" w:rsidP="00023E82">
      <w:pPr>
        <w:pStyle w:val="Corptext"/>
        <w:spacing w:line="276" w:lineRule="auto"/>
        <w:ind w:left="0" w:right="-431"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604BF">
        <w:rPr>
          <w:rFonts w:ascii="Times New Roman" w:hAnsi="Times New Roman" w:cs="Times New Roman"/>
          <w:b/>
          <w:sz w:val="28"/>
          <w:szCs w:val="28"/>
        </w:rPr>
        <w:t>e.</w:t>
      </w:r>
      <w:r>
        <w:rPr>
          <w:rFonts w:ascii="Times New Roman" w:hAnsi="Times New Roman" w:cs="Times New Roman"/>
          <w:bCs/>
          <w:sz w:val="28"/>
          <w:szCs w:val="28"/>
        </w:rPr>
        <w:t xml:space="preserve"> e</w:t>
      </w:r>
      <w:r w:rsidRPr="002604BF">
        <w:rPr>
          <w:rFonts w:ascii="Times New Roman" w:hAnsi="Times New Roman" w:cs="Times New Roman"/>
          <w:bCs/>
          <w:sz w:val="28"/>
          <w:szCs w:val="28"/>
        </w:rPr>
        <w:t xml:space="preserve">xpirarea sau anularea licenței emise de </w:t>
      </w:r>
      <w:r>
        <w:rPr>
          <w:rFonts w:ascii="Times New Roman" w:hAnsi="Times New Roman" w:cs="Times New Roman"/>
          <w:bCs/>
          <w:sz w:val="28"/>
          <w:szCs w:val="28"/>
        </w:rPr>
        <w:t xml:space="preserve">către </w:t>
      </w:r>
      <w:r w:rsidRPr="002604BF">
        <w:rPr>
          <w:rFonts w:ascii="Times New Roman" w:hAnsi="Times New Roman" w:cs="Times New Roman"/>
          <w:bCs/>
          <w:sz w:val="28"/>
          <w:szCs w:val="28"/>
        </w:rPr>
        <w:t>ONJN.</w:t>
      </w:r>
    </w:p>
    <w:p w14:paraId="17C400F4" w14:textId="77777777" w:rsidR="00023E82" w:rsidRDefault="00023E82" w:rsidP="00414B73">
      <w:pPr>
        <w:pStyle w:val="Corptext"/>
        <w:spacing w:line="276" w:lineRule="auto"/>
        <w:ind w:left="0" w:right="-431"/>
        <w:jc w:val="both"/>
        <w:rPr>
          <w:rFonts w:ascii="Times New Roman" w:hAnsi="Times New Roman" w:cs="Times New Roman"/>
          <w:b/>
          <w:sz w:val="28"/>
          <w:szCs w:val="28"/>
        </w:rPr>
      </w:pPr>
    </w:p>
    <w:p w14:paraId="002A2F46" w14:textId="4B5395B1" w:rsidR="00023E82" w:rsidRDefault="00023E82" w:rsidP="00023E82">
      <w:pPr>
        <w:pStyle w:val="Corptext"/>
        <w:spacing w:line="276" w:lineRule="auto"/>
        <w:ind w:left="0" w:right="-431"/>
        <w:jc w:val="center"/>
        <w:rPr>
          <w:rFonts w:ascii="Times New Roman" w:hAnsi="Times New Roman" w:cs="Times New Roman"/>
          <w:b/>
          <w:sz w:val="28"/>
          <w:szCs w:val="28"/>
        </w:rPr>
      </w:pPr>
      <w:r w:rsidRPr="00023E82">
        <w:rPr>
          <w:rFonts w:ascii="Times New Roman" w:hAnsi="Times New Roman" w:cs="Times New Roman"/>
          <w:b/>
          <w:sz w:val="28"/>
          <w:szCs w:val="28"/>
        </w:rPr>
        <w:t xml:space="preserve">Dispoziții </w:t>
      </w:r>
      <w:r>
        <w:rPr>
          <w:rFonts w:ascii="Times New Roman" w:hAnsi="Times New Roman" w:cs="Times New Roman"/>
          <w:b/>
          <w:sz w:val="28"/>
          <w:szCs w:val="28"/>
        </w:rPr>
        <w:t>f</w:t>
      </w:r>
      <w:r w:rsidRPr="00023E82">
        <w:rPr>
          <w:rFonts w:ascii="Times New Roman" w:hAnsi="Times New Roman" w:cs="Times New Roman"/>
          <w:b/>
          <w:sz w:val="28"/>
          <w:szCs w:val="28"/>
        </w:rPr>
        <w:t>inale</w:t>
      </w:r>
    </w:p>
    <w:p w14:paraId="54134154" w14:textId="77777777" w:rsidR="00023E82" w:rsidRDefault="00023E82" w:rsidP="00023E82">
      <w:pPr>
        <w:pStyle w:val="Corptext"/>
        <w:spacing w:line="276" w:lineRule="auto"/>
        <w:ind w:left="0" w:right="-431"/>
        <w:jc w:val="center"/>
        <w:rPr>
          <w:rFonts w:ascii="Times New Roman" w:hAnsi="Times New Roman" w:cs="Times New Roman"/>
          <w:b/>
          <w:sz w:val="28"/>
          <w:szCs w:val="28"/>
        </w:rPr>
      </w:pPr>
    </w:p>
    <w:p w14:paraId="2B3943A2" w14:textId="55E853E5" w:rsidR="006C3AA9" w:rsidRPr="007B74C2" w:rsidRDefault="00393210" w:rsidP="00414B73">
      <w:pPr>
        <w:pStyle w:val="Corptext"/>
        <w:spacing w:line="276" w:lineRule="auto"/>
        <w:ind w:left="0" w:right="-431"/>
        <w:jc w:val="both"/>
        <w:rPr>
          <w:rFonts w:ascii="Times New Roman" w:hAnsi="Times New Roman" w:cs="Times New Roman"/>
          <w:bCs/>
          <w:sz w:val="28"/>
          <w:szCs w:val="28"/>
        </w:rPr>
      </w:pPr>
      <w:r w:rsidRPr="007B74C2">
        <w:rPr>
          <w:rFonts w:ascii="Times New Roman" w:hAnsi="Times New Roman" w:cs="Times New Roman"/>
          <w:b/>
          <w:sz w:val="28"/>
          <w:szCs w:val="28"/>
        </w:rPr>
        <w:t xml:space="preserve">Art. </w:t>
      </w:r>
      <w:r w:rsidR="00023E82">
        <w:rPr>
          <w:rFonts w:ascii="Times New Roman" w:hAnsi="Times New Roman" w:cs="Times New Roman"/>
          <w:b/>
          <w:sz w:val="28"/>
          <w:szCs w:val="28"/>
        </w:rPr>
        <w:t>1</w:t>
      </w:r>
      <w:r w:rsidR="00774EC8">
        <w:rPr>
          <w:rFonts w:ascii="Times New Roman" w:hAnsi="Times New Roman" w:cs="Times New Roman"/>
          <w:b/>
          <w:sz w:val="28"/>
          <w:szCs w:val="28"/>
        </w:rPr>
        <w:t>2</w:t>
      </w:r>
      <w:r w:rsidRPr="007B74C2">
        <w:rPr>
          <w:rFonts w:ascii="Times New Roman" w:hAnsi="Times New Roman" w:cs="Times New Roman"/>
          <w:b/>
          <w:sz w:val="28"/>
          <w:szCs w:val="28"/>
        </w:rPr>
        <w:t>.</w:t>
      </w:r>
      <w:r w:rsidRPr="007B74C2">
        <w:rPr>
          <w:rFonts w:ascii="Times New Roman" w:hAnsi="Times New Roman" w:cs="Times New Roman"/>
          <w:bCs/>
          <w:sz w:val="28"/>
          <w:szCs w:val="28"/>
        </w:rPr>
        <w:t xml:space="preserve"> Orarul de funcționare pentru agenții economici care desfășoară activități de jocuri de noroc permise pe raza municipiului Brad se stabilește de către comerciant în condițiile Regulamentului pentru eliberarea și vizarea autorizațiilor de funcționare ale unităților comerciale din municipiul Brad, județul Hunedoara, aprobat prin Hotărârea Consiliului Local nr. 189/2018, astfel cum a fost modificată prin Hotărârea Consiliului Local nr. 124/2019.</w:t>
      </w:r>
    </w:p>
    <w:p w14:paraId="46A99AC4" w14:textId="64258D57" w:rsidR="00346D76" w:rsidRDefault="00346D76" w:rsidP="00414B73">
      <w:pPr>
        <w:pStyle w:val="Corptext"/>
        <w:spacing w:line="276" w:lineRule="auto"/>
        <w:ind w:right="-431"/>
        <w:jc w:val="both"/>
        <w:rPr>
          <w:rFonts w:ascii="Times New Roman" w:hAnsi="Times New Roman" w:cs="Times New Roman"/>
          <w:sz w:val="28"/>
          <w:szCs w:val="28"/>
        </w:rPr>
      </w:pPr>
      <w:r w:rsidRPr="007B74C2">
        <w:rPr>
          <w:rFonts w:ascii="Times New Roman" w:hAnsi="Times New Roman" w:cs="Times New Roman"/>
          <w:b/>
          <w:sz w:val="28"/>
          <w:szCs w:val="28"/>
        </w:rPr>
        <w:t>Art.</w:t>
      </w:r>
      <w:r w:rsidR="00393210" w:rsidRPr="007B74C2">
        <w:rPr>
          <w:rFonts w:ascii="Times New Roman" w:hAnsi="Times New Roman" w:cs="Times New Roman"/>
          <w:b/>
          <w:sz w:val="28"/>
          <w:szCs w:val="28"/>
        </w:rPr>
        <w:t xml:space="preserve"> </w:t>
      </w:r>
      <w:r w:rsidR="00023E82">
        <w:rPr>
          <w:rFonts w:ascii="Times New Roman" w:hAnsi="Times New Roman" w:cs="Times New Roman"/>
          <w:b/>
          <w:sz w:val="28"/>
          <w:szCs w:val="28"/>
        </w:rPr>
        <w:t>1</w:t>
      </w:r>
      <w:r w:rsidR="00774EC8">
        <w:rPr>
          <w:rFonts w:ascii="Times New Roman" w:hAnsi="Times New Roman" w:cs="Times New Roman"/>
          <w:b/>
          <w:sz w:val="28"/>
          <w:szCs w:val="28"/>
        </w:rPr>
        <w:t>3</w:t>
      </w:r>
      <w:r w:rsidRPr="007B74C2">
        <w:rPr>
          <w:rFonts w:ascii="Times New Roman" w:hAnsi="Times New Roman" w:cs="Times New Roman"/>
          <w:b/>
          <w:sz w:val="28"/>
          <w:szCs w:val="28"/>
        </w:rPr>
        <w:t>.</w:t>
      </w:r>
      <w:r w:rsidRPr="007B74C2">
        <w:rPr>
          <w:rFonts w:ascii="Times New Roman" w:hAnsi="Times New Roman" w:cs="Times New Roman"/>
          <w:sz w:val="28"/>
          <w:szCs w:val="28"/>
        </w:rPr>
        <w:t xml:space="preserve"> În incinta unităților autorizate, conform prezentului Regulament, este interzisă amplasarea de mijloace de joc de tip </w:t>
      </w:r>
      <w:proofErr w:type="spellStart"/>
      <w:r w:rsidRPr="00023E82">
        <w:rPr>
          <w:rFonts w:ascii="Times New Roman" w:hAnsi="Times New Roman" w:cs="Times New Roman"/>
          <w:i/>
          <w:iCs/>
          <w:sz w:val="28"/>
          <w:szCs w:val="28"/>
        </w:rPr>
        <w:t>slot-machine</w:t>
      </w:r>
      <w:proofErr w:type="spellEnd"/>
      <w:r w:rsidRPr="007B74C2">
        <w:rPr>
          <w:rFonts w:ascii="Times New Roman" w:hAnsi="Times New Roman" w:cs="Times New Roman"/>
          <w:sz w:val="28"/>
          <w:szCs w:val="28"/>
        </w:rPr>
        <w:t xml:space="preserve"> de orice tip.</w:t>
      </w:r>
    </w:p>
    <w:p w14:paraId="4AF46C94" w14:textId="5AFC99DE" w:rsidR="007B74C2" w:rsidRDefault="007B74C2" w:rsidP="00414B73">
      <w:pPr>
        <w:pStyle w:val="Corptext"/>
        <w:spacing w:line="276" w:lineRule="auto"/>
        <w:ind w:right="-431"/>
        <w:jc w:val="both"/>
        <w:rPr>
          <w:rFonts w:ascii="Times New Roman" w:hAnsi="Times New Roman" w:cs="Times New Roman"/>
          <w:sz w:val="28"/>
          <w:szCs w:val="28"/>
        </w:rPr>
      </w:pPr>
      <w:r w:rsidRPr="007B74C2">
        <w:rPr>
          <w:rFonts w:ascii="Times New Roman" w:hAnsi="Times New Roman" w:cs="Times New Roman"/>
          <w:b/>
          <w:bCs/>
          <w:sz w:val="28"/>
          <w:szCs w:val="28"/>
        </w:rPr>
        <w:t>Art. 1</w:t>
      </w:r>
      <w:r w:rsidR="00774EC8">
        <w:rPr>
          <w:rFonts w:ascii="Times New Roman" w:hAnsi="Times New Roman" w:cs="Times New Roman"/>
          <w:b/>
          <w:bCs/>
          <w:sz w:val="28"/>
          <w:szCs w:val="28"/>
        </w:rPr>
        <w:t>4</w:t>
      </w:r>
      <w:r w:rsidRPr="007B74C2">
        <w:rPr>
          <w:rFonts w:ascii="Times New Roman" w:hAnsi="Times New Roman" w:cs="Times New Roman"/>
          <w:b/>
          <w:bCs/>
          <w:sz w:val="28"/>
          <w:szCs w:val="28"/>
        </w:rPr>
        <w:t>.</w:t>
      </w:r>
      <w:r>
        <w:rPr>
          <w:rFonts w:ascii="Times New Roman" w:hAnsi="Times New Roman" w:cs="Times New Roman"/>
          <w:sz w:val="28"/>
          <w:szCs w:val="28"/>
        </w:rPr>
        <w:t xml:space="preserve"> Prezentul Regulament se completează cu prevederile legislației naționale aplicabile în domeniul jocurilor de noroc, în special cu dispozițiile </w:t>
      </w:r>
      <w:r w:rsidRPr="007B74C2">
        <w:rPr>
          <w:rFonts w:ascii="Times New Roman" w:hAnsi="Times New Roman" w:cs="Times New Roman"/>
          <w:bCs/>
          <w:sz w:val="28"/>
          <w:szCs w:val="28"/>
        </w:rPr>
        <w:t>Ordonanței de Urgență a Guvernului nr. 77/2009</w:t>
      </w:r>
      <w:r w:rsidRPr="007B74C2">
        <w:rPr>
          <w:rFonts w:ascii="Times New Roman" w:hAnsi="Times New Roman" w:cs="Times New Roman"/>
          <w:sz w:val="28"/>
          <w:szCs w:val="28"/>
        </w:rPr>
        <w:t xml:space="preserve"> privind organizarea și</w:t>
      </w:r>
      <w:r w:rsidRPr="007B74C2">
        <w:rPr>
          <w:rFonts w:ascii="Times New Roman" w:hAnsi="Times New Roman" w:cs="Times New Roman"/>
          <w:spacing w:val="-1"/>
          <w:sz w:val="28"/>
          <w:szCs w:val="28"/>
        </w:rPr>
        <w:t xml:space="preserve"> </w:t>
      </w:r>
      <w:r w:rsidRPr="007B74C2">
        <w:rPr>
          <w:rFonts w:ascii="Times New Roman" w:hAnsi="Times New Roman" w:cs="Times New Roman"/>
          <w:sz w:val="28"/>
          <w:szCs w:val="28"/>
        </w:rPr>
        <w:t>exploatarea jocurilor</w:t>
      </w:r>
      <w:r w:rsidRPr="007B74C2">
        <w:rPr>
          <w:rFonts w:ascii="Times New Roman" w:hAnsi="Times New Roman" w:cs="Times New Roman"/>
          <w:spacing w:val="-2"/>
          <w:sz w:val="28"/>
          <w:szCs w:val="28"/>
        </w:rPr>
        <w:t xml:space="preserve"> </w:t>
      </w:r>
      <w:r w:rsidRPr="007B74C2">
        <w:rPr>
          <w:rFonts w:ascii="Times New Roman" w:hAnsi="Times New Roman" w:cs="Times New Roman"/>
          <w:sz w:val="28"/>
          <w:szCs w:val="28"/>
        </w:rPr>
        <w:t>de</w:t>
      </w:r>
      <w:r w:rsidRPr="007B74C2">
        <w:rPr>
          <w:rFonts w:ascii="Times New Roman" w:hAnsi="Times New Roman" w:cs="Times New Roman"/>
          <w:spacing w:val="-5"/>
          <w:sz w:val="28"/>
          <w:szCs w:val="28"/>
        </w:rPr>
        <w:t xml:space="preserve"> </w:t>
      </w:r>
      <w:r w:rsidRPr="007B74C2">
        <w:rPr>
          <w:rFonts w:ascii="Times New Roman" w:hAnsi="Times New Roman" w:cs="Times New Roman"/>
          <w:sz w:val="28"/>
          <w:szCs w:val="28"/>
        </w:rPr>
        <w:t>noroc, cu modificările și completările ulterioare.</w:t>
      </w:r>
    </w:p>
    <w:p w14:paraId="785A5E01" w14:textId="77777777" w:rsidR="001D0AA5" w:rsidRDefault="001D0AA5" w:rsidP="007B74C2">
      <w:pPr>
        <w:pStyle w:val="Corptext"/>
        <w:ind w:right="-431"/>
        <w:jc w:val="both"/>
        <w:rPr>
          <w:rFonts w:ascii="Times New Roman" w:hAnsi="Times New Roman" w:cs="Times New Roman"/>
          <w:bCs/>
          <w:sz w:val="28"/>
          <w:szCs w:val="28"/>
        </w:rPr>
      </w:pPr>
    </w:p>
    <w:p w14:paraId="3968D9B3" w14:textId="77777777" w:rsidR="001D0AA5" w:rsidRDefault="001D0AA5" w:rsidP="007B74C2">
      <w:pPr>
        <w:pStyle w:val="Corptext"/>
        <w:ind w:right="-431"/>
        <w:jc w:val="both"/>
        <w:rPr>
          <w:rFonts w:ascii="Times New Roman" w:hAnsi="Times New Roman" w:cs="Times New Roman"/>
          <w:bCs/>
          <w:sz w:val="28"/>
          <w:szCs w:val="28"/>
        </w:rPr>
      </w:pPr>
    </w:p>
    <w:p w14:paraId="3C932B3F" w14:textId="49375D24" w:rsidR="001D0AA5" w:rsidRPr="001D0AA5" w:rsidRDefault="001D0AA5" w:rsidP="001D0AA5">
      <w:pPr>
        <w:pStyle w:val="Corptext"/>
        <w:ind w:right="-431"/>
        <w:jc w:val="center"/>
        <w:rPr>
          <w:rFonts w:ascii="Times New Roman" w:hAnsi="Times New Roman" w:cs="Times New Roman"/>
          <w:b/>
          <w:sz w:val="28"/>
          <w:szCs w:val="28"/>
        </w:rPr>
      </w:pPr>
      <w:r w:rsidRPr="001D0AA5">
        <w:rPr>
          <w:rFonts w:ascii="Times New Roman" w:hAnsi="Times New Roman" w:cs="Times New Roman"/>
          <w:b/>
          <w:sz w:val="28"/>
          <w:szCs w:val="28"/>
        </w:rPr>
        <w:t>Inițiator</w:t>
      </w:r>
    </w:p>
    <w:p w14:paraId="65B54D93" w14:textId="134BBF3F" w:rsidR="001D0AA5" w:rsidRPr="001D0AA5" w:rsidRDefault="001D0AA5" w:rsidP="001D0AA5">
      <w:pPr>
        <w:pStyle w:val="Corptext"/>
        <w:ind w:right="-431"/>
        <w:jc w:val="center"/>
        <w:rPr>
          <w:rFonts w:ascii="Times New Roman" w:hAnsi="Times New Roman" w:cs="Times New Roman"/>
          <w:b/>
          <w:sz w:val="28"/>
          <w:szCs w:val="28"/>
        </w:rPr>
      </w:pPr>
      <w:r w:rsidRPr="001D0AA5">
        <w:rPr>
          <w:rFonts w:ascii="Times New Roman" w:hAnsi="Times New Roman" w:cs="Times New Roman"/>
          <w:b/>
          <w:sz w:val="28"/>
          <w:szCs w:val="28"/>
        </w:rPr>
        <w:t>PRIMAR</w:t>
      </w:r>
    </w:p>
    <w:p w14:paraId="3910B7F2" w14:textId="3488E25E" w:rsidR="0061444B" w:rsidRPr="00023E82" w:rsidRDefault="001D0AA5" w:rsidP="00023E82">
      <w:pPr>
        <w:pStyle w:val="Corptext"/>
        <w:ind w:right="-431"/>
        <w:jc w:val="center"/>
        <w:rPr>
          <w:rFonts w:ascii="Times New Roman" w:hAnsi="Times New Roman" w:cs="Times New Roman"/>
          <w:b/>
          <w:sz w:val="28"/>
          <w:szCs w:val="28"/>
        </w:rPr>
        <w:sectPr w:rsidR="0061444B" w:rsidRPr="00023E82" w:rsidSect="00B80D68">
          <w:pgSz w:w="11900" w:h="16840"/>
          <w:pgMar w:top="709" w:right="1133" w:bottom="568" w:left="1133" w:header="708" w:footer="708" w:gutter="0"/>
          <w:cols w:space="708"/>
        </w:sectPr>
      </w:pPr>
      <w:r w:rsidRPr="001D0AA5">
        <w:rPr>
          <w:rFonts w:ascii="Times New Roman" w:hAnsi="Times New Roman" w:cs="Times New Roman"/>
          <w:b/>
          <w:sz w:val="28"/>
          <w:szCs w:val="28"/>
        </w:rPr>
        <w:t>Florin C</w:t>
      </w:r>
      <w:r w:rsidR="00023E82">
        <w:rPr>
          <w:rFonts w:ascii="Times New Roman" w:hAnsi="Times New Roman" w:cs="Times New Roman"/>
          <w:b/>
          <w:sz w:val="28"/>
          <w:szCs w:val="28"/>
        </w:rPr>
        <w:t>AZACU</w:t>
      </w:r>
    </w:p>
    <w:p w14:paraId="6A3DB874" w14:textId="77777777" w:rsidR="00915E07" w:rsidRDefault="00915E07" w:rsidP="009842AD"/>
    <w:p w14:paraId="4C783298" w14:textId="6F851A63" w:rsidR="00B70D31" w:rsidRPr="005B1EE6" w:rsidRDefault="00B70D31" w:rsidP="00B70D31">
      <w:pPr>
        <w:jc w:val="both"/>
        <w:outlineLvl w:val="0"/>
        <w:rPr>
          <w:rFonts w:ascii="Verdana" w:hAnsi="Verdana"/>
          <w:b/>
          <w:sz w:val="28"/>
          <w:szCs w:val="28"/>
        </w:rPr>
      </w:pPr>
    </w:p>
    <w:p w14:paraId="14EA87A8" w14:textId="6685879D" w:rsidR="00B70D31" w:rsidRDefault="00B70D31" w:rsidP="00B70D31"/>
    <w:p w14:paraId="483CA4B0" w14:textId="4E7CAEA5" w:rsidR="001D4E19" w:rsidRPr="00865889" w:rsidRDefault="00B70D31" w:rsidP="00346D76">
      <w:pPr>
        <w:rPr>
          <w:szCs w:val="22"/>
        </w:rPr>
      </w:pPr>
      <w:r>
        <w:t xml:space="preserve"> </w:t>
      </w:r>
      <w:r w:rsidR="00C22630">
        <w:tab/>
        <w:t xml:space="preserve">  </w:t>
      </w:r>
    </w:p>
    <w:sectPr w:rsidR="001D4E19" w:rsidRPr="00865889" w:rsidSect="00C22AC7">
      <w:pgSz w:w="11906" w:h="16838"/>
      <w:pgMar w:top="720" w:right="567"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C58D" w14:textId="77777777" w:rsidR="001E7856" w:rsidRDefault="001E7856">
      <w:r>
        <w:separator/>
      </w:r>
    </w:p>
  </w:endnote>
  <w:endnote w:type="continuationSeparator" w:id="0">
    <w:p w14:paraId="2F19E3C8" w14:textId="77777777" w:rsidR="001E7856" w:rsidRDefault="001E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9B95" w14:textId="77777777" w:rsidR="001E7856" w:rsidRDefault="001E7856">
      <w:r>
        <w:separator/>
      </w:r>
    </w:p>
  </w:footnote>
  <w:footnote w:type="continuationSeparator" w:id="0">
    <w:p w14:paraId="2A9E4C2A" w14:textId="77777777" w:rsidR="001E7856" w:rsidRDefault="001E7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9D5"/>
    <w:multiLevelType w:val="hybridMultilevel"/>
    <w:tmpl w:val="91F85730"/>
    <w:lvl w:ilvl="0" w:tplc="EE52549E">
      <w:start w:val="1"/>
      <w:numFmt w:val="decimal"/>
      <w:lvlText w:val="%1)"/>
      <w:lvlJc w:val="left"/>
      <w:pPr>
        <w:tabs>
          <w:tab w:val="num" w:pos="1068"/>
        </w:tabs>
        <w:ind w:left="1068" w:hanging="360"/>
      </w:pPr>
      <w:rPr>
        <w:rFonts w:cs="Times New Roman" w:hint="default"/>
      </w:rPr>
    </w:lvl>
    <w:lvl w:ilvl="1" w:tplc="04180019">
      <w:start w:val="1"/>
      <w:numFmt w:val="lowerLetter"/>
      <w:lvlText w:val="%2."/>
      <w:lvlJc w:val="left"/>
      <w:pPr>
        <w:tabs>
          <w:tab w:val="num" w:pos="1788"/>
        </w:tabs>
        <w:ind w:left="1788" w:hanging="360"/>
      </w:pPr>
      <w:rPr>
        <w:rFonts w:cs="Times New Roman"/>
      </w:rPr>
    </w:lvl>
    <w:lvl w:ilvl="2" w:tplc="0418001B">
      <w:start w:val="1"/>
      <w:numFmt w:val="lowerRoman"/>
      <w:lvlText w:val="%3."/>
      <w:lvlJc w:val="right"/>
      <w:pPr>
        <w:tabs>
          <w:tab w:val="num" w:pos="2508"/>
        </w:tabs>
        <w:ind w:left="2508" w:hanging="180"/>
      </w:pPr>
      <w:rPr>
        <w:rFonts w:cs="Times New Roman"/>
      </w:rPr>
    </w:lvl>
    <w:lvl w:ilvl="3" w:tplc="0418000F">
      <w:start w:val="1"/>
      <w:numFmt w:val="decimal"/>
      <w:lvlText w:val="%4."/>
      <w:lvlJc w:val="left"/>
      <w:pPr>
        <w:tabs>
          <w:tab w:val="num" w:pos="3228"/>
        </w:tabs>
        <w:ind w:left="3228" w:hanging="360"/>
      </w:pPr>
      <w:rPr>
        <w:rFonts w:cs="Times New Roman"/>
      </w:rPr>
    </w:lvl>
    <w:lvl w:ilvl="4" w:tplc="04180019">
      <w:start w:val="1"/>
      <w:numFmt w:val="lowerLetter"/>
      <w:lvlText w:val="%5."/>
      <w:lvlJc w:val="left"/>
      <w:pPr>
        <w:tabs>
          <w:tab w:val="num" w:pos="3948"/>
        </w:tabs>
        <w:ind w:left="3948" w:hanging="360"/>
      </w:pPr>
      <w:rPr>
        <w:rFonts w:cs="Times New Roman"/>
      </w:rPr>
    </w:lvl>
    <w:lvl w:ilvl="5" w:tplc="0418001B">
      <w:start w:val="1"/>
      <w:numFmt w:val="lowerRoman"/>
      <w:lvlText w:val="%6."/>
      <w:lvlJc w:val="right"/>
      <w:pPr>
        <w:tabs>
          <w:tab w:val="num" w:pos="4668"/>
        </w:tabs>
        <w:ind w:left="4668" w:hanging="180"/>
      </w:pPr>
      <w:rPr>
        <w:rFonts w:cs="Times New Roman"/>
      </w:rPr>
    </w:lvl>
    <w:lvl w:ilvl="6" w:tplc="0418000F">
      <w:start w:val="1"/>
      <w:numFmt w:val="decimal"/>
      <w:lvlText w:val="%7."/>
      <w:lvlJc w:val="left"/>
      <w:pPr>
        <w:tabs>
          <w:tab w:val="num" w:pos="5388"/>
        </w:tabs>
        <w:ind w:left="5388" w:hanging="360"/>
      </w:pPr>
      <w:rPr>
        <w:rFonts w:cs="Times New Roman"/>
      </w:rPr>
    </w:lvl>
    <w:lvl w:ilvl="7" w:tplc="04180019">
      <w:start w:val="1"/>
      <w:numFmt w:val="lowerLetter"/>
      <w:lvlText w:val="%8."/>
      <w:lvlJc w:val="left"/>
      <w:pPr>
        <w:tabs>
          <w:tab w:val="num" w:pos="6108"/>
        </w:tabs>
        <w:ind w:left="6108" w:hanging="360"/>
      </w:pPr>
      <w:rPr>
        <w:rFonts w:cs="Times New Roman"/>
      </w:rPr>
    </w:lvl>
    <w:lvl w:ilvl="8" w:tplc="0418001B">
      <w:start w:val="1"/>
      <w:numFmt w:val="lowerRoman"/>
      <w:lvlText w:val="%9."/>
      <w:lvlJc w:val="right"/>
      <w:pPr>
        <w:tabs>
          <w:tab w:val="num" w:pos="6828"/>
        </w:tabs>
        <w:ind w:left="6828" w:hanging="180"/>
      </w:pPr>
      <w:rPr>
        <w:rFonts w:cs="Times New Roman"/>
      </w:rPr>
    </w:lvl>
  </w:abstractNum>
  <w:abstractNum w:abstractNumId="1" w15:restartNumberingAfterBreak="0">
    <w:nsid w:val="01304B2B"/>
    <w:multiLevelType w:val="hybridMultilevel"/>
    <w:tmpl w:val="977AA29E"/>
    <w:lvl w:ilvl="0" w:tplc="F278AF04">
      <w:numFmt w:val="bullet"/>
      <w:lvlText w:val="-"/>
      <w:lvlJc w:val="left"/>
      <w:pPr>
        <w:tabs>
          <w:tab w:val="num" w:pos="2388"/>
        </w:tabs>
        <w:ind w:left="2388" w:hanging="975"/>
      </w:pPr>
      <w:rPr>
        <w:rFonts w:ascii="Times New Roman" w:eastAsia="Times New Roman" w:hAnsi="Times New Roman" w:hint="default"/>
      </w:rPr>
    </w:lvl>
    <w:lvl w:ilvl="1" w:tplc="04180003">
      <w:start w:val="1"/>
      <w:numFmt w:val="bullet"/>
      <w:lvlText w:val="o"/>
      <w:lvlJc w:val="left"/>
      <w:pPr>
        <w:tabs>
          <w:tab w:val="num" w:pos="2493"/>
        </w:tabs>
        <w:ind w:left="2493" w:hanging="360"/>
      </w:pPr>
      <w:rPr>
        <w:rFonts w:ascii="Courier New" w:hAnsi="Courier New" w:hint="default"/>
      </w:rPr>
    </w:lvl>
    <w:lvl w:ilvl="2" w:tplc="04180005">
      <w:start w:val="1"/>
      <w:numFmt w:val="bullet"/>
      <w:lvlText w:val=""/>
      <w:lvlJc w:val="left"/>
      <w:pPr>
        <w:tabs>
          <w:tab w:val="num" w:pos="3213"/>
        </w:tabs>
        <w:ind w:left="3213" w:hanging="360"/>
      </w:pPr>
      <w:rPr>
        <w:rFonts w:ascii="Wingdings" w:hAnsi="Wingdings" w:hint="default"/>
      </w:rPr>
    </w:lvl>
    <w:lvl w:ilvl="3" w:tplc="04180001">
      <w:start w:val="1"/>
      <w:numFmt w:val="bullet"/>
      <w:lvlText w:val=""/>
      <w:lvlJc w:val="left"/>
      <w:pPr>
        <w:tabs>
          <w:tab w:val="num" w:pos="3933"/>
        </w:tabs>
        <w:ind w:left="3933" w:hanging="360"/>
      </w:pPr>
      <w:rPr>
        <w:rFonts w:ascii="Symbol" w:hAnsi="Symbol" w:hint="default"/>
      </w:rPr>
    </w:lvl>
    <w:lvl w:ilvl="4" w:tplc="04180003">
      <w:start w:val="1"/>
      <w:numFmt w:val="bullet"/>
      <w:lvlText w:val="o"/>
      <w:lvlJc w:val="left"/>
      <w:pPr>
        <w:tabs>
          <w:tab w:val="num" w:pos="4653"/>
        </w:tabs>
        <w:ind w:left="4653" w:hanging="360"/>
      </w:pPr>
      <w:rPr>
        <w:rFonts w:ascii="Courier New" w:hAnsi="Courier New" w:hint="default"/>
      </w:rPr>
    </w:lvl>
    <w:lvl w:ilvl="5" w:tplc="04180005">
      <w:start w:val="1"/>
      <w:numFmt w:val="bullet"/>
      <w:lvlText w:val=""/>
      <w:lvlJc w:val="left"/>
      <w:pPr>
        <w:tabs>
          <w:tab w:val="num" w:pos="5373"/>
        </w:tabs>
        <w:ind w:left="5373" w:hanging="360"/>
      </w:pPr>
      <w:rPr>
        <w:rFonts w:ascii="Wingdings" w:hAnsi="Wingdings" w:hint="default"/>
      </w:rPr>
    </w:lvl>
    <w:lvl w:ilvl="6" w:tplc="04180001">
      <w:start w:val="1"/>
      <w:numFmt w:val="bullet"/>
      <w:lvlText w:val=""/>
      <w:lvlJc w:val="left"/>
      <w:pPr>
        <w:tabs>
          <w:tab w:val="num" w:pos="6093"/>
        </w:tabs>
        <w:ind w:left="6093" w:hanging="360"/>
      </w:pPr>
      <w:rPr>
        <w:rFonts w:ascii="Symbol" w:hAnsi="Symbol" w:hint="default"/>
      </w:rPr>
    </w:lvl>
    <w:lvl w:ilvl="7" w:tplc="04180003">
      <w:start w:val="1"/>
      <w:numFmt w:val="bullet"/>
      <w:lvlText w:val="o"/>
      <w:lvlJc w:val="left"/>
      <w:pPr>
        <w:tabs>
          <w:tab w:val="num" w:pos="6813"/>
        </w:tabs>
        <w:ind w:left="6813" w:hanging="360"/>
      </w:pPr>
      <w:rPr>
        <w:rFonts w:ascii="Courier New" w:hAnsi="Courier New" w:hint="default"/>
      </w:rPr>
    </w:lvl>
    <w:lvl w:ilvl="8" w:tplc="04180005">
      <w:start w:val="1"/>
      <w:numFmt w:val="bullet"/>
      <w:lvlText w:val=""/>
      <w:lvlJc w:val="left"/>
      <w:pPr>
        <w:tabs>
          <w:tab w:val="num" w:pos="7533"/>
        </w:tabs>
        <w:ind w:left="7533" w:hanging="360"/>
      </w:pPr>
      <w:rPr>
        <w:rFonts w:ascii="Wingdings" w:hAnsi="Wingdings" w:hint="default"/>
      </w:rPr>
    </w:lvl>
  </w:abstractNum>
  <w:abstractNum w:abstractNumId="2" w15:restartNumberingAfterBreak="0">
    <w:nsid w:val="016474EC"/>
    <w:multiLevelType w:val="hybridMultilevel"/>
    <w:tmpl w:val="5D760CEA"/>
    <w:lvl w:ilvl="0" w:tplc="10061FFC">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02E13112"/>
    <w:multiLevelType w:val="hybridMultilevel"/>
    <w:tmpl w:val="886AB0E8"/>
    <w:lvl w:ilvl="0" w:tplc="4AB6A74C">
      <w:start w:val="1"/>
      <w:numFmt w:val="lowerLetter"/>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67E3B56"/>
    <w:multiLevelType w:val="hybridMultilevel"/>
    <w:tmpl w:val="87E4C0B4"/>
    <w:lvl w:ilvl="0" w:tplc="20E6747E">
      <w:numFmt w:val="bullet"/>
      <w:lvlText w:val="-"/>
      <w:lvlJc w:val="left"/>
      <w:pPr>
        <w:ind w:left="1778" w:hanging="360"/>
      </w:pPr>
      <w:rPr>
        <w:rFonts w:ascii="Verdana" w:eastAsia="Times New Roman" w:hAnsi="Verdana"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07C543C7"/>
    <w:multiLevelType w:val="hybridMultilevel"/>
    <w:tmpl w:val="ABFC8D5A"/>
    <w:lvl w:ilvl="0" w:tplc="28163D14">
      <w:start w:val="30"/>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0A841F98"/>
    <w:multiLevelType w:val="hybridMultilevel"/>
    <w:tmpl w:val="928EEB4A"/>
    <w:lvl w:ilvl="0" w:tplc="B616FEA4">
      <w:start w:val="3"/>
      <w:numFmt w:val="decimal"/>
      <w:lvlText w:val="%1)"/>
      <w:lvlJc w:val="left"/>
      <w:pPr>
        <w:tabs>
          <w:tab w:val="num" w:pos="1065"/>
        </w:tabs>
        <w:ind w:left="1065" w:hanging="360"/>
      </w:pPr>
      <w:rPr>
        <w:rFonts w:cs="Times New Roman" w:hint="default"/>
      </w:rPr>
    </w:lvl>
    <w:lvl w:ilvl="1" w:tplc="04180019">
      <w:start w:val="1"/>
      <w:numFmt w:val="lowerLetter"/>
      <w:lvlText w:val="%2."/>
      <w:lvlJc w:val="left"/>
      <w:pPr>
        <w:tabs>
          <w:tab w:val="num" w:pos="1785"/>
        </w:tabs>
        <w:ind w:left="1785" w:hanging="360"/>
      </w:pPr>
      <w:rPr>
        <w:rFonts w:cs="Times New Roman"/>
      </w:rPr>
    </w:lvl>
    <w:lvl w:ilvl="2" w:tplc="0418001B">
      <w:start w:val="1"/>
      <w:numFmt w:val="lowerRoman"/>
      <w:lvlText w:val="%3."/>
      <w:lvlJc w:val="right"/>
      <w:pPr>
        <w:tabs>
          <w:tab w:val="num" w:pos="2505"/>
        </w:tabs>
        <w:ind w:left="2505" w:hanging="180"/>
      </w:pPr>
      <w:rPr>
        <w:rFonts w:cs="Times New Roman"/>
      </w:rPr>
    </w:lvl>
    <w:lvl w:ilvl="3" w:tplc="0418000F">
      <w:start w:val="1"/>
      <w:numFmt w:val="decimal"/>
      <w:lvlText w:val="%4."/>
      <w:lvlJc w:val="left"/>
      <w:pPr>
        <w:tabs>
          <w:tab w:val="num" w:pos="3225"/>
        </w:tabs>
        <w:ind w:left="3225" w:hanging="360"/>
      </w:pPr>
      <w:rPr>
        <w:rFonts w:cs="Times New Roman"/>
      </w:rPr>
    </w:lvl>
    <w:lvl w:ilvl="4" w:tplc="04180019">
      <w:start w:val="1"/>
      <w:numFmt w:val="lowerLetter"/>
      <w:lvlText w:val="%5."/>
      <w:lvlJc w:val="left"/>
      <w:pPr>
        <w:tabs>
          <w:tab w:val="num" w:pos="3945"/>
        </w:tabs>
        <w:ind w:left="3945" w:hanging="360"/>
      </w:pPr>
      <w:rPr>
        <w:rFonts w:cs="Times New Roman"/>
      </w:rPr>
    </w:lvl>
    <w:lvl w:ilvl="5" w:tplc="0418001B">
      <w:start w:val="1"/>
      <w:numFmt w:val="lowerRoman"/>
      <w:lvlText w:val="%6."/>
      <w:lvlJc w:val="right"/>
      <w:pPr>
        <w:tabs>
          <w:tab w:val="num" w:pos="4665"/>
        </w:tabs>
        <w:ind w:left="4665" w:hanging="180"/>
      </w:pPr>
      <w:rPr>
        <w:rFonts w:cs="Times New Roman"/>
      </w:rPr>
    </w:lvl>
    <w:lvl w:ilvl="6" w:tplc="0418000F">
      <w:start w:val="1"/>
      <w:numFmt w:val="decimal"/>
      <w:lvlText w:val="%7."/>
      <w:lvlJc w:val="left"/>
      <w:pPr>
        <w:tabs>
          <w:tab w:val="num" w:pos="5385"/>
        </w:tabs>
        <w:ind w:left="5385" w:hanging="360"/>
      </w:pPr>
      <w:rPr>
        <w:rFonts w:cs="Times New Roman"/>
      </w:rPr>
    </w:lvl>
    <w:lvl w:ilvl="7" w:tplc="04180019">
      <w:start w:val="1"/>
      <w:numFmt w:val="lowerLetter"/>
      <w:lvlText w:val="%8."/>
      <w:lvlJc w:val="left"/>
      <w:pPr>
        <w:tabs>
          <w:tab w:val="num" w:pos="6105"/>
        </w:tabs>
        <w:ind w:left="6105" w:hanging="360"/>
      </w:pPr>
      <w:rPr>
        <w:rFonts w:cs="Times New Roman"/>
      </w:rPr>
    </w:lvl>
    <w:lvl w:ilvl="8" w:tplc="0418001B">
      <w:start w:val="1"/>
      <w:numFmt w:val="lowerRoman"/>
      <w:lvlText w:val="%9."/>
      <w:lvlJc w:val="right"/>
      <w:pPr>
        <w:tabs>
          <w:tab w:val="num" w:pos="6825"/>
        </w:tabs>
        <w:ind w:left="6825" w:hanging="180"/>
      </w:pPr>
      <w:rPr>
        <w:rFonts w:cs="Times New Roman"/>
      </w:rPr>
    </w:lvl>
  </w:abstractNum>
  <w:abstractNum w:abstractNumId="7" w15:restartNumberingAfterBreak="0">
    <w:nsid w:val="0C570E2B"/>
    <w:multiLevelType w:val="hybridMultilevel"/>
    <w:tmpl w:val="48AAF4A6"/>
    <w:lvl w:ilvl="0" w:tplc="B43E5632">
      <w:start w:val="1"/>
      <w:numFmt w:val="bullet"/>
      <w:lvlText w:val="-"/>
      <w:lvlJc w:val="left"/>
      <w:pPr>
        <w:tabs>
          <w:tab w:val="num" w:pos="540"/>
        </w:tabs>
        <w:ind w:left="540" w:hanging="360"/>
      </w:pPr>
      <w:rPr>
        <w:rFonts w:ascii="Times New Roman" w:eastAsia="Times New Roman" w:hAnsi="Times New Roman" w:hint="default"/>
      </w:rPr>
    </w:lvl>
    <w:lvl w:ilvl="1" w:tplc="04180003">
      <w:start w:val="1"/>
      <w:numFmt w:val="bullet"/>
      <w:lvlText w:val="o"/>
      <w:lvlJc w:val="left"/>
      <w:pPr>
        <w:tabs>
          <w:tab w:val="num" w:pos="1260"/>
        </w:tabs>
        <w:ind w:left="1260" w:hanging="360"/>
      </w:pPr>
      <w:rPr>
        <w:rFonts w:ascii="Courier New" w:hAnsi="Courier New" w:hint="default"/>
      </w:rPr>
    </w:lvl>
    <w:lvl w:ilvl="2" w:tplc="04180005">
      <w:start w:val="1"/>
      <w:numFmt w:val="bullet"/>
      <w:lvlText w:val=""/>
      <w:lvlJc w:val="left"/>
      <w:pPr>
        <w:tabs>
          <w:tab w:val="num" w:pos="1980"/>
        </w:tabs>
        <w:ind w:left="1980" w:hanging="360"/>
      </w:pPr>
      <w:rPr>
        <w:rFonts w:ascii="Wingdings" w:hAnsi="Wingdings" w:hint="default"/>
      </w:rPr>
    </w:lvl>
    <w:lvl w:ilvl="3" w:tplc="04180001">
      <w:start w:val="1"/>
      <w:numFmt w:val="bullet"/>
      <w:lvlText w:val=""/>
      <w:lvlJc w:val="left"/>
      <w:pPr>
        <w:tabs>
          <w:tab w:val="num" w:pos="2700"/>
        </w:tabs>
        <w:ind w:left="2700" w:hanging="360"/>
      </w:pPr>
      <w:rPr>
        <w:rFonts w:ascii="Symbol" w:hAnsi="Symbol" w:hint="default"/>
      </w:rPr>
    </w:lvl>
    <w:lvl w:ilvl="4" w:tplc="04180003">
      <w:start w:val="1"/>
      <w:numFmt w:val="bullet"/>
      <w:lvlText w:val="o"/>
      <w:lvlJc w:val="left"/>
      <w:pPr>
        <w:tabs>
          <w:tab w:val="num" w:pos="3420"/>
        </w:tabs>
        <w:ind w:left="3420" w:hanging="360"/>
      </w:pPr>
      <w:rPr>
        <w:rFonts w:ascii="Courier New" w:hAnsi="Courier New" w:hint="default"/>
      </w:rPr>
    </w:lvl>
    <w:lvl w:ilvl="5" w:tplc="04180005">
      <w:start w:val="1"/>
      <w:numFmt w:val="bullet"/>
      <w:lvlText w:val=""/>
      <w:lvlJc w:val="left"/>
      <w:pPr>
        <w:tabs>
          <w:tab w:val="num" w:pos="4140"/>
        </w:tabs>
        <w:ind w:left="4140" w:hanging="360"/>
      </w:pPr>
      <w:rPr>
        <w:rFonts w:ascii="Wingdings" w:hAnsi="Wingdings" w:hint="default"/>
      </w:rPr>
    </w:lvl>
    <w:lvl w:ilvl="6" w:tplc="04180001">
      <w:start w:val="1"/>
      <w:numFmt w:val="bullet"/>
      <w:lvlText w:val=""/>
      <w:lvlJc w:val="left"/>
      <w:pPr>
        <w:tabs>
          <w:tab w:val="num" w:pos="4860"/>
        </w:tabs>
        <w:ind w:left="4860" w:hanging="360"/>
      </w:pPr>
      <w:rPr>
        <w:rFonts w:ascii="Symbol" w:hAnsi="Symbol" w:hint="default"/>
      </w:rPr>
    </w:lvl>
    <w:lvl w:ilvl="7" w:tplc="04180003">
      <w:start w:val="1"/>
      <w:numFmt w:val="bullet"/>
      <w:lvlText w:val="o"/>
      <w:lvlJc w:val="left"/>
      <w:pPr>
        <w:tabs>
          <w:tab w:val="num" w:pos="5580"/>
        </w:tabs>
        <w:ind w:left="5580" w:hanging="360"/>
      </w:pPr>
      <w:rPr>
        <w:rFonts w:ascii="Courier New" w:hAnsi="Courier New" w:hint="default"/>
      </w:rPr>
    </w:lvl>
    <w:lvl w:ilvl="8" w:tplc="04180005">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0CD21945"/>
    <w:multiLevelType w:val="multilevel"/>
    <w:tmpl w:val="0958E154"/>
    <w:lvl w:ilvl="0">
      <w:start w:val="1"/>
      <w:numFmt w:val="upperRoman"/>
      <w:lvlText w:val="%1."/>
      <w:lvlJc w:val="left"/>
      <w:pPr>
        <w:tabs>
          <w:tab w:val="num" w:pos="2145"/>
        </w:tabs>
        <w:ind w:left="2145" w:hanging="720"/>
      </w:pPr>
      <w:rPr>
        <w:rFonts w:cs="Times New Roman" w:hint="default"/>
      </w:rPr>
    </w:lvl>
    <w:lvl w:ilvl="1">
      <w:start w:val="1"/>
      <w:numFmt w:val="lowerLetter"/>
      <w:lvlText w:val="%2."/>
      <w:lvlJc w:val="left"/>
      <w:pPr>
        <w:tabs>
          <w:tab w:val="num" w:pos="2505"/>
        </w:tabs>
        <w:ind w:left="2505" w:hanging="360"/>
      </w:pPr>
      <w:rPr>
        <w:rFonts w:cs="Times New Roman"/>
      </w:rPr>
    </w:lvl>
    <w:lvl w:ilvl="2">
      <w:start w:val="1"/>
      <w:numFmt w:val="lowerRoman"/>
      <w:lvlText w:val="%3."/>
      <w:lvlJc w:val="right"/>
      <w:pPr>
        <w:tabs>
          <w:tab w:val="num" w:pos="3225"/>
        </w:tabs>
        <w:ind w:left="3225" w:hanging="180"/>
      </w:pPr>
      <w:rPr>
        <w:rFonts w:cs="Times New Roman"/>
      </w:rPr>
    </w:lvl>
    <w:lvl w:ilvl="3">
      <w:start w:val="1"/>
      <w:numFmt w:val="decimal"/>
      <w:lvlText w:val="%4."/>
      <w:lvlJc w:val="left"/>
      <w:pPr>
        <w:tabs>
          <w:tab w:val="num" w:pos="3945"/>
        </w:tabs>
        <w:ind w:left="3945" w:hanging="360"/>
      </w:pPr>
      <w:rPr>
        <w:rFonts w:cs="Times New Roman"/>
      </w:rPr>
    </w:lvl>
    <w:lvl w:ilvl="4">
      <w:start w:val="1"/>
      <w:numFmt w:val="lowerLetter"/>
      <w:lvlText w:val="%5."/>
      <w:lvlJc w:val="left"/>
      <w:pPr>
        <w:tabs>
          <w:tab w:val="num" w:pos="4665"/>
        </w:tabs>
        <w:ind w:left="4665" w:hanging="360"/>
      </w:pPr>
      <w:rPr>
        <w:rFonts w:cs="Times New Roman"/>
      </w:rPr>
    </w:lvl>
    <w:lvl w:ilvl="5">
      <w:start w:val="1"/>
      <w:numFmt w:val="lowerRoman"/>
      <w:lvlText w:val="%6."/>
      <w:lvlJc w:val="right"/>
      <w:pPr>
        <w:tabs>
          <w:tab w:val="num" w:pos="5385"/>
        </w:tabs>
        <w:ind w:left="5385" w:hanging="180"/>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 w15:restartNumberingAfterBreak="0">
    <w:nsid w:val="0D301AA0"/>
    <w:multiLevelType w:val="hybridMultilevel"/>
    <w:tmpl w:val="2FD212A8"/>
    <w:lvl w:ilvl="0" w:tplc="3DF8C20C">
      <w:start w:val="1"/>
      <w:numFmt w:val="decimal"/>
      <w:lvlText w:val="%1."/>
      <w:lvlJc w:val="left"/>
      <w:pPr>
        <w:tabs>
          <w:tab w:val="num" w:pos="1770"/>
        </w:tabs>
        <w:ind w:left="1770" w:hanging="360"/>
      </w:pPr>
      <w:rPr>
        <w:rFonts w:cs="Times New Roman" w:hint="default"/>
        <w:b/>
        <w:bCs/>
      </w:rPr>
    </w:lvl>
    <w:lvl w:ilvl="1" w:tplc="04180019">
      <w:start w:val="1"/>
      <w:numFmt w:val="lowerLetter"/>
      <w:lvlText w:val="%2."/>
      <w:lvlJc w:val="left"/>
      <w:pPr>
        <w:tabs>
          <w:tab w:val="num" w:pos="2490"/>
        </w:tabs>
        <w:ind w:left="2490" w:hanging="360"/>
      </w:pPr>
      <w:rPr>
        <w:rFonts w:cs="Times New Roman"/>
      </w:rPr>
    </w:lvl>
    <w:lvl w:ilvl="2" w:tplc="0418001B">
      <w:start w:val="1"/>
      <w:numFmt w:val="lowerRoman"/>
      <w:lvlText w:val="%3."/>
      <w:lvlJc w:val="right"/>
      <w:pPr>
        <w:tabs>
          <w:tab w:val="num" w:pos="3210"/>
        </w:tabs>
        <w:ind w:left="3210" w:hanging="180"/>
      </w:pPr>
      <w:rPr>
        <w:rFonts w:cs="Times New Roman"/>
      </w:rPr>
    </w:lvl>
    <w:lvl w:ilvl="3" w:tplc="0418000F">
      <w:start w:val="1"/>
      <w:numFmt w:val="decimal"/>
      <w:lvlText w:val="%4."/>
      <w:lvlJc w:val="left"/>
      <w:pPr>
        <w:tabs>
          <w:tab w:val="num" w:pos="3930"/>
        </w:tabs>
        <w:ind w:left="3930" w:hanging="360"/>
      </w:pPr>
      <w:rPr>
        <w:rFonts w:cs="Times New Roman"/>
      </w:rPr>
    </w:lvl>
    <w:lvl w:ilvl="4" w:tplc="04180019">
      <w:start w:val="1"/>
      <w:numFmt w:val="lowerLetter"/>
      <w:lvlText w:val="%5."/>
      <w:lvlJc w:val="left"/>
      <w:pPr>
        <w:tabs>
          <w:tab w:val="num" w:pos="4650"/>
        </w:tabs>
        <w:ind w:left="4650" w:hanging="360"/>
      </w:pPr>
      <w:rPr>
        <w:rFonts w:cs="Times New Roman"/>
      </w:rPr>
    </w:lvl>
    <w:lvl w:ilvl="5" w:tplc="0418001B">
      <w:start w:val="1"/>
      <w:numFmt w:val="lowerRoman"/>
      <w:lvlText w:val="%6."/>
      <w:lvlJc w:val="right"/>
      <w:pPr>
        <w:tabs>
          <w:tab w:val="num" w:pos="5370"/>
        </w:tabs>
        <w:ind w:left="5370" w:hanging="180"/>
      </w:pPr>
      <w:rPr>
        <w:rFonts w:cs="Times New Roman"/>
      </w:rPr>
    </w:lvl>
    <w:lvl w:ilvl="6" w:tplc="0418000F">
      <w:start w:val="1"/>
      <w:numFmt w:val="decimal"/>
      <w:lvlText w:val="%7."/>
      <w:lvlJc w:val="left"/>
      <w:pPr>
        <w:tabs>
          <w:tab w:val="num" w:pos="6090"/>
        </w:tabs>
        <w:ind w:left="6090" w:hanging="360"/>
      </w:pPr>
      <w:rPr>
        <w:rFonts w:cs="Times New Roman"/>
      </w:rPr>
    </w:lvl>
    <w:lvl w:ilvl="7" w:tplc="04180019">
      <w:start w:val="1"/>
      <w:numFmt w:val="lowerLetter"/>
      <w:lvlText w:val="%8."/>
      <w:lvlJc w:val="left"/>
      <w:pPr>
        <w:tabs>
          <w:tab w:val="num" w:pos="6810"/>
        </w:tabs>
        <w:ind w:left="6810" w:hanging="360"/>
      </w:pPr>
      <w:rPr>
        <w:rFonts w:cs="Times New Roman"/>
      </w:rPr>
    </w:lvl>
    <w:lvl w:ilvl="8" w:tplc="0418001B">
      <w:start w:val="1"/>
      <w:numFmt w:val="lowerRoman"/>
      <w:lvlText w:val="%9."/>
      <w:lvlJc w:val="right"/>
      <w:pPr>
        <w:tabs>
          <w:tab w:val="num" w:pos="7530"/>
        </w:tabs>
        <w:ind w:left="7530" w:hanging="180"/>
      </w:pPr>
      <w:rPr>
        <w:rFonts w:cs="Times New Roman"/>
      </w:rPr>
    </w:lvl>
  </w:abstractNum>
  <w:abstractNum w:abstractNumId="10" w15:restartNumberingAfterBreak="0">
    <w:nsid w:val="117C6CA1"/>
    <w:multiLevelType w:val="hybridMultilevel"/>
    <w:tmpl w:val="40569ABE"/>
    <w:lvl w:ilvl="0" w:tplc="DF9E3EBE">
      <w:start w:val="2"/>
      <w:numFmt w:val="decimal"/>
      <w:lvlText w:val="(%1)"/>
      <w:lvlJc w:val="left"/>
      <w:pPr>
        <w:ind w:left="2" w:hanging="420"/>
      </w:pPr>
      <w:rPr>
        <w:rFonts w:ascii="Arial" w:eastAsia="Arial" w:hAnsi="Arial" w:cs="Arial" w:hint="default"/>
        <w:b w:val="0"/>
        <w:bCs w:val="0"/>
        <w:i w:val="0"/>
        <w:iCs w:val="0"/>
        <w:spacing w:val="0"/>
        <w:w w:val="100"/>
        <w:sz w:val="24"/>
        <w:szCs w:val="24"/>
        <w:lang w:val="ro-RO" w:eastAsia="en-US" w:bidi="ar-SA"/>
      </w:rPr>
    </w:lvl>
    <w:lvl w:ilvl="1" w:tplc="498C057C">
      <w:numFmt w:val="bullet"/>
      <w:lvlText w:val="•"/>
      <w:lvlJc w:val="left"/>
      <w:pPr>
        <w:ind w:left="963" w:hanging="420"/>
      </w:pPr>
      <w:rPr>
        <w:rFonts w:hint="default"/>
        <w:lang w:val="ro-RO" w:eastAsia="en-US" w:bidi="ar-SA"/>
      </w:rPr>
    </w:lvl>
    <w:lvl w:ilvl="2" w:tplc="C80A9E7E">
      <w:numFmt w:val="bullet"/>
      <w:lvlText w:val="•"/>
      <w:lvlJc w:val="left"/>
      <w:pPr>
        <w:ind w:left="1926" w:hanging="420"/>
      </w:pPr>
      <w:rPr>
        <w:rFonts w:hint="default"/>
        <w:lang w:val="ro-RO" w:eastAsia="en-US" w:bidi="ar-SA"/>
      </w:rPr>
    </w:lvl>
    <w:lvl w:ilvl="3" w:tplc="B882FB22">
      <w:numFmt w:val="bullet"/>
      <w:lvlText w:val="•"/>
      <w:lvlJc w:val="left"/>
      <w:pPr>
        <w:ind w:left="2889" w:hanging="420"/>
      </w:pPr>
      <w:rPr>
        <w:rFonts w:hint="default"/>
        <w:lang w:val="ro-RO" w:eastAsia="en-US" w:bidi="ar-SA"/>
      </w:rPr>
    </w:lvl>
    <w:lvl w:ilvl="4" w:tplc="D0862162">
      <w:numFmt w:val="bullet"/>
      <w:lvlText w:val="•"/>
      <w:lvlJc w:val="left"/>
      <w:pPr>
        <w:ind w:left="3853" w:hanging="420"/>
      </w:pPr>
      <w:rPr>
        <w:rFonts w:hint="default"/>
        <w:lang w:val="ro-RO" w:eastAsia="en-US" w:bidi="ar-SA"/>
      </w:rPr>
    </w:lvl>
    <w:lvl w:ilvl="5" w:tplc="2716E6FE">
      <w:numFmt w:val="bullet"/>
      <w:lvlText w:val="•"/>
      <w:lvlJc w:val="left"/>
      <w:pPr>
        <w:ind w:left="4816" w:hanging="420"/>
      </w:pPr>
      <w:rPr>
        <w:rFonts w:hint="default"/>
        <w:lang w:val="ro-RO" w:eastAsia="en-US" w:bidi="ar-SA"/>
      </w:rPr>
    </w:lvl>
    <w:lvl w:ilvl="6" w:tplc="5E565EA6">
      <w:numFmt w:val="bullet"/>
      <w:lvlText w:val="•"/>
      <w:lvlJc w:val="left"/>
      <w:pPr>
        <w:ind w:left="5779" w:hanging="420"/>
      </w:pPr>
      <w:rPr>
        <w:rFonts w:hint="default"/>
        <w:lang w:val="ro-RO" w:eastAsia="en-US" w:bidi="ar-SA"/>
      </w:rPr>
    </w:lvl>
    <w:lvl w:ilvl="7" w:tplc="5D921DC8">
      <w:numFmt w:val="bullet"/>
      <w:lvlText w:val="•"/>
      <w:lvlJc w:val="left"/>
      <w:pPr>
        <w:ind w:left="6743" w:hanging="420"/>
      </w:pPr>
      <w:rPr>
        <w:rFonts w:hint="default"/>
        <w:lang w:val="ro-RO" w:eastAsia="en-US" w:bidi="ar-SA"/>
      </w:rPr>
    </w:lvl>
    <w:lvl w:ilvl="8" w:tplc="048E1A84">
      <w:numFmt w:val="bullet"/>
      <w:lvlText w:val="•"/>
      <w:lvlJc w:val="left"/>
      <w:pPr>
        <w:ind w:left="7706" w:hanging="420"/>
      </w:pPr>
      <w:rPr>
        <w:rFonts w:hint="default"/>
        <w:lang w:val="ro-RO" w:eastAsia="en-US" w:bidi="ar-SA"/>
      </w:rPr>
    </w:lvl>
  </w:abstractNum>
  <w:abstractNum w:abstractNumId="11" w15:restartNumberingAfterBreak="0">
    <w:nsid w:val="124E5B44"/>
    <w:multiLevelType w:val="hybridMultilevel"/>
    <w:tmpl w:val="CF8A58A4"/>
    <w:lvl w:ilvl="0" w:tplc="8D2095E4">
      <w:start w:val="2"/>
      <w:numFmt w:val="lowerLetter"/>
      <w:lvlText w:val="%1)"/>
      <w:lvlJc w:val="left"/>
      <w:pPr>
        <w:tabs>
          <w:tab w:val="num" w:pos="750"/>
        </w:tabs>
        <w:ind w:left="750" w:hanging="39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2" w15:restartNumberingAfterBreak="0">
    <w:nsid w:val="12F577EC"/>
    <w:multiLevelType w:val="hybridMultilevel"/>
    <w:tmpl w:val="66F086B6"/>
    <w:lvl w:ilvl="0" w:tplc="C45CA1A2">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13" w15:restartNumberingAfterBreak="0">
    <w:nsid w:val="15A22174"/>
    <w:multiLevelType w:val="hybridMultilevel"/>
    <w:tmpl w:val="686C4EE6"/>
    <w:lvl w:ilvl="0" w:tplc="7764C790">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14" w15:restartNumberingAfterBreak="0">
    <w:nsid w:val="179B3E3C"/>
    <w:multiLevelType w:val="hybridMultilevel"/>
    <w:tmpl w:val="3B06A0C6"/>
    <w:lvl w:ilvl="0" w:tplc="C432287A">
      <w:numFmt w:val="bullet"/>
      <w:lvlText w:val="-"/>
      <w:lvlJc w:val="left"/>
      <w:pPr>
        <w:tabs>
          <w:tab w:val="num" w:pos="1623"/>
        </w:tabs>
        <w:ind w:left="1623" w:hanging="915"/>
      </w:pPr>
      <w:rPr>
        <w:rFonts w:ascii="Times New Roman" w:eastAsia="Times New Roman" w:hAnsi="Times New Roman"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start w:val="1"/>
      <w:numFmt w:val="bullet"/>
      <w:lvlText w:val="o"/>
      <w:lvlJc w:val="left"/>
      <w:pPr>
        <w:tabs>
          <w:tab w:val="num" w:pos="6108"/>
        </w:tabs>
        <w:ind w:left="6108" w:hanging="360"/>
      </w:pPr>
      <w:rPr>
        <w:rFonts w:ascii="Courier New" w:hAnsi="Courier New" w:hint="default"/>
      </w:rPr>
    </w:lvl>
    <w:lvl w:ilvl="8" w:tplc="04180005">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9657658"/>
    <w:multiLevelType w:val="hybridMultilevel"/>
    <w:tmpl w:val="804455B8"/>
    <w:lvl w:ilvl="0" w:tplc="A74243B2">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16" w15:restartNumberingAfterBreak="0">
    <w:nsid w:val="1D3E16D0"/>
    <w:multiLevelType w:val="hybridMultilevel"/>
    <w:tmpl w:val="FE2A165A"/>
    <w:lvl w:ilvl="0" w:tplc="EE888536">
      <w:start w:val="4"/>
      <w:numFmt w:val="decimal"/>
      <w:lvlText w:val="(%1)"/>
      <w:lvlJc w:val="left"/>
      <w:pPr>
        <w:ind w:left="2" w:hanging="360"/>
      </w:pPr>
      <w:rPr>
        <w:rFonts w:hint="default"/>
        <w:b/>
        <w:bCs/>
      </w:rPr>
    </w:lvl>
    <w:lvl w:ilvl="1" w:tplc="04180019" w:tentative="1">
      <w:start w:val="1"/>
      <w:numFmt w:val="lowerLetter"/>
      <w:lvlText w:val="%2."/>
      <w:lvlJc w:val="left"/>
      <w:pPr>
        <w:ind w:left="722" w:hanging="360"/>
      </w:pPr>
    </w:lvl>
    <w:lvl w:ilvl="2" w:tplc="0418001B" w:tentative="1">
      <w:start w:val="1"/>
      <w:numFmt w:val="lowerRoman"/>
      <w:lvlText w:val="%3."/>
      <w:lvlJc w:val="right"/>
      <w:pPr>
        <w:ind w:left="1442" w:hanging="180"/>
      </w:pPr>
    </w:lvl>
    <w:lvl w:ilvl="3" w:tplc="0418000F" w:tentative="1">
      <w:start w:val="1"/>
      <w:numFmt w:val="decimal"/>
      <w:lvlText w:val="%4."/>
      <w:lvlJc w:val="left"/>
      <w:pPr>
        <w:ind w:left="2162" w:hanging="360"/>
      </w:pPr>
    </w:lvl>
    <w:lvl w:ilvl="4" w:tplc="04180019" w:tentative="1">
      <w:start w:val="1"/>
      <w:numFmt w:val="lowerLetter"/>
      <w:lvlText w:val="%5."/>
      <w:lvlJc w:val="left"/>
      <w:pPr>
        <w:ind w:left="2882" w:hanging="360"/>
      </w:pPr>
    </w:lvl>
    <w:lvl w:ilvl="5" w:tplc="0418001B" w:tentative="1">
      <w:start w:val="1"/>
      <w:numFmt w:val="lowerRoman"/>
      <w:lvlText w:val="%6."/>
      <w:lvlJc w:val="right"/>
      <w:pPr>
        <w:ind w:left="3602" w:hanging="180"/>
      </w:pPr>
    </w:lvl>
    <w:lvl w:ilvl="6" w:tplc="0418000F" w:tentative="1">
      <w:start w:val="1"/>
      <w:numFmt w:val="decimal"/>
      <w:lvlText w:val="%7."/>
      <w:lvlJc w:val="left"/>
      <w:pPr>
        <w:ind w:left="4322" w:hanging="360"/>
      </w:pPr>
    </w:lvl>
    <w:lvl w:ilvl="7" w:tplc="04180019" w:tentative="1">
      <w:start w:val="1"/>
      <w:numFmt w:val="lowerLetter"/>
      <w:lvlText w:val="%8."/>
      <w:lvlJc w:val="left"/>
      <w:pPr>
        <w:ind w:left="5042" w:hanging="360"/>
      </w:pPr>
    </w:lvl>
    <w:lvl w:ilvl="8" w:tplc="0418001B" w:tentative="1">
      <w:start w:val="1"/>
      <w:numFmt w:val="lowerRoman"/>
      <w:lvlText w:val="%9."/>
      <w:lvlJc w:val="right"/>
      <w:pPr>
        <w:ind w:left="5762" w:hanging="180"/>
      </w:pPr>
    </w:lvl>
  </w:abstractNum>
  <w:abstractNum w:abstractNumId="17" w15:restartNumberingAfterBreak="0">
    <w:nsid w:val="1E4A42DC"/>
    <w:multiLevelType w:val="multilevel"/>
    <w:tmpl w:val="4D60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B32F7"/>
    <w:multiLevelType w:val="multilevel"/>
    <w:tmpl w:val="E3E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0359B"/>
    <w:multiLevelType w:val="hybridMultilevel"/>
    <w:tmpl w:val="12049BE8"/>
    <w:lvl w:ilvl="0" w:tplc="90D48724">
      <w:numFmt w:val="bullet"/>
      <w:lvlText w:val="-"/>
      <w:lvlJc w:val="left"/>
      <w:pPr>
        <w:ind w:left="1068" w:hanging="360"/>
      </w:pPr>
      <w:rPr>
        <w:rFonts w:ascii="Verdana" w:eastAsia="Times New Roman" w:hAnsi="Verdana"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1D44935"/>
    <w:multiLevelType w:val="hybridMultilevel"/>
    <w:tmpl w:val="BEE4C742"/>
    <w:lvl w:ilvl="0" w:tplc="83445E3C">
      <w:start w:val="1"/>
      <w:numFmt w:val="decimal"/>
      <w:lvlText w:val="%1)"/>
      <w:lvlJc w:val="left"/>
      <w:pPr>
        <w:tabs>
          <w:tab w:val="num" w:pos="1815"/>
        </w:tabs>
        <w:ind w:left="1815" w:hanging="405"/>
      </w:pPr>
      <w:rPr>
        <w:rFonts w:cs="Times New Roman" w:hint="default"/>
      </w:rPr>
    </w:lvl>
    <w:lvl w:ilvl="1" w:tplc="04180019">
      <w:start w:val="1"/>
      <w:numFmt w:val="lowerLetter"/>
      <w:lvlText w:val="%2."/>
      <w:lvlJc w:val="left"/>
      <w:pPr>
        <w:tabs>
          <w:tab w:val="num" w:pos="2490"/>
        </w:tabs>
        <w:ind w:left="2490" w:hanging="360"/>
      </w:pPr>
      <w:rPr>
        <w:rFonts w:cs="Times New Roman"/>
      </w:rPr>
    </w:lvl>
    <w:lvl w:ilvl="2" w:tplc="0418001B">
      <w:start w:val="1"/>
      <w:numFmt w:val="lowerRoman"/>
      <w:lvlText w:val="%3."/>
      <w:lvlJc w:val="right"/>
      <w:pPr>
        <w:tabs>
          <w:tab w:val="num" w:pos="3210"/>
        </w:tabs>
        <w:ind w:left="3210" w:hanging="180"/>
      </w:pPr>
      <w:rPr>
        <w:rFonts w:cs="Times New Roman"/>
      </w:rPr>
    </w:lvl>
    <w:lvl w:ilvl="3" w:tplc="0418000F">
      <w:start w:val="1"/>
      <w:numFmt w:val="decimal"/>
      <w:lvlText w:val="%4."/>
      <w:lvlJc w:val="left"/>
      <w:pPr>
        <w:tabs>
          <w:tab w:val="num" w:pos="3930"/>
        </w:tabs>
        <w:ind w:left="3930" w:hanging="360"/>
      </w:pPr>
      <w:rPr>
        <w:rFonts w:cs="Times New Roman"/>
      </w:rPr>
    </w:lvl>
    <w:lvl w:ilvl="4" w:tplc="04180019">
      <w:start w:val="1"/>
      <w:numFmt w:val="lowerLetter"/>
      <w:lvlText w:val="%5."/>
      <w:lvlJc w:val="left"/>
      <w:pPr>
        <w:tabs>
          <w:tab w:val="num" w:pos="4650"/>
        </w:tabs>
        <w:ind w:left="4650" w:hanging="360"/>
      </w:pPr>
      <w:rPr>
        <w:rFonts w:cs="Times New Roman"/>
      </w:rPr>
    </w:lvl>
    <w:lvl w:ilvl="5" w:tplc="0418001B">
      <w:start w:val="1"/>
      <w:numFmt w:val="lowerRoman"/>
      <w:lvlText w:val="%6."/>
      <w:lvlJc w:val="right"/>
      <w:pPr>
        <w:tabs>
          <w:tab w:val="num" w:pos="5370"/>
        </w:tabs>
        <w:ind w:left="5370" w:hanging="180"/>
      </w:pPr>
      <w:rPr>
        <w:rFonts w:cs="Times New Roman"/>
      </w:rPr>
    </w:lvl>
    <w:lvl w:ilvl="6" w:tplc="0418000F">
      <w:start w:val="1"/>
      <w:numFmt w:val="decimal"/>
      <w:lvlText w:val="%7."/>
      <w:lvlJc w:val="left"/>
      <w:pPr>
        <w:tabs>
          <w:tab w:val="num" w:pos="6090"/>
        </w:tabs>
        <w:ind w:left="6090" w:hanging="360"/>
      </w:pPr>
      <w:rPr>
        <w:rFonts w:cs="Times New Roman"/>
      </w:rPr>
    </w:lvl>
    <w:lvl w:ilvl="7" w:tplc="04180019">
      <w:start w:val="1"/>
      <w:numFmt w:val="lowerLetter"/>
      <w:lvlText w:val="%8."/>
      <w:lvlJc w:val="left"/>
      <w:pPr>
        <w:tabs>
          <w:tab w:val="num" w:pos="6810"/>
        </w:tabs>
        <w:ind w:left="6810" w:hanging="360"/>
      </w:pPr>
      <w:rPr>
        <w:rFonts w:cs="Times New Roman"/>
      </w:rPr>
    </w:lvl>
    <w:lvl w:ilvl="8" w:tplc="0418001B">
      <w:start w:val="1"/>
      <w:numFmt w:val="lowerRoman"/>
      <w:lvlText w:val="%9."/>
      <w:lvlJc w:val="right"/>
      <w:pPr>
        <w:tabs>
          <w:tab w:val="num" w:pos="7530"/>
        </w:tabs>
        <w:ind w:left="7530" w:hanging="180"/>
      </w:pPr>
      <w:rPr>
        <w:rFonts w:cs="Times New Roman"/>
      </w:rPr>
    </w:lvl>
  </w:abstractNum>
  <w:abstractNum w:abstractNumId="21" w15:restartNumberingAfterBreak="0">
    <w:nsid w:val="31ED1BCD"/>
    <w:multiLevelType w:val="hybridMultilevel"/>
    <w:tmpl w:val="9EDCF680"/>
    <w:lvl w:ilvl="0" w:tplc="ECEE2B96">
      <w:start w:val="1"/>
      <w:numFmt w:val="decimal"/>
      <w:lvlText w:val="%1)"/>
      <w:lvlJc w:val="left"/>
      <w:pPr>
        <w:tabs>
          <w:tab w:val="num" w:pos="1065"/>
        </w:tabs>
        <w:ind w:left="1065" w:hanging="360"/>
      </w:pPr>
      <w:rPr>
        <w:rFonts w:cs="Times New Roman" w:hint="default"/>
      </w:rPr>
    </w:lvl>
    <w:lvl w:ilvl="1" w:tplc="04180019">
      <w:start w:val="1"/>
      <w:numFmt w:val="lowerLetter"/>
      <w:lvlText w:val="%2."/>
      <w:lvlJc w:val="left"/>
      <w:pPr>
        <w:tabs>
          <w:tab w:val="num" w:pos="1785"/>
        </w:tabs>
        <w:ind w:left="1785" w:hanging="360"/>
      </w:pPr>
      <w:rPr>
        <w:rFonts w:cs="Times New Roman"/>
      </w:rPr>
    </w:lvl>
    <w:lvl w:ilvl="2" w:tplc="0418001B">
      <w:start w:val="1"/>
      <w:numFmt w:val="lowerRoman"/>
      <w:lvlText w:val="%3."/>
      <w:lvlJc w:val="right"/>
      <w:pPr>
        <w:tabs>
          <w:tab w:val="num" w:pos="2505"/>
        </w:tabs>
        <w:ind w:left="2505" w:hanging="180"/>
      </w:pPr>
      <w:rPr>
        <w:rFonts w:cs="Times New Roman"/>
      </w:rPr>
    </w:lvl>
    <w:lvl w:ilvl="3" w:tplc="0418000F">
      <w:start w:val="1"/>
      <w:numFmt w:val="decimal"/>
      <w:lvlText w:val="%4."/>
      <w:lvlJc w:val="left"/>
      <w:pPr>
        <w:tabs>
          <w:tab w:val="num" w:pos="3225"/>
        </w:tabs>
        <w:ind w:left="3225" w:hanging="360"/>
      </w:pPr>
      <w:rPr>
        <w:rFonts w:cs="Times New Roman"/>
      </w:rPr>
    </w:lvl>
    <w:lvl w:ilvl="4" w:tplc="04180019">
      <w:start w:val="1"/>
      <w:numFmt w:val="lowerLetter"/>
      <w:lvlText w:val="%5."/>
      <w:lvlJc w:val="left"/>
      <w:pPr>
        <w:tabs>
          <w:tab w:val="num" w:pos="3945"/>
        </w:tabs>
        <w:ind w:left="3945" w:hanging="360"/>
      </w:pPr>
      <w:rPr>
        <w:rFonts w:cs="Times New Roman"/>
      </w:rPr>
    </w:lvl>
    <w:lvl w:ilvl="5" w:tplc="0418001B">
      <w:start w:val="1"/>
      <w:numFmt w:val="lowerRoman"/>
      <w:lvlText w:val="%6."/>
      <w:lvlJc w:val="right"/>
      <w:pPr>
        <w:tabs>
          <w:tab w:val="num" w:pos="4665"/>
        </w:tabs>
        <w:ind w:left="4665" w:hanging="180"/>
      </w:pPr>
      <w:rPr>
        <w:rFonts w:cs="Times New Roman"/>
      </w:rPr>
    </w:lvl>
    <w:lvl w:ilvl="6" w:tplc="0418000F">
      <w:start w:val="1"/>
      <w:numFmt w:val="decimal"/>
      <w:lvlText w:val="%7."/>
      <w:lvlJc w:val="left"/>
      <w:pPr>
        <w:tabs>
          <w:tab w:val="num" w:pos="5385"/>
        </w:tabs>
        <w:ind w:left="5385" w:hanging="360"/>
      </w:pPr>
      <w:rPr>
        <w:rFonts w:cs="Times New Roman"/>
      </w:rPr>
    </w:lvl>
    <w:lvl w:ilvl="7" w:tplc="04180019">
      <w:start w:val="1"/>
      <w:numFmt w:val="lowerLetter"/>
      <w:lvlText w:val="%8."/>
      <w:lvlJc w:val="left"/>
      <w:pPr>
        <w:tabs>
          <w:tab w:val="num" w:pos="6105"/>
        </w:tabs>
        <w:ind w:left="6105" w:hanging="360"/>
      </w:pPr>
      <w:rPr>
        <w:rFonts w:cs="Times New Roman"/>
      </w:rPr>
    </w:lvl>
    <w:lvl w:ilvl="8" w:tplc="0418001B">
      <w:start w:val="1"/>
      <w:numFmt w:val="lowerRoman"/>
      <w:lvlText w:val="%9."/>
      <w:lvlJc w:val="right"/>
      <w:pPr>
        <w:tabs>
          <w:tab w:val="num" w:pos="6825"/>
        </w:tabs>
        <w:ind w:left="6825" w:hanging="180"/>
      </w:pPr>
      <w:rPr>
        <w:rFonts w:cs="Times New Roman"/>
      </w:rPr>
    </w:lvl>
  </w:abstractNum>
  <w:abstractNum w:abstractNumId="22" w15:restartNumberingAfterBreak="0">
    <w:nsid w:val="34916BC9"/>
    <w:multiLevelType w:val="hybridMultilevel"/>
    <w:tmpl w:val="678CEFA8"/>
    <w:lvl w:ilvl="0" w:tplc="55E0D6E4">
      <w:start w:val="1"/>
      <w:numFmt w:val="decimal"/>
      <w:lvlText w:val="%1."/>
      <w:lvlJc w:val="left"/>
      <w:pPr>
        <w:tabs>
          <w:tab w:val="num" w:pos="2340"/>
        </w:tabs>
        <w:ind w:left="2340" w:hanging="360"/>
      </w:pPr>
      <w:rPr>
        <w:rFonts w:cs="Times New Roman" w:hint="default"/>
      </w:rPr>
    </w:lvl>
    <w:lvl w:ilvl="1" w:tplc="04180019">
      <w:start w:val="1"/>
      <w:numFmt w:val="lowerLetter"/>
      <w:lvlText w:val="%2."/>
      <w:lvlJc w:val="left"/>
      <w:pPr>
        <w:tabs>
          <w:tab w:val="num" w:pos="3060"/>
        </w:tabs>
        <w:ind w:left="3060" w:hanging="360"/>
      </w:pPr>
      <w:rPr>
        <w:rFonts w:cs="Times New Roman"/>
      </w:rPr>
    </w:lvl>
    <w:lvl w:ilvl="2" w:tplc="0418001B">
      <w:start w:val="1"/>
      <w:numFmt w:val="lowerRoman"/>
      <w:lvlText w:val="%3."/>
      <w:lvlJc w:val="right"/>
      <w:pPr>
        <w:tabs>
          <w:tab w:val="num" w:pos="3780"/>
        </w:tabs>
        <w:ind w:left="3780" w:hanging="180"/>
      </w:pPr>
      <w:rPr>
        <w:rFonts w:cs="Times New Roman"/>
      </w:rPr>
    </w:lvl>
    <w:lvl w:ilvl="3" w:tplc="0418000F">
      <w:start w:val="1"/>
      <w:numFmt w:val="decimal"/>
      <w:lvlText w:val="%4."/>
      <w:lvlJc w:val="left"/>
      <w:pPr>
        <w:tabs>
          <w:tab w:val="num" w:pos="4500"/>
        </w:tabs>
        <w:ind w:left="4500" w:hanging="360"/>
      </w:pPr>
      <w:rPr>
        <w:rFonts w:cs="Times New Roman"/>
      </w:rPr>
    </w:lvl>
    <w:lvl w:ilvl="4" w:tplc="04180019">
      <w:start w:val="1"/>
      <w:numFmt w:val="lowerLetter"/>
      <w:lvlText w:val="%5."/>
      <w:lvlJc w:val="left"/>
      <w:pPr>
        <w:tabs>
          <w:tab w:val="num" w:pos="5220"/>
        </w:tabs>
        <w:ind w:left="5220" w:hanging="360"/>
      </w:pPr>
      <w:rPr>
        <w:rFonts w:cs="Times New Roman"/>
      </w:rPr>
    </w:lvl>
    <w:lvl w:ilvl="5" w:tplc="0418001B">
      <w:start w:val="1"/>
      <w:numFmt w:val="lowerRoman"/>
      <w:lvlText w:val="%6."/>
      <w:lvlJc w:val="right"/>
      <w:pPr>
        <w:tabs>
          <w:tab w:val="num" w:pos="5940"/>
        </w:tabs>
        <w:ind w:left="5940" w:hanging="180"/>
      </w:pPr>
      <w:rPr>
        <w:rFonts w:cs="Times New Roman"/>
      </w:rPr>
    </w:lvl>
    <w:lvl w:ilvl="6" w:tplc="0418000F">
      <w:start w:val="1"/>
      <w:numFmt w:val="decimal"/>
      <w:lvlText w:val="%7."/>
      <w:lvlJc w:val="left"/>
      <w:pPr>
        <w:tabs>
          <w:tab w:val="num" w:pos="6660"/>
        </w:tabs>
        <w:ind w:left="6660" w:hanging="360"/>
      </w:pPr>
      <w:rPr>
        <w:rFonts w:cs="Times New Roman"/>
      </w:rPr>
    </w:lvl>
    <w:lvl w:ilvl="7" w:tplc="04180019">
      <w:start w:val="1"/>
      <w:numFmt w:val="lowerLetter"/>
      <w:lvlText w:val="%8."/>
      <w:lvlJc w:val="left"/>
      <w:pPr>
        <w:tabs>
          <w:tab w:val="num" w:pos="7380"/>
        </w:tabs>
        <w:ind w:left="7380" w:hanging="360"/>
      </w:pPr>
      <w:rPr>
        <w:rFonts w:cs="Times New Roman"/>
      </w:rPr>
    </w:lvl>
    <w:lvl w:ilvl="8" w:tplc="0418001B">
      <w:start w:val="1"/>
      <w:numFmt w:val="lowerRoman"/>
      <w:lvlText w:val="%9."/>
      <w:lvlJc w:val="right"/>
      <w:pPr>
        <w:tabs>
          <w:tab w:val="num" w:pos="8100"/>
        </w:tabs>
        <w:ind w:left="8100" w:hanging="180"/>
      </w:pPr>
      <w:rPr>
        <w:rFonts w:cs="Times New Roman"/>
      </w:rPr>
    </w:lvl>
  </w:abstractNum>
  <w:abstractNum w:abstractNumId="23" w15:restartNumberingAfterBreak="0">
    <w:nsid w:val="350A6C49"/>
    <w:multiLevelType w:val="multilevel"/>
    <w:tmpl w:val="E0EC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E3EA6"/>
    <w:multiLevelType w:val="hybridMultilevel"/>
    <w:tmpl w:val="3A065BC6"/>
    <w:lvl w:ilvl="0" w:tplc="6AB2AED8">
      <w:start w:val="1"/>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25" w15:restartNumberingAfterBreak="0">
    <w:nsid w:val="394721DC"/>
    <w:multiLevelType w:val="hybridMultilevel"/>
    <w:tmpl w:val="D514D6CA"/>
    <w:lvl w:ilvl="0" w:tplc="A65A55AC">
      <w:start w:val="1"/>
      <w:numFmt w:val="lowerLetter"/>
      <w:lvlText w:val="%1."/>
      <w:lvlJc w:val="left"/>
      <w:pPr>
        <w:ind w:left="710" w:hanging="281"/>
      </w:pPr>
      <w:rPr>
        <w:rFonts w:ascii="Times New Roman" w:eastAsia="Times New Roman" w:hAnsi="Times New Roman" w:cs="Times New Roman"/>
        <w:b/>
        <w:bCs/>
        <w:i w:val="0"/>
        <w:iCs w:val="0"/>
        <w:spacing w:val="0"/>
        <w:w w:val="100"/>
        <w:sz w:val="28"/>
        <w:szCs w:val="28"/>
        <w:lang w:val="ro-RO" w:eastAsia="en-US" w:bidi="ar-SA"/>
      </w:rPr>
    </w:lvl>
    <w:lvl w:ilvl="1" w:tplc="6158DA42">
      <w:numFmt w:val="bullet"/>
      <w:lvlText w:val="•"/>
      <w:lvlJc w:val="left"/>
      <w:pPr>
        <w:ind w:left="1611" w:hanging="281"/>
      </w:pPr>
      <w:rPr>
        <w:rFonts w:hint="default"/>
        <w:lang w:val="ro-RO" w:eastAsia="en-US" w:bidi="ar-SA"/>
      </w:rPr>
    </w:lvl>
    <w:lvl w:ilvl="2" w:tplc="CB3C750A">
      <w:numFmt w:val="bullet"/>
      <w:lvlText w:val="•"/>
      <w:lvlJc w:val="left"/>
      <w:pPr>
        <w:ind w:left="2502" w:hanging="281"/>
      </w:pPr>
      <w:rPr>
        <w:rFonts w:hint="default"/>
        <w:lang w:val="ro-RO" w:eastAsia="en-US" w:bidi="ar-SA"/>
      </w:rPr>
    </w:lvl>
    <w:lvl w:ilvl="3" w:tplc="7AAE0AE2">
      <w:numFmt w:val="bullet"/>
      <w:lvlText w:val="•"/>
      <w:lvlJc w:val="left"/>
      <w:pPr>
        <w:ind w:left="3393" w:hanging="281"/>
      </w:pPr>
      <w:rPr>
        <w:rFonts w:hint="default"/>
        <w:lang w:val="ro-RO" w:eastAsia="en-US" w:bidi="ar-SA"/>
      </w:rPr>
    </w:lvl>
    <w:lvl w:ilvl="4" w:tplc="EF7CF53A">
      <w:numFmt w:val="bullet"/>
      <w:lvlText w:val="•"/>
      <w:lvlJc w:val="left"/>
      <w:pPr>
        <w:ind w:left="4285" w:hanging="281"/>
      </w:pPr>
      <w:rPr>
        <w:rFonts w:hint="default"/>
        <w:lang w:val="ro-RO" w:eastAsia="en-US" w:bidi="ar-SA"/>
      </w:rPr>
    </w:lvl>
    <w:lvl w:ilvl="5" w:tplc="374A65DE">
      <w:numFmt w:val="bullet"/>
      <w:lvlText w:val="•"/>
      <w:lvlJc w:val="left"/>
      <w:pPr>
        <w:ind w:left="5176" w:hanging="281"/>
      </w:pPr>
      <w:rPr>
        <w:rFonts w:hint="default"/>
        <w:lang w:val="ro-RO" w:eastAsia="en-US" w:bidi="ar-SA"/>
      </w:rPr>
    </w:lvl>
    <w:lvl w:ilvl="6" w:tplc="6812EFD4">
      <w:numFmt w:val="bullet"/>
      <w:lvlText w:val="•"/>
      <w:lvlJc w:val="left"/>
      <w:pPr>
        <w:ind w:left="6067" w:hanging="281"/>
      </w:pPr>
      <w:rPr>
        <w:rFonts w:hint="default"/>
        <w:lang w:val="ro-RO" w:eastAsia="en-US" w:bidi="ar-SA"/>
      </w:rPr>
    </w:lvl>
    <w:lvl w:ilvl="7" w:tplc="6060B068">
      <w:numFmt w:val="bullet"/>
      <w:lvlText w:val="•"/>
      <w:lvlJc w:val="left"/>
      <w:pPr>
        <w:ind w:left="6959" w:hanging="281"/>
      </w:pPr>
      <w:rPr>
        <w:rFonts w:hint="default"/>
        <w:lang w:val="ro-RO" w:eastAsia="en-US" w:bidi="ar-SA"/>
      </w:rPr>
    </w:lvl>
    <w:lvl w:ilvl="8" w:tplc="FF96AC0C">
      <w:numFmt w:val="bullet"/>
      <w:lvlText w:val="•"/>
      <w:lvlJc w:val="left"/>
      <w:pPr>
        <w:ind w:left="7850" w:hanging="281"/>
      </w:pPr>
      <w:rPr>
        <w:rFonts w:hint="default"/>
        <w:lang w:val="ro-RO" w:eastAsia="en-US" w:bidi="ar-SA"/>
      </w:rPr>
    </w:lvl>
  </w:abstractNum>
  <w:abstractNum w:abstractNumId="26" w15:restartNumberingAfterBreak="0">
    <w:nsid w:val="3C4B3FF9"/>
    <w:multiLevelType w:val="hybridMultilevel"/>
    <w:tmpl w:val="DFAA3A3C"/>
    <w:lvl w:ilvl="0" w:tplc="7C02E322">
      <w:start w:val="1"/>
      <w:numFmt w:val="upperRoman"/>
      <w:lvlText w:val="%1."/>
      <w:lvlJc w:val="left"/>
      <w:pPr>
        <w:tabs>
          <w:tab w:val="num" w:pos="2145"/>
        </w:tabs>
        <w:ind w:left="2145" w:hanging="720"/>
      </w:pPr>
      <w:rPr>
        <w:rFonts w:cs="Times New Roman" w:hint="default"/>
      </w:rPr>
    </w:lvl>
    <w:lvl w:ilvl="1" w:tplc="499E7F74">
      <w:start w:val="1"/>
      <w:numFmt w:val="lowerLetter"/>
      <w:lvlText w:val="%2."/>
      <w:lvlJc w:val="left"/>
      <w:pPr>
        <w:tabs>
          <w:tab w:val="num" w:pos="2505"/>
        </w:tabs>
        <w:ind w:left="2505" w:hanging="360"/>
      </w:pPr>
      <w:rPr>
        <w:rFonts w:cs="Times New Roman"/>
      </w:rPr>
    </w:lvl>
    <w:lvl w:ilvl="2" w:tplc="2940E546">
      <w:start w:val="1"/>
      <w:numFmt w:val="lowerRoman"/>
      <w:lvlText w:val="%3."/>
      <w:lvlJc w:val="right"/>
      <w:pPr>
        <w:tabs>
          <w:tab w:val="num" w:pos="3225"/>
        </w:tabs>
        <w:ind w:left="3225" w:hanging="180"/>
      </w:pPr>
      <w:rPr>
        <w:rFonts w:cs="Times New Roman"/>
      </w:rPr>
    </w:lvl>
    <w:lvl w:ilvl="3" w:tplc="72A0CA78">
      <w:start w:val="1"/>
      <w:numFmt w:val="decimal"/>
      <w:lvlText w:val="%4."/>
      <w:lvlJc w:val="left"/>
      <w:pPr>
        <w:tabs>
          <w:tab w:val="num" w:pos="3945"/>
        </w:tabs>
        <w:ind w:left="3945" w:hanging="360"/>
      </w:pPr>
      <w:rPr>
        <w:rFonts w:cs="Times New Roman"/>
      </w:rPr>
    </w:lvl>
    <w:lvl w:ilvl="4" w:tplc="E062D4E4">
      <w:start w:val="1"/>
      <w:numFmt w:val="lowerLetter"/>
      <w:lvlText w:val="%5."/>
      <w:lvlJc w:val="left"/>
      <w:pPr>
        <w:tabs>
          <w:tab w:val="num" w:pos="4665"/>
        </w:tabs>
        <w:ind w:left="4665" w:hanging="360"/>
      </w:pPr>
      <w:rPr>
        <w:rFonts w:cs="Times New Roman"/>
      </w:rPr>
    </w:lvl>
    <w:lvl w:ilvl="5" w:tplc="E340B5D4">
      <w:start w:val="1"/>
      <w:numFmt w:val="lowerRoman"/>
      <w:lvlText w:val="%6."/>
      <w:lvlJc w:val="right"/>
      <w:pPr>
        <w:tabs>
          <w:tab w:val="num" w:pos="5385"/>
        </w:tabs>
        <w:ind w:left="5385" w:hanging="180"/>
      </w:pPr>
      <w:rPr>
        <w:rFonts w:cs="Times New Roman"/>
      </w:rPr>
    </w:lvl>
    <w:lvl w:ilvl="6" w:tplc="3DE848AE">
      <w:numFmt w:val="none"/>
      <w:lvlText w:val=""/>
      <w:lvlJc w:val="left"/>
      <w:pPr>
        <w:tabs>
          <w:tab w:val="num" w:pos="360"/>
        </w:tabs>
      </w:pPr>
      <w:rPr>
        <w:rFonts w:cs="Times New Roman"/>
      </w:rPr>
    </w:lvl>
    <w:lvl w:ilvl="7" w:tplc="AFBAF02C">
      <w:numFmt w:val="none"/>
      <w:lvlText w:val=""/>
      <w:lvlJc w:val="left"/>
      <w:pPr>
        <w:tabs>
          <w:tab w:val="num" w:pos="360"/>
        </w:tabs>
      </w:pPr>
      <w:rPr>
        <w:rFonts w:cs="Times New Roman"/>
      </w:rPr>
    </w:lvl>
    <w:lvl w:ilvl="8" w:tplc="86780E8C">
      <w:numFmt w:val="none"/>
      <w:lvlText w:val=""/>
      <w:lvlJc w:val="left"/>
      <w:pPr>
        <w:tabs>
          <w:tab w:val="num" w:pos="360"/>
        </w:tabs>
      </w:pPr>
      <w:rPr>
        <w:rFonts w:cs="Times New Roman"/>
      </w:rPr>
    </w:lvl>
  </w:abstractNum>
  <w:abstractNum w:abstractNumId="27" w15:restartNumberingAfterBreak="0">
    <w:nsid w:val="3DDB4DAC"/>
    <w:multiLevelType w:val="hybridMultilevel"/>
    <w:tmpl w:val="15C6CC1C"/>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8" w15:restartNumberingAfterBreak="0">
    <w:nsid w:val="3DF1799A"/>
    <w:multiLevelType w:val="hybridMultilevel"/>
    <w:tmpl w:val="97960184"/>
    <w:lvl w:ilvl="0" w:tplc="94B4494E">
      <w:start w:val="33"/>
      <w:numFmt w:val="bullet"/>
      <w:lvlText w:val="-"/>
      <w:lvlJc w:val="left"/>
    </w:lvl>
    <w:lvl w:ilvl="1" w:tplc="04180003">
      <w:start w:val="1"/>
      <w:numFmt w:val="bullet"/>
      <w:lvlText w:val=""/>
      <w:lvlJc w:val="left"/>
    </w:lvl>
    <w:lvl w:ilvl="2" w:tplc="04180005">
      <w:start w:val="1"/>
      <w:numFmt w:val="bullet"/>
      <w:lvlText w:val=""/>
      <w:lvlJc w:val="left"/>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836E3B"/>
    <w:multiLevelType w:val="multilevel"/>
    <w:tmpl w:val="28EE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4B4BEC"/>
    <w:multiLevelType w:val="hybridMultilevel"/>
    <w:tmpl w:val="DA5CBCD8"/>
    <w:lvl w:ilvl="0" w:tplc="B1243F46">
      <w:start w:val="1"/>
      <w:numFmt w:val="bullet"/>
      <w:lvlText w:val="-"/>
      <w:lvlJc w:val="left"/>
      <w:pPr>
        <w:tabs>
          <w:tab w:val="num" w:pos="480"/>
        </w:tabs>
        <w:ind w:left="480" w:hanging="360"/>
      </w:pPr>
      <w:rPr>
        <w:rFonts w:ascii="Times New Roman" w:eastAsia="Times New Roman" w:hAnsi="Times New Roman" w:hint="default"/>
      </w:rPr>
    </w:lvl>
    <w:lvl w:ilvl="1" w:tplc="04180003">
      <w:start w:val="1"/>
      <w:numFmt w:val="bullet"/>
      <w:lvlText w:val="o"/>
      <w:lvlJc w:val="left"/>
      <w:pPr>
        <w:tabs>
          <w:tab w:val="num" w:pos="1200"/>
        </w:tabs>
        <w:ind w:left="1200" w:hanging="360"/>
      </w:pPr>
      <w:rPr>
        <w:rFonts w:ascii="Courier New" w:hAnsi="Courier New" w:hint="default"/>
      </w:rPr>
    </w:lvl>
    <w:lvl w:ilvl="2" w:tplc="04180005">
      <w:start w:val="1"/>
      <w:numFmt w:val="bullet"/>
      <w:lvlText w:val=""/>
      <w:lvlJc w:val="left"/>
      <w:pPr>
        <w:tabs>
          <w:tab w:val="num" w:pos="1920"/>
        </w:tabs>
        <w:ind w:left="1920" w:hanging="360"/>
      </w:pPr>
      <w:rPr>
        <w:rFonts w:ascii="Wingdings" w:hAnsi="Wingdings" w:hint="default"/>
      </w:rPr>
    </w:lvl>
    <w:lvl w:ilvl="3" w:tplc="04180001">
      <w:start w:val="1"/>
      <w:numFmt w:val="bullet"/>
      <w:lvlText w:val=""/>
      <w:lvlJc w:val="left"/>
      <w:pPr>
        <w:tabs>
          <w:tab w:val="num" w:pos="2640"/>
        </w:tabs>
        <w:ind w:left="2640" w:hanging="360"/>
      </w:pPr>
      <w:rPr>
        <w:rFonts w:ascii="Symbol" w:hAnsi="Symbol" w:hint="default"/>
      </w:rPr>
    </w:lvl>
    <w:lvl w:ilvl="4" w:tplc="04180003">
      <w:start w:val="1"/>
      <w:numFmt w:val="bullet"/>
      <w:lvlText w:val="o"/>
      <w:lvlJc w:val="left"/>
      <w:pPr>
        <w:tabs>
          <w:tab w:val="num" w:pos="3360"/>
        </w:tabs>
        <w:ind w:left="3360" w:hanging="360"/>
      </w:pPr>
      <w:rPr>
        <w:rFonts w:ascii="Courier New" w:hAnsi="Courier New" w:hint="default"/>
      </w:rPr>
    </w:lvl>
    <w:lvl w:ilvl="5" w:tplc="04180005">
      <w:start w:val="1"/>
      <w:numFmt w:val="bullet"/>
      <w:lvlText w:val=""/>
      <w:lvlJc w:val="left"/>
      <w:pPr>
        <w:tabs>
          <w:tab w:val="num" w:pos="4080"/>
        </w:tabs>
        <w:ind w:left="4080" w:hanging="360"/>
      </w:pPr>
      <w:rPr>
        <w:rFonts w:ascii="Wingdings" w:hAnsi="Wingdings" w:hint="default"/>
      </w:rPr>
    </w:lvl>
    <w:lvl w:ilvl="6" w:tplc="04180001">
      <w:start w:val="1"/>
      <w:numFmt w:val="bullet"/>
      <w:lvlText w:val=""/>
      <w:lvlJc w:val="left"/>
      <w:pPr>
        <w:tabs>
          <w:tab w:val="num" w:pos="4800"/>
        </w:tabs>
        <w:ind w:left="4800" w:hanging="360"/>
      </w:pPr>
      <w:rPr>
        <w:rFonts w:ascii="Symbol" w:hAnsi="Symbol" w:hint="default"/>
      </w:rPr>
    </w:lvl>
    <w:lvl w:ilvl="7" w:tplc="04180003">
      <w:start w:val="1"/>
      <w:numFmt w:val="bullet"/>
      <w:lvlText w:val="o"/>
      <w:lvlJc w:val="left"/>
      <w:pPr>
        <w:tabs>
          <w:tab w:val="num" w:pos="5520"/>
        </w:tabs>
        <w:ind w:left="5520" w:hanging="360"/>
      </w:pPr>
      <w:rPr>
        <w:rFonts w:ascii="Courier New" w:hAnsi="Courier New" w:hint="default"/>
      </w:rPr>
    </w:lvl>
    <w:lvl w:ilvl="8" w:tplc="04180005">
      <w:start w:val="1"/>
      <w:numFmt w:val="bullet"/>
      <w:lvlText w:val=""/>
      <w:lvlJc w:val="left"/>
      <w:pPr>
        <w:tabs>
          <w:tab w:val="num" w:pos="6240"/>
        </w:tabs>
        <w:ind w:left="6240" w:hanging="360"/>
      </w:pPr>
      <w:rPr>
        <w:rFonts w:ascii="Wingdings" w:hAnsi="Wingdings" w:hint="default"/>
      </w:rPr>
    </w:lvl>
  </w:abstractNum>
  <w:abstractNum w:abstractNumId="31" w15:restartNumberingAfterBreak="0">
    <w:nsid w:val="52682B98"/>
    <w:multiLevelType w:val="multilevel"/>
    <w:tmpl w:val="4C74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33BD1"/>
    <w:multiLevelType w:val="hybridMultilevel"/>
    <w:tmpl w:val="939A16C4"/>
    <w:lvl w:ilvl="0" w:tplc="718A1B1E">
      <w:start w:val="1"/>
      <w:numFmt w:val="upperRoman"/>
      <w:lvlText w:val="%1."/>
      <w:lvlJc w:val="left"/>
      <w:pPr>
        <w:tabs>
          <w:tab w:val="num" w:pos="1500"/>
        </w:tabs>
        <w:ind w:left="1500" w:hanging="720"/>
      </w:pPr>
      <w:rPr>
        <w:rFonts w:cs="Times New Roman" w:hint="default"/>
      </w:rPr>
    </w:lvl>
    <w:lvl w:ilvl="1" w:tplc="04180019">
      <w:start w:val="1"/>
      <w:numFmt w:val="lowerLetter"/>
      <w:lvlText w:val="%2."/>
      <w:lvlJc w:val="left"/>
      <w:pPr>
        <w:tabs>
          <w:tab w:val="num" w:pos="1860"/>
        </w:tabs>
        <w:ind w:left="1860" w:hanging="360"/>
      </w:pPr>
      <w:rPr>
        <w:rFonts w:cs="Times New Roman"/>
      </w:rPr>
    </w:lvl>
    <w:lvl w:ilvl="2" w:tplc="0418001B">
      <w:start w:val="1"/>
      <w:numFmt w:val="lowerRoman"/>
      <w:lvlText w:val="%3."/>
      <w:lvlJc w:val="right"/>
      <w:pPr>
        <w:tabs>
          <w:tab w:val="num" w:pos="2580"/>
        </w:tabs>
        <w:ind w:left="2580" w:hanging="180"/>
      </w:pPr>
      <w:rPr>
        <w:rFonts w:cs="Times New Roman"/>
      </w:rPr>
    </w:lvl>
    <w:lvl w:ilvl="3" w:tplc="0418000F">
      <w:start w:val="1"/>
      <w:numFmt w:val="decimal"/>
      <w:lvlText w:val="%4."/>
      <w:lvlJc w:val="left"/>
      <w:pPr>
        <w:tabs>
          <w:tab w:val="num" w:pos="3300"/>
        </w:tabs>
        <w:ind w:left="3300" w:hanging="360"/>
      </w:pPr>
      <w:rPr>
        <w:rFonts w:cs="Times New Roman"/>
      </w:rPr>
    </w:lvl>
    <w:lvl w:ilvl="4" w:tplc="04180019">
      <w:start w:val="1"/>
      <w:numFmt w:val="lowerLetter"/>
      <w:lvlText w:val="%5."/>
      <w:lvlJc w:val="left"/>
      <w:pPr>
        <w:tabs>
          <w:tab w:val="num" w:pos="4020"/>
        </w:tabs>
        <w:ind w:left="4020" w:hanging="360"/>
      </w:pPr>
      <w:rPr>
        <w:rFonts w:cs="Times New Roman"/>
      </w:rPr>
    </w:lvl>
    <w:lvl w:ilvl="5" w:tplc="0418001B">
      <w:start w:val="1"/>
      <w:numFmt w:val="lowerRoman"/>
      <w:lvlText w:val="%6."/>
      <w:lvlJc w:val="right"/>
      <w:pPr>
        <w:tabs>
          <w:tab w:val="num" w:pos="4740"/>
        </w:tabs>
        <w:ind w:left="4740" w:hanging="180"/>
      </w:pPr>
      <w:rPr>
        <w:rFonts w:cs="Times New Roman"/>
      </w:rPr>
    </w:lvl>
    <w:lvl w:ilvl="6" w:tplc="0418000F">
      <w:start w:val="1"/>
      <w:numFmt w:val="decimal"/>
      <w:lvlText w:val="%7."/>
      <w:lvlJc w:val="left"/>
      <w:pPr>
        <w:tabs>
          <w:tab w:val="num" w:pos="5460"/>
        </w:tabs>
        <w:ind w:left="5460" w:hanging="360"/>
      </w:pPr>
      <w:rPr>
        <w:rFonts w:cs="Times New Roman"/>
      </w:rPr>
    </w:lvl>
    <w:lvl w:ilvl="7" w:tplc="04180019">
      <w:start w:val="1"/>
      <w:numFmt w:val="lowerLetter"/>
      <w:lvlText w:val="%8."/>
      <w:lvlJc w:val="left"/>
      <w:pPr>
        <w:tabs>
          <w:tab w:val="num" w:pos="6180"/>
        </w:tabs>
        <w:ind w:left="6180" w:hanging="360"/>
      </w:pPr>
      <w:rPr>
        <w:rFonts w:cs="Times New Roman"/>
      </w:rPr>
    </w:lvl>
    <w:lvl w:ilvl="8" w:tplc="0418001B">
      <w:start w:val="1"/>
      <w:numFmt w:val="lowerRoman"/>
      <w:lvlText w:val="%9."/>
      <w:lvlJc w:val="right"/>
      <w:pPr>
        <w:tabs>
          <w:tab w:val="num" w:pos="6900"/>
        </w:tabs>
        <w:ind w:left="6900" w:hanging="180"/>
      </w:pPr>
      <w:rPr>
        <w:rFonts w:cs="Times New Roman"/>
      </w:rPr>
    </w:lvl>
  </w:abstractNum>
  <w:abstractNum w:abstractNumId="33" w15:restartNumberingAfterBreak="0">
    <w:nsid w:val="5AA9492E"/>
    <w:multiLevelType w:val="hybridMultilevel"/>
    <w:tmpl w:val="0390EBA4"/>
    <w:lvl w:ilvl="0" w:tplc="BDDE8BFE">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627385"/>
    <w:multiLevelType w:val="hybridMultilevel"/>
    <w:tmpl w:val="E418200A"/>
    <w:lvl w:ilvl="0" w:tplc="04180011">
      <w:start w:val="1"/>
      <w:numFmt w:val="decimal"/>
      <w:lvlText w:val="%1)"/>
      <w:lvlJc w:val="left"/>
      <w:pPr>
        <w:tabs>
          <w:tab w:val="num" w:pos="720"/>
        </w:tabs>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5" w15:restartNumberingAfterBreak="0">
    <w:nsid w:val="620E0D46"/>
    <w:multiLevelType w:val="hybridMultilevel"/>
    <w:tmpl w:val="989C3272"/>
    <w:lvl w:ilvl="0" w:tplc="EB5A98FC">
      <w:numFmt w:val="bullet"/>
      <w:lvlText w:val="-"/>
      <w:lvlJc w:val="left"/>
      <w:pPr>
        <w:ind w:left="1778" w:hanging="360"/>
      </w:pPr>
      <w:rPr>
        <w:rFonts w:ascii="Verdana" w:eastAsia="Times New Roman" w:hAnsi="Verdana"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62646026"/>
    <w:multiLevelType w:val="hybridMultilevel"/>
    <w:tmpl w:val="C7DE3286"/>
    <w:lvl w:ilvl="0" w:tplc="0418000F">
      <w:start w:val="1"/>
      <w:numFmt w:val="decimal"/>
      <w:lvlText w:val="%1."/>
      <w:lvlJc w:val="left"/>
      <w:pPr>
        <w:tabs>
          <w:tab w:val="num" w:pos="2130"/>
        </w:tabs>
        <w:ind w:left="2130" w:hanging="360"/>
      </w:pPr>
      <w:rPr>
        <w:rFonts w:cs="Times New Roman"/>
      </w:rPr>
    </w:lvl>
    <w:lvl w:ilvl="1" w:tplc="04180019">
      <w:start w:val="1"/>
      <w:numFmt w:val="lowerLetter"/>
      <w:lvlText w:val="%2."/>
      <w:lvlJc w:val="left"/>
      <w:pPr>
        <w:tabs>
          <w:tab w:val="num" w:pos="2850"/>
        </w:tabs>
        <w:ind w:left="2850" w:hanging="360"/>
      </w:pPr>
      <w:rPr>
        <w:rFonts w:cs="Times New Roman"/>
      </w:rPr>
    </w:lvl>
    <w:lvl w:ilvl="2" w:tplc="0418001B">
      <w:start w:val="1"/>
      <w:numFmt w:val="lowerRoman"/>
      <w:lvlText w:val="%3."/>
      <w:lvlJc w:val="right"/>
      <w:pPr>
        <w:tabs>
          <w:tab w:val="num" w:pos="3570"/>
        </w:tabs>
        <w:ind w:left="3570" w:hanging="180"/>
      </w:pPr>
      <w:rPr>
        <w:rFonts w:cs="Times New Roman"/>
      </w:rPr>
    </w:lvl>
    <w:lvl w:ilvl="3" w:tplc="0418000F">
      <w:start w:val="1"/>
      <w:numFmt w:val="decimal"/>
      <w:lvlText w:val="%4."/>
      <w:lvlJc w:val="left"/>
      <w:pPr>
        <w:tabs>
          <w:tab w:val="num" w:pos="4290"/>
        </w:tabs>
        <w:ind w:left="4290" w:hanging="360"/>
      </w:pPr>
      <w:rPr>
        <w:rFonts w:cs="Times New Roman"/>
      </w:rPr>
    </w:lvl>
    <w:lvl w:ilvl="4" w:tplc="04180019">
      <w:start w:val="1"/>
      <w:numFmt w:val="lowerLetter"/>
      <w:lvlText w:val="%5."/>
      <w:lvlJc w:val="left"/>
      <w:pPr>
        <w:tabs>
          <w:tab w:val="num" w:pos="5010"/>
        </w:tabs>
        <w:ind w:left="5010" w:hanging="360"/>
      </w:pPr>
      <w:rPr>
        <w:rFonts w:cs="Times New Roman"/>
      </w:rPr>
    </w:lvl>
    <w:lvl w:ilvl="5" w:tplc="0418001B">
      <w:start w:val="1"/>
      <w:numFmt w:val="lowerRoman"/>
      <w:lvlText w:val="%6."/>
      <w:lvlJc w:val="right"/>
      <w:pPr>
        <w:tabs>
          <w:tab w:val="num" w:pos="5730"/>
        </w:tabs>
        <w:ind w:left="5730" w:hanging="180"/>
      </w:pPr>
      <w:rPr>
        <w:rFonts w:cs="Times New Roman"/>
      </w:rPr>
    </w:lvl>
    <w:lvl w:ilvl="6" w:tplc="0418000F">
      <w:start w:val="1"/>
      <w:numFmt w:val="decimal"/>
      <w:lvlText w:val="%7."/>
      <w:lvlJc w:val="left"/>
      <w:pPr>
        <w:tabs>
          <w:tab w:val="num" w:pos="6450"/>
        </w:tabs>
        <w:ind w:left="6450" w:hanging="360"/>
      </w:pPr>
      <w:rPr>
        <w:rFonts w:cs="Times New Roman"/>
      </w:rPr>
    </w:lvl>
    <w:lvl w:ilvl="7" w:tplc="04180019">
      <w:start w:val="1"/>
      <w:numFmt w:val="lowerLetter"/>
      <w:lvlText w:val="%8."/>
      <w:lvlJc w:val="left"/>
      <w:pPr>
        <w:tabs>
          <w:tab w:val="num" w:pos="7170"/>
        </w:tabs>
        <w:ind w:left="7170" w:hanging="360"/>
      </w:pPr>
      <w:rPr>
        <w:rFonts w:cs="Times New Roman"/>
      </w:rPr>
    </w:lvl>
    <w:lvl w:ilvl="8" w:tplc="0418001B">
      <w:start w:val="1"/>
      <w:numFmt w:val="lowerRoman"/>
      <w:lvlText w:val="%9."/>
      <w:lvlJc w:val="right"/>
      <w:pPr>
        <w:tabs>
          <w:tab w:val="num" w:pos="7890"/>
        </w:tabs>
        <w:ind w:left="7890" w:hanging="180"/>
      </w:pPr>
      <w:rPr>
        <w:rFonts w:cs="Times New Roman"/>
      </w:rPr>
    </w:lvl>
  </w:abstractNum>
  <w:abstractNum w:abstractNumId="37" w15:restartNumberingAfterBreak="0">
    <w:nsid w:val="62B805C6"/>
    <w:multiLevelType w:val="hybridMultilevel"/>
    <w:tmpl w:val="DF94DBEC"/>
    <w:lvl w:ilvl="0" w:tplc="CDEECA3C">
      <w:start w:val="1"/>
      <w:numFmt w:val="upperRoman"/>
      <w:lvlText w:val="%1."/>
      <w:lvlJc w:val="left"/>
      <w:pPr>
        <w:tabs>
          <w:tab w:val="num" w:pos="2070"/>
        </w:tabs>
        <w:ind w:left="2070" w:hanging="720"/>
      </w:pPr>
      <w:rPr>
        <w:rFonts w:cs="Times New Roman" w:hint="default"/>
      </w:rPr>
    </w:lvl>
    <w:lvl w:ilvl="1" w:tplc="04180019">
      <w:start w:val="1"/>
      <w:numFmt w:val="lowerLetter"/>
      <w:lvlText w:val="%2."/>
      <w:lvlJc w:val="left"/>
      <w:pPr>
        <w:tabs>
          <w:tab w:val="num" w:pos="2430"/>
        </w:tabs>
        <w:ind w:left="2430" w:hanging="360"/>
      </w:pPr>
      <w:rPr>
        <w:rFonts w:cs="Times New Roman"/>
      </w:rPr>
    </w:lvl>
    <w:lvl w:ilvl="2" w:tplc="0418001B">
      <w:start w:val="1"/>
      <w:numFmt w:val="lowerRoman"/>
      <w:lvlText w:val="%3."/>
      <w:lvlJc w:val="right"/>
      <w:pPr>
        <w:tabs>
          <w:tab w:val="num" w:pos="3150"/>
        </w:tabs>
        <w:ind w:left="3150" w:hanging="180"/>
      </w:pPr>
      <w:rPr>
        <w:rFonts w:cs="Times New Roman"/>
      </w:rPr>
    </w:lvl>
    <w:lvl w:ilvl="3" w:tplc="0418000F">
      <w:start w:val="1"/>
      <w:numFmt w:val="decimal"/>
      <w:lvlText w:val="%4."/>
      <w:lvlJc w:val="left"/>
      <w:pPr>
        <w:tabs>
          <w:tab w:val="num" w:pos="3870"/>
        </w:tabs>
        <w:ind w:left="3870" w:hanging="360"/>
      </w:pPr>
      <w:rPr>
        <w:rFonts w:cs="Times New Roman"/>
      </w:rPr>
    </w:lvl>
    <w:lvl w:ilvl="4" w:tplc="04180019">
      <w:start w:val="1"/>
      <w:numFmt w:val="lowerLetter"/>
      <w:lvlText w:val="%5."/>
      <w:lvlJc w:val="left"/>
      <w:pPr>
        <w:tabs>
          <w:tab w:val="num" w:pos="4590"/>
        </w:tabs>
        <w:ind w:left="4590" w:hanging="360"/>
      </w:pPr>
      <w:rPr>
        <w:rFonts w:cs="Times New Roman"/>
      </w:rPr>
    </w:lvl>
    <w:lvl w:ilvl="5" w:tplc="0418001B">
      <w:start w:val="1"/>
      <w:numFmt w:val="lowerRoman"/>
      <w:lvlText w:val="%6."/>
      <w:lvlJc w:val="right"/>
      <w:pPr>
        <w:tabs>
          <w:tab w:val="num" w:pos="5310"/>
        </w:tabs>
        <w:ind w:left="5310" w:hanging="180"/>
      </w:pPr>
      <w:rPr>
        <w:rFonts w:cs="Times New Roman"/>
      </w:rPr>
    </w:lvl>
    <w:lvl w:ilvl="6" w:tplc="0418000F">
      <w:start w:val="1"/>
      <w:numFmt w:val="decimal"/>
      <w:lvlText w:val="%7."/>
      <w:lvlJc w:val="left"/>
      <w:pPr>
        <w:tabs>
          <w:tab w:val="num" w:pos="6030"/>
        </w:tabs>
        <w:ind w:left="6030" w:hanging="360"/>
      </w:pPr>
      <w:rPr>
        <w:rFonts w:cs="Times New Roman"/>
      </w:rPr>
    </w:lvl>
    <w:lvl w:ilvl="7" w:tplc="04180019">
      <w:start w:val="1"/>
      <w:numFmt w:val="lowerLetter"/>
      <w:lvlText w:val="%8."/>
      <w:lvlJc w:val="left"/>
      <w:pPr>
        <w:tabs>
          <w:tab w:val="num" w:pos="6750"/>
        </w:tabs>
        <w:ind w:left="6750" w:hanging="360"/>
      </w:pPr>
      <w:rPr>
        <w:rFonts w:cs="Times New Roman"/>
      </w:rPr>
    </w:lvl>
    <w:lvl w:ilvl="8" w:tplc="0418001B">
      <w:start w:val="1"/>
      <w:numFmt w:val="lowerRoman"/>
      <w:lvlText w:val="%9."/>
      <w:lvlJc w:val="right"/>
      <w:pPr>
        <w:tabs>
          <w:tab w:val="num" w:pos="7470"/>
        </w:tabs>
        <w:ind w:left="7470" w:hanging="180"/>
      </w:pPr>
      <w:rPr>
        <w:rFonts w:cs="Times New Roman"/>
      </w:rPr>
    </w:lvl>
  </w:abstractNum>
  <w:abstractNum w:abstractNumId="38" w15:restartNumberingAfterBreak="0">
    <w:nsid w:val="660643F9"/>
    <w:multiLevelType w:val="multilevel"/>
    <w:tmpl w:val="F36C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196733"/>
    <w:multiLevelType w:val="hybridMultilevel"/>
    <w:tmpl w:val="8A92A13C"/>
    <w:lvl w:ilvl="0" w:tplc="4BC414A6">
      <w:start w:val="1"/>
      <w:numFmt w:val="bullet"/>
      <w:lvlText w:val="-"/>
      <w:lvlJc w:val="left"/>
      <w:pPr>
        <w:tabs>
          <w:tab w:val="num" w:pos="1770"/>
        </w:tabs>
        <w:ind w:left="1770" w:hanging="360"/>
      </w:pPr>
      <w:rPr>
        <w:rFonts w:ascii="Times New Roman" w:eastAsia="Times New Roman" w:hAnsi="Times New Roman" w:hint="default"/>
      </w:rPr>
    </w:lvl>
    <w:lvl w:ilvl="1" w:tplc="04180003">
      <w:start w:val="1"/>
      <w:numFmt w:val="bullet"/>
      <w:lvlText w:val="o"/>
      <w:lvlJc w:val="left"/>
      <w:pPr>
        <w:tabs>
          <w:tab w:val="num" w:pos="2490"/>
        </w:tabs>
        <w:ind w:left="2490" w:hanging="360"/>
      </w:pPr>
      <w:rPr>
        <w:rFonts w:ascii="Courier New" w:hAnsi="Courier New"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hint="default"/>
      </w:rPr>
    </w:lvl>
    <w:lvl w:ilvl="8" w:tplc="04180005">
      <w:start w:val="1"/>
      <w:numFmt w:val="bullet"/>
      <w:lvlText w:val=""/>
      <w:lvlJc w:val="left"/>
      <w:pPr>
        <w:tabs>
          <w:tab w:val="num" w:pos="7530"/>
        </w:tabs>
        <w:ind w:left="7530" w:hanging="360"/>
      </w:pPr>
      <w:rPr>
        <w:rFonts w:ascii="Wingdings" w:hAnsi="Wingdings" w:hint="default"/>
      </w:rPr>
    </w:lvl>
  </w:abstractNum>
  <w:abstractNum w:abstractNumId="40" w15:restartNumberingAfterBreak="0">
    <w:nsid w:val="6C3E4C83"/>
    <w:multiLevelType w:val="hybridMultilevel"/>
    <w:tmpl w:val="15F22E64"/>
    <w:lvl w:ilvl="0" w:tplc="5700FEAE">
      <w:start w:val="1"/>
      <w:numFmt w:val="bullet"/>
      <w:lvlText w:val="-"/>
      <w:lvlJc w:val="left"/>
      <w:pPr>
        <w:tabs>
          <w:tab w:val="num" w:pos="360"/>
        </w:tabs>
        <w:ind w:left="360" w:hanging="360"/>
      </w:pPr>
      <w:rPr>
        <w:rFonts w:ascii="Times New Roman" w:eastAsia="Times New Roman" w:hAnsi="Times New Roman" w:hint="default"/>
      </w:rPr>
    </w:lvl>
    <w:lvl w:ilvl="1" w:tplc="04180003">
      <w:start w:val="1"/>
      <w:numFmt w:val="bullet"/>
      <w:lvlText w:val="o"/>
      <w:lvlJc w:val="left"/>
      <w:pPr>
        <w:tabs>
          <w:tab w:val="num" w:pos="1080"/>
        </w:tabs>
        <w:ind w:left="1080" w:hanging="360"/>
      </w:pPr>
      <w:rPr>
        <w:rFonts w:ascii="Courier New" w:hAnsi="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F04135"/>
    <w:multiLevelType w:val="hybridMultilevel"/>
    <w:tmpl w:val="7742B87C"/>
    <w:lvl w:ilvl="0" w:tplc="FA4AB384">
      <w:numFmt w:val="bullet"/>
      <w:lvlText w:val="-"/>
      <w:lvlJc w:val="left"/>
      <w:pPr>
        <w:tabs>
          <w:tab w:val="num" w:pos="1068"/>
        </w:tabs>
        <w:ind w:left="1068" w:hanging="360"/>
      </w:pPr>
      <w:rPr>
        <w:rFonts w:ascii="Times New Roman" w:eastAsia="Times New Roman" w:hAnsi="Times New Roman"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start w:val="1"/>
      <w:numFmt w:val="bullet"/>
      <w:lvlText w:val="o"/>
      <w:lvlJc w:val="left"/>
      <w:pPr>
        <w:tabs>
          <w:tab w:val="num" w:pos="6108"/>
        </w:tabs>
        <w:ind w:left="6108" w:hanging="360"/>
      </w:pPr>
      <w:rPr>
        <w:rFonts w:ascii="Courier New" w:hAnsi="Courier New" w:hint="default"/>
      </w:rPr>
    </w:lvl>
    <w:lvl w:ilvl="8" w:tplc="04180005">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6F4E5844"/>
    <w:multiLevelType w:val="hybridMultilevel"/>
    <w:tmpl w:val="9DDC821C"/>
    <w:lvl w:ilvl="0" w:tplc="8DD4809E">
      <w:start w:val="5"/>
      <w:numFmt w:val="bullet"/>
      <w:lvlText w:val="-"/>
      <w:lvlJc w:val="left"/>
      <w:pPr>
        <w:tabs>
          <w:tab w:val="num" w:pos="1068"/>
        </w:tabs>
        <w:ind w:left="1068" w:hanging="360"/>
      </w:pPr>
      <w:rPr>
        <w:rFonts w:ascii="Times New Roman" w:eastAsia="Times New Roman" w:hAnsi="Times New Roman"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start w:val="1"/>
      <w:numFmt w:val="bullet"/>
      <w:lvlText w:val="o"/>
      <w:lvlJc w:val="left"/>
      <w:pPr>
        <w:tabs>
          <w:tab w:val="num" w:pos="6108"/>
        </w:tabs>
        <w:ind w:left="6108" w:hanging="360"/>
      </w:pPr>
      <w:rPr>
        <w:rFonts w:ascii="Courier New" w:hAnsi="Courier New" w:hint="default"/>
      </w:rPr>
    </w:lvl>
    <w:lvl w:ilvl="8" w:tplc="04180005">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7173116A"/>
    <w:multiLevelType w:val="multilevel"/>
    <w:tmpl w:val="91A0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356D4"/>
    <w:multiLevelType w:val="hybridMultilevel"/>
    <w:tmpl w:val="8B2E0B50"/>
    <w:lvl w:ilvl="0" w:tplc="67048A40">
      <w:start w:val="2"/>
      <w:numFmt w:val="decimal"/>
      <w:lvlText w:val="(%1)"/>
      <w:lvlJc w:val="left"/>
      <w:pPr>
        <w:ind w:left="2" w:hanging="360"/>
      </w:pPr>
      <w:rPr>
        <w:rFonts w:ascii="Arial" w:eastAsia="Arial" w:hAnsi="Arial" w:cs="Arial" w:hint="default"/>
        <w:b w:val="0"/>
        <w:bCs w:val="0"/>
        <w:i w:val="0"/>
        <w:iCs w:val="0"/>
        <w:spacing w:val="0"/>
        <w:w w:val="99"/>
        <w:sz w:val="24"/>
        <w:szCs w:val="24"/>
        <w:lang w:val="ro-RO" w:eastAsia="en-US" w:bidi="ar-SA"/>
      </w:rPr>
    </w:lvl>
    <w:lvl w:ilvl="1" w:tplc="5F7C8E5E">
      <w:numFmt w:val="bullet"/>
      <w:lvlText w:val="•"/>
      <w:lvlJc w:val="left"/>
      <w:pPr>
        <w:ind w:left="963" w:hanging="360"/>
      </w:pPr>
      <w:rPr>
        <w:rFonts w:hint="default"/>
        <w:lang w:val="ro-RO" w:eastAsia="en-US" w:bidi="ar-SA"/>
      </w:rPr>
    </w:lvl>
    <w:lvl w:ilvl="2" w:tplc="18840956">
      <w:numFmt w:val="bullet"/>
      <w:lvlText w:val="•"/>
      <w:lvlJc w:val="left"/>
      <w:pPr>
        <w:ind w:left="1926" w:hanging="360"/>
      </w:pPr>
      <w:rPr>
        <w:rFonts w:hint="default"/>
        <w:lang w:val="ro-RO" w:eastAsia="en-US" w:bidi="ar-SA"/>
      </w:rPr>
    </w:lvl>
    <w:lvl w:ilvl="3" w:tplc="82DA592A">
      <w:numFmt w:val="bullet"/>
      <w:lvlText w:val="•"/>
      <w:lvlJc w:val="left"/>
      <w:pPr>
        <w:ind w:left="2889" w:hanging="360"/>
      </w:pPr>
      <w:rPr>
        <w:rFonts w:hint="default"/>
        <w:lang w:val="ro-RO" w:eastAsia="en-US" w:bidi="ar-SA"/>
      </w:rPr>
    </w:lvl>
    <w:lvl w:ilvl="4" w:tplc="1B04DAE2">
      <w:numFmt w:val="bullet"/>
      <w:lvlText w:val="•"/>
      <w:lvlJc w:val="left"/>
      <w:pPr>
        <w:ind w:left="3853" w:hanging="360"/>
      </w:pPr>
      <w:rPr>
        <w:rFonts w:hint="default"/>
        <w:lang w:val="ro-RO" w:eastAsia="en-US" w:bidi="ar-SA"/>
      </w:rPr>
    </w:lvl>
    <w:lvl w:ilvl="5" w:tplc="A2F05538">
      <w:numFmt w:val="bullet"/>
      <w:lvlText w:val="•"/>
      <w:lvlJc w:val="left"/>
      <w:pPr>
        <w:ind w:left="4816" w:hanging="360"/>
      </w:pPr>
      <w:rPr>
        <w:rFonts w:hint="default"/>
        <w:lang w:val="ro-RO" w:eastAsia="en-US" w:bidi="ar-SA"/>
      </w:rPr>
    </w:lvl>
    <w:lvl w:ilvl="6" w:tplc="CBA8826C">
      <w:numFmt w:val="bullet"/>
      <w:lvlText w:val="•"/>
      <w:lvlJc w:val="left"/>
      <w:pPr>
        <w:ind w:left="5779" w:hanging="360"/>
      </w:pPr>
      <w:rPr>
        <w:rFonts w:hint="default"/>
        <w:lang w:val="ro-RO" w:eastAsia="en-US" w:bidi="ar-SA"/>
      </w:rPr>
    </w:lvl>
    <w:lvl w:ilvl="7" w:tplc="C7D4843A">
      <w:numFmt w:val="bullet"/>
      <w:lvlText w:val="•"/>
      <w:lvlJc w:val="left"/>
      <w:pPr>
        <w:ind w:left="6743" w:hanging="360"/>
      </w:pPr>
      <w:rPr>
        <w:rFonts w:hint="default"/>
        <w:lang w:val="ro-RO" w:eastAsia="en-US" w:bidi="ar-SA"/>
      </w:rPr>
    </w:lvl>
    <w:lvl w:ilvl="8" w:tplc="286AEA70">
      <w:numFmt w:val="bullet"/>
      <w:lvlText w:val="•"/>
      <w:lvlJc w:val="left"/>
      <w:pPr>
        <w:ind w:left="7706" w:hanging="360"/>
      </w:pPr>
      <w:rPr>
        <w:rFonts w:hint="default"/>
        <w:lang w:val="ro-RO" w:eastAsia="en-US" w:bidi="ar-SA"/>
      </w:rPr>
    </w:lvl>
  </w:abstractNum>
  <w:abstractNum w:abstractNumId="45" w15:restartNumberingAfterBreak="0">
    <w:nsid w:val="75226F32"/>
    <w:multiLevelType w:val="hybridMultilevel"/>
    <w:tmpl w:val="6B841F22"/>
    <w:lvl w:ilvl="0" w:tplc="04180011">
      <w:start w:val="1"/>
      <w:numFmt w:val="decimal"/>
      <w:lvlText w:val="%1)"/>
      <w:lvlJc w:val="left"/>
      <w:pPr>
        <w:tabs>
          <w:tab w:val="num" w:pos="720"/>
        </w:tabs>
        <w:ind w:left="720" w:hanging="360"/>
      </w:pPr>
      <w:rPr>
        <w:rFonts w:cs="Times New Roman" w:hint="default"/>
      </w:rPr>
    </w:lvl>
    <w:lvl w:ilvl="1" w:tplc="A1469360">
      <w:start w:val="1"/>
      <w:numFmt w:val="bullet"/>
      <w:lvlText w:val="-"/>
      <w:lvlJc w:val="left"/>
      <w:pPr>
        <w:tabs>
          <w:tab w:val="num" w:pos="1440"/>
        </w:tabs>
        <w:ind w:left="1440" w:hanging="360"/>
      </w:pPr>
      <w:rPr>
        <w:rFonts w:ascii="Times New Roman" w:eastAsia="Times New Roman" w:hAnsi="Times New Roman" w:hint="default"/>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num w:numId="1" w16cid:durableId="405155781">
    <w:abstractNumId w:val="7"/>
  </w:num>
  <w:num w:numId="2" w16cid:durableId="742025894">
    <w:abstractNumId w:val="30"/>
  </w:num>
  <w:num w:numId="3" w16cid:durableId="1731541076">
    <w:abstractNumId w:val="28"/>
  </w:num>
  <w:num w:numId="4" w16cid:durableId="1889563239">
    <w:abstractNumId w:val="41"/>
  </w:num>
  <w:num w:numId="5" w16cid:durableId="2089886347">
    <w:abstractNumId w:val="15"/>
  </w:num>
  <w:num w:numId="6" w16cid:durableId="1397629834">
    <w:abstractNumId w:val="5"/>
  </w:num>
  <w:num w:numId="7" w16cid:durableId="214128889">
    <w:abstractNumId w:val="20"/>
  </w:num>
  <w:num w:numId="8" w16cid:durableId="713889926">
    <w:abstractNumId w:val="40"/>
  </w:num>
  <w:num w:numId="9" w16cid:durableId="457262907">
    <w:abstractNumId w:val="21"/>
  </w:num>
  <w:num w:numId="10" w16cid:durableId="1729912579">
    <w:abstractNumId w:val="6"/>
  </w:num>
  <w:num w:numId="11" w16cid:durableId="1429034234">
    <w:abstractNumId w:val="24"/>
  </w:num>
  <w:num w:numId="12" w16cid:durableId="561596747">
    <w:abstractNumId w:val="1"/>
  </w:num>
  <w:num w:numId="13" w16cid:durableId="470173785">
    <w:abstractNumId w:val="14"/>
  </w:num>
  <w:num w:numId="14" w16cid:durableId="882257577">
    <w:abstractNumId w:val="32"/>
  </w:num>
  <w:num w:numId="15" w16cid:durableId="1579711676">
    <w:abstractNumId w:val="37"/>
  </w:num>
  <w:num w:numId="16" w16cid:durableId="43675528">
    <w:abstractNumId w:val="26"/>
  </w:num>
  <w:num w:numId="17" w16cid:durableId="584607623">
    <w:abstractNumId w:val="45"/>
  </w:num>
  <w:num w:numId="18" w16cid:durableId="2032948213">
    <w:abstractNumId w:val="11"/>
  </w:num>
  <w:num w:numId="19" w16cid:durableId="1386878046">
    <w:abstractNumId w:val="22"/>
  </w:num>
  <w:num w:numId="20" w16cid:durableId="504856314">
    <w:abstractNumId w:val="27"/>
  </w:num>
  <w:num w:numId="21" w16cid:durableId="2003390302">
    <w:abstractNumId w:val="8"/>
  </w:num>
  <w:num w:numId="22" w16cid:durableId="746533818">
    <w:abstractNumId w:val="9"/>
  </w:num>
  <w:num w:numId="23" w16cid:durableId="88352642">
    <w:abstractNumId w:val="34"/>
  </w:num>
  <w:num w:numId="24" w16cid:durableId="1609117350">
    <w:abstractNumId w:val="13"/>
  </w:num>
  <w:num w:numId="25" w16cid:durableId="1434280029">
    <w:abstractNumId w:val="2"/>
  </w:num>
  <w:num w:numId="26" w16cid:durableId="1982727221">
    <w:abstractNumId w:val="36"/>
  </w:num>
  <w:num w:numId="27" w16cid:durableId="200486301">
    <w:abstractNumId w:val="12"/>
  </w:num>
  <w:num w:numId="28" w16cid:durableId="1993870961">
    <w:abstractNumId w:val="39"/>
  </w:num>
  <w:num w:numId="29" w16cid:durableId="1385638389">
    <w:abstractNumId w:val="0"/>
  </w:num>
  <w:num w:numId="30" w16cid:durableId="1307247363">
    <w:abstractNumId w:val="42"/>
  </w:num>
  <w:num w:numId="31" w16cid:durableId="1140225909">
    <w:abstractNumId w:val="33"/>
  </w:num>
  <w:num w:numId="32" w16cid:durableId="805200007">
    <w:abstractNumId w:val="19"/>
  </w:num>
  <w:num w:numId="33" w16cid:durableId="423381403">
    <w:abstractNumId w:val="4"/>
  </w:num>
  <w:num w:numId="34" w16cid:durableId="729811068">
    <w:abstractNumId w:val="35"/>
  </w:num>
  <w:num w:numId="35" w16cid:durableId="379868898">
    <w:abstractNumId w:val="44"/>
  </w:num>
  <w:num w:numId="36" w16cid:durableId="191040192">
    <w:abstractNumId w:val="25"/>
  </w:num>
  <w:num w:numId="37" w16cid:durableId="343096736">
    <w:abstractNumId w:val="10"/>
  </w:num>
  <w:num w:numId="38" w16cid:durableId="1430472244">
    <w:abstractNumId w:val="16"/>
  </w:num>
  <w:num w:numId="39" w16cid:durableId="260185281">
    <w:abstractNumId w:val="17"/>
  </w:num>
  <w:num w:numId="40" w16cid:durableId="755831026">
    <w:abstractNumId w:val="29"/>
  </w:num>
  <w:num w:numId="41" w16cid:durableId="2088530394">
    <w:abstractNumId w:val="23"/>
  </w:num>
  <w:num w:numId="42" w16cid:durableId="851603027">
    <w:abstractNumId w:val="3"/>
  </w:num>
  <w:num w:numId="43" w16cid:durableId="726953845">
    <w:abstractNumId w:val="38"/>
  </w:num>
  <w:num w:numId="44" w16cid:durableId="599682311">
    <w:abstractNumId w:val="18"/>
  </w:num>
  <w:num w:numId="45" w16cid:durableId="2091196836">
    <w:abstractNumId w:val="43"/>
  </w:num>
  <w:num w:numId="46" w16cid:durableId="3723854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ADD"/>
    <w:rsid w:val="000032CB"/>
    <w:rsid w:val="00003CAB"/>
    <w:rsid w:val="00013078"/>
    <w:rsid w:val="00023E82"/>
    <w:rsid w:val="00025792"/>
    <w:rsid w:val="00034748"/>
    <w:rsid w:val="0003585B"/>
    <w:rsid w:val="00035D8D"/>
    <w:rsid w:val="00040FA6"/>
    <w:rsid w:val="000418BC"/>
    <w:rsid w:val="000442DD"/>
    <w:rsid w:val="00044808"/>
    <w:rsid w:val="0004584C"/>
    <w:rsid w:val="00047BB9"/>
    <w:rsid w:val="000500DD"/>
    <w:rsid w:val="0005085A"/>
    <w:rsid w:val="00050EE7"/>
    <w:rsid w:val="00051AFA"/>
    <w:rsid w:val="000540CF"/>
    <w:rsid w:val="00055009"/>
    <w:rsid w:val="00056388"/>
    <w:rsid w:val="00057794"/>
    <w:rsid w:val="000613ED"/>
    <w:rsid w:val="000625E7"/>
    <w:rsid w:val="00062FB2"/>
    <w:rsid w:val="0006733E"/>
    <w:rsid w:val="00072734"/>
    <w:rsid w:val="000733DC"/>
    <w:rsid w:val="00074BE6"/>
    <w:rsid w:val="00077781"/>
    <w:rsid w:val="00080142"/>
    <w:rsid w:val="0008139C"/>
    <w:rsid w:val="00082238"/>
    <w:rsid w:val="000825E2"/>
    <w:rsid w:val="000854E6"/>
    <w:rsid w:val="00085F11"/>
    <w:rsid w:val="00087F8B"/>
    <w:rsid w:val="00090D94"/>
    <w:rsid w:val="00093229"/>
    <w:rsid w:val="000943A6"/>
    <w:rsid w:val="000954C3"/>
    <w:rsid w:val="000957CA"/>
    <w:rsid w:val="00097AF1"/>
    <w:rsid w:val="000A0F32"/>
    <w:rsid w:val="000A2856"/>
    <w:rsid w:val="000A5164"/>
    <w:rsid w:val="000A6D26"/>
    <w:rsid w:val="000B12D3"/>
    <w:rsid w:val="000B2FD3"/>
    <w:rsid w:val="000B4122"/>
    <w:rsid w:val="000B4665"/>
    <w:rsid w:val="000B751D"/>
    <w:rsid w:val="000C1598"/>
    <w:rsid w:val="000C5DA1"/>
    <w:rsid w:val="000C685D"/>
    <w:rsid w:val="000D0365"/>
    <w:rsid w:val="000D1367"/>
    <w:rsid w:val="000D3C89"/>
    <w:rsid w:val="000D5820"/>
    <w:rsid w:val="000D6540"/>
    <w:rsid w:val="000E2466"/>
    <w:rsid w:val="000E46BB"/>
    <w:rsid w:val="000F1E9C"/>
    <w:rsid w:val="000F28A8"/>
    <w:rsid w:val="000F387F"/>
    <w:rsid w:val="0010011B"/>
    <w:rsid w:val="001023D1"/>
    <w:rsid w:val="00103D39"/>
    <w:rsid w:val="00104531"/>
    <w:rsid w:val="001060CB"/>
    <w:rsid w:val="001061B4"/>
    <w:rsid w:val="00106700"/>
    <w:rsid w:val="00107D5F"/>
    <w:rsid w:val="001126EF"/>
    <w:rsid w:val="00113DA5"/>
    <w:rsid w:val="00114CE5"/>
    <w:rsid w:val="001163AF"/>
    <w:rsid w:val="00125620"/>
    <w:rsid w:val="001265F1"/>
    <w:rsid w:val="0013129A"/>
    <w:rsid w:val="00131CBA"/>
    <w:rsid w:val="00134A47"/>
    <w:rsid w:val="00137645"/>
    <w:rsid w:val="00140614"/>
    <w:rsid w:val="0014277B"/>
    <w:rsid w:val="00144B41"/>
    <w:rsid w:val="0014583A"/>
    <w:rsid w:val="001470D0"/>
    <w:rsid w:val="00152949"/>
    <w:rsid w:val="00153F0E"/>
    <w:rsid w:val="00154839"/>
    <w:rsid w:val="00154C54"/>
    <w:rsid w:val="00155CAC"/>
    <w:rsid w:val="0015621C"/>
    <w:rsid w:val="001576B7"/>
    <w:rsid w:val="001601B9"/>
    <w:rsid w:val="00160216"/>
    <w:rsid w:val="00160254"/>
    <w:rsid w:val="00160D7E"/>
    <w:rsid w:val="001614D4"/>
    <w:rsid w:val="00163D51"/>
    <w:rsid w:val="001715FF"/>
    <w:rsid w:val="0017182A"/>
    <w:rsid w:val="00172DC2"/>
    <w:rsid w:val="00176BC2"/>
    <w:rsid w:val="00176BFA"/>
    <w:rsid w:val="00177104"/>
    <w:rsid w:val="00183E35"/>
    <w:rsid w:val="00184B55"/>
    <w:rsid w:val="001854D6"/>
    <w:rsid w:val="00185830"/>
    <w:rsid w:val="001858C1"/>
    <w:rsid w:val="00187177"/>
    <w:rsid w:val="0019154F"/>
    <w:rsid w:val="001921F9"/>
    <w:rsid w:val="00192552"/>
    <w:rsid w:val="00192CCA"/>
    <w:rsid w:val="00195FAD"/>
    <w:rsid w:val="00196CEF"/>
    <w:rsid w:val="001A2B46"/>
    <w:rsid w:val="001A5468"/>
    <w:rsid w:val="001A789B"/>
    <w:rsid w:val="001B69B3"/>
    <w:rsid w:val="001B716B"/>
    <w:rsid w:val="001B7E8A"/>
    <w:rsid w:val="001C00BD"/>
    <w:rsid w:val="001C02AA"/>
    <w:rsid w:val="001C4476"/>
    <w:rsid w:val="001C4C70"/>
    <w:rsid w:val="001D0AA5"/>
    <w:rsid w:val="001D1ED2"/>
    <w:rsid w:val="001D4E19"/>
    <w:rsid w:val="001D5CAE"/>
    <w:rsid w:val="001D72B5"/>
    <w:rsid w:val="001E37A0"/>
    <w:rsid w:val="001E5121"/>
    <w:rsid w:val="001E5351"/>
    <w:rsid w:val="001E738F"/>
    <w:rsid w:val="001E7856"/>
    <w:rsid w:val="001E7B58"/>
    <w:rsid w:val="001F32ED"/>
    <w:rsid w:val="001F4079"/>
    <w:rsid w:val="001F5D58"/>
    <w:rsid w:val="001F72EB"/>
    <w:rsid w:val="00201259"/>
    <w:rsid w:val="00202C9A"/>
    <w:rsid w:val="0021197E"/>
    <w:rsid w:val="00217C9B"/>
    <w:rsid w:val="00222086"/>
    <w:rsid w:val="00224D3E"/>
    <w:rsid w:val="00225913"/>
    <w:rsid w:val="00227FF2"/>
    <w:rsid w:val="00236C83"/>
    <w:rsid w:val="00237C53"/>
    <w:rsid w:val="002416EC"/>
    <w:rsid w:val="00242AC3"/>
    <w:rsid w:val="00245855"/>
    <w:rsid w:val="002458D4"/>
    <w:rsid w:val="00246A14"/>
    <w:rsid w:val="00247EDD"/>
    <w:rsid w:val="002503BA"/>
    <w:rsid w:val="00252003"/>
    <w:rsid w:val="0025264E"/>
    <w:rsid w:val="00253DCE"/>
    <w:rsid w:val="00254113"/>
    <w:rsid w:val="002570FB"/>
    <w:rsid w:val="002604BF"/>
    <w:rsid w:val="00263212"/>
    <w:rsid w:val="00265182"/>
    <w:rsid w:val="00266907"/>
    <w:rsid w:val="002717DE"/>
    <w:rsid w:val="00271868"/>
    <w:rsid w:val="002726FA"/>
    <w:rsid w:val="00272E6F"/>
    <w:rsid w:val="002753D7"/>
    <w:rsid w:val="002766FC"/>
    <w:rsid w:val="00280404"/>
    <w:rsid w:val="002817BE"/>
    <w:rsid w:val="0028202B"/>
    <w:rsid w:val="00282A10"/>
    <w:rsid w:val="00283FC1"/>
    <w:rsid w:val="00284387"/>
    <w:rsid w:val="00284BBE"/>
    <w:rsid w:val="00284BBF"/>
    <w:rsid w:val="00285A1D"/>
    <w:rsid w:val="00287920"/>
    <w:rsid w:val="00290FDA"/>
    <w:rsid w:val="00292074"/>
    <w:rsid w:val="002A1170"/>
    <w:rsid w:val="002A2360"/>
    <w:rsid w:val="002A2604"/>
    <w:rsid w:val="002A4B41"/>
    <w:rsid w:val="002A6E8A"/>
    <w:rsid w:val="002B0B2A"/>
    <w:rsid w:val="002B1A33"/>
    <w:rsid w:val="002B5EB7"/>
    <w:rsid w:val="002B5F6E"/>
    <w:rsid w:val="002B6EB5"/>
    <w:rsid w:val="002C273A"/>
    <w:rsid w:val="002C2A68"/>
    <w:rsid w:val="002C3AF8"/>
    <w:rsid w:val="002C54AD"/>
    <w:rsid w:val="002C5FA0"/>
    <w:rsid w:val="002D00A6"/>
    <w:rsid w:val="002D05A9"/>
    <w:rsid w:val="002D1BE0"/>
    <w:rsid w:val="002D25E8"/>
    <w:rsid w:val="002D36FB"/>
    <w:rsid w:val="002D4A9B"/>
    <w:rsid w:val="002D5222"/>
    <w:rsid w:val="002E0A42"/>
    <w:rsid w:val="002E1432"/>
    <w:rsid w:val="002E37BB"/>
    <w:rsid w:val="002E40B5"/>
    <w:rsid w:val="002E44C9"/>
    <w:rsid w:val="002E61A8"/>
    <w:rsid w:val="002E6825"/>
    <w:rsid w:val="002E6E63"/>
    <w:rsid w:val="002F033D"/>
    <w:rsid w:val="002F03DA"/>
    <w:rsid w:val="002F044A"/>
    <w:rsid w:val="002F1874"/>
    <w:rsid w:val="002F3433"/>
    <w:rsid w:val="002F52D7"/>
    <w:rsid w:val="002F5B40"/>
    <w:rsid w:val="002F6981"/>
    <w:rsid w:val="002F6BE0"/>
    <w:rsid w:val="002F78E8"/>
    <w:rsid w:val="002F7D0F"/>
    <w:rsid w:val="00300039"/>
    <w:rsid w:val="003001F4"/>
    <w:rsid w:val="003069D9"/>
    <w:rsid w:val="00310123"/>
    <w:rsid w:val="003127B4"/>
    <w:rsid w:val="00313B90"/>
    <w:rsid w:val="003142AB"/>
    <w:rsid w:val="0031712D"/>
    <w:rsid w:val="003175AE"/>
    <w:rsid w:val="00322182"/>
    <w:rsid w:val="003237A1"/>
    <w:rsid w:val="00324253"/>
    <w:rsid w:val="0032457B"/>
    <w:rsid w:val="0032651A"/>
    <w:rsid w:val="003269CB"/>
    <w:rsid w:val="003277E4"/>
    <w:rsid w:val="00330DE8"/>
    <w:rsid w:val="003319CB"/>
    <w:rsid w:val="00332598"/>
    <w:rsid w:val="00333696"/>
    <w:rsid w:val="00333967"/>
    <w:rsid w:val="00335AC5"/>
    <w:rsid w:val="00336853"/>
    <w:rsid w:val="003371AD"/>
    <w:rsid w:val="003434C6"/>
    <w:rsid w:val="0034424D"/>
    <w:rsid w:val="003450DA"/>
    <w:rsid w:val="00345601"/>
    <w:rsid w:val="00345DC2"/>
    <w:rsid w:val="0034632F"/>
    <w:rsid w:val="003469AD"/>
    <w:rsid w:val="00346D76"/>
    <w:rsid w:val="00352920"/>
    <w:rsid w:val="00353276"/>
    <w:rsid w:val="00355931"/>
    <w:rsid w:val="00356D9D"/>
    <w:rsid w:val="003625EC"/>
    <w:rsid w:val="00363B05"/>
    <w:rsid w:val="00367517"/>
    <w:rsid w:val="003702F6"/>
    <w:rsid w:val="00373B4F"/>
    <w:rsid w:val="003810A6"/>
    <w:rsid w:val="00384DAD"/>
    <w:rsid w:val="00386496"/>
    <w:rsid w:val="003903D0"/>
    <w:rsid w:val="00392A9E"/>
    <w:rsid w:val="00393210"/>
    <w:rsid w:val="0039487F"/>
    <w:rsid w:val="00394F7D"/>
    <w:rsid w:val="003A2087"/>
    <w:rsid w:val="003A2132"/>
    <w:rsid w:val="003A5F6D"/>
    <w:rsid w:val="003A75E9"/>
    <w:rsid w:val="003B0C8B"/>
    <w:rsid w:val="003B305B"/>
    <w:rsid w:val="003B4AFA"/>
    <w:rsid w:val="003B6F24"/>
    <w:rsid w:val="003B7E61"/>
    <w:rsid w:val="003C24CC"/>
    <w:rsid w:val="003C462C"/>
    <w:rsid w:val="003C4909"/>
    <w:rsid w:val="003C56E2"/>
    <w:rsid w:val="003C5A5F"/>
    <w:rsid w:val="003C7611"/>
    <w:rsid w:val="003D02E1"/>
    <w:rsid w:val="003D27A0"/>
    <w:rsid w:val="003D4170"/>
    <w:rsid w:val="003D46C3"/>
    <w:rsid w:val="003D482C"/>
    <w:rsid w:val="003D5A60"/>
    <w:rsid w:val="003D5EED"/>
    <w:rsid w:val="003E04DB"/>
    <w:rsid w:val="003E09ED"/>
    <w:rsid w:val="003E4E51"/>
    <w:rsid w:val="003E620D"/>
    <w:rsid w:val="003E6542"/>
    <w:rsid w:val="003E6C1C"/>
    <w:rsid w:val="003F06F3"/>
    <w:rsid w:val="003F07E4"/>
    <w:rsid w:val="003F5D7D"/>
    <w:rsid w:val="003F7ECD"/>
    <w:rsid w:val="004039A2"/>
    <w:rsid w:val="00404ED6"/>
    <w:rsid w:val="00410E3C"/>
    <w:rsid w:val="00413578"/>
    <w:rsid w:val="004144E9"/>
    <w:rsid w:val="00414B73"/>
    <w:rsid w:val="004160C1"/>
    <w:rsid w:val="00416539"/>
    <w:rsid w:val="0041757E"/>
    <w:rsid w:val="004202FA"/>
    <w:rsid w:val="0042248E"/>
    <w:rsid w:val="00426F83"/>
    <w:rsid w:val="00427DD6"/>
    <w:rsid w:val="00430AFC"/>
    <w:rsid w:val="00430D5B"/>
    <w:rsid w:val="004310C8"/>
    <w:rsid w:val="00433615"/>
    <w:rsid w:val="00434578"/>
    <w:rsid w:val="00435033"/>
    <w:rsid w:val="00435E45"/>
    <w:rsid w:val="00436BA6"/>
    <w:rsid w:val="0044079B"/>
    <w:rsid w:val="00441028"/>
    <w:rsid w:val="0044306B"/>
    <w:rsid w:val="00444463"/>
    <w:rsid w:val="004479CF"/>
    <w:rsid w:val="00450F95"/>
    <w:rsid w:val="00451344"/>
    <w:rsid w:val="00452F4E"/>
    <w:rsid w:val="00454F2C"/>
    <w:rsid w:val="0045559E"/>
    <w:rsid w:val="00461F5C"/>
    <w:rsid w:val="004627F5"/>
    <w:rsid w:val="00463988"/>
    <w:rsid w:val="00464AB3"/>
    <w:rsid w:val="00466030"/>
    <w:rsid w:val="00467C8C"/>
    <w:rsid w:val="004706C4"/>
    <w:rsid w:val="004711F5"/>
    <w:rsid w:val="00472A18"/>
    <w:rsid w:val="00472A42"/>
    <w:rsid w:val="00480A9A"/>
    <w:rsid w:val="00480C6A"/>
    <w:rsid w:val="004832EE"/>
    <w:rsid w:val="00483E95"/>
    <w:rsid w:val="0048748D"/>
    <w:rsid w:val="0049651C"/>
    <w:rsid w:val="004A3156"/>
    <w:rsid w:val="004A3B8C"/>
    <w:rsid w:val="004A4F86"/>
    <w:rsid w:val="004A611D"/>
    <w:rsid w:val="004A6BF2"/>
    <w:rsid w:val="004A7348"/>
    <w:rsid w:val="004B12B6"/>
    <w:rsid w:val="004B1B80"/>
    <w:rsid w:val="004B21A7"/>
    <w:rsid w:val="004B2276"/>
    <w:rsid w:val="004B45F1"/>
    <w:rsid w:val="004B4958"/>
    <w:rsid w:val="004C1D30"/>
    <w:rsid w:val="004C33BF"/>
    <w:rsid w:val="004C7FD8"/>
    <w:rsid w:val="004D0620"/>
    <w:rsid w:val="004D3A9B"/>
    <w:rsid w:val="004D5225"/>
    <w:rsid w:val="004E00A9"/>
    <w:rsid w:val="004E0D59"/>
    <w:rsid w:val="004E27A5"/>
    <w:rsid w:val="004E4F31"/>
    <w:rsid w:val="004E664C"/>
    <w:rsid w:val="004E66EC"/>
    <w:rsid w:val="004E775C"/>
    <w:rsid w:val="004F2F12"/>
    <w:rsid w:val="004F33AD"/>
    <w:rsid w:val="004F37FB"/>
    <w:rsid w:val="004F655C"/>
    <w:rsid w:val="004F6DBB"/>
    <w:rsid w:val="004F7F28"/>
    <w:rsid w:val="00500D4C"/>
    <w:rsid w:val="00504B92"/>
    <w:rsid w:val="00504DDA"/>
    <w:rsid w:val="00506C3B"/>
    <w:rsid w:val="00506F52"/>
    <w:rsid w:val="00507173"/>
    <w:rsid w:val="00521E81"/>
    <w:rsid w:val="00522C60"/>
    <w:rsid w:val="0052346C"/>
    <w:rsid w:val="00526654"/>
    <w:rsid w:val="00526A43"/>
    <w:rsid w:val="00526F48"/>
    <w:rsid w:val="005274ED"/>
    <w:rsid w:val="005307DC"/>
    <w:rsid w:val="00534339"/>
    <w:rsid w:val="005344CD"/>
    <w:rsid w:val="00535481"/>
    <w:rsid w:val="00535B3D"/>
    <w:rsid w:val="00536422"/>
    <w:rsid w:val="00541F5E"/>
    <w:rsid w:val="00543604"/>
    <w:rsid w:val="005440F1"/>
    <w:rsid w:val="00546FFF"/>
    <w:rsid w:val="00547D53"/>
    <w:rsid w:val="00550483"/>
    <w:rsid w:val="005528FF"/>
    <w:rsid w:val="00552FF5"/>
    <w:rsid w:val="005538FF"/>
    <w:rsid w:val="005540E6"/>
    <w:rsid w:val="0055795C"/>
    <w:rsid w:val="00561388"/>
    <w:rsid w:val="00561DB6"/>
    <w:rsid w:val="00563A0E"/>
    <w:rsid w:val="0056531C"/>
    <w:rsid w:val="00565D59"/>
    <w:rsid w:val="005665ED"/>
    <w:rsid w:val="0057294B"/>
    <w:rsid w:val="00572A41"/>
    <w:rsid w:val="00572C69"/>
    <w:rsid w:val="00576BCA"/>
    <w:rsid w:val="00580D6D"/>
    <w:rsid w:val="005851BF"/>
    <w:rsid w:val="00590A5B"/>
    <w:rsid w:val="005916FE"/>
    <w:rsid w:val="00592375"/>
    <w:rsid w:val="00595F67"/>
    <w:rsid w:val="005A2333"/>
    <w:rsid w:val="005A3D79"/>
    <w:rsid w:val="005A42C6"/>
    <w:rsid w:val="005A6158"/>
    <w:rsid w:val="005B0584"/>
    <w:rsid w:val="005B094A"/>
    <w:rsid w:val="005B1995"/>
    <w:rsid w:val="005B5133"/>
    <w:rsid w:val="005B77C7"/>
    <w:rsid w:val="005C1825"/>
    <w:rsid w:val="005C34BA"/>
    <w:rsid w:val="005C7FF7"/>
    <w:rsid w:val="005D0A4E"/>
    <w:rsid w:val="005D0A9E"/>
    <w:rsid w:val="005D250E"/>
    <w:rsid w:val="005D3EC9"/>
    <w:rsid w:val="005E2B5E"/>
    <w:rsid w:val="005E4194"/>
    <w:rsid w:val="005E4FF3"/>
    <w:rsid w:val="005E502B"/>
    <w:rsid w:val="005E513A"/>
    <w:rsid w:val="005E5271"/>
    <w:rsid w:val="005F2520"/>
    <w:rsid w:val="005F2F1C"/>
    <w:rsid w:val="005F5169"/>
    <w:rsid w:val="005F5AE1"/>
    <w:rsid w:val="005F7299"/>
    <w:rsid w:val="00600E02"/>
    <w:rsid w:val="00602AF1"/>
    <w:rsid w:val="00604E2E"/>
    <w:rsid w:val="006075A9"/>
    <w:rsid w:val="00611680"/>
    <w:rsid w:val="0061444B"/>
    <w:rsid w:val="00614E74"/>
    <w:rsid w:val="0062002E"/>
    <w:rsid w:val="00620802"/>
    <w:rsid w:val="0062203C"/>
    <w:rsid w:val="006227E8"/>
    <w:rsid w:val="006270A2"/>
    <w:rsid w:val="006348D6"/>
    <w:rsid w:val="006403C3"/>
    <w:rsid w:val="00640EFB"/>
    <w:rsid w:val="006410E4"/>
    <w:rsid w:val="00641E4F"/>
    <w:rsid w:val="00642669"/>
    <w:rsid w:val="00644365"/>
    <w:rsid w:val="0064463B"/>
    <w:rsid w:val="00645054"/>
    <w:rsid w:val="006465A6"/>
    <w:rsid w:val="0064767E"/>
    <w:rsid w:val="00647E61"/>
    <w:rsid w:val="00650422"/>
    <w:rsid w:val="00651B3E"/>
    <w:rsid w:val="00651F03"/>
    <w:rsid w:val="0065367F"/>
    <w:rsid w:val="00653DAB"/>
    <w:rsid w:val="00654C7B"/>
    <w:rsid w:val="006628FC"/>
    <w:rsid w:val="006647C5"/>
    <w:rsid w:val="00666E17"/>
    <w:rsid w:val="00670378"/>
    <w:rsid w:val="00670F42"/>
    <w:rsid w:val="0067490E"/>
    <w:rsid w:val="00675C75"/>
    <w:rsid w:val="00676AEC"/>
    <w:rsid w:val="00685173"/>
    <w:rsid w:val="006863E7"/>
    <w:rsid w:val="006865D2"/>
    <w:rsid w:val="006948EC"/>
    <w:rsid w:val="00694CDB"/>
    <w:rsid w:val="006950EA"/>
    <w:rsid w:val="00695A61"/>
    <w:rsid w:val="00696EE1"/>
    <w:rsid w:val="00697203"/>
    <w:rsid w:val="006A0445"/>
    <w:rsid w:val="006A0651"/>
    <w:rsid w:val="006A28B9"/>
    <w:rsid w:val="006A2925"/>
    <w:rsid w:val="006A34EB"/>
    <w:rsid w:val="006A3958"/>
    <w:rsid w:val="006A3AA4"/>
    <w:rsid w:val="006A636A"/>
    <w:rsid w:val="006B1851"/>
    <w:rsid w:val="006B5C0F"/>
    <w:rsid w:val="006B6109"/>
    <w:rsid w:val="006B63D1"/>
    <w:rsid w:val="006C1F55"/>
    <w:rsid w:val="006C3AA9"/>
    <w:rsid w:val="006C5231"/>
    <w:rsid w:val="006C5DD5"/>
    <w:rsid w:val="006C70CE"/>
    <w:rsid w:val="006C77A0"/>
    <w:rsid w:val="006C7AB1"/>
    <w:rsid w:val="006D1654"/>
    <w:rsid w:val="006D4483"/>
    <w:rsid w:val="006D4D55"/>
    <w:rsid w:val="006D6699"/>
    <w:rsid w:val="006D66E4"/>
    <w:rsid w:val="006E09FA"/>
    <w:rsid w:val="006E1FCF"/>
    <w:rsid w:val="006E22AE"/>
    <w:rsid w:val="006E3607"/>
    <w:rsid w:val="006E5B12"/>
    <w:rsid w:val="006E6874"/>
    <w:rsid w:val="006E7B39"/>
    <w:rsid w:val="006F1E53"/>
    <w:rsid w:val="006F2213"/>
    <w:rsid w:val="006F2476"/>
    <w:rsid w:val="006F5E8C"/>
    <w:rsid w:val="00701CEC"/>
    <w:rsid w:val="00701D85"/>
    <w:rsid w:val="007026F4"/>
    <w:rsid w:val="00702B87"/>
    <w:rsid w:val="007032A3"/>
    <w:rsid w:val="0070411F"/>
    <w:rsid w:val="00705792"/>
    <w:rsid w:val="007060C7"/>
    <w:rsid w:val="00710B0C"/>
    <w:rsid w:val="00712C11"/>
    <w:rsid w:val="00713B54"/>
    <w:rsid w:val="00714295"/>
    <w:rsid w:val="00722353"/>
    <w:rsid w:val="00722C3D"/>
    <w:rsid w:val="00725213"/>
    <w:rsid w:val="007256FA"/>
    <w:rsid w:val="0072575B"/>
    <w:rsid w:val="00726206"/>
    <w:rsid w:val="007277AA"/>
    <w:rsid w:val="00727DFC"/>
    <w:rsid w:val="007309CB"/>
    <w:rsid w:val="0073279F"/>
    <w:rsid w:val="00734027"/>
    <w:rsid w:val="00734A75"/>
    <w:rsid w:val="00735394"/>
    <w:rsid w:val="00736247"/>
    <w:rsid w:val="007364D0"/>
    <w:rsid w:val="007402CD"/>
    <w:rsid w:val="00742540"/>
    <w:rsid w:val="00743C41"/>
    <w:rsid w:val="007447A3"/>
    <w:rsid w:val="007452B0"/>
    <w:rsid w:val="00746BDE"/>
    <w:rsid w:val="00746BF1"/>
    <w:rsid w:val="00747038"/>
    <w:rsid w:val="00752351"/>
    <w:rsid w:val="00754ADD"/>
    <w:rsid w:val="007551A1"/>
    <w:rsid w:val="0075585C"/>
    <w:rsid w:val="0076017C"/>
    <w:rsid w:val="00763D3E"/>
    <w:rsid w:val="00763E86"/>
    <w:rsid w:val="0077174B"/>
    <w:rsid w:val="00774EC8"/>
    <w:rsid w:val="007814B8"/>
    <w:rsid w:val="0078354B"/>
    <w:rsid w:val="00785951"/>
    <w:rsid w:val="00786CC2"/>
    <w:rsid w:val="00786D18"/>
    <w:rsid w:val="00797128"/>
    <w:rsid w:val="00797C76"/>
    <w:rsid w:val="007A2A35"/>
    <w:rsid w:val="007A641A"/>
    <w:rsid w:val="007A65E4"/>
    <w:rsid w:val="007A6F23"/>
    <w:rsid w:val="007A70E2"/>
    <w:rsid w:val="007A72A8"/>
    <w:rsid w:val="007B0549"/>
    <w:rsid w:val="007B0F02"/>
    <w:rsid w:val="007B0FB8"/>
    <w:rsid w:val="007B2E03"/>
    <w:rsid w:val="007B3BA8"/>
    <w:rsid w:val="007B54D4"/>
    <w:rsid w:val="007B5ED4"/>
    <w:rsid w:val="007B6007"/>
    <w:rsid w:val="007B64F7"/>
    <w:rsid w:val="007B74C2"/>
    <w:rsid w:val="007B78F3"/>
    <w:rsid w:val="007C2F46"/>
    <w:rsid w:val="007C52E5"/>
    <w:rsid w:val="007C6A7A"/>
    <w:rsid w:val="007C79BA"/>
    <w:rsid w:val="007D0091"/>
    <w:rsid w:val="007D027D"/>
    <w:rsid w:val="007D2A56"/>
    <w:rsid w:val="007D2F6D"/>
    <w:rsid w:val="007D33A7"/>
    <w:rsid w:val="007D4810"/>
    <w:rsid w:val="007E311B"/>
    <w:rsid w:val="007E43AA"/>
    <w:rsid w:val="007E4EA4"/>
    <w:rsid w:val="007E4FE3"/>
    <w:rsid w:val="007E5711"/>
    <w:rsid w:val="007E745E"/>
    <w:rsid w:val="007F0CB3"/>
    <w:rsid w:val="007F2D3F"/>
    <w:rsid w:val="007F311A"/>
    <w:rsid w:val="007F3301"/>
    <w:rsid w:val="007F3708"/>
    <w:rsid w:val="007F618C"/>
    <w:rsid w:val="00800ED2"/>
    <w:rsid w:val="00806783"/>
    <w:rsid w:val="008070E2"/>
    <w:rsid w:val="00810C7C"/>
    <w:rsid w:val="008122AF"/>
    <w:rsid w:val="0081254A"/>
    <w:rsid w:val="008142E1"/>
    <w:rsid w:val="00815D28"/>
    <w:rsid w:val="00817CB7"/>
    <w:rsid w:val="00821578"/>
    <w:rsid w:val="008216E9"/>
    <w:rsid w:val="00821C6A"/>
    <w:rsid w:val="008238CA"/>
    <w:rsid w:val="00824E32"/>
    <w:rsid w:val="0082502D"/>
    <w:rsid w:val="008276D7"/>
    <w:rsid w:val="008320FC"/>
    <w:rsid w:val="0083269E"/>
    <w:rsid w:val="00832947"/>
    <w:rsid w:val="00832C02"/>
    <w:rsid w:val="00832C5D"/>
    <w:rsid w:val="00833DE2"/>
    <w:rsid w:val="00834F51"/>
    <w:rsid w:val="00840197"/>
    <w:rsid w:val="0084259F"/>
    <w:rsid w:val="00844B91"/>
    <w:rsid w:val="00846029"/>
    <w:rsid w:val="00846122"/>
    <w:rsid w:val="008503B6"/>
    <w:rsid w:val="008529DB"/>
    <w:rsid w:val="00856517"/>
    <w:rsid w:val="008606CF"/>
    <w:rsid w:val="00861BFF"/>
    <w:rsid w:val="00862C73"/>
    <w:rsid w:val="00865889"/>
    <w:rsid w:val="008702AB"/>
    <w:rsid w:val="0087130A"/>
    <w:rsid w:val="00873360"/>
    <w:rsid w:val="00874A90"/>
    <w:rsid w:val="008761B5"/>
    <w:rsid w:val="0088069A"/>
    <w:rsid w:val="00881000"/>
    <w:rsid w:val="00883F70"/>
    <w:rsid w:val="008844B2"/>
    <w:rsid w:val="008845FF"/>
    <w:rsid w:val="008850D6"/>
    <w:rsid w:val="008852FA"/>
    <w:rsid w:val="0089101C"/>
    <w:rsid w:val="00892060"/>
    <w:rsid w:val="00896AE7"/>
    <w:rsid w:val="008A0BDB"/>
    <w:rsid w:val="008A1375"/>
    <w:rsid w:val="008A1B22"/>
    <w:rsid w:val="008A30C2"/>
    <w:rsid w:val="008A54A9"/>
    <w:rsid w:val="008B2AB9"/>
    <w:rsid w:val="008B2C14"/>
    <w:rsid w:val="008B365B"/>
    <w:rsid w:val="008B5FC9"/>
    <w:rsid w:val="008B607C"/>
    <w:rsid w:val="008B6A7B"/>
    <w:rsid w:val="008D037F"/>
    <w:rsid w:val="008D17B5"/>
    <w:rsid w:val="008D42AF"/>
    <w:rsid w:val="008D47A4"/>
    <w:rsid w:val="008D5C19"/>
    <w:rsid w:val="008D791A"/>
    <w:rsid w:val="008D7C2B"/>
    <w:rsid w:val="008E30B1"/>
    <w:rsid w:val="008E7DCC"/>
    <w:rsid w:val="008F38B5"/>
    <w:rsid w:val="00900372"/>
    <w:rsid w:val="00900D9A"/>
    <w:rsid w:val="00901790"/>
    <w:rsid w:val="0090378D"/>
    <w:rsid w:val="00903C37"/>
    <w:rsid w:val="00906AE7"/>
    <w:rsid w:val="009145BD"/>
    <w:rsid w:val="00915E07"/>
    <w:rsid w:val="009204D3"/>
    <w:rsid w:val="009208EC"/>
    <w:rsid w:val="00920B7C"/>
    <w:rsid w:val="00922137"/>
    <w:rsid w:val="00922C11"/>
    <w:rsid w:val="00923DF3"/>
    <w:rsid w:val="00925257"/>
    <w:rsid w:val="009261C8"/>
    <w:rsid w:val="009270BB"/>
    <w:rsid w:val="00930B72"/>
    <w:rsid w:val="009310FC"/>
    <w:rsid w:val="009325B5"/>
    <w:rsid w:val="009327DD"/>
    <w:rsid w:val="00932DCD"/>
    <w:rsid w:val="0093300C"/>
    <w:rsid w:val="00933B45"/>
    <w:rsid w:val="009358D3"/>
    <w:rsid w:val="00936DCF"/>
    <w:rsid w:val="00941257"/>
    <w:rsid w:val="00941967"/>
    <w:rsid w:val="009420C1"/>
    <w:rsid w:val="00944F54"/>
    <w:rsid w:val="009473AF"/>
    <w:rsid w:val="00950E97"/>
    <w:rsid w:val="009518A9"/>
    <w:rsid w:val="00951B75"/>
    <w:rsid w:val="009645E3"/>
    <w:rsid w:val="009656A0"/>
    <w:rsid w:val="00965705"/>
    <w:rsid w:val="00966733"/>
    <w:rsid w:val="00966C44"/>
    <w:rsid w:val="009710EF"/>
    <w:rsid w:val="009747AC"/>
    <w:rsid w:val="00976D32"/>
    <w:rsid w:val="00982422"/>
    <w:rsid w:val="00983DED"/>
    <w:rsid w:val="00983E00"/>
    <w:rsid w:val="009842AD"/>
    <w:rsid w:val="009845EC"/>
    <w:rsid w:val="00984966"/>
    <w:rsid w:val="009857DF"/>
    <w:rsid w:val="00985ED5"/>
    <w:rsid w:val="00987D8C"/>
    <w:rsid w:val="009971F2"/>
    <w:rsid w:val="009A1BAF"/>
    <w:rsid w:val="009A2AB5"/>
    <w:rsid w:val="009A3DBC"/>
    <w:rsid w:val="009A56EA"/>
    <w:rsid w:val="009A585F"/>
    <w:rsid w:val="009A5DC2"/>
    <w:rsid w:val="009A68AD"/>
    <w:rsid w:val="009A68FB"/>
    <w:rsid w:val="009A7F13"/>
    <w:rsid w:val="009B0781"/>
    <w:rsid w:val="009B086B"/>
    <w:rsid w:val="009B140B"/>
    <w:rsid w:val="009B38B0"/>
    <w:rsid w:val="009B4063"/>
    <w:rsid w:val="009B4C65"/>
    <w:rsid w:val="009B6E8E"/>
    <w:rsid w:val="009B799A"/>
    <w:rsid w:val="009C0C44"/>
    <w:rsid w:val="009C0DB9"/>
    <w:rsid w:val="009C2282"/>
    <w:rsid w:val="009C28A4"/>
    <w:rsid w:val="009C4869"/>
    <w:rsid w:val="009C4ECD"/>
    <w:rsid w:val="009C55B2"/>
    <w:rsid w:val="009C5EA6"/>
    <w:rsid w:val="009C60E3"/>
    <w:rsid w:val="009C7A3A"/>
    <w:rsid w:val="009D1124"/>
    <w:rsid w:val="009D2BAC"/>
    <w:rsid w:val="009D703F"/>
    <w:rsid w:val="009E5DDB"/>
    <w:rsid w:val="009F151F"/>
    <w:rsid w:val="009F1586"/>
    <w:rsid w:val="009F4D8B"/>
    <w:rsid w:val="009F581E"/>
    <w:rsid w:val="009F5B0C"/>
    <w:rsid w:val="009F6142"/>
    <w:rsid w:val="009F67BD"/>
    <w:rsid w:val="009F78F3"/>
    <w:rsid w:val="00A018B5"/>
    <w:rsid w:val="00A03122"/>
    <w:rsid w:val="00A03CAA"/>
    <w:rsid w:val="00A03FB5"/>
    <w:rsid w:val="00A104D4"/>
    <w:rsid w:val="00A10D16"/>
    <w:rsid w:val="00A14D76"/>
    <w:rsid w:val="00A14D82"/>
    <w:rsid w:val="00A152D1"/>
    <w:rsid w:val="00A1695A"/>
    <w:rsid w:val="00A16B19"/>
    <w:rsid w:val="00A17317"/>
    <w:rsid w:val="00A17704"/>
    <w:rsid w:val="00A21BFA"/>
    <w:rsid w:val="00A23F82"/>
    <w:rsid w:val="00A24AB8"/>
    <w:rsid w:val="00A252AB"/>
    <w:rsid w:val="00A26C30"/>
    <w:rsid w:val="00A31937"/>
    <w:rsid w:val="00A32266"/>
    <w:rsid w:val="00A355A2"/>
    <w:rsid w:val="00A36125"/>
    <w:rsid w:val="00A403A7"/>
    <w:rsid w:val="00A42DEA"/>
    <w:rsid w:val="00A431EC"/>
    <w:rsid w:val="00A43B26"/>
    <w:rsid w:val="00A445EE"/>
    <w:rsid w:val="00A460A7"/>
    <w:rsid w:val="00A46ADE"/>
    <w:rsid w:val="00A60170"/>
    <w:rsid w:val="00A60F61"/>
    <w:rsid w:val="00A61333"/>
    <w:rsid w:val="00A6490A"/>
    <w:rsid w:val="00A64F5C"/>
    <w:rsid w:val="00A65E38"/>
    <w:rsid w:val="00A66F89"/>
    <w:rsid w:val="00A678FE"/>
    <w:rsid w:val="00A703A2"/>
    <w:rsid w:val="00A727A4"/>
    <w:rsid w:val="00A7799D"/>
    <w:rsid w:val="00A81DB7"/>
    <w:rsid w:val="00A8321B"/>
    <w:rsid w:val="00A840B4"/>
    <w:rsid w:val="00A847FE"/>
    <w:rsid w:val="00A86776"/>
    <w:rsid w:val="00A91A51"/>
    <w:rsid w:val="00A922C8"/>
    <w:rsid w:val="00A9306B"/>
    <w:rsid w:val="00A949D7"/>
    <w:rsid w:val="00A94AE6"/>
    <w:rsid w:val="00AA0DB2"/>
    <w:rsid w:val="00AA0FD1"/>
    <w:rsid w:val="00AA1778"/>
    <w:rsid w:val="00AA75F7"/>
    <w:rsid w:val="00AB06A4"/>
    <w:rsid w:val="00AB19AA"/>
    <w:rsid w:val="00AB2EEA"/>
    <w:rsid w:val="00AB322E"/>
    <w:rsid w:val="00AB58C7"/>
    <w:rsid w:val="00AC1AA2"/>
    <w:rsid w:val="00AC249E"/>
    <w:rsid w:val="00AC30AE"/>
    <w:rsid w:val="00AC4753"/>
    <w:rsid w:val="00AD2DD8"/>
    <w:rsid w:val="00AD3695"/>
    <w:rsid w:val="00AD3CB3"/>
    <w:rsid w:val="00AE2E79"/>
    <w:rsid w:val="00AE4CA5"/>
    <w:rsid w:val="00AE51CA"/>
    <w:rsid w:val="00AE704D"/>
    <w:rsid w:val="00AF0327"/>
    <w:rsid w:val="00AF15FE"/>
    <w:rsid w:val="00AF41A8"/>
    <w:rsid w:val="00AF4319"/>
    <w:rsid w:val="00AF5307"/>
    <w:rsid w:val="00AF5536"/>
    <w:rsid w:val="00AF5D16"/>
    <w:rsid w:val="00AF688B"/>
    <w:rsid w:val="00AF7649"/>
    <w:rsid w:val="00AF7FAD"/>
    <w:rsid w:val="00B015E2"/>
    <w:rsid w:val="00B0199D"/>
    <w:rsid w:val="00B067E6"/>
    <w:rsid w:val="00B114F6"/>
    <w:rsid w:val="00B1465F"/>
    <w:rsid w:val="00B17C81"/>
    <w:rsid w:val="00B243AD"/>
    <w:rsid w:val="00B250B4"/>
    <w:rsid w:val="00B25D05"/>
    <w:rsid w:val="00B268F5"/>
    <w:rsid w:val="00B3050F"/>
    <w:rsid w:val="00B33013"/>
    <w:rsid w:val="00B33858"/>
    <w:rsid w:val="00B3635B"/>
    <w:rsid w:val="00B403CD"/>
    <w:rsid w:val="00B410DB"/>
    <w:rsid w:val="00B415BD"/>
    <w:rsid w:val="00B42A7E"/>
    <w:rsid w:val="00B4355D"/>
    <w:rsid w:val="00B44078"/>
    <w:rsid w:val="00B4415D"/>
    <w:rsid w:val="00B44DC3"/>
    <w:rsid w:val="00B47EFC"/>
    <w:rsid w:val="00B507C9"/>
    <w:rsid w:val="00B50E9F"/>
    <w:rsid w:val="00B51BE6"/>
    <w:rsid w:val="00B56FDE"/>
    <w:rsid w:val="00B612B3"/>
    <w:rsid w:val="00B624D3"/>
    <w:rsid w:val="00B62F88"/>
    <w:rsid w:val="00B62FE4"/>
    <w:rsid w:val="00B646BD"/>
    <w:rsid w:val="00B64D99"/>
    <w:rsid w:val="00B656D8"/>
    <w:rsid w:val="00B66999"/>
    <w:rsid w:val="00B67CA4"/>
    <w:rsid w:val="00B70D31"/>
    <w:rsid w:val="00B72084"/>
    <w:rsid w:val="00B72E68"/>
    <w:rsid w:val="00B744E3"/>
    <w:rsid w:val="00B745EE"/>
    <w:rsid w:val="00B763E0"/>
    <w:rsid w:val="00B76829"/>
    <w:rsid w:val="00B76D67"/>
    <w:rsid w:val="00B80D68"/>
    <w:rsid w:val="00B82BB5"/>
    <w:rsid w:val="00B875E7"/>
    <w:rsid w:val="00B87694"/>
    <w:rsid w:val="00B90C4F"/>
    <w:rsid w:val="00B910D1"/>
    <w:rsid w:val="00B94D54"/>
    <w:rsid w:val="00B967EC"/>
    <w:rsid w:val="00B96E7B"/>
    <w:rsid w:val="00BA1888"/>
    <w:rsid w:val="00BA26D5"/>
    <w:rsid w:val="00BA468C"/>
    <w:rsid w:val="00BB6BFB"/>
    <w:rsid w:val="00BC3B61"/>
    <w:rsid w:val="00BC7D12"/>
    <w:rsid w:val="00BD1A43"/>
    <w:rsid w:val="00BD2141"/>
    <w:rsid w:val="00BD41A0"/>
    <w:rsid w:val="00BD4596"/>
    <w:rsid w:val="00BD561B"/>
    <w:rsid w:val="00BE0F66"/>
    <w:rsid w:val="00BE2C77"/>
    <w:rsid w:val="00BE30F1"/>
    <w:rsid w:val="00BE3F4F"/>
    <w:rsid w:val="00BF0E8C"/>
    <w:rsid w:val="00BF4004"/>
    <w:rsid w:val="00BF4963"/>
    <w:rsid w:val="00BF4E43"/>
    <w:rsid w:val="00BF5A66"/>
    <w:rsid w:val="00BF5C52"/>
    <w:rsid w:val="00BF65CE"/>
    <w:rsid w:val="00BF6755"/>
    <w:rsid w:val="00BF7F50"/>
    <w:rsid w:val="00C00376"/>
    <w:rsid w:val="00C016BF"/>
    <w:rsid w:val="00C01D43"/>
    <w:rsid w:val="00C05867"/>
    <w:rsid w:val="00C05BD9"/>
    <w:rsid w:val="00C07A9A"/>
    <w:rsid w:val="00C11841"/>
    <w:rsid w:val="00C12970"/>
    <w:rsid w:val="00C15B04"/>
    <w:rsid w:val="00C175DA"/>
    <w:rsid w:val="00C20009"/>
    <w:rsid w:val="00C22630"/>
    <w:rsid w:val="00C2277C"/>
    <w:rsid w:val="00C22AC7"/>
    <w:rsid w:val="00C24FBB"/>
    <w:rsid w:val="00C37DE3"/>
    <w:rsid w:val="00C413D4"/>
    <w:rsid w:val="00C440A3"/>
    <w:rsid w:val="00C448F3"/>
    <w:rsid w:val="00C44BC1"/>
    <w:rsid w:val="00C47621"/>
    <w:rsid w:val="00C52492"/>
    <w:rsid w:val="00C54BDA"/>
    <w:rsid w:val="00C57A00"/>
    <w:rsid w:val="00C6041C"/>
    <w:rsid w:val="00C62E1F"/>
    <w:rsid w:val="00C636B2"/>
    <w:rsid w:val="00C63ACB"/>
    <w:rsid w:val="00C63C09"/>
    <w:rsid w:val="00C64744"/>
    <w:rsid w:val="00C67CC9"/>
    <w:rsid w:val="00C744C9"/>
    <w:rsid w:val="00C76634"/>
    <w:rsid w:val="00C821AF"/>
    <w:rsid w:val="00C84A9D"/>
    <w:rsid w:val="00C86E33"/>
    <w:rsid w:val="00C91C40"/>
    <w:rsid w:val="00C927D2"/>
    <w:rsid w:val="00C95B79"/>
    <w:rsid w:val="00C95F0F"/>
    <w:rsid w:val="00C97A5D"/>
    <w:rsid w:val="00CA1D93"/>
    <w:rsid w:val="00CA632B"/>
    <w:rsid w:val="00CB0CED"/>
    <w:rsid w:val="00CB2E14"/>
    <w:rsid w:val="00CB46B9"/>
    <w:rsid w:val="00CB4D0C"/>
    <w:rsid w:val="00CB5E86"/>
    <w:rsid w:val="00CB7A3B"/>
    <w:rsid w:val="00CC16B6"/>
    <w:rsid w:val="00CC4D2F"/>
    <w:rsid w:val="00CC5648"/>
    <w:rsid w:val="00CC5676"/>
    <w:rsid w:val="00CC6B3F"/>
    <w:rsid w:val="00CD0AB5"/>
    <w:rsid w:val="00CD1550"/>
    <w:rsid w:val="00CD31D2"/>
    <w:rsid w:val="00CD4253"/>
    <w:rsid w:val="00CE0629"/>
    <w:rsid w:val="00CE0AE8"/>
    <w:rsid w:val="00CE2A67"/>
    <w:rsid w:val="00CE2C4C"/>
    <w:rsid w:val="00CE4167"/>
    <w:rsid w:val="00CF2CA2"/>
    <w:rsid w:val="00CF3753"/>
    <w:rsid w:val="00CF70F6"/>
    <w:rsid w:val="00CF75BC"/>
    <w:rsid w:val="00D00275"/>
    <w:rsid w:val="00D03AD8"/>
    <w:rsid w:val="00D0774E"/>
    <w:rsid w:val="00D109A6"/>
    <w:rsid w:val="00D14E7F"/>
    <w:rsid w:val="00D15AB6"/>
    <w:rsid w:val="00D2144F"/>
    <w:rsid w:val="00D22ACF"/>
    <w:rsid w:val="00D32E53"/>
    <w:rsid w:val="00D32FF7"/>
    <w:rsid w:val="00D34494"/>
    <w:rsid w:val="00D361B5"/>
    <w:rsid w:val="00D36329"/>
    <w:rsid w:val="00D446D8"/>
    <w:rsid w:val="00D44C1A"/>
    <w:rsid w:val="00D56F14"/>
    <w:rsid w:val="00D6045D"/>
    <w:rsid w:val="00D60ABF"/>
    <w:rsid w:val="00D614CB"/>
    <w:rsid w:val="00D64AA3"/>
    <w:rsid w:val="00D67880"/>
    <w:rsid w:val="00D70A4E"/>
    <w:rsid w:val="00D73D81"/>
    <w:rsid w:val="00D75298"/>
    <w:rsid w:val="00D76000"/>
    <w:rsid w:val="00D82817"/>
    <w:rsid w:val="00D850FD"/>
    <w:rsid w:val="00D85C74"/>
    <w:rsid w:val="00D8661D"/>
    <w:rsid w:val="00D86F10"/>
    <w:rsid w:val="00D900BE"/>
    <w:rsid w:val="00D90F20"/>
    <w:rsid w:val="00D93DA3"/>
    <w:rsid w:val="00D93F8D"/>
    <w:rsid w:val="00D95086"/>
    <w:rsid w:val="00D97CD7"/>
    <w:rsid w:val="00DA05A5"/>
    <w:rsid w:val="00DA3027"/>
    <w:rsid w:val="00DA41DD"/>
    <w:rsid w:val="00DA490B"/>
    <w:rsid w:val="00DB12AF"/>
    <w:rsid w:val="00DB1D32"/>
    <w:rsid w:val="00DB370B"/>
    <w:rsid w:val="00DB4241"/>
    <w:rsid w:val="00DB57C5"/>
    <w:rsid w:val="00DB76E0"/>
    <w:rsid w:val="00DC0063"/>
    <w:rsid w:val="00DC1218"/>
    <w:rsid w:val="00DC37A8"/>
    <w:rsid w:val="00DC48C9"/>
    <w:rsid w:val="00DC4E1C"/>
    <w:rsid w:val="00DD1E42"/>
    <w:rsid w:val="00DD2642"/>
    <w:rsid w:val="00DD2D46"/>
    <w:rsid w:val="00DD2FBE"/>
    <w:rsid w:val="00DD3E72"/>
    <w:rsid w:val="00DE226E"/>
    <w:rsid w:val="00DE258E"/>
    <w:rsid w:val="00DE59BF"/>
    <w:rsid w:val="00DE6813"/>
    <w:rsid w:val="00DE6F7C"/>
    <w:rsid w:val="00DF0E15"/>
    <w:rsid w:val="00DF0FA9"/>
    <w:rsid w:val="00DF17FA"/>
    <w:rsid w:val="00DF5323"/>
    <w:rsid w:val="00DF65E5"/>
    <w:rsid w:val="00E023B7"/>
    <w:rsid w:val="00E030F8"/>
    <w:rsid w:val="00E039E9"/>
    <w:rsid w:val="00E07502"/>
    <w:rsid w:val="00E10149"/>
    <w:rsid w:val="00E10F8C"/>
    <w:rsid w:val="00E12999"/>
    <w:rsid w:val="00E12C38"/>
    <w:rsid w:val="00E13C40"/>
    <w:rsid w:val="00E13F81"/>
    <w:rsid w:val="00E160AD"/>
    <w:rsid w:val="00E175AB"/>
    <w:rsid w:val="00E20355"/>
    <w:rsid w:val="00E219F8"/>
    <w:rsid w:val="00E21B08"/>
    <w:rsid w:val="00E22601"/>
    <w:rsid w:val="00E242C0"/>
    <w:rsid w:val="00E31503"/>
    <w:rsid w:val="00E34AF1"/>
    <w:rsid w:val="00E34EE8"/>
    <w:rsid w:val="00E35C4A"/>
    <w:rsid w:val="00E35D97"/>
    <w:rsid w:val="00E415CD"/>
    <w:rsid w:val="00E42148"/>
    <w:rsid w:val="00E431A3"/>
    <w:rsid w:val="00E47A61"/>
    <w:rsid w:val="00E502AA"/>
    <w:rsid w:val="00E5055E"/>
    <w:rsid w:val="00E52985"/>
    <w:rsid w:val="00E52E7B"/>
    <w:rsid w:val="00E532E3"/>
    <w:rsid w:val="00E540AF"/>
    <w:rsid w:val="00E54174"/>
    <w:rsid w:val="00E545CE"/>
    <w:rsid w:val="00E561A8"/>
    <w:rsid w:val="00E564BC"/>
    <w:rsid w:val="00E5660B"/>
    <w:rsid w:val="00E5731F"/>
    <w:rsid w:val="00E61BFE"/>
    <w:rsid w:val="00E6369F"/>
    <w:rsid w:val="00E65033"/>
    <w:rsid w:val="00E67153"/>
    <w:rsid w:val="00E72026"/>
    <w:rsid w:val="00E73B56"/>
    <w:rsid w:val="00E74C94"/>
    <w:rsid w:val="00E76EFB"/>
    <w:rsid w:val="00E8621D"/>
    <w:rsid w:val="00E86B8B"/>
    <w:rsid w:val="00E86F3D"/>
    <w:rsid w:val="00E87FDD"/>
    <w:rsid w:val="00E91438"/>
    <w:rsid w:val="00E929C6"/>
    <w:rsid w:val="00EA15FE"/>
    <w:rsid w:val="00EA2EB3"/>
    <w:rsid w:val="00EA4A06"/>
    <w:rsid w:val="00EA4B1D"/>
    <w:rsid w:val="00EA5FC1"/>
    <w:rsid w:val="00EA659A"/>
    <w:rsid w:val="00EB082F"/>
    <w:rsid w:val="00EB1EE9"/>
    <w:rsid w:val="00EB50CB"/>
    <w:rsid w:val="00EB68EF"/>
    <w:rsid w:val="00EB6A88"/>
    <w:rsid w:val="00EB6C6F"/>
    <w:rsid w:val="00EC21BE"/>
    <w:rsid w:val="00EC66DA"/>
    <w:rsid w:val="00ED0311"/>
    <w:rsid w:val="00ED0355"/>
    <w:rsid w:val="00ED3CAC"/>
    <w:rsid w:val="00ED4654"/>
    <w:rsid w:val="00ED4EE9"/>
    <w:rsid w:val="00EE05F5"/>
    <w:rsid w:val="00EE2570"/>
    <w:rsid w:val="00EE56A8"/>
    <w:rsid w:val="00EF0996"/>
    <w:rsid w:val="00EF6FDF"/>
    <w:rsid w:val="00EF7851"/>
    <w:rsid w:val="00F04B34"/>
    <w:rsid w:val="00F05B28"/>
    <w:rsid w:val="00F05BD9"/>
    <w:rsid w:val="00F100D2"/>
    <w:rsid w:val="00F1131F"/>
    <w:rsid w:val="00F14EB8"/>
    <w:rsid w:val="00F177F3"/>
    <w:rsid w:val="00F2046F"/>
    <w:rsid w:val="00F219FC"/>
    <w:rsid w:val="00F21D06"/>
    <w:rsid w:val="00F22776"/>
    <w:rsid w:val="00F33284"/>
    <w:rsid w:val="00F360D5"/>
    <w:rsid w:val="00F362DE"/>
    <w:rsid w:val="00F37160"/>
    <w:rsid w:val="00F3759C"/>
    <w:rsid w:val="00F4111B"/>
    <w:rsid w:val="00F445BF"/>
    <w:rsid w:val="00F44ABF"/>
    <w:rsid w:val="00F46B6F"/>
    <w:rsid w:val="00F502BC"/>
    <w:rsid w:val="00F53CDA"/>
    <w:rsid w:val="00F55EA3"/>
    <w:rsid w:val="00F56EA9"/>
    <w:rsid w:val="00F56EE8"/>
    <w:rsid w:val="00F630AB"/>
    <w:rsid w:val="00F633F4"/>
    <w:rsid w:val="00F653A6"/>
    <w:rsid w:val="00F66DB8"/>
    <w:rsid w:val="00F66F3A"/>
    <w:rsid w:val="00F67A34"/>
    <w:rsid w:val="00F67DE0"/>
    <w:rsid w:val="00F7095D"/>
    <w:rsid w:val="00F71857"/>
    <w:rsid w:val="00F727CF"/>
    <w:rsid w:val="00F74B3A"/>
    <w:rsid w:val="00F760A4"/>
    <w:rsid w:val="00F77558"/>
    <w:rsid w:val="00F823B4"/>
    <w:rsid w:val="00F83543"/>
    <w:rsid w:val="00F84D48"/>
    <w:rsid w:val="00F91AC6"/>
    <w:rsid w:val="00F964F9"/>
    <w:rsid w:val="00F977A8"/>
    <w:rsid w:val="00FA0E5C"/>
    <w:rsid w:val="00FA508B"/>
    <w:rsid w:val="00FA5B50"/>
    <w:rsid w:val="00FA74A2"/>
    <w:rsid w:val="00FB1480"/>
    <w:rsid w:val="00FC1325"/>
    <w:rsid w:val="00FC2783"/>
    <w:rsid w:val="00FC2F7E"/>
    <w:rsid w:val="00FC3FC8"/>
    <w:rsid w:val="00FC4916"/>
    <w:rsid w:val="00FD1D9F"/>
    <w:rsid w:val="00FD2C4C"/>
    <w:rsid w:val="00FE213B"/>
    <w:rsid w:val="00FE2A89"/>
    <w:rsid w:val="00FE7C03"/>
    <w:rsid w:val="00FF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1B697"/>
  <w15:chartTrackingRefBased/>
  <w15:docId w15:val="{24416427-9460-487E-B817-5F071DA2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link w:val="Titlu1Caracter"/>
    <w:uiPriority w:val="9"/>
    <w:qFormat/>
    <w:rsid w:val="00346D76"/>
    <w:pPr>
      <w:widowControl w:val="0"/>
      <w:autoSpaceDE w:val="0"/>
      <w:autoSpaceDN w:val="0"/>
      <w:spacing w:before="1"/>
      <w:ind w:right="159"/>
      <w:jc w:val="center"/>
      <w:outlineLvl w:val="0"/>
    </w:pPr>
    <w:rPr>
      <w:rFonts w:ascii="Arial" w:eastAsia="Arial" w:hAnsi="Arial" w:cs="Arial"/>
      <w:b/>
      <w:bCs/>
      <w:sz w:val="28"/>
      <w:szCs w:val="28"/>
      <w:u w:val="single" w:color="000000"/>
      <w:lang w:eastAsia="en-US"/>
    </w:rPr>
  </w:style>
  <w:style w:type="paragraph" w:styleId="Titlu2">
    <w:name w:val="heading 2"/>
    <w:basedOn w:val="Normal"/>
    <w:link w:val="Titlu2Caracter"/>
    <w:uiPriority w:val="9"/>
    <w:unhideWhenUsed/>
    <w:qFormat/>
    <w:rsid w:val="00346D76"/>
    <w:pPr>
      <w:widowControl w:val="0"/>
      <w:autoSpaceDE w:val="0"/>
      <w:autoSpaceDN w:val="0"/>
      <w:ind w:left="1092" w:right="17" w:hanging="1026"/>
      <w:outlineLvl w:val="1"/>
    </w:pPr>
    <w:rPr>
      <w:rFonts w:ascii="Arial" w:eastAsia="Arial" w:hAnsi="Arial" w:cs="Arial"/>
      <w:b/>
      <w:bCs/>
      <w:lang w:eastAsia="en-US"/>
    </w:rPr>
  </w:style>
  <w:style w:type="paragraph" w:styleId="Titlu3">
    <w:name w:val="heading 3"/>
    <w:basedOn w:val="Normal"/>
    <w:next w:val="Normal"/>
    <w:link w:val="Titlu3Caracter"/>
    <w:semiHidden/>
    <w:unhideWhenUsed/>
    <w:qFormat/>
    <w:rsid w:val="00C7663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413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ndocument">
    <w:name w:val="Document Map"/>
    <w:basedOn w:val="Normal"/>
    <w:semiHidden/>
    <w:pPr>
      <w:shd w:val="clear" w:color="auto" w:fill="000080"/>
    </w:pPr>
    <w:rPr>
      <w:rFonts w:ascii="Tahoma" w:hAnsi="Tahoma" w:cs="Tahoma"/>
    </w:rPr>
  </w:style>
  <w:style w:type="character" w:styleId="Hyperlink">
    <w:name w:val="Hyperlink"/>
    <w:rsid w:val="00E22601"/>
    <w:rPr>
      <w:rFonts w:cs="Times New Roman"/>
      <w:color w:val="0000FF"/>
      <w:u w:val="single"/>
    </w:rPr>
  </w:style>
  <w:style w:type="paragraph" w:styleId="Antet">
    <w:name w:val="header"/>
    <w:basedOn w:val="Normal"/>
    <w:rsid w:val="00865889"/>
    <w:pPr>
      <w:tabs>
        <w:tab w:val="center" w:pos="4536"/>
        <w:tab w:val="right" w:pos="9072"/>
      </w:tabs>
    </w:pPr>
  </w:style>
  <w:style w:type="paragraph" w:styleId="Subsol">
    <w:name w:val="footer"/>
    <w:basedOn w:val="Normal"/>
    <w:rsid w:val="00865889"/>
    <w:pPr>
      <w:tabs>
        <w:tab w:val="center" w:pos="4536"/>
        <w:tab w:val="right" w:pos="9072"/>
      </w:tabs>
    </w:pPr>
  </w:style>
  <w:style w:type="paragraph" w:styleId="TextnBalon">
    <w:name w:val="Balloon Text"/>
    <w:basedOn w:val="Normal"/>
    <w:link w:val="TextnBalonCaracter"/>
    <w:rsid w:val="0044079B"/>
    <w:rPr>
      <w:rFonts w:ascii="Segoe UI" w:hAnsi="Segoe UI" w:cs="Segoe UI"/>
      <w:sz w:val="18"/>
      <w:szCs w:val="18"/>
    </w:rPr>
  </w:style>
  <w:style w:type="character" w:customStyle="1" w:styleId="TextnBalonCaracter">
    <w:name w:val="Text în Balon Caracter"/>
    <w:link w:val="TextnBalon"/>
    <w:rsid w:val="0044079B"/>
    <w:rPr>
      <w:rFonts w:ascii="Segoe UI" w:hAnsi="Segoe UI" w:cs="Segoe UI"/>
      <w:sz w:val="18"/>
      <w:szCs w:val="18"/>
      <w:lang w:val="ro-RO" w:eastAsia="ro-RO"/>
    </w:rPr>
  </w:style>
  <w:style w:type="character" w:customStyle="1" w:styleId="MeniuneNerezolvat1">
    <w:name w:val="Mențiune Nerezolvat1"/>
    <w:uiPriority w:val="99"/>
    <w:semiHidden/>
    <w:unhideWhenUsed/>
    <w:rsid w:val="004711F5"/>
    <w:rPr>
      <w:color w:val="808080"/>
      <w:shd w:val="clear" w:color="auto" w:fill="E6E6E6"/>
    </w:rPr>
  </w:style>
  <w:style w:type="character" w:styleId="HyperlinkParcurs">
    <w:name w:val="FollowedHyperlink"/>
    <w:rsid w:val="00B25D05"/>
    <w:rPr>
      <w:color w:val="954F72"/>
      <w:u w:val="single"/>
    </w:rPr>
  </w:style>
  <w:style w:type="paragraph" w:styleId="Listparagraf">
    <w:name w:val="List Paragraph"/>
    <w:basedOn w:val="Normal"/>
    <w:uiPriority w:val="1"/>
    <w:qFormat/>
    <w:rsid w:val="00A14D76"/>
    <w:pPr>
      <w:ind w:left="720"/>
      <w:contextualSpacing/>
    </w:pPr>
  </w:style>
  <w:style w:type="character" w:customStyle="1" w:styleId="Titlu1Caracter">
    <w:name w:val="Titlu 1 Caracter"/>
    <w:basedOn w:val="Fontdeparagrafimplicit"/>
    <w:link w:val="Titlu1"/>
    <w:uiPriority w:val="9"/>
    <w:rsid w:val="00346D76"/>
    <w:rPr>
      <w:rFonts w:ascii="Arial" w:eastAsia="Arial" w:hAnsi="Arial" w:cs="Arial"/>
      <w:b/>
      <w:bCs/>
      <w:sz w:val="28"/>
      <w:szCs w:val="28"/>
      <w:u w:val="single" w:color="000000"/>
      <w:lang w:val="ro-RO"/>
    </w:rPr>
  </w:style>
  <w:style w:type="character" w:customStyle="1" w:styleId="Titlu2Caracter">
    <w:name w:val="Titlu 2 Caracter"/>
    <w:basedOn w:val="Fontdeparagrafimplicit"/>
    <w:link w:val="Titlu2"/>
    <w:uiPriority w:val="9"/>
    <w:rsid w:val="00346D76"/>
    <w:rPr>
      <w:rFonts w:ascii="Arial" w:eastAsia="Arial" w:hAnsi="Arial" w:cs="Arial"/>
      <w:b/>
      <w:bCs/>
      <w:sz w:val="24"/>
      <w:szCs w:val="24"/>
      <w:lang w:val="ro-RO"/>
    </w:rPr>
  </w:style>
  <w:style w:type="paragraph" w:styleId="Corptext">
    <w:name w:val="Body Text"/>
    <w:basedOn w:val="Normal"/>
    <w:link w:val="CorptextCaracter"/>
    <w:uiPriority w:val="1"/>
    <w:qFormat/>
    <w:rsid w:val="00346D76"/>
    <w:pPr>
      <w:widowControl w:val="0"/>
      <w:autoSpaceDE w:val="0"/>
      <w:autoSpaceDN w:val="0"/>
      <w:ind w:left="2"/>
    </w:pPr>
    <w:rPr>
      <w:rFonts w:ascii="Arial" w:eastAsia="Arial" w:hAnsi="Arial" w:cs="Arial"/>
      <w:lang w:eastAsia="en-US"/>
    </w:rPr>
  </w:style>
  <w:style w:type="character" w:customStyle="1" w:styleId="CorptextCaracter">
    <w:name w:val="Corp text Caracter"/>
    <w:basedOn w:val="Fontdeparagrafimplicit"/>
    <w:link w:val="Corptext"/>
    <w:uiPriority w:val="1"/>
    <w:rsid w:val="00346D76"/>
    <w:rPr>
      <w:rFonts w:ascii="Arial" w:eastAsia="Arial" w:hAnsi="Arial" w:cs="Arial"/>
      <w:sz w:val="24"/>
      <w:szCs w:val="24"/>
      <w:lang w:val="ro-RO"/>
    </w:rPr>
  </w:style>
  <w:style w:type="character" w:customStyle="1" w:styleId="Titlu3Caracter">
    <w:name w:val="Titlu 3 Caracter"/>
    <w:basedOn w:val="Fontdeparagrafimplicit"/>
    <w:link w:val="Titlu3"/>
    <w:semiHidden/>
    <w:rsid w:val="00C76634"/>
    <w:rPr>
      <w:rFonts w:asciiTheme="majorHAnsi" w:eastAsiaTheme="majorEastAsia" w:hAnsiTheme="majorHAnsi" w:cstheme="majorBidi"/>
      <w:color w:val="1F3763"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5</Pages>
  <Words>1384</Words>
  <Characters>8033</Characters>
  <Application>Microsoft Office Word</Application>
  <DocSecurity>0</DocSecurity>
  <Lines>66</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vt:lpstr>
      <vt:lpstr>R O M Â N I A</vt:lpstr>
    </vt:vector>
  </TitlesOfParts>
  <Company>y</Company>
  <LinksUpToDate>false</LinksUpToDate>
  <CharactersWithSpaces>9399</CharactersWithSpaces>
  <SharedDoc>false</SharedDoc>
  <HLinks>
    <vt:vector size="12" baseType="variant">
      <vt:variant>
        <vt:i4>7864376</vt:i4>
      </vt:variant>
      <vt:variant>
        <vt:i4>3</vt:i4>
      </vt:variant>
      <vt:variant>
        <vt:i4>0</vt:i4>
      </vt:variant>
      <vt:variant>
        <vt:i4>5</vt:i4>
      </vt:variant>
      <vt:variant>
        <vt:lpwstr>http://www.primariabrad.ro/</vt:lpwstr>
      </vt:variant>
      <vt:variant>
        <vt:lpwstr/>
      </vt:variant>
      <vt:variant>
        <vt:i4>7798878</vt:i4>
      </vt:variant>
      <vt:variant>
        <vt:i4>0</vt:i4>
      </vt:variant>
      <vt:variant>
        <vt:i4>0</vt:i4>
      </vt:variant>
      <vt:variant>
        <vt:i4>5</vt:i4>
      </vt:variant>
      <vt:variant>
        <vt:lpwstr>mailto:bradprim@yahoo.com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x</dc:creator>
  <cp:keywords/>
  <dc:description/>
  <cp:lastModifiedBy>Primaria Brad</cp:lastModifiedBy>
  <cp:revision>20</cp:revision>
  <cp:lastPrinted>2026-03-09T06:52:00Z</cp:lastPrinted>
  <dcterms:created xsi:type="dcterms:W3CDTF">2026-03-17T08:13:00Z</dcterms:created>
  <dcterms:modified xsi:type="dcterms:W3CDTF">2026-03-30T11:59:00Z</dcterms:modified>
</cp:coreProperties>
</file>