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48E8C" w14:textId="0A72EA7C" w:rsidR="007F5F1E" w:rsidRPr="007F5F1E" w:rsidRDefault="007F5F1E" w:rsidP="007F5F1E">
      <w:pPr>
        <w:jc w:val="right"/>
        <w:rPr>
          <w:rFonts w:ascii="Times New Roman" w:hAnsi="Times New Roman" w:cs="Times New Roman"/>
          <w:b/>
          <w:bCs/>
          <w:i/>
          <w:iCs/>
          <w:lang w:val="pt-BR"/>
        </w:rPr>
      </w:pPr>
      <w:r w:rsidRPr="007F5F1E">
        <w:rPr>
          <w:rFonts w:ascii="Times New Roman" w:hAnsi="Times New Roman" w:cs="Times New Roman"/>
          <w:b/>
          <w:bCs/>
          <w:i/>
          <w:iCs/>
          <w:lang w:val="pt-BR"/>
        </w:rPr>
        <w:t>Anexa nr. 1 la Proiectul de hotărâre nr. 41/15.05.2026</w:t>
      </w:r>
    </w:p>
    <w:p w14:paraId="6329FA27" w14:textId="77777777" w:rsidR="007F5F1E" w:rsidRPr="007F5F1E" w:rsidRDefault="007F5F1E" w:rsidP="00B7763F">
      <w:pPr>
        <w:jc w:val="center"/>
        <w:rPr>
          <w:rFonts w:ascii="Times New Roman" w:hAnsi="Times New Roman" w:cs="Times New Roman"/>
          <w:b/>
          <w:bCs/>
          <w:lang w:val="pt-BR"/>
        </w:rPr>
      </w:pPr>
    </w:p>
    <w:p w14:paraId="6AF648AB" w14:textId="77777777" w:rsidR="007F5F1E" w:rsidRDefault="007F5F1E" w:rsidP="00B7763F">
      <w:pPr>
        <w:jc w:val="center"/>
        <w:rPr>
          <w:rFonts w:ascii="Times New Roman" w:hAnsi="Times New Roman" w:cs="Times New Roman"/>
          <w:b/>
          <w:bCs/>
          <w:lang w:val="it-IT"/>
        </w:rPr>
      </w:pPr>
    </w:p>
    <w:p w14:paraId="51EF656A" w14:textId="6975E59B" w:rsidR="008A4A7E" w:rsidRPr="007F5F1E" w:rsidRDefault="00DB6321" w:rsidP="00B7763F">
      <w:pPr>
        <w:jc w:val="center"/>
        <w:rPr>
          <w:rFonts w:ascii="Times New Roman" w:hAnsi="Times New Roman" w:cs="Times New Roman"/>
          <w:b/>
          <w:bCs/>
          <w:lang w:val="it-IT"/>
        </w:rPr>
      </w:pPr>
      <w:r w:rsidRPr="007F5F1E">
        <w:rPr>
          <w:rFonts w:ascii="Times New Roman" w:hAnsi="Times New Roman" w:cs="Times New Roman"/>
          <w:b/>
          <w:bCs/>
          <w:lang w:val="it-IT"/>
        </w:rPr>
        <w:t xml:space="preserve">CALATORIE IN JURUL LUMII – </w:t>
      </w:r>
      <w:proofErr w:type="spellStart"/>
      <w:r w:rsidRPr="007F5F1E">
        <w:rPr>
          <w:rFonts w:ascii="Times New Roman" w:hAnsi="Times New Roman" w:cs="Times New Roman"/>
          <w:b/>
          <w:bCs/>
          <w:lang w:val="it-IT"/>
        </w:rPr>
        <w:t>propunere</w:t>
      </w:r>
      <w:proofErr w:type="spellEnd"/>
      <w:r w:rsidRPr="007F5F1E">
        <w:rPr>
          <w:rFonts w:ascii="Times New Roman" w:hAnsi="Times New Roman" w:cs="Times New Roman"/>
          <w:b/>
          <w:bCs/>
          <w:lang w:val="it-IT"/>
        </w:rPr>
        <w:t xml:space="preserve"> de </w:t>
      </w:r>
      <w:proofErr w:type="spellStart"/>
      <w:r w:rsidRPr="007F5F1E">
        <w:rPr>
          <w:rFonts w:ascii="Times New Roman" w:hAnsi="Times New Roman" w:cs="Times New Roman"/>
          <w:b/>
          <w:bCs/>
          <w:lang w:val="it-IT"/>
        </w:rPr>
        <w:t>proiect</w:t>
      </w:r>
      <w:proofErr w:type="spellEnd"/>
      <w:r w:rsidRPr="007F5F1E">
        <w:rPr>
          <w:rFonts w:ascii="Times New Roman" w:hAnsi="Times New Roman" w:cs="Times New Roman"/>
          <w:b/>
          <w:bCs/>
          <w:lang w:val="it-IT"/>
        </w:rPr>
        <w:t xml:space="preserve"> care va fi </w:t>
      </w:r>
      <w:proofErr w:type="spellStart"/>
      <w:r w:rsidRPr="007F5F1E">
        <w:rPr>
          <w:rFonts w:ascii="Times New Roman" w:hAnsi="Times New Roman" w:cs="Times New Roman"/>
          <w:b/>
          <w:bCs/>
          <w:lang w:val="it-IT"/>
        </w:rPr>
        <w:t>depusa</w:t>
      </w:r>
      <w:proofErr w:type="spellEnd"/>
      <w:r w:rsidRPr="007F5F1E">
        <w:rPr>
          <w:rFonts w:ascii="Times New Roman" w:hAnsi="Times New Roman" w:cs="Times New Roman"/>
          <w:b/>
          <w:bCs/>
          <w:lang w:val="it-IT"/>
        </w:rPr>
        <w:t xml:space="preserve"> in </w:t>
      </w:r>
      <w:proofErr w:type="spellStart"/>
      <w:r w:rsidRPr="007F5F1E">
        <w:rPr>
          <w:rFonts w:ascii="Times New Roman" w:hAnsi="Times New Roman" w:cs="Times New Roman"/>
          <w:b/>
          <w:bCs/>
          <w:lang w:val="it-IT"/>
        </w:rPr>
        <w:t>cadrul</w:t>
      </w:r>
      <w:proofErr w:type="spellEnd"/>
      <w:r w:rsidRPr="007F5F1E">
        <w:rPr>
          <w:rFonts w:ascii="Times New Roman" w:hAnsi="Times New Roman" w:cs="Times New Roman"/>
          <w:b/>
          <w:bCs/>
          <w:lang w:val="it-IT"/>
        </w:rPr>
        <w:t xml:space="preserve"> </w:t>
      </w:r>
      <w:proofErr w:type="spellStart"/>
      <w:r w:rsidRPr="007F5F1E">
        <w:rPr>
          <w:rFonts w:ascii="Times New Roman" w:hAnsi="Times New Roman" w:cs="Times New Roman"/>
          <w:b/>
          <w:bCs/>
          <w:lang w:val="it-IT"/>
        </w:rPr>
        <w:t>Programului</w:t>
      </w:r>
      <w:proofErr w:type="spellEnd"/>
      <w:r w:rsidRPr="007F5F1E">
        <w:rPr>
          <w:rFonts w:ascii="Times New Roman" w:hAnsi="Times New Roman" w:cs="Times New Roman"/>
          <w:b/>
          <w:bCs/>
          <w:lang w:val="it-IT"/>
        </w:rPr>
        <w:t xml:space="preserve"> de </w:t>
      </w:r>
      <w:proofErr w:type="spellStart"/>
      <w:r w:rsidRPr="007F5F1E">
        <w:rPr>
          <w:rFonts w:ascii="Times New Roman" w:hAnsi="Times New Roman" w:cs="Times New Roman"/>
          <w:b/>
          <w:bCs/>
          <w:lang w:val="it-IT"/>
        </w:rPr>
        <w:t>finantare</w:t>
      </w:r>
      <w:proofErr w:type="spellEnd"/>
      <w:r w:rsidRPr="007F5F1E">
        <w:rPr>
          <w:rFonts w:ascii="Times New Roman" w:hAnsi="Times New Roman" w:cs="Times New Roman"/>
          <w:b/>
          <w:bCs/>
          <w:lang w:val="it-IT"/>
        </w:rPr>
        <w:t xml:space="preserve"> al </w:t>
      </w:r>
      <w:proofErr w:type="spellStart"/>
      <w:r w:rsidRPr="007F5F1E">
        <w:rPr>
          <w:rFonts w:ascii="Times New Roman" w:hAnsi="Times New Roman" w:cs="Times New Roman"/>
          <w:b/>
          <w:bCs/>
          <w:lang w:val="it-IT"/>
        </w:rPr>
        <w:t>Administratiei</w:t>
      </w:r>
      <w:proofErr w:type="spellEnd"/>
      <w:r w:rsidRPr="007F5F1E">
        <w:rPr>
          <w:rFonts w:ascii="Times New Roman" w:hAnsi="Times New Roman" w:cs="Times New Roman"/>
          <w:b/>
          <w:bCs/>
          <w:lang w:val="it-IT"/>
        </w:rPr>
        <w:t xml:space="preserve"> </w:t>
      </w:r>
      <w:proofErr w:type="spellStart"/>
      <w:r w:rsidRPr="007F5F1E">
        <w:rPr>
          <w:rFonts w:ascii="Times New Roman" w:hAnsi="Times New Roman" w:cs="Times New Roman"/>
          <w:b/>
          <w:bCs/>
          <w:lang w:val="it-IT"/>
        </w:rPr>
        <w:t>Fondului</w:t>
      </w:r>
      <w:proofErr w:type="spellEnd"/>
      <w:r w:rsidRPr="007F5F1E">
        <w:rPr>
          <w:rFonts w:ascii="Times New Roman" w:hAnsi="Times New Roman" w:cs="Times New Roman"/>
          <w:b/>
          <w:bCs/>
          <w:lang w:val="it-IT"/>
        </w:rPr>
        <w:t xml:space="preserve"> Cultural National – </w:t>
      </w:r>
      <w:proofErr w:type="spellStart"/>
      <w:r w:rsidRPr="007F5F1E">
        <w:rPr>
          <w:rFonts w:ascii="Times New Roman" w:hAnsi="Times New Roman" w:cs="Times New Roman"/>
          <w:b/>
          <w:bCs/>
          <w:lang w:val="it-IT"/>
        </w:rPr>
        <w:t>sesiunea</w:t>
      </w:r>
      <w:proofErr w:type="spellEnd"/>
      <w:r w:rsidRPr="007F5F1E">
        <w:rPr>
          <w:rFonts w:ascii="Times New Roman" w:hAnsi="Times New Roman" w:cs="Times New Roman"/>
          <w:b/>
          <w:bCs/>
          <w:lang w:val="it-IT"/>
        </w:rPr>
        <w:t xml:space="preserve"> II/2026</w:t>
      </w:r>
    </w:p>
    <w:p w14:paraId="526A04CE" w14:textId="77777777" w:rsidR="00DB6321" w:rsidRPr="007F5F1E" w:rsidRDefault="00DB6321" w:rsidP="00B7763F">
      <w:pPr>
        <w:jc w:val="center"/>
        <w:rPr>
          <w:rFonts w:ascii="Times New Roman" w:hAnsi="Times New Roman" w:cs="Times New Roman"/>
          <w:b/>
          <w:bCs/>
          <w:lang w:val="it-IT"/>
        </w:rPr>
      </w:pPr>
    </w:p>
    <w:p w14:paraId="5CB81675" w14:textId="77777777" w:rsidR="00B7763F" w:rsidRPr="007F5F1E" w:rsidRDefault="00B7763F" w:rsidP="00B7763F">
      <w:pPr>
        <w:jc w:val="center"/>
        <w:rPr>
          <w:rFonts w:ascii="Times New Roman" w:hAnsi="Times New Roman" w:cs="Times New Roman"/>
          <w:b/>
          <w:bCs/>
          <w:lang w:val="pt-BR"/>
        </w:rPr>
      </w:pPr>
      <w:r w:rsidRPr="007F5F1E">
        <w:rPr>
          <w:rFonts w:ascii="Times New Roman" w:hAnsi="Times New Roman" w:cs="Times New Roman"/>
          <w:b/>
          <w:bCs/>
          <w:lang w:val="pt-BR"/>
        </w:rPr>
        <w:t>SUMARUL PROIECTULUI</w:t>
      </w:r>
    </w:p>
    <w:p w14:paraId="436F1783" w14:textId="77777777" w:rsidR="00B7763F" w:rsidRPr="007F5F1E" w:rsidRDefault="00B7763F" w:rsidP="00B7763F">
      <w:pPr>
        <w:jc w:val="center"/>
        <w:rPr>
          <w:rFonts w:ascii="Times New Roman" w:hAnsi="Times New Roman" w:cs="Times New Roman"/>
          <w:b/>
          <w:bCs/>
          <w:lang w:val="pt-BR"/>
        </w:rPr>
      </w:pPr>
    </w:p>
    <w:p w14:paraId="1D427780" w14:textId="77777777" w:rsidR="00B7763F" w:rsidRPr="007F5F1E" w:rsidRDefault="00B7763F" w:rsidP="00B7763F">
      <w:pPr>
        <w:rPr>
          <w:rFonts w:ascii="Times New Roman" w:hAnsi="Times New Roman" w:cs="Times New Roman"/>
          <w:lang w:val="pt-BR"/>
        </w:rPr>
      </w:pPr>
      <w:r w:rsidRPr="007F5F1E">
        <w:rPr>
          <w:rFonts w:ascii="Times New Roman" w:hAnsi="Times New Roman" w:cs="Times New Roman"/>
          <w:lang w:val="pt-BR"/>
        </w:rPr>
        <w:t>Proiectul propune o serie de activități de educație culturală în mediul rural (com. Belciugatele, jud. Călărași). Într-un context marcat de lipsa accesului la cultură, inițiativa noastră utilizează diversitatea culturală ca resursă pedagogică pentru a stimula gândirea critică și inteligența emoțională.</w:t>
      </w:r>
    </w:p>
    <w:p w14:paraId="19EF19AE" w14:textId="77777777" w:rsidR="00B7763F" w:rsidRPr="007F5F1E" w:rsidRDefault="00B7763F" w:rsidP="00B7763F">
      <w:pPr>
        <w:rPr>
          <w:rFonts w:ascii="Times New Roman" w:hAnsi="Times New Roman" w:cs="Times New Roman"/>
          <w:lang w:val="pt-BR"/>
        </w:rPr>
      </w:pPr>
      <w:r w:rsidRPr="007F5F1E">
        <w:rPr>
          <w:rFonts w:ascii="Times New Roman" w:hAnsi="Times New Roman" w:cs="Times New Roman"/>
          <w:lang w:val="pt-BR"/>
        </w:rPr>
        <w:t>Programul include 10 ateliere educative care vor explora 4 țări cu poveștile, culturile și elementele lor identitare, și 2 excursii pentru copii și adulți la obiective cu valoare culturală și istorică. Proiectul se finalizează în luna decembrie cu un târg local de cultură și diversitate, organizat sub egida Drepturilor Omului.</w:t>
      </w:r>
    </w:p>
    <w:p w14:paraId="04B8FA30" w14:textId="77777777" w:rsidR="00B7763F" w:rsidRPr="007F5F1E" w:rsidRDefault="00B7763F" w:rsidP="00B7763F">
      <w:pPr>
        <w:rPr>
          <w:rFonts w:ascii="Times New Roman" w:hAnsi="Times New Roman" w:cs="Times New Roman"/>
          <w:lang w:val="pt-BR"/>
        </w:rPr>
      </w:pPr>
      <w:r w:rsidRPr="007F5F1E">
        <w:rPr>
          <w:rFonts w:ascii="Times New Roman" w:hAnsi="Times New Roman" w:cs="Times New Roman"/>
          <w:lang w:val="pt-BR"/>
        </w:rPr>
        <w:t>Evenimentul include un spectacol performativ la care estimăm un public de 80-100 persoane și o expoziție tematică estimată să atragă minim 500 de vizitatori din comunitatea rurală.</w:t>
      </w:r>
    </w:p>
    <w:p w14:paraId="4ED3DE6E" w14:textId="77777777" w:rsidR="00B7763F" w:rsidRPr="007F5F1E" w:rsidRDefault="00B7763F" w:rsidP="00B7763F">
      <w:pPr>
        <w:rPr>
          <w:rFonts w:ascii="Times New Roman" w:hAnsi="Times New Roman" w:cs="Times New Roman"/>
          <w:b/>
          <w:bCs/>
          <w:lang w:val="pt-BR"/>
        </w:rPr>
      </w:pPr>
    </w:p>
    <w:p w14:paraId="4762ABF9" w14:textId="77777777" w:rsidR="00B7763F" w:rsidRPr="007F5F1E" w:rsidRDefault="00B7763F" w:rsidP="00B7763F">
      <w:pPr>
        <w:jc w:val="center"/>
        <w:rPr>
          <w:rFonts w:ascii="Times New Roman" w:hAnsi="Times New Roman" w:cs="Times New Roman"/>
          <w:b/>
          <w:bCs/>
        </w:rPr>
      </w:pPr>
      <w:r w:rsidRPr="007F5F1E">
        <w:rPr>
          <w:rFonts w:ascii="Times New Roman" w:hAnsi="Times New Roman" w:cs="Times New Roman"/>
          <w:b/>
          <w:bCs/>
        </w:rPr>
        <w:t>BENEFICIARI:</w:t>
      </w:r>
    </w:p>
    <w:p w14:paraId="6588A0D7" w14:textId="77777777" w:rsidR="00B7763F" w:rsidRPr="007F5F1E" w:rsidRDefault="00B7763F" w:rsidP="00B7763F">
      <w:pPr>
        <w:jc w:val="center"/>
        <w:rPr>
          <w:rFonts w:ascii="Times New Roman" w:hAnsi="Times New Roman" w:cs="Times New Roman"/>
          <w:b/>
          <w:bCs/>
        </w:rPr>
      </w:pPr>
    </w:p>
    <w:p w14:paraId="2F6C5390" w14:textId="77777777" w:rsidR="00B7763F" w:rsidRPr="007F5F1E" w:rsidRDefault="00B7763F" w:rsidP="00B7763F">
      <w:pPr>
        <w:numPr>
          <w:ilvl w:val="0"/>
          <w:numId w:val="1"/>
        </w:numPr>
        <w:rPr>
          <w:rFonts w:ascii="Times New Roman" w:hAnsi="Times New Roman" w:cs="Times New Roman"/>
        </w:rPr>
      </w:pPr>
      <w:r w:rsidRPr="007F5F1E">
        <w:rPr>
          <w:rFonts w:ascii="Times New Roman" w:hAnsi="Times New Roman" w:cs="Times New Roman"/>
        </w:rPr>
        <w:t xml:space="preserve">50 de </w:t>
      </w:r>
      <w:proofErr w:type="spellStart"/>
      <w:r w:rsidRPr="007F5F1E">
        <w:rPr>
          <w:rFonts w:ascii="Times New Roman" w:hAnsi="Times New Roman" w:cs="Times New Roman"/>
        </w:rPr>
        <w:t>copii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majoritatea</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provenind</w:t>
      </w:r>
      <w:proofErr w:type="spellEnd"/>
      <w:r w:rsidRPr="007F5F1E">
        <w:rPr>
          <w:rFonts w:ascii="Times New Roman" w:hAnsi="Times New Roman" w:cs="Times New Roman"/>
        </w:rPr>
        <w:t xml:space="preserve"> din </w:t>
      </w:r>
      <w:proofErr w:type="spellStart"/>
      <w:r w:rsidRPr="007F5F1E">
        <w:rPr>
          <w:rFonts w:ascii="Times New Roman" w:hAnsi="Times New Roman" w:cs="Times New Roman"/>
        </w:rPr>
        <w:t>familii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defavorizate</w:t>
      </w:r>
      <w:proofErr w:type="spellEnd"/>
      <w:r w:rsidRPr="007F5F1E">
        <w:rPr>
          <w:rFonts w:ascii="Times New Roman" w:hAnsi="Times New Roman" w:cs="Times New Roman"/>
        </w:rPr>
        <w:t xml:space="preserve"> din com. </w:t>
      </w:r>
      <w:proofErr w:type="spellStart"/>
      <w:r w:rsidRPr="007F5F1E">
        <w:rPr>
          <w:rFonts w:ascii="Times New Roman" w:hAnsi="Times New Roman" w:cs="Times New Roman"/>
        </w:rPr>
        <w:t>Belciugatele</w:t>
      </w:r>
      <w:proofErr w:type="spellEnd"/>
    </w:p>
    <w:p w14:paraId="69CE8890" w14:textId="77777777" w:rsidR="00B7763F" w:rsidRPr="007F5F1E" w:rsidRDefault="00B7763F" w:rsidP="00B7763F">
      <w:pPr>
        <w:numPr>
          <w:ilvl w:val="0"/>
          <w:numId w:val="1"/>
        </w:numPr>
        <w:rPr>
          <w:rFonts w:ascii="Times New Roman" w:hAnsi="Times New Roman" w:cs="Times New Roman"/>
        </w:rPr>
      </w:pPr>
      <w:r w:rsidRPr="007F5F1E">
        <w:rPr>
          <w:rFonts w:ascii="Times New Roman" w:hAnsi="Times New Roman" w:cs="Times New Roman"/>
        </w:rPr>
        <w:t xml:space="preserve">50 de </w:t>
      </w:r>
      <w:proofErr w:type="spellStart"/>
      <w:r w:rsidRPr="007F5F1E">
        <w:rPr>
          <w:rFonts w:ascii="Times New Roman" w:hAnsi="Times New Roman" w:cs="Times New Roman"/>
        </w:rPr>
        <w:t>membri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adulți</w:t>
      </w:r>
      <w:proofErr w:type="spellEnd"/>
      <w:r w:rsidRPr="007F5F1E">
        <w:rPr>
          <w:rFonts w:ascii="Times New Roman" w:hAnsi="Times New Roman" w:cs="Times New Roman"/>
        </w:rPr>
        <w:t xml:space="preserve"> ai </w:t>
      </w:r>
      <w:proofErr w:type="spellStart"/>
      <w:r w:rsidRPr="007F5F1E">
        <w:rPr>
          <w:rFonts w:ascii="Times New Roman" w:hAnsi="Times New Roman" w:cs="Times New Roman"/>
        </w:rPr>
        <w:t>familiilor</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acestora</w:t>
      </w:r>
      <w:proofErr w:type="spellEnd"/>
    </w:p>
    <w:p w14:paraId="3359E091" w14:textId="77777777" w:rsidR="00B7763F" w:rsidRPr="007F5F1E" w:rsidRDefault="00B7763F" w:rsidP="00B7763F">
      <w:pPr>
        <w:numPr>
          <w:ilvl w:val="0"/>
          <w:numId w:val="1"/>
        </w:numPr>
        <w:rPr>
          <w:rFonts w:ascii="Times New Roman" w:hAnsi="Times New Roman" w:cs="Times New Roman"/>
        </w:rPr>
      </w:pPr>
      <w:proofErr w:type="spellStart"/>
      <w:r w:rsidRPr="007F5F1E">
        <w:rPr>
          <w:rFonts w:ascii="Times New Roman" w:hAnsi="Times New Roman" w:cs="Times New Roman"/>
        </w:rPr>
        <w:t>Comunitatea</w:t>
      </w:r>
      <w:proofErr w:type="spellEnd"/>
      <w:r w:rsidRPr="007F5F1E">
        <w:rPr>
          <w:rFonts w:ascii="Times New Roman" w:hAnsi="Times New Roman" w:cs="Times New Roman"/>
        </w:rPr>
        <w:t xml:space="preserve"> din </w:t>
      </w:r>
      <w:proofErr w:type="spellStart"/>
      <w:r w:rsidRPr="007F5F1E">
        <w:rPr>
          <w:rFonts w:ascii="Times New Roman" w:hAnsi="Times New Roman" w:cs="Times New Roman"/>
        </w:rPr>
        <w:t>Belciugatele</w:t>
      </w:r>
      <w:proofErr w:type="spellEnd"/>
    </w:p>
    <w:p w14:paraId="42A4E2A4" w14:textId="77777777" w:rsidR="00B7763F" w:rsidRPr="007F5F1E" w:rsidRDefault="00B7763F" w:rsidP="00B7763F">
      <w:pPr>
        <w:ind w:left="720"/>
        <w:rPr>
          <w:rFonts w:ascii="Times New Roman" w:hAnsi="Times New Roman" w:cs="Times New Roman"/>
        </w:rPr>
      </w:pPr>
    </w:p>
    <w:p w14:paraId="1A08F5DE" w14:textId="77777777" w:rsidR="00B7763F" w:rsidRPr="007F5F1E" w:rsidRDefault="00B7763F" w:rsidP="00B7763F">
      <w:pPr>
        <w:rPr>
          <w:rFonts w:ascii="Times New Roman" w:hAnsi="Times New Roman" w:cs="Times New Roman"/>
        </w:rPr>
      </w:pPr>
      <w:r w:rsidRPr="007F5F1E">
        <w:rPr>
          <w:rFonts w:ascii="Times New Roman" w:hAnsi="Times New Roman" w:cs="Times New Roman"/>
          <w:b/>
          <w:bCs/>
        </w:rPr>
        <w:t>DURATA PROIECTULUI</w:t>
      </w:r>
      <w:r w:rsidRPr="007F5F1E">
        <w:rPr>
          <w:rFonts w:ascii="Times New Roman" w:hAnsi="Times New Roman" w:cs="Times New Roman"/>
        </w:rPr>
        <w:t xml:space="preserve">: august – </w:t>
      </w:r>
      <w:proofErr w:type="spellStart"/>
      <w:r w:rsidRPr="007F5F1E">
        <w:rPr>
          <w:rFonts w:ascii="Times New Roman" w:hAnsi="Times New Roman" w:cs="Times New Roman"/>
        </w:rPr>
        <w:t>decembrie</w:t>
      </w:r>
      <w:proofErr w:type="spellEnd"/>
      <w:r w:rsidRPr="007F5F1E">
        <w:rPr>
          <w:rFonts w:ascii="Times New Roman" w:hAnsi="Times New Roman" w:cs="Times New Roman"/>
        </w:rPr>
        <w:t xml:space="preserve"> 2026</w:t>
      </w:r>
    </w:p>
    <w:p w14:paraId="09552719" w14:textId="77777777" w:rsidR="00DB6321" w:rsidRPr="007F5F1E" w:rsidRDefault="00DB6321">
      <w:pPr>
        <w:rPr>
          <w:rFonts w:ascii="Times New Roman" w:hAnsi="Times New Roman" w:cs="Times New Roman"/>
        </w:rPr>
      </w:pPr>
    </w:p>
    <w:p w14:paraId="24F6FA7F" w14:textId="77777777" w:rsidR="00B7763F" w:rsidRPr="007F5F1E" w:rsidRDefault="00B7763F">
      <w:pPr>
        <w:rPr>
          <w:rFonts w:ascii="Times New Roman" w:hAnsi="Times New Roman" w:cs="Times New Roman"/>
        </w:rPr>
      </w:pPr>
    </w:p>
    <w:p w14:paraId="11DD6430" w14:textId="77777777" w:rsidR="00B7763F" w:rsidRPr="007F5F1E" w:rsidRDefault="00B7763F">
      <w:pPr>
        <w:rPr>
          <w:rFonts w:ascii="Times New Roman" w:hAnsi="Times New Roman" w:cs="Times New Roman"/>
        </w:rPr>
      </w:pPr>
    </w:p>
    <w:p w14:paraId="7BEBEF09" w14:textId="77777777" w:rsidR="00B7763F" w:rsidRPr="007F5F1E" w:rsidRDefault="00B7763F">
      <w:pPr>
        <w:rPr>
          <w:rFonts w:ascii="Times New Roman" w:hAnsi="Times New Roman" w:cs="Times New Roman"/>
        </w:rPr>
      </w:pPr>
    </w:p>
    <w:p w14:paraId="5F145A7E" w14:textId="77777777" w:rsidR="00B7763F" w:rsidRPr="007F5F1E" w:rsidRDefault="00B7763F">
      <w:pPr>
        <w:rPr>
          <w:rFonts w:ascii="Times New Roman" w:hAnsi="Times New Roman" w:cs="Times New Roman"/>
        </w:rPr>
      </w:pPr>
    </w:p>
    <w:p w14:paraId="272660DC" w14:textId="04F8C072" w:rsidR="00DB6321" w:rsidRPr="007F5F1E" w:rsidRDefault="00DB6321" w:rsidP="00B7763F">
      <w:pPr>
        <w:jc w:val="center"/>
        <w:rPr>
          <w:rFonts w:ascii="Times New Roman" w:hAnsi="Times New Roman" w:cs="Times New Roman"/>
          <w:b/>
          <w:bCs/>
        </w:rPr>
      </w:pPr>
      <w:r w:rsidRPr="007F5F1E">
        <w:rPr>
          <w:rFonts w:ascii="Times New Roman" w:hAnsi="Times New Roman" w:cs="Times New Roman"/>
          <w:b/>
          <w:bCs/>
        </w:rPr>
        <w:t>ACTIVITATI</w:t>
      </w:r>
    </w:p>
    <w:p w14:paraId="33E7D1E3" w14:textId="77777777" w:rsidR="00B7763F" w:rsidRPr="007F5F1E" w:rsidRDefault="00B7763F" w:rsidP="00B7763F">
      <w:pPr>
        <w:jc w:val="center"/>
        <w:rPr>
          <w:rFonts w:ascii="Times New Roman" w:hAnsi="Times New Roman" w:cs="Times New Roman"/>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7"/>
        <w:gridCol w:w="4626"/>
        <w:gridCol w:w="2511"/>
      </w:tblGrid>
      <w:tr w:rsidR="00B7763F" w:rsidRPr="007F5F1E" w14:paraId="5517DAB7" w14:textId="77777777" w:rsidTr="00DB632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5E9657" w14:textId="77777777" w:rsidR="00DB6321" w:rsidRPr="007F5F1E" w:rsidRDefault="00DB6321" w:rsidP="00DB6321">
            <w:pPr>
              <w:rPr>
                <w:rFonts w:ascii="Times New Roman" w:hAnsi="Times New Roman" w:cs="Times New Roman"/>
              </w:rPr>
            </w:pPr>
            <w:proofErr w:type="spellStart"/>
            <w:r w:rsidRPr="007F5F1E">
              <w:rPr>
                <w:rFonts w:ascii="Times New Roman" w:hAnsi="Times New Roman" w:cs="Times New Roman"/>
                <w:b/>
                <w:bCs/>
              </w:rPr>
              <w:t>Activitate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75BA46D8" w14:textId="77777777" w:rsidR="00DB6321" w:rsidRPr="007F5F1E" w:rsidRDefault="00DB6321" w:rsidP="00DB6321">
            <w:pPr>
              <w:rPr>
                <w:rFonts w:ascii="Times New Roman" w:hAnsi="Times New Roman" w:cs="Times New Roman"/>
              </w:rPr>
            </w:pPr>
            <w:proofErr w:type="spellStart"/>
            <w:r w:rsidRPr="007F5F1E">
              <w:rPr>
                <w:rFonts w:ascii="Times New Roman" w:hAnsi="Times New Roman" w:cs="Times New Roman"/>
                <w:b/>
                <w:bCs/>
              </w:rPr>
              <w:t>Descriere</w:t>
            </w:r>
            <w:proofErr w:type="spellEnd"/>
            <w:r w:rsidRPr="007F5F1E">
              <w:rPr>
                <w:rFonts w:ascii="Times New Roman" w:hAnsi="Times New Roman" w:cs="Times New Roman"/>
                <w:b/>
                <w:bCs/>
              </w:rPr>
              <w:t xml:space="preserve"> pe </w:t>
            </w:r>
            <w:proofErr w:type="spellStart"/>
            <w:r w:rsidRPr="007F5F1E">
              <w:rPr>
                <w:rFonts w:ascii="Times New Roman" w:hAnsi="Times New Roman" w:cs="Times New Roman"/>
                <w:b/>
                <w:bCs/>
              </w:rPr>
              <w:t>scurt</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61856245" w14:textId="77777777" w:rsidR="00DB6321" w:rsidRPr="007F5F1E" w:rsidRDefault="00DB6321" w:rsidP="00DB6321">
            <w:pPr>
              <w:rPr>
                <w:rFonts w:ascii="Times New Roman" w:hAnsi="Times New Roman" w:cs="Times New Roman"/>
              </w:rPr>
            </w:pPr>
            <w:proofErr w:type="spellStart"/>
            <w:r w:rsidRPr="007F5F1E">
              <w:rPr>
                <w:rFonts w:ascii="Times New Roman" w:hAnsi="Times New Roman" w:cs="Times New Roman"/>
                <w:b/>
                <w:bCs/>
              </w:rPr>
              <w:t>Beneficiari</w:t>
            </w:r>
            <w:proofErr w:type="spellEnd"/>
          </w:p>
        </w:tc>
      </w:tr>
      <w:tr w:rsidR="00B7763F" w:rsidRPr="007F5F1E" w14:paraId="1B5E5333" w14:textId="77777777" w:rsidTr="00DB632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2E7CAB" w14:textId="77777777" w:rsidR="00DB6321" w:rsidRPr="007F5F1E" w:rsidRDefault="00DB6321" w:rsidP="00DB6321">
            <w:pPr>
              <w:rPr>
                <w:rFonts w:ascii="Times New Roman" w:hAnsi="Times New Roman" w:cs="Times New Roman"/>
              </w:rPr>
            </w:pPr>
            <w:r w:rsidRPr="007F5F1E">
              <w:rPr>
                <w:rFonts w:ascii="Times New Roman" w:hAnsi="Times New Roman" w:cs="Times New Roman"/>
                <w:b/>
                <w:bCs/>
              </w:rPr>
              <w:t xml:space="preserve">1. Ateliere de </w:t>
            </w:r>
            <w:proofErr w:type="spellStart"/>
            <w:r w:rsidRPr="007F5F1E">
              <w:rPr>
                <w:rFonts w:ascii="Times New Roman" w:hAnsi="Times New Roman" w:cs="Times New Roman"/>
                <w:b/>
                <w:bCs/>
              </w:rPr>
              <w:t>explorare</w:t>
            </w:r>
            <w:proofErr w:type="spellEnd"/>
            <w:r w:rsidRPr="007F5F1E">
              <w:rPr>
                <w:rFonts w:ascii="Times New Roman" w:hAnsi="Times New Roman" w:cs="Times New Roman"/>
                <w:b/>
                <w:bCs/>
              </w:rPr>
              <w:t xml:space="preserve"> </w:t>
            </w:r>
            <w:proofErr w:type="spellStart"/>
            <w:r w:rsidRPr="007F5F1E">
              <w:rPr>
                <w:rFonts w:ascii="Times New Roman" w:hAnsi="Times New Roman" w:cs="Times New Roman"/>
                <w:b/>
                <w:bCs/>
              </w:rPr>
              <w:t>culturală</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05716BF7" w14:textId="4BE34D6F" w:rsidR="00DB6321" w:rsidRPr="007F5F1E" w:rsidRDefault="00DB6321" w:rsidP="00DB6321">
            <w:pPr>
              <w:rPr>
                <w:rFonts w:ascii="Times New Roman" w:hAnsi="Times New Roman" w:cs="Times New Roman"/>
                <w:lang w:val="it-IT"/>
              </w:rPr>
            </w:pPr>
            <w:r w:rsidRPr="007F5F1E">
              <w:rPr>
                <w:rFonts w:ascii="Times New Roman" w:hAnsi="Times New Roman" w:cs="Times New Roman"/>
                <w:lang w:val="it-IT"/>
              </w:rPr>
              <w:t xml:space="preserve">8 </w:t>
            </w:r>
            <w:proofErr w:type="spellStart"/>
            <w:r w:rsidRPr="007F5F1E">
              <w:rPr>
                <w:rFonts w:ascii="Times New Roman" w:hAnsi="Times New Roman" w:cs="Times New Roman"/>
                <w:lang w:val="it-IT"/>
              </w:rPr>
              <w:t>sesiuni</w:t>
            </w:r>
            <w:proofErr w:type="spellEnd"/>
            <w:r w:rsidRPr="007F5F1E">
              <w:rPr>
                <w:rFonts w:ascii="Times New Roman" w:hAnsi="Times New Roman" w:cs="Times New Roman"/>
                <w:lang w:val="it-IT"/>
              </w:rPr>
              <w:t xml:space="preserve"> interactive de </w:t>
            </w:r>
            <w:proofErr w:type="spellStart"/>
            <w:r w:rsidRPr="007F5F1E">
              <w:rPr>
                <w:rFonts w:ascii="Times New Roman" w:hAnsi="Times New Roman" w:cs="Times New Roman"/>
                <w:lang w:val="it-IT"/>
              </w:rPr>
              <w:t>prezentare</w:t>
            </w:r>
            <w:proofErr w:type="spellEnd"/>
            <w:r w:rsidRPr="007F5F1E">
              <w:rPr>
                <w:rFonts w:ascii="Times New Roman" w:hAnsi="Times New Roman" w:cs="Times New Roman"/>
                <w:lang w:val="it-IT"/>
              </w:rPr>
              <w:t xml:space="preserve"> a </w:t>
            </w:r>
            <w:proofErr w:type="spellStart"/>
            <w:r w:rsidRPr="007F5F1E">
              <w:rPr>
                <w:rFonts w:ascii="Times New Roman" w:hAnsi="Times New Roman" w:cs="Times New Roman"/>
                <w:lang w:val="it-IT"/>
              </w:rPr>
              <w:t>diverselor</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culturi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tradiții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muzică</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hărți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punând</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accent</w:t>
            </w:r>
            <w:proofErr w:type="spellEnd"/>
            <w:r w:rsidRPr="007F5F1E">
              <w:rPr>
                <w:rFonts w:ascii="Times New Roman" w:hAnsi="Times New Roman" w:cs="Times New Roman"/>
                <w:lang w:val="it-IT"/>
              </w:rPr>
              <w:t xml:space="preserve"> pe </w:t>
            </w:r>
            <w:proofErr w:type="spellStart"/>
            <w:r w:rsidRPr="007F5F1E">
              <w:rPr>
                <w:rFonts w:ascii="Times New Roman" w:hAnsi="Times New Roman" w:cs="Times New Roman"/>
                <w:lang w:val="it-IT"/>
              </w:rPr>
              <w:t>valorizarea</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identității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rome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și</w:t>
            </w:r>
            <w:proofErr w:type="spellEnd"/>
            <w:r w:rsidRPr="007F5F1E">
              <w:rPr>
                <w:rFonts w:ascii="Times New Roman" w:hAnsi="Times New Roman" w:cs="Times New Roman"/>
                <w:lang w:val="it-IT"/>
              </w:rPr>
              <w:t xml:space="preserve"> universale.</w:t>
            </w:r>
          </w:p>
        </w:tc>
        <w:tc>
          <w:tcPr>
            <w:tcW w:w="0" w:type="auto"/>
            <w:tcBorders>
              <w:top w:val="single" w:sz="6" w:space="0" w:color="auto"/>
              <w:left w:val="single" w:sz="6" w:space="0" w:color="auto"/>
              <w:bottom w:val="single" w:sz="6" w:space="0" w:color="auto"/>
              <w:right w:val="single" w:sz="6" w:space="0" w:color="auto"/>
            </w:tcBorders>
            <w:vAlign w:val="center"/>
            <w:hideMark/>
          </w:tcPr>
          <w:p w14:paraId="32F5D0F7" w14:textId="0C50D906" w:rsidR="00DB6321" w:rsidRPr="007F5F1E" w:rsidRDefault="00DB6321" w:rsidP="00DB6321">
            <w:pPr>
              <w:rPr>
                <w:rFonts w:ascii="Times New Roman" w:hAnsi="Times New Roman" w:cs="Times New Roman"/>
                <w:lang w:val="it-IT"/>
              </w:rPr>
            </w:pPr>
            <w:r w:rsidRPr="007F5F1E">
              <w:rPr>
                <w:rFonts w:ascii="Times New Roman" w:hAnsi="Times New Roman" w:cs="Times New Roman"/>
                <w:lang w:val="it-IT"/>
              </w:rPr>
              <w:t xml:space="preserve">50 de elevi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care 25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ciclul</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primar</w:t>
            </w:r>
            <w:proofErr w:type="spellEnd"/>
            <w:r w:rsidRPr="007F5F1E">
              <w:rPr>
                <w:rFonts w:ascii="Times New Roman" w:hAnsi="Times New Roman" w:cs="Times New Roman"/>
                <w:lang w:val="it-IT"/>
              </w:rPr>
              <w:t xml:space="preserve"> si 25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ciclul</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gimnazial</w:t>
            </w:r>
            <w:proofErr w:type="spellEnd"/>
          </w:p>
        </w:tc>
      </w:tr>
      <w:tr w:rsidR="00B7763F" w:rsidRPr="007F5F1E" w14:paraId="0ADEB51C" w14:textId="77777777" w:rsidTr="00DB632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CAA793D" w14:textId="7DE7F7A8" w:rsidR="00DB6321" w:rsidRPr="007F5F1E" w:rsidRDefault="00DB6321" w:rsidP="00DB6321">
            <w:pPr>
              <w:rPr>
                <w:rFonts w:ascii="Times New Roman" w:hAnsi="Times New Roman" w:cs="Times New Roman"/>
              </w:rPr>
            </w:pPr>
            <w:r w:rsidRPr="007F5F1E">
              <w:rPr>
                <w:rFonts w:ascii="Times New Roman" w:hAnsi="Times New Roman" w:cs="Times New Roman"/>
                <w:b/>
                <w:bCs/>
              </w:rPr>
              <w:t xml:space="preserve">2. 2 Ateliere creative </w:t>
            </w:r>
            <w:proofErr w:type="spellStart"/>
            <w:r w:rsidRPr="007F5F1E">
              <w:rPr>
                <w:rFonts w:ascii="Times New Roman" w:hAnsi="Times New Roman" w:cs="Times New Roman"/>
                <w:b/>
                <w:bCs/>
              </w:rPr>
              <w:t>parinti-copii</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02F9C4FF" w14:textId="33790C70" w:rsidR="00DB6321" w:rsidRPr="007F5F1E" w:rsidRDefault="00DB6321" w:rsidP="00DB6321">
            <w:pPr>
              <w:rPr>
                <w:rFonts w:ascii="Times New Roman" w:hAnsi="Times New Roman" w:cs="Times New Roman"/>
              </w:rPr>
            </w:pPr>
            <w:proofErr w:type="spellStart"/>
            <w:r w:rsidRPr="007F5F1E">
              <w:rPr>
                <w:rFonts w:ascii="Times New Roman" w:hAnsi="Times New Roman" w:cs="Times New Roman"/>
              </w:rPr>
              <w:t>Sesiuni</w:t>
            </w:r>
            <w:proofErr w:type="spellEnd"/>
            <w:r w:rsidRPr="007F5F1E">
              <w:rPr>
                <w:rFonts w:ascii="Times New Roman" w:hAnsi="Times New Roman" w:cs="Times New Roman"/>
              </w:rPr>
              <w:t xml:space="preserve"> de </w:t>
            </w:r>
            <w:proofErr w:type="spellStart"/>
            <w:r w:rsidRPr="007F5F1E">
              <w:rPr>
                <w:rFonts w:ascii="Times New Roman" w:hAnsi="Times New Roman" w:cs="Times New Roman"/>
              </w:rPr>
              <w:t>lucru</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în</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echipă</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pentru</w:t>
            </w:r>
            <w:proofErr w:type="spellEnd"/>
            <w:r w:rsidRPr="007F5F1E">
              <w:rPr>
                <w:rFonts w:ascii="Times New Roman" w:hAnsi="Times New Roman" w:cs="Times New Roman"/>
              </w:rPr>
              <w:t xml:space="preserve"> a </w:t>
            </w:r>
            <w:proofErr w:type="spellStart"/>
            <w:r w:rsidRPr="007F5F1E">
              <w:rPr>
                <w:rFonts w:ascii="Times New Roman" w:hAnsi="Times New Roman" w:cs="Times New Roman"/>
              </w:rPr>
              <w:t>îmbunătăți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comunicarea</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și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implicarea</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familiei</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în</w:t>
            </w:r>
            <w:proofErr w:type="spellEnd"/>
            <w:r w:rsidRPr="007F5F1E">
              <w:rPr>
                <w:rFonts w:ascii="Times New Roman" w:hAnsi="Times New Roman" w:cs="Times New Roman"/>
              </w:rPr>
              <w:t xml:space="preserve"> </w:t>
            </w:r>
            <w:proofErr w:type="spellStart"/>
            <w:r w:rsidRPr="007F5F1E">
              <w:rPr>
                <w:rFonts w:ascii="Times New Roman" w:hAnsi="Times New Roman" w:cs="Times New Roman"/>
              </w:rPr>
              <w:t>educație</w:t>
            </w:r>
            <w:proofErr w:type="spellEnd"/>
            <w:r w:rsidRPr="007F5F1E">
              <w:rPr>
                <w:rFonts w:ascii="Times New Roman" w:hAnsi="Times New Roman" w:cs="Times New Roman"/>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4995F03" w14:textId="36F3E533" w:rsidR="00DB6321" w:rsidRPr="007F5F1E" w:rsidRDefault="00DB6321" w:rsidP="00DB6321">
            <w:pPr>
              <w:rPr>
                <w:rFonts w:ascii="Times New Roman" w:hAnsi="Times New Roman" w:cs="Times New Roman"/>
                <w:lang w:val="it-IT"/>
              </w:rPr>
            </w:pPr>
            <w:r w:rsidRPr="007F5F1E">
              <w:rPr>
                <w:rFonts w:ascii="Times New Roman" w:hAnsi="Times New Roman" w:cs="Times New Roman"/>
                <w:lang w:val="it-IT"/>
              </w:rPr>
              <w:t xml:space="preserve">Cei 50 de elevi si min.20 de membri adulti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familiile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acestora</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parinti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bunici</w:t>
            </w:r>
            <w:proofErr w:type="spellEnd"/>
            <w:r w:rsidRPr="007F5F1E">
              <w:rPr>
                <w:rFonts w:ascii="Times New Roman" w:hAnsi="Times New Roman" w:cs="Times New Roman"/>
                <w:lang w:val="it-IT"/>
              </w:rPr>
              <w:t xml:space="preserve">, frati mai mari </w:t>
            </w:r>
            <w:proofErr w:type="spellStart"/>
            <w:r w:rsidRPr="007F5F1E">
              <w:rPr>
                <w:rFonts w:ascii="Times New Roman" w:hAnsi="Times New Roman" w:cs="Times New Roman"/>
                <w:lang w:val="it-IT"/>
              </w:rPr>
              <w:t>etc</w:t>
            </w:r>
            <w:proofErr w:type="spellEnd"/>
            <w:r w:rsidRPr="007F5F1E">
              <w:rPr>
                <w:rFonts w:ascii="Times New Roman" w:hAnsi="Times New Roman" w:cs="Times New Roman"/>
                <w:lang w:val="it-IT"/>
              </w:rPr>
              <w:t>)</w:t>
            </w:r>
          </w:p>
        </w:tc>
      </w:tr>
      <w:tr w:rsidR="00B7763F" w:rsidRPr="007F5F1E" w14:paraId="111D6B94" w14:textId="77777777" w:rsidTr="00DB632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D69D6F" w14:textId="3F2FFE60" w:rsidR="00DB6321" w:rsidRPr="007F5F1E" w:rsidRDefault="00DB6321" w:rsidP="00DB6321">
            <w:pPr>
              <w:rPr>
                <w:rFonts w:ascii="Times New Roman" w:hAnsi="Times New Roman" w:cs="Times New Roman"/>
                <w:lang w:val="it-IT"/>
              </w:rPr>
            </w:pPr>
            <w:r w:rsidRPr="007F5F1E">
              <w:rPr>
                <w:rFonts w:ascii="Times New Roman" w:hAnsi="Times New Roman" w:cs="Times New Roman"/>
                <w:b/>
                <w:bCs/>
                <w:lang w:val="it-IT"/>
              </w:rPr>
              <w:t xml:space="preserve">3. 2 </w:t>
            </w:r>
            <w:proofErr w:type="spellStart"/>
            <w:r w:rsidRPr="007F5F1E">
              <w:rPr>
                <w:rFonts w:ascii="Times New Roman" w:hAnsi="Times New Roman" w:cs="Times New Roman"/>
                <w:b/>
                <w:bCs/>
                <w:lang w:val="it-IT"/>
              </w:rPr>
              <w:t>excursii</w:t>
            </w:r>
            <w:proofErr w:type="spellEnd"/>
            <w:r w:rsidRPr="007F5F1E">
              <w:rPr>
                <w:rFonts w:ascii="Times New Roman" w:hAnsi="Times New Roman" w:cs="Times New Roman"/>
                <w:b/>
                <w:bCs/>
                <w:lang w:val="it-IT"/>
              </w:rPr>
              <w:t xml:space="preserve"> (la </w:t>
            </w:r>
            <w:proofErr w:type="spellStart"/>
            <w:r w:rsidRPr="007F5F1E">
              <w:rPr>
                <w:rFonts w:ascii="Times New Roman" w:hAnsi="Times New Roman" w:cs="Times New Roman"/>
                <w:b/>
                <w:bCs/>
                <w:lang w:val="it-IT"/>
              </w:rPr>
              <w:t>Targoviste</w:t>
            </w:r>
            <w:proofErr w:type="spellEnd"/>
            <w:r w:rsidRPr="007F5F1E">
              <w:rPr>
                <w:rFonts w:ascii="Times New Roman" w:hAnsi="Times New Roman" w:cs="Times New Roman"/>
                <w:b/>
                <w:bCs/>
                <w:lang w:val="it-IT"/>
              </w:rPr>
              <w:t xml:space="preserve"> si </w:t>
            </w:r>
            <w:proofErr w:type="spellStart"/>
            <w:r w:rsidRPr="007F5F1E">
              <w:rPr>
                <w:rFonts w:ascii="Times New Roman" w:hAnsi="Times New Roman" w:cs="Times New Roman"/>
                <w:b/>
                <w:bCs/>
                <w:lang w:val="it-IT"/>
              </w:rPr>
              <w:t>Golesti</w:t>
            </w:r>
            <w:proofErr w:type="spellEnd"/>
            <w:r w:rsidRPr="007F5F1E">
              <w:rPr>
                <w:rFonts w:ascii="Times New Roman" w:hAnsi="Times New Roman" w:cs="Times New Roman"/>
                <w:b/>
                <w:bCs/>
                <w:lang w:val="it-IT"/>
              </w:rPr>
              <w:t>)</w:t>
            </w:r>
          </w:p>
        </w:tc>
        <w:tc>
          <w:tcPr>
            <w:tcW w:w="0" w:type="auto"/>
            <w:tcBorders>
              <w:top w:val="single" w:sz="6" w:space="0" w:color="auto"/>
              <w:left w:val="single" w:sz="6" w:space="0" w:color="auto"/>
              <w:bottom w:val="single" w:sz="6" w:space="0" w:color="auto"/>
              <w:right w:val="single" w:sz="6" w:space="0" w:color="auto"/>
            </w:tcBorders>
            <w:vAlign w:val="center"/>
          </w:tcPr>
          <w:p w14:paraId="70626FE2" w14:textId="7A55306E" w:rsidR="00DB6321" w:rsidRPr="007F5F1E" w:rsidRDefault="00DB6321" w:rsidP="00DB6321">
            <w:pPr>
              <w:rPr>
                <w:rFonts w:ascii="Times New Roman" w:hAnsi="Times New Roman" w:cs="Times New Roman"/>
                <w:lang w:val="it-IT"/>
              </w:rPr>
            </w:pPr>
            <w:r w:rsidRPr="007F5F1E">
              <w:rPr>
                <w:rFonts w:ascii="Times New Roman" w:hAnsi="Times New Roman" w:cs="Times New Roman"/>
                <w:lang w:val="it-IT"/>
              </w:rPr>
              <w:t xml:space="preserve">2 </w:t>
            </w:r>
            <w:proofErr w:type="spellStart"/>
            <w:r w:rsidRPr="007F5F1E">
              <w:rPr>
                <w:rFonts w:ascii="Times New Roman" w:hAnsi="Times New Roman" w:cs="Times New Roman"/>
                <w:lang w:val="it-IT"/>
              </w:rPr>
              <w:t>excursii</w:t>
            </w:r>
            <w:proofErr w:type="spellEnd"/>
            <w:r w:rsidRPr="007F5F1E">
              <w:rPr>
                <w:rFonts w:ascii="Times New Roman" w:hAnsi="Times New Roman" w:cs="Times New Roman"/>
                <w:lang w:val="it-IT"/>
              </w:rPr>
              <w:t xml:space="preserve"> cu durata de 1 zi (</w:t>
            </w:r>
            <w:proofErr w:type="spellStart"/>
            <w:r w:rsidRPr="007F5F1E">
              <w:rPr>
                <w:rFonts w:ascii="Times New Roman" w:hAnsi="Times New Roman" w:cs="Times New Roman"/>
                <w:lang w:val="it-IT"/>
              </w:rPr>
              <w:t>fiecare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excursie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pentru</w:t>
            </w:r>
            <w:proofErr w:type="spellEnd"/>
            <w:r w:rsidRPr="007F5F1E">
              <w:rPr>
                <w:rFonts w:ascii="Times New Roman" w:hAnsi="Times New Roman" w:cs="Times New Roman"/>
                <w:lang w:val="it-IT"/>
              </w:rPr>
              <w:t xml:space="preserve"> 25 copii+25 adulti), cu </w:t>
            </w:r>
            <w:proofErr w:type="spellStart"/>
            <w:r w:rsidRPr="007F5F1E">
              <w:rPr>
                <w:rFonts w:ascii="Times New Roman" w:hAnsi="Times New Roman" w:cs="Times New Roman"/>
                <w:lang w:val="it-IT"/>
              </w:rPr>
              <w:t>toate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costurile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acoperite</w:t>
            </w:r>
            <w:proofErr w:type="spellEnd"/>
            <w:r w:rsidRPr="007F5F1E">
              <w:rPr>
                <w:rFonts w:ascii="Times New Roman" w:hAnsi="Times New Roman" w:cs="Times New Roman"/>
                <w:lang w:val="it-IT"/>
              </w:rPr>
              <w:t xml:space="preserve"> prin </w:t>
            </w:r>
            <w:proofErr w:type="spellStart"/>
            <w:r w:rsidRPr="007F5F1E">
              <w:rPr>
                <w:rFonts w:ascii="Times New Roman" w:hAnsi="Times New Roman" w:cs="Times New Roman"/>
                <w:lang w:val="it-IT"/>
              </w:rPr>
              <w:t>proiect</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25B7A40E" w14:textId="45442741" w:rsidR="00DB6321" w:rsidRPr="007F5F1E" w:rsidRDefault="00DB6321" w:rsidP="00DB6321">
            <w:pPr>
              <w:rPr>
                <w:rFonts w:ascii="Times New Roman" w:hAnsi="Times New Roman" w:cs="Times New Roman"/>
                <w:lang w:val="it-IT"/>
              </w:rPr>
            </w:pPr>
            <w:r w:rsidRPr="007F5F1E">
              <w:rPr>
                <w:rFonts w:ascii="Times New Roman" w:hAnsi="Times New Roman" w:cs="Times New Roman"/>
                <w:lang w:val="it-IT"/>
              </w:rPr>
              <w:t xml:space="preserve">Cei 50 de elevi si 50 de membri adulti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famiile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acestora</w:t>
            </w:r>
            <w:proofErr w:type="spellEnd"/>
          </w:p>
        </w:tc>
      </w:tr>
      <w:tr w:rsidR="00B7763F" w:rsidRPr="007F5F1E" w14:paraId="0D108591" w14:textId="77777777" w:rsidTr="00DB632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0B4D2FA" w14:textId="533EDE2F" w:rsidR="00DB6321" w:rsidRPr="007F5F1E" w:rsidRDefault="00DB6321" w:rsidP="00DB6321">
            <w:pPr>
              <w:rPr>
                <w:rFonts w:ascii="Times New Roman" w:hAnsi="Times New Roman" w:cs="Times New Roman"/>
                <w:lang w:val="it-IT"/>
              </w:rPr>
            </w:pPr>
            <w:r w:rsidRPr="007F5F1E">
              <w:rPr>
                <w:rFonts w:ascii="Times New Roman" w:hAnsi="Times New Roman" w:cs="Times New Roman"/>
                <w:b/>
                <w:bCs/>
                <w:lang w:val="it-IT"/>
              </w:rPr>
              <w:t xml:space="preserve">4. </w:t>
            </w:r>
            <w:r w:rsidR="00B7763F" w:rsidRPr="007F5F1E">
              <w:rPr>
                <w:rFonts w:ascii="Times New Roman" w:hAnsi="Times New Roman" w:cs="Times New Roman"/>
                <w:b/>
                <w:bCs/>
                <w:lang w:val="it-IT"/>
              </w:rPr>
              <w:t xml:space="preserve">Un </w:t>
            </w:r>
            <w:proofErr w:type="spellStart"/>
            <w:r w:rsidR="00B7763F" w:rsidRPr="007F5F1E">
              <w:rPr>
                <w:rFonts w:ascii="Times New Roman" w:hAnsi="Times New Roman" w:cs="Times New Roman"/>
                <w:b/>
                <w:bCs/>
                <w:lang w:val="it-IT"/>
              </w:rPr>
              <w:t>eveniment</w:t>
            </w:r>
            <w:proofErr w:type="spellEnd"/>
            <w:r w:rsidR="00B7763F" w:rsidRPr="007F5F1E">
              <w:rPr>
                <w:rFonts w:ascii="Times New Roman" w:hAnsi="Times New Roman" w:cs="Times New Roman"/>
                <w:b/>
                <w:bCs/>
                <w:lang w:val="it-IT"/>
              </w:rPr>
              <w:t xml:space="preserve"> in </w:t>
            </w:r>
            <w:proofErr w:type="spellStart"/>
            <w:r w:rsidR="00B7763F" w:rsidRPr="007F5F1E">
              <w:rPr>
                <w:rFonts w:ascii="Times New Roman" w:hAnsi="Times New Roman" w:cs="Times New Roman"/>
                <w:b/>
                <w:bCs/>
                <w:lang w:val="it-IT"/>
              </w:rPr>
              <w:t>comunitate</w:t>
            </w:r>
            <w:proofErr w:type="spellEnd"/>
            <w:r w:rsidR="00B7763F" w:rsidRPr="007F5F1E">
              <w:rPr>
                <w:rFonts w:ascii="Times New Roman" w:hAnsi="Times New Roman" w:cs="Times New Roman"/>
                <w:b/>
                <w:bCs/>
                <w:lang w:val="it-IT"/>
              </w:rPr>
              <w:t xml:space="preserve"> cu durata de 1 </w:t>
            </w:r>
            <w:proofErr w:type="spellStart"/>
            <w:r w:rsidR="00B7763F" w:rsidRPr="007F5F1E">
              <w:rPr>
                <w:rFonts w:ascii="Times New Roman" w:hAnsi="Times New Roman" w:cs="Times New Roman"/>
                <w:b/>
                <w:bCs/>
                <w:lang w:val="it-IT"/>
              </w:rPr>
              <w:t>saptamana</w:t>
            </w:r>
            <w:proofErr w:type="spellEnd"/>
            <w:r w:rsidR="00B7763F" w:rsidRPr="007F5F1E">
              <w:rPr>
                <w:rFonts w:ascii="Times New Roman" w:hAnsi="Times New Roman" w:cs="Times New Roman"/>
                <w:b/>
                <w:bCs/>
                <w:lang w:val="it-IT"/>
              </w:rPr>
              <w:t xml:space="preserve"> in luna </w:t>
            </w:r>
            <w:proofErr w:type="spellStart"/>
            <w:r w:rsidR="00B7763F" w:rsidRPr="007F5F1E">
              <w:rPr>
                <w:rFonts w:ascii="Times New Roman" w:hAnsi="Times New Roman" w:cs="Times New Roman"/>
                <w:b/>
                <w:bCs/>
                <w:lang w:val="it-IT"/>
              </w:rPr>
              <w:t>decembrie</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240E7BDE" w14:textId="1477931F" w:rsidR="00DB6321" w:rsidRPr="007F5F1E" w:rsidRDefault="00B7763F" w:rsidP="00DB6321">
            <w:pPr>
              <w:rPr>
                <w:rFonts w:ascii="Times New Roman" w:hAnsi="Times New Roman" w:cs="Times New Roman"/>
                <w:lang w:val="it-IT"/>
              </w:rPr>
            </w:pPr>
            <w:r w:rsidRPr="007F5F1E">
              <w:rPr>
                <w:rFonts w:ascii="Times New Roman" w:hAnsi="Times New Roman" w:cs="Times New Roman"/>
                <w:lang w:val="it-IT"/>
              </w:rPr>
              <w:t>Un “</w:t>
            </w:r>
            <w:proofErr w:type="spellStart"/>
            <w:r w:rsidRPr="007F5F1E">
              <w:rPr>
                <w:rFonts w:ascii="Times New Roman" w:hAnsi="Times New Roman" w:cs="Times New Roman"/>
                <w:lang w:val="it-IT"/>
              </w:rPr>
              <w:t>targ</w:t>
            </w:r>
            <w:proofErr w:type="spellEnd"/>
            <w:r w:rsidRPr="007F5F1E">
              <w:rPr>
                <w:rFonts w:ascii="Times New Roman" w:hAnsi="Times New Roman" w:cs="Times New Roman"/>
                <w:lang w:val="it-IT"/>
              </w:rPr>
              <w:t xml:space="preserve">” de cultura si </w:t>
            </w:r>
            <w:proofErr w:type="spellStart"/>
            <w:r w:rsidRPr="007F5F1E">
              <w:rPr>
                <w:rFonts w:ascii="Times New Roman" w:hAnsi="Times New Roman" w:cs="Times New Roman"/>
                <w:lang w:val="it-IT"/>
              </w:rPr>
              <w:t>diversitate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culturala</w:t>
            </w:r>
            <w:proofErr w:type="spellEnd"/>
            <w:r w:rsidRPr="007F5F1E">
              <w:rPr>
                <w:rFonts w:ascii="Times New Roman" w:hAnsi="Times New Roman" w:cs="Times New Roman"/>
                <w:lang w:val="it-IT"/>
              </w:rPr>
              <w:t xml:space="preserve"> in care </w:t>
            </w:r>
            <w:proofErr w:type="spellStart"/>
            <w:r w:rsidRPr="007F5F1E">
              <w:rPr>
                <w:rFonts w:ascii="Times New Roman" w:hAnsi="Times New Roman" w:cs="Times New Roman"/>
                <w:lang w:val="it-IT"/>
              </w:rPr>
              <w:t>cei</w:t>
            </w:r>
            <w:proofErr w:type="spellEnd"/>
            <w:r w:rsidRPr="007F5F1E">
              <w:rPr>
                <w:rFonts w:ascii="Times New Roman" w:hAnsi="Times New Roman" w:cs="Times New Roman"/>
                <w:lang w:val="it-IT"/>
              </w:rPr>
              <w:t xml:space="preserve"> 50 de </w:t>
            </w:r>
            <w:proofErr w:type="spellStart"/>
            <w:r w:rsidRPr="007F5F1E">
              <w:rPr>
                <w:rFonts w:ascii="Times New Roman" w:hAnsi="Times New Roman" w:cs="Times New Roman"/>
                <w:lang w:val="it-IT"/>
              </w:rPr>
              <w:t>copii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expun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picturi</w:t>
            </w:r>
            <w:proofErr w:type="spellEnd"/>
            <w:r w:rsidRPr="007F5F1E">
              <w:rPr>
                <w:rFonts w:ascii="Times New Roman" w:hAnsi="Times New Roman" w:cs="Times New Roman"/>
                <w:lang w:val="it-IT"/>
              </w:rPr>
              <w:t xml:space="preserve">, collage </w:t>
            </w:r>
            <w:proofErr w:type="spellStart"/>
            <w:r w:rsidRPr="007F5F1E">
              <w:rPr>
                <w:rFonts w:ascii="Times New Roman" w:hAnsi="Times New Roman" w:cs="Times New Roman"/>
                <w:lang w:val="it-IT"/>
              </w:rPr>
              <w:t>etc</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realizate</w:t>
            </w:r>
            <w:proofErr w:type="spellEnd"/>
            <w:r w:rsidRPr="007F5F1E">
              <w:rPr>
                <w:rFonts w:ascii="Times New Roman" w:hAnsi="Times New Roman" w:cs="Times New Roman"/>
                <w:lang w:val="it-IT"/>
              </w:rPr>
              <w:t xml:space="preserve"> la </w:t>
            </w:r>
            <w:proofErr w:type="spellStart"/>
            <w:r w:rsidRPr="007F5F1E">
              <w:rPr>
                <w:rFonts w:ascii="Times New Roman" w:hAnsi="Times New Roman" w:cs="Times New Roman"/>
                <w:lang w:val="it-IT"/>
              </w:rPr>
              <w:t>ateliere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fac</w:t>
            </w:r>
            <w:proofErr w:type="spellEnd"/>
            <w:r w:rsidRPr="007F5F1E">
              <w:rPr>
                <w:rFonts w:ascii="Times New Roman" w:hAnsi="Times New Roman" w:cs="Times New Roman"/>
                <w:lang w:val="it-IT"/>
              </w:rPr>
              <w:t xml:space="preserve"> un </w:t>
            </w:r>
            <w:proofErr w:type="spellStart"/>
            <w:r w:rsidRPr="007F5F1E">
              <w:rPr>
                <w:rFonts w:ascii="Times New Roman" w:hAnsi="Times New Roman" w:cs="Times New Roman"/>
                <w:lang w:val="it-IT"/>
              </w:rPr>
              <w:t>spectacol</w:t>
            </w:r>
            <w:proofErr w:type="spellEnd"/>
            <w:r w:rsidRPr="007F5F1E">
              <w:rPr>
                <w:rFonts w:ascii="Times New Roman" w:hAnsi="Times New Roman" w:cs="Times New Roman"/>
                <w:lang w:val="it-IT"/>
              </w:rPr>
              <w:t xml:space="preserve"> de </w:t>
            </w:r>
            <w:proofErr w:type="spellStart"/>
            <w:r w:rsidRPr="007F5F1E">
              <w:rPr>
                <w:rFonts w:ascii="Times New Roman" w:hAnsi="Times New Roman" w:cs="Times New Roman"/>
                <w:lang w:val="it-IT"/>
              </w:rPr>
              <w:t>muzica</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dans</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etc</w:t>
            </w:r>
            <w:proofErr w:type="spellEnd"/>
            <w:r w:rsidRPr="007F5F1E">
              <w:rPr>
                <w:rFonts w:ascii="Times New Roman" w:hAnsi="Times New Roman" w:cs="Times New Roman"/>
                <w:lang w:val="it-IT"/>
              </w:rPr>
              <w:t xml:space="preserve"> cu tematica </w:t>
            </w:r>
            <w:proofErr w:type="spellStart"/>
            <w:r w:rsidRPr="007F5F1E">
              <w:rPr>
                <w:rFonts w:ascii="Times New Roman" w:hAnsi="Times New Roman" w:cs="Times New Roman"/>
                <w:lang w:val="it-IT"/>
              </w:rPr>
              <w:t>tarilor</w:t>
            </w:r>
            <w:proofErr w:type="spellEnd"/>
            <w:r w:rsidRPr="007F5F1E">
              <w:rPr>
                <w:rFonts w:ascii="Times New Roman" w:hAnsi="Times New Roman" w:cs="Times New Roman"/>
                <w:lang w:val="it-IT"/>
              </w:rPr>
              <w:t xml:space="preserve"> si </w:t>
            </w:r>
            <w:proofErr w:type="spellStart"/>
            <w:r w:rsidRPr="007F5F1E">
              <w:rPr>
                <w:rFonts w:ascii="Times New Roman" w:hAnsi="Times New Roman" w:cs="Times New Roman"/>
                <w:lang w:val="it-IT"/>
              </w:rPr>
              <w:t>culturilor</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despre</w:t>
            </w:r>
            <w:proofErr w:type="spellEnd"/>
            <w:r w:rsidRPr="007F5F1E">
              <w:rPr>
                <w:rFonts w:ascii="Times New Roman" w:hAnsi="Times New Roman" w:cs="Times New Roman"/>
                <w:lang w:val="it-IT"/>
              </w:rPr>
              <w:t xml:space="preserve"> care </w:t>
            </w:r>
            <w:proofErr w:type="spellStart"/>
            <w:r w:rsidRPr="007F5F1E">
              <w:rPr>
                <w:rFonts w:ascii="Times New Roman" w:hAnsi="Times New Roman" w:cs="Times New Roman"/>
                <w:lang w:val="it-IT"/>
              </w:rPr>
              <w:t>au</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invatat</w:t>
            </w:r>
            <w:proofErr w:type="spellEnd"/>
            <w:r w:rsidRPr="007F5F1E">
              <w:rPr>
                <w:rFonts w:ascii="Times New Roman" w:hAnsi="Times New Roman" w:cs="Times New Roman"/>
                <w:lang w:val="it-IT"/>
              </w:rPr>
              <w:t xml:space="preserve"> si </w:t>
            </w:r>
            <w:proofErr w:type="spellStart"/>
            <w:r w:rsidRPr="007F5F1E">
              <w:rPr>
                <w:rFonts w:ascii="Times New Roman" w:hAnsi="Times New Roman" w:cs="Times New Roman"/>
                <w:lang w:val="it-IT"/>
              </w:rPr>
              <w:t>vor</w:t>
            </w:r>
            <w:proofErr w:type="spellEnd"/>
            <w:r w:rsidRPr="007F5F1E">
              <w:rPr>
                <w:rFonts w:ascii="Times New Roman" w:hAnsi="Times New Roman" w:cs="Times New Roman"/>
                <w:lang w:val="it-IT"/>
              </w:rPr>
              <w:t xml:space="preserve"> primi mici </w:t>
            </w:r>
            <w:proofErr w:type="spellStart"/>
            <w:r w:rsidRPr="007F5F1E">
              <w:rPr>
                <w:rFonts w:ascii="Times New Roman" w:hAnsi="Times New Roman" w:cs="Times New Roman"/>
                <w:lang w:val="it-IT"/>
              </w:rPr>
              <w:t>premii</w:t>
            </w:r>
            <w:proofErr w:type="spellEnd"/>
            <w:r w:rsidRPr="007F5F1E">
              <w:rPr>
                <w:rFonts w:ascii="Times New Roman" w:hAnsi="Times New Roman" w:cs="Times New Roman"/>
                <w:lang w:val="it-IT"/>
              </w:rPr>
              <w:t xml:space="preserve"> de </w:t>
            </w:r>
            <w:proofErr w:type="spellStart"/>
            <w:r w:rsidRPr="007F5F1E">
              <w:rPr>
                <w:rFonts w:ascii="Times New Roman" w:hAnsi="Times New Roman" w:cs="Times New Roman"/>
                <w:lang w:val="it-IT"/>
              </w:rPr>
              <w:t>participare</w:t>
            </w:r>
            <w:proofErr w:type="spellEnd"/>
            <w:r w:rsidRPr="007F5F1E">
              <w:rPr>
                <w:rFonts w:ascii="Times New Roman" w:hAnsi="Times New Roman" w:cs="Times New Roman"/>
                <w:lang w:val="it-IT"/>
              </w:rPr>
              <w:t xml:space="preserve"> in </w:t>
            </w:r>
            <w:proofErr w:type="spellStart"/>
            <w:r w:rsidRPr="007F5F1E">
              <w:rPr>
                <w:rFonts w:ascii="Times New Roman" w:hAnsi="Times New Roman" w:cs="Times New Roman"/>
                <w:lang w:val="it-IT"/>
              </w:rPr>
              <w:t>proiect</w:t>
            </w:r>
            <w:proofErr w:type="spellEnd"/>
          </w:p>
        </w:tc>
        <w:tc>
          <w:tcPr>
            <w:tcW w:w="0" w:type="auto"/>
            <w:tcBorders>
              <w:top w:val="single" w:sz="6" w:space="0" w:color="auto"/>
              <w:left w:val="single" w:sz="6" w:space="0" w:color="auto"/>
              <w:bottom w:val="single" w:sz="6" w:space="0" w:color="auto"/>
              <w:right w:val="single" w:sz="6" w:space="0" w:color="auto"/>
            </w:tcBorders>
            <w:vAlign w:val="center"/>
            <w:hideMark/>
          </w:tcPr>
          <w:p w14:paraId="1385BF81" w14:textId="77777777" w:rsidR="00DB6321" w:rsidRPr="007F5F1E" w:rsidRDefault="00DB6321" w:rsidP="00DB6321">
            <w:pPr>
              <w:rPr>
                <w:rFonts w:ascii="Times New Roman" w:hAnsi="Times New Roman" w:cs="Times New Roman"/>
                <w:lang w:val="it-IT"/>
              </w:rPr>
            </w:pPr>
            <w:proofErr w:type="spellStart"/>
            <w:r w:rsidRPr="007F5F1E">
              <w:rPr>
                <w:rFonts w:ascii="Times New Roman" w:hAnsi="Times New Roman" w:cs="Times New Roman"/>
                <w:lang w:val="it-IT"/>
              </w:rPr>
              <w:t>Întreaga</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comunitate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din</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Belciugatele</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părinți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frați</w:t>
            </w:r>
            <w:proofErr w:type="spellEnd"/>
            <w:r w:rsidRPr="007F5F1E">
              <w:rPr>
                <w:rFonts w:ascii="Times New Roman" w:hAnsi="Times New Roman" w:cs="Times New Roman"/>
                <w:lang w:val="it-IT"/>
              </w:rPr>
              <w:t xml:space="preserve">, </w:t>
            </w:r>
            <w:proofErr w:type="spellStart"/>
            <w:r w:rsidRPr="007F5F1E">
              <w:rPr>
                <w:rFonts w:ascii="Times New Roman" w:hAnsi="Times New Roman" w:cs="Times New Roman"/>
                <w:lang w:val="it-IT"/>
              </w:rPr>
              <w:t>bunici</w:t>
            </w:r>
            <w:proofErr w:type="spellEnd"/>
            <w:r w:rsidRPr="007F5F1E">
              <w:rPr>
                <w:rFonts w:ascii="Times New Roman" w:hAnsi="Times New Roman" w:cs="Times New Roman"/>
                <w:lang w:val="it-IT"/>
              </w:rPr>
              <w:t>).</w:t>
            </w:r>
          </w:p>
        </w:tc>
      </w:tr>
    </w:tbl>
    <w:p w14:paraId="12CBFB90" w14:textId="77777777" w:rsidR="00DB6321" w:rsidRDefault="00DB6321">
      <w:pPr>
        <w:rPr>
          <w:rFonts w:ascii="Times New Roman" w:hAnsi="Times New Roman" w:cs="Times New Roman"/>
          <w:lang w:val="it-IT"/>
        </w:rPr>
      </w:pPr>
    </w:p>
    <w:p w14:paraId="757AE57F" w14:textId="77777777" w:rsidR="007F5F1E" w:rsidRDefault="007F5F1E" w:rsidP="007F5F1E">
      <w:pPr>
        <w:rPr>
          <w:rFonts w:ascii="Times New Roman" w:hAnsi="Times New Roman" w:cs="Times New Roman"/>
          <w:lang w:val="it-IT"/>
        </w:rPr>
      </w:pPr>
    </w:p>
    <w:p w14:paraId="0B2DC856" w14:textId="29F2597E" w:rsidR="007F5F1E" w:rsidRPr="007F5F1E" w:rsidRDefault="007F5F1E" w:rsidP="007F5F1E">
      <w:pPr>
        <w:tabs>
          <w:tab w:val="left" w:pos="930"/>
        </w:tabs>
        <w:spacing w:after="0"/>
        <w:rPr>
          <w:rFonts w:ascii="Times New Roman" w:hAnsi="Times New Roman" w:cs="Times New Roman"/>
          <w:b/>
          <w:bCs/>
          <w:lang w:val="pt-BR"/>
        </w:rPr>
      </w:pPr>
      <w:r>
        <w:rPr>
          <w:rFonts w:ascii="Times New Roman" w:hAnsi="Times New Roman" w:cs="Times New Roman"/>
          <w:lang w:val="it-IT"/>
        </w:rPr>
        <w:tab/>
      </w:r>
      <w:r w:rsidRPr="007F5F1E">
        <w:rPr>
          <w:rFonts w:ascii="Times New Roman" w:hAnsi="Times New Roman" w:cs="Times New Roman"/>
          <w:b/>
          <w:bCs/>
          <w:lang w:val="pt-BR"/>
        </w:rPr>
        <w:t xml:space="preserve">INIȚIATOR PROIECT,  </w:t>
      </w:r>
      <w:r>
        <w:rPr>
          <w:rFonts w:ascii="Times New Roman" w:hAnsi="Times New Roman" w:cs="Times New Roman"/>
          <w:b/>
          <w:bCs/>
          <w:lang w:val="pt-BR"/>
        </w:rPr>
        <w:t xml:space="preserve">                         AVIZEAZĂ PENTRU LEGALITATE, </w:t>
      </w:r>
    </w:p>
    <w:p w14:paraId="320C8D58" w14:textId="3BB4E846" w:rsidR="007F5F1E" w:rsidRPr="007F5F1E" w:rsidRDefault="007F5F1E" w:rsidP="007F5F1E">
      <w:pPr>
        <w:tabs>
          <w:tab w:val="left" w:pos="930"/>
        </w:tabs>
        <w:spacing w:after="0"/>
        <w:rPr>
          <w:rFonts w:ascii="Times New Roman" w:hAnsi="Times New Roman" w:cs="Times New Roman"/>
          <w:b/>
          <w:bCs/>
          <w:lang w:val="pt-BR"/>
        </w:rPr>
      </w:pPr>
      <w:r w:rsidRPr="007F5F1E">
        <w:rPr>
          <w:rFonts w:ascii="Times New Roman" w:hAnsi="Times New Roman" w:cs="Times New Roman"/>
          <w:b/>
          <w:bCs/>
          <w:lang w:val="pt-BR"/>
        </w:rPr>
        <w:t xml:space="preserve">                        PRIMAR, </w:t>
      </w:r>
      <w:r>
        <w:rPr>
          <w:rFonts w:ascii="Times New Roman" w:hAnsi="Times New Roman" w:cs="Times New Roman"/>
          <w:b/>
          <w:bCs/>
          <w:lang w:val="pt-BR"/>
        </w:rPr>
        <w:t xml:space="preserve">                                                      SECRETAR GENERAL, </w:t>
      </w:r>
    </w:p>
    <w:p w14:paraId="4598A085" w14:textId="56FF26A1" w:rsidR="007F5F1E" w:rsidRPr="007F5F1E" w:rsidRDefault="007F5F1E" w:rsidP="007F5F1E">
      <w:pPr>
        <w:tabs>
          <w:tab w:val="left" w:pos="930"/>
        </w:tabs>
        <w:spacing w:after="0"/>
        <w:rPr>
          <w:rFonts w:ascii="Times New Roman" w:hAnsi="Times New Roman" w:cs="Times New Roman"/>
          <w:b/>
          <w:bCs/>
          <w:lang w:val="pt-BR"/>
        </w:rPr>
      </w:pPr>
      <w:r w:rsidRPr="007F5F1E">
        <w:rPr>
          <w:rFonts w:ascii="Times New Roman" w:hAnsi="Times New Roman" w:cs="Times New Roman"/>
          <w:b/>
          <w:bCs/>
          <w:lang w:val="pt-BR"/>
        </w:rPr>
        <w:t xml:space="preserve">               Ovidiu-Iosif GURLUI </w:t>
      </w:r>
      <w:r>
        <w:rPr>
          <w:rFonts w:ascii="Times New Roman" w:hAnsi="Times New Roman" w:cs="Times New Roman"/>
          <w:b/>
          <w:bCs/>
          <w:lang w:val="pt-BR"/>
        </w:rPr>
        <w:t xml:space="preserve">                                                    MIHAI T. Ion</w:t>
      </w:r>
    </w:p>
    <w:sectPr w:rsidR="007F5F1E" w:rsidRPr="007F5F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23B16"/>
    <w:multiLevelType w:val="multilevel"/>
    <w:tmpl w:val="FE5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344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321"/>
    <w:rsid w:val="000975E4"/>
    <w:rsid w:val="00560925"/>
    <w:rsid w:val="007F5F1E"/>
    <w:rsid w:val="008A4A7E"/>
    <w:rsid w:val="00A879E9"/>
    <w:rsid w:val="00B7763F"/>
    <w:rsid w:val="00DB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CEBE"/>
  <w15:chartTrackingRefBased/>
  <w15:docId w15:val="{72E88087-1C66-4DB9-B18A-8A5390DB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321"/>
    <w:rPr>
      <w:rFonts w:eastAsiaTheme="majorEastAsia" w:cstheme="majorBidi"/>
      <w:color w:val="272727" w:themeColor="text1" w:themeTint="D8"/>
    </w:rPr>
  </w:style>
  <w:style w:type="paragraph" w:styleId="Title">
    <w:name w:val="Title"/>
    <w:basedOn w:val="Normal"/>
    <w:next w:val="Normal"/>
    <w:link w:val="TitleChar"/>
    <w:uiPriority w:val="10"/>
    <w:qFormat/>
    <w:rsid w:val="00DB6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321"/>
    <w:pPr>
      <w:spacing w:before="160"/>
      <w:jc w:val="center"/>
    </w:pPr>
    <w:rPr>
      <w:i/>
      <w:iCs/>
      <w:color w:val="404040" w:themeColor="text1" w:themeTint="BF"/>
    </w:rPr>
  </w:style>
  <w:style w:type="character" w:customStyle="1" w:styleId="QuoteChar">
    <w:name w:val="Quote Char"/>
    <w:basedOn w:val="DefaultParagraphFont"/>
    <w:link w:val="Quote"/>
    <w:uiPriority w:val="29"/>
    <w:rsid w:val="00DB6321"/>
    <w:rPr>
      <w:i/>
      <w:iCs/>
      <w:color w:val="404040" w:themeColor="text1" w:themeTint="BF"/>
    </w:rPr>
  </w:style>
  <w:style w:type="paragraph" w:styleId="ListParagraph">
    <w:name w:val="List Paragraph"/>
    <w:basedOn w:val="Normal"/>
    <w:uiPriority w:val="34"/>
    <w:qFormat/>
    <w:rsid w:val="00DB6321"/>
    <w:pPr>
      <w:ind w:left="720"/>
      <w:contextualSpacing/>
    </w:pPr>
  </w:style>
  <w:style w:type="character" w:styleId="IntenseEmphasis">
    <w:name w:val="Intense Emphasis"/>
    <w:basedOn w:val="DefaultParagraphFont"/>
    <w:uiPriority w:val="21"/>
    <w:qFormat/>
    <w:rsid w:val="00DB6321"/>
    <w:rPr>
      <w:i/>
      <w:iCs/>
      <w:color w:val="0F4761" w:themeColor="accent1" w:themeShade="BF"/>
    </w:rPr>
  </w:style>
  <w:style w:type="paragraph" w:styleId="IntenseQuote">
    <w:name w:val="Intense Quote"/>
    <w:basedOn w:val="Normal"/>
    <w:next w:val="Normal"/>
    <w:link w:val="IntenseQuoteChar"/>
    <w:uiPriority w:val="30"/>
    <w:qFormat/>
    <w:rsid w:val="00DB6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321"/>
    <w:rPr>
      <w:i/>
      <w:iCs/>
      <w:color w:val="0F4761" w:themeColor="accent1" w:themeShade="BF"/>
    </w:rPr>
  </w:style>
  <w:style w:type="character" w:styleId="IntenseReference">
    <w:name w:val="Intense Reference"/>
    <w:basedOn w:val="DefaultParagraphFont"/>
    <w:uiPriority w:val="32"/>
    <w:qFormat/>
    <w:rsid w:val="00DB63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933280">
      <w:bodyDiv w:val="1"/>
      <w:marLeft w:val="0"/>
      <w:marRight w:val="0"/>
      <w:marTop w:val="0"/>
      <w:marBottom w:val="0"/>
      <w:divBdr>
        <w:top w:val="none" w:sz="0" w:space="0" w:color="auto"/>
        <w:left w:val="none" w:sz="0" w:space="0" w:color="auto"/>
        <w:bottom w:val="none" w:sz="0" w:space="0" w:color="auto"/>
        <w:right w:val="none" w:sz="0" w:space="0" w:color="auto"/>
      </w:divBdr>
    </w:div>
    <w:div w:id="836268635">
      <w:bodyDiv w:val="1"/>
      <w:marLeft w:val="0"/>
      <w:marRight w:val="0"/>
      <w:marTop w:val="0"/>
      <w:marBottom w:val="0"/>
      <w:divBdr>
        <w:top w:val="none" w:sz="0" w:space="0" w:color="auto"/>
        <w:left w:val="none" w:sz="0" w:space="0" w:color="auto"/>
        <w:bottom w:val="none" w:sz="0" w:space="0" w:color="auto"/>
        <w:right w:val="none" w:sz="0" w:space="0" w:color="auto"/>
      </w:divBdr>
    </w:div>
    <w:div w:id="1083646633">
      <w:bodyDiv w:val="1"/>
      <w:marLeft w:val="0"/>
      <w:marRight w:val="0"/>
      <w:marTop w:val="0"/>
      <w:marBottom w:val="0"/>
      <w:divBdr>
        <w:top w:val="none" w:sz="0" w:space="0" w:color="auto"/>
        <w:left w:val="none" w:sz="0" w:space="0" w:color="auto"/>
        <w:bottom w:val="none" w:sz="0" w:space="0" w:color="auto"/>
        <w:right w:val="none" w:sz="0" w:space="0" w:color="auto"/>
      </w:divBdr>
    </w:div>
    <w:div w:id="144954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400</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PrimariaBelciugatele</cp:lastModifiedBy>
  <cp:revision>3</cp:revision>
  <cp:lastPrinted>2026-05-15T05:58:00Z</cp:lastPrinted>
  <dcterms:created xsi:type="dcterms:W3CDTF">2026-05-13T10:36:00Z</dcterms:created>
  <dcterms:modified xsi:type="dcterms:W3CDTF">2026-05-15T05:58:00Z</dcterms:modified>
</cp:coreProperties>
</file>