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>NR</w:t>
      </w:r>
      <w:r w:rsidR="00CC1C4C">
        <w:rPr>
          <w:sz w:val="24"/>
          <w:szCs w:val="24"/>
        </w:rPr>
        <w:t>.</w:t>
      </w:r>
      <w:r w:rsidR="005B6D07">
        <w:rPr>
          <w:sz w:val="24"/>
          <w:szCs w:val="24"/>
        </w:rPr>
        <w:t xml:space="preserve"> </w:t>
      </w:r>
      <w:r w:rsidR="00CC1C4C">
        <w:rPr>
          <w:sz w:val="24"/>
          <w:szCs w:val="24"/>
        </w:rPr>
        <w:t>22743/11.12.</w:t>
      </w:r>
      <w:r w:rsidR="001C5E91">
        <w:rPr>
          <w:sz w:val="24"/>
          <w:szCs w:val="24"/>
        </w:rPr>
        <w:t>2023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1232A7" w:rsidRPr="005A1211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</w:t>
      </w:r>
      <w:r w:rsidR="005B6D07">
        <w:rPr>
          <w:sz w:val="24"/>
          <w:szCs w:val="24"/>
          <w:u w:val="single"/>
        </w:rPr>
        <w:t xml:space="preserve">DE APROBARE A PROIECTULUI DE HOTĂRÂRE </w:t>
      </w:r>
      <w:r>
        <w:rPr>
          <w:sz w:val="24"/>
          <w:szCs w:val="24"/>
          <w:u w:val="single"/>
        </w:rPr>
        <w:t xml:space="preserve">PRIVIND </w:t>
      </w:r>
      <w:r w:rsidR="00277DD0">
        <w:rPr>
          <w:sz w:val="24"/>
          <w:szCs w:val="24"/>
          <w:u w:val="single"/>
        </w:rPr>
        <w:t>RECTIFICAREA</w:t>
      </w:r>
      <w:r>
        <w:rPr>
          <w:sz w:val="24"/>
          <w:szCs w:val="24"/>
          <w:u w:val="single"/>
        </w:rPr>
        <w:t xml:space="preserve"> BUGETULUI LOCAL DE VENITURI SI CHELTUIELI</w:t>
      </w:r>
      <w:r w:rsidR="005B6D0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AL COMUNEI CORNETU</w:t>
      </w:r>
      <w:r w:rsidR="005B6D07">
        <w:rPr>
          <w:sz w:val="24"/>
          <w:szCs w:val="24"/>
          <w:u w:val="single"/>
        </w:rPr>
        <w:t>, JUDEȚUL ILFOV</w:t>
      </w:r>
      <w:r>
        <w:rPr>
          <w:sz w:val="24"/>
          <w:szCs w:val="24"/>
          <w:u w:val="single"/>
        </w:rPr>
        <w:t xml:space="preserve"> PE ANUL 2023</w:t>
      </w:r>
    </w:p>
    <w:p w:rsidR="005B6D07" w:rsidRDefault="005B6D07" w:rsidP="006F68F7">
      <w:pPr>
        <w:tabs>
          <w:tab w:val="left" w:pos="2010"/>
        </w:tabs>
        <w:rPr>
          <w:sz w:val="24"/>
          <w:szCs w:val="24"/>
        </w:rPr>
      </w:pPr>
    </w:p>
    <w:p w:rsidR="006F68F7" w:rsidRDefault="006F68F7" w:rsidP="006F68F7">
      <w:pPr>
        <w:tabs>
          <w:tab w:val="left" w:pos="20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>:</w:t>
      </w:r>
    </w:p>
    <w:p w:rsidR="006F68F7" w:rsidRDefault="006F68F7" w:rsidP="005B6D0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Legea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nr</w:t>
      </w:r>
      <w:proofErr w:type="spellEnd"/>
      <w:r w:rsidRPr="006F68F7">
        <w:rPr>
          <w:sz w:val="24"/>
          <w:szCs w:val="24"/>
        </w:rPr>
        <w:t xml:space="preserve">. </w:t>
      </w:r>
      <w:r w:rsidR="005B6D07">
        <w:rPr>
          <w:sz w:val="24"/>
          <w:szCs w:val="24"/>
        </w:rPr>
        <w:t xml:space="preserve"> </w:t>
      </w:r>
      <w:r w:rsidRPr="006F68F7">
        <w:rPr>
          <w:sz w:val="24"/>
          <w:szCs w:val="24"/>
        </w:rPr>
        <w:t xml:space="preserve">273/2006 </w:t>
      </w:r>
      <w:proofErr w:type="spellStart"/>
      <w:r w:rsidRPr="006F68F7">
        <w:rPr>
          <w:sz w:val="24"/>
          <w:szCs w:val="24"/>
        </w:rPr>
        <w:t>privind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finanţele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publice</w:t>
      </w:r>
      <w:proofErr w:type="spellEnd"/>
      <w:r w:rsidRPr="006F68F7">
        <w:rPr>
          <w:sz w:val="24"/>
          <w:szCs w:val="24"/>
        </w:rPr>
        <w:t xml:space="preserve"> locale</w:t>
      </w:r>
      <w:r w:rsidR="005B6D07">
        <w:rPr>
          <w:sz w:val="24"/>
          <w:szCs w:val="24"/>
        </w:rPr>
        <w:t xml:space="preserve">, cu </w:t>
      </w:r>
      <w:proofErr w:type="spellStart"/>
      <w:r w:rsidR="005B6D07">
        <w:rPr>
          <w:sz w:val="24"/>
          <w:szCs w:val="24"/>
        </w:rPr>
        <w:t>modificările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și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completările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ulterioare</w:t>
      </w:r>
      <w:proofErr w:type="spellEnd"/>
      <w:r w:rsidR="005B6D07">
        <w:rPr>
          <w:sz w:val="24"/>
          <w:szCs w:val="24"/>
        </w:rPr>
        <w:t xml:space="preserve">; </w:t>
      </w:r>
    </w:p>
    <w:p w:rsidR="006F68F7" w:rsidRPr="006F68F7" w:rsidRDefault="006F68F7" w:rsidP="005B6D0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6F68F7">
        <w:rPr>
          <w:sz w:val="24"/>
          <w:szCs w:val="24"/>
        </w:rPr>
        <w:t>Legea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Pr="006F68F7">
        <w:rPr>
          <w:sz w:val="24"/>
          <w:szCs w:val="24"/>
        </w:rPr>
        <w:t>bugetului</w:t>
      </w:r>
      <w:proofErr w:type="spellEnd"/>
      <w:r w:rsidRPr="006F68F7">
        <w:rPr>
          <w:sz w:val="24"/>
          <w:szCs w:val="24"/>
        </w:rPr>
        <w:t xml:space="preserve"> de stat </w:t>
      </w:r>
      <w:proofErr w:type="spellStart"/>
      <w:r w:rsidRPr="006F68F7">
        <w:rPr>
          <w:sz w:val="24"/>
          <w:szCs w:val="24"/>
        </w:rPr>
        <w:t>pe</w:t>
      </w:r>
      <w:proofErr w:type="spellEnd"/>
      <w:r w:rsidRPr="006F68F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anul</w:t>
      </w:r>
      <w:proofErr w:type="spellEnd"/>
      <w:r w:rsidR="005B6D07"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3</w:t>
      </w:r>
      <w:r w:rsidR="005B6D07">
        <w:rPr>
          <w:sz w:val="24"/>
          <w:szCs w:val="24"/>
        </w:rPr>
        <w:t>68</w:t>
      </w:r>
      <w:bookmarkStart w:id="0" w:name="_GoBack"/>
      <w:bookmarkEnd w:id="0"/>
      <w:r w:rsidR="005B6D07">
        <w:rPr>
          <w:sz w:val="24"/>
          <w:szCs w:val="24"/>
        </w:rPr>
        <w:t>/2</w:t>
      </w:r>
      <w:r>
        <w:rPr>
          <w:sz w:val="24"/>
          <w:szCs w:val="24"/>
        </w:rPr>
        <w:t>022 ;</w:t>
      </w:r>
      <w:r w:rsidRPr="006F68F7">
        <w:rPr>
          <w:sz w:val="24"/>
          <w:szCs w:val="24"/>
        </w:rPr>
        <w:t xml:space="preserve">   </w:t>
      </w:r>
    </w:p>
    <w:p w:rsidR="00D22A42" w:rsidRPr="00D22A42" w:rsidRDefault="00D22A42" w:rsidP="005B6D0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 w:rsidRPr="00D22A42">
        <w:rPr>
          <w:sz w:val="24"/>
          <w:szCs w:val="24"/>
        </w:rPr>
        <w:t>Contul</w:t>
      </w:r>
      <w:proofErr w:type="spellEnd"/>
      <w:r w:rsidRPr="00D22A42">
        <w:rPr>
          <w:sz w:val="24"/>
          <w:szCs w:val="24"/>
        </w:rPr>
        <w:t xml:space="preserve"> de </w:t>
      </w:r>
      <w:proofErr w:type="spellStart"/>
      <w:r w:rsidRPr="00D22A42">
        <w:rPr>
          <w:sz w:val="24"/>
          <w:szCs w:val="24"/>
        </w:rPr>
        <w:t>executie</w:t>
      </w:r>
      <w:proofErr w:type="spellEnd"/>
      <w:r w:rsidRPr="00D22A42">
        <w:rPr>
          <w:sz w:val="24"/>
          <w:szCs w:val="24"/>
        </w:rPr>
        <w:t xml:space="preserve"> la 11.12.2023;</w:t>
      </w:r>
    </w:p>
    <w:p w:rsidR="00D22A42" w:rsidRPr="00D22A42" w:rsidRDefault="005B6D07" w:rsidP="005B6D0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Decizia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22A42" w:rsidRPr="00D22A42">
        <w:rPr>
          <w:sz w:val="24"/>
          <w:szCs w:val="24"/>
        </w:rPr>
        <w:t>nr</w:t>
      </w:r>
      <w:proofErr w:type="spellEnd"/>
      <w:r w:rsidR="00D22A42" w:rsidRPr="00D22A42">
        <w:rPr>
          <w:sz w:val="24"/>
          <w:szCs w:val="24"/>
        </w:rPr>
        <w:t>. 12113233/07</w:t>
      </w:r>
      <w:r>
        <w:rPr>
          <w:sz w:val="24"/>
          <w:szCs w:val="24"/>
        </w:rPr>
        <w:t xml:space="preserve">.12.2023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12113241/07.12.2023</w:t>
      </w:r>
      <w:r w:rsidR="00D22A42" w:rsidRPr="00D22A42">
        <w:rPr>
          <w:sz w:val="24"/>
          <w:szCs w:val="24"/>
        </w:rPr>
        <w:t xml:space="preserve"> </w:t>
      </w:r>
      <w:proofErr w:type="spellStart"/>
      <w:r w:rsidR="00D22A42" w:rsidRPr="00D22A42">
        <w:rPr>
          <w:sz w:val="24"/>
          <w:szCs w:val="24"/>
        </w:rPr>
        <w:t>transmise</w:t>
      </w:r>
      <w:proofErr w:type="spellEnd"/>
      <w:r w:rsidR="00D22A42" w:rsidRPr="00D22A42">
        <w:rPr>
          <w:sz w:val="24"/>
          <w:szCs w:val="24"/>
        </w:rPr>
        <w:t xml:space="preserve"> de </w:t>
      </w:r>
      <w:proofErr w:type="spellStart"/>
      <w:r w:rsidR="00D22A42" w:rsidRPr="00D22A42">
        <w:rPr>
          <w:sz w:val="24"/>
          <w:szCs w:val="24"/>
        </w:rPr>
        <w:t>Directia</w:t>
      </w:r>
      <w:proofErr w:type="spellEnd"/>
      <w:r w:rsidR="00D22A42" w:rsidRPr="00D22A42">
        <w:rPr>
          <w:sz w:val="24"/>
          <w:szCs w:val="24"/>
        </w:rPr>
        <w:t xml:space="preserve"> </w:t>
      </w:r>
      <w:proofErr w:type="spellStart"/>
      <w:r w:rsidR="00D22A42" w:rsidRPr="00D22A42">
        <w:rPr>
          <w:sz w:val="24"/>
          <w:szCs w:val="24"/>
        </w:rPr>
        <w:t>Generala</w:t>
      </w:r>
      <w:proofErr w:type="spellEnd"/>
      <w:r w:rsidR="00D22A42" w:rsidRPr="00D22A42">
        <w:rPr>
          <w:sz w:val="24"/>
          <w:szCs w:val="24"/>
        </w:rPr>
        <w:t xml:space="preserve"> </w:t>
      </w:r>
      <w:proofErr w:type="spellStart"/>
      <w:r w:rsidR="00D22A42" w:rsidRPr="00D22A42">
        <w:rPr>
          <w:sz w:val="24"/>
          <w:szCs w:val="24"/>
        </w:rPr>
        <w:t>Regionala</w:t>
      </w:r>
      <w:proofErr w:type="spellEnd"/>
      <w:r w:rsidR="00D22A42" w:rsidRPr="00D22A42">
        <w:rPr>
          <w:sz w:val="24"/>
          <w:szCs w:val="24"/>
        </w:rPr>
        <w:t xml:space="preserve"> a </w:t>
      </w:r>
      <w:proofErr w:type="spellStart"/>
      <w:r w:rsidR="00D22A42" w:rsidRPr="00D22A42">
        <w:rPr>
          <w:sz w:val="24"/>
          <w:szCs w:val="24"/>
        </w:rPr>
        <w:t>Fina</w:t>
      </w:r>
      <w:r>
        <w:rPr>
          <w:sz w:val="24"/>
          <w:szCs w:val="24"/>
        </w:rPr>
        <w:t>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Bucuresti</w:t>
      </w:r>
      <w:proofErr w:type="spellEnd"/>
      <w:r w:rsidR="00D22A42" w:rsidRPr="00D22A42">
        <w:rPr>
          <w:sz w:val="24"/>
          <w:szCs w:val="24"/>
        </w:rPr>
        <w:t>;</w:t>
      </w:r>
    </w:p>
    <w:p w:rsidR="00CC1C4C" w:rsidRDefault="005B6D07" w:rsidP="005B6D07">
      <w:pPr>
        <w:pStyle w:val="Listparagraf"/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Hotararea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CC1C4C" w:rsidRPr="00CC1C4C">
        <w:rPr>
          <w:sz w:val="24"/>
          <w:szCs w:val="24"/>
        </w:rPr>
        <w:t>Consiliului</w:t>
      </w:r>
      <w:proofErr w:type="spellEnd"/>
      <w:r w:rsidR="00CC1C4C" w:rsidRPr="00CC1C4C">
        <w:rPr>
          <w:sz w:val="24"/>
          <w:szCs w:val="24"/>
        </w:rPr>
        <w:t xml:space="preserve"> </w:t>
      </w:r>
      <w:proofErr w:type="spellStart"/>
      <w:r w:rsidR="00CC1C4C" w:rsidRPr="00CC1C4C">
        <w:rPr>
          <w:sz w:val="24"/>
          <w:szCs w:val="24"/>
        </w:rPr>
        <w:t>Judetean</w:t>
      </w:r>
      <w:proofErr w:type="spellEnd"/>
      <w:r w:rsidR="00CC1C4C" w:rsidRPr="00CC1C4C">
        <w:rPr>
          <w:sz w:val="24"/>
          <w:szCs w:val="24"/>
        </w:rPr>
        <w:t xml:space="preserve"> </w:t>
      </w:r>
      <w:proofErr w:type="spellStart"/>
      <w:r w:rsidR="00CC1C4C" w:rsidRPr="00CC1C4C">
        <w:rPr>
          <w:sz w:val="24"/>
          <w:szCs w:val="24"/>
        </w:rPr>
        <w:t>Ilfov</w:t>
      </w:r>
      <w:proofErr w:type="spellEnd"/>
      <w:r w:rsidR="00CC1C4C" w:rsidRPr="00CC1C4C">
        <w:rPr>
          <w:sz w:val="24"/>
          <w:szCs w:val="24"/>
        </w:rPr>
        <w:t xml:space="preserve">  </w:t>
      </w:r>
      <w:proofErr w:type="spellStart"/>
      <w:r w:rsidR="00CC1C4C" w:rsidRPr="00CC1C4C">
        <w:rPr>
          <w:sz w:val="24"/>
          <w:szCs w:val="24"/>
        </w:rPr>
        <w:t>nr</w:t>
      </w:r>
      <w:proofErr w:type="spellEnd"/>
      <w:r w:rsidR="00CC1C4C" w:rsidRPr="00CC1C4C">
        <w:rPr>
          <w:sz w:val="24"/>
          <w:szCs w:val="24"/>
        </w:rPr>
        <w:t xml:space="preserve"> 289/11.12.2023;</w:t>
      </w:r>
    </w:p>
    <w:p w:rsidR="00EC0EFD" w:rsidRPr="00EC0EFD" w:rsidRDefault="00EC0EFD" w:rsidP="005B6D07">
      <w:pPr>
        <w:pStyle w:val="Listparagraf"/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EC0EFD">
        <w:rPr>
          <w:sz w:val="24"/>
          <w:szCs w:val="24"/>
        </w:rPr>
        <w:t>Adresele</w:t>
      </w:r>
      <w:proofErr w:type="spellEnd"/>
      <w:r w:rsidRPr="00EC0EFD">
        <w:rPr>
          <w:sz w:val="24"/>
          <w:szCs w:val="24"/>
        </w:rPr>
        <w:t xml:space="preserve"> </w:t>
      </w:r>
      <w:proofErr w:type="spellStart"/>
      <w:r w:rsidRPr="00EC0EFD">
        <w:rPr>
          <w:sz w:val="24"/>
          <w:szCs w:val="24"/>
        </w:rPr>
        <w:t>Scolii</w:t>
      </w:r>
      <w:proofErr w:type="spellEnd"/>
      <w:r w:rsidRPr="00EC0EFD">
        <w:rPr>
          <w:sz w:val="24"/>
          <w:szCs w:val="24"/>
        </w:rPr>
        <w:t xml:space="preserve"> </w:t>
      </w:r>
      <w:proofErr w:type="spellStart"/>
      <w:r w:rsidRPr="00EC0EFD">
        <w:rPr>
          <w:sz w:val="24"/>
          <w:szCs w:val="24"/>
        </w:rPr>
        <w:t>gimnaziale</w:t>
      </w:r>
      <w:proofErr w:type="spellEnd"/>
      <w:r w:rsidRPr="00EC0EFD">
        <w:rPr>
          <w:sz w:val="24"/>
          <w:szCs w:val="24"/>
        </w:rPr>
        <w:t xml:space="preserve"> </w:t>
      </w:r>
      <w:proofErr w:type="spellStart"/>
      <w:r w:rsidRPr="00EC0EFD">
        <w:rPr>
          <w:sz w:val="24"/>
          <w:szCs w:val="24"/>
        </w:rPr>
        <w:t>nr</w:t>
      </w:r>
      <w:proofErr w:type="spellEnd"/>
      <w:r w:rsidRPr="00EC0EFD">
        <w:rPr>
          <w:sz w:val="24"/>
          <w:szCs w:val="24"/>
        </w:rPr>
        <w:t xml:space="preserve">. 1 </w:t>
      </w:r>
      <w:proofErr w:type="spellStart"/>
      <w:r w:rsidRPr="00EC0EFD">
        <w:rPr>
          <w:sz w:val="24"/>
          <w:szCs w:val="24"/>
        </w:rPr>
        <w:t>Cornetu</w:t>
      </w:r>
      <w:proofErr w:type="spellEnd"/>
      <w:r w:rsidR="005B6D07">
        <w:rPr>
          <w:sz w:val="24"/>
          <w:szCs w:val="24"/>
        </w:rPr>
        <w:t xml:space="preserve">, </w:t>
      </w:r>
      <w:proofErr w:type="spellStart"/>
      <w:r w:rsidR="005B6D07">
        <w:rPr>
          <w:sz w:val="24"/>
          <w:szCs w:val="24"/>
        </w:rPr>
        <w:t>județul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Ilfov</w:t>
      </w:r>
      <w:proofErr w:type="spellEnd"/>
      <w:r w:rsidRPr="00EC0EFD">
        <w:rPr>
          <w:sz w:val="24"/>
          <w:szCs w:val="24"/>
        </w:rPr>
        <w:t xml:space="preserve"> </w:t>
      </w:r>
      <w:proofErr w:type="gramStart"/>
      <w:r w:rsidRPr="00EC0EFD">
        <w:rPr>
          <w:sz w:val="24"/>
          <w:szCs w:val="24"/>
        </w:rPr>
        <w:t xml:space="preserve">cu  </w:t>
      </w:r>
      <w:proofErr w:type="spellStart"/>
      <w:r w:rsidRPr="00EC0EFD">
        <w:rPr>
          <w:sz w:val="24"/>
          <w:szCs w:val="24"/>
        </w:rPr>
        <w:t>nr</w:t>
      </w:r>
      <w:proofErr w:type="spellEnd"/>
      <w:proofErr w:type="gramEnd"/>
      <w:r w:rsidRPr="00EC0EFD">
        <w:rPr>
          <w:sz w:val="24"/>
          <w:szCs w:val="24"/>
        </w:rPr>
        <w:t xml:space="preserve">. 22172/16.11.2023 </w:t>
      </w:r>
      <w:proofErr w:type="spellStart"/>
      <w:r w:rsidRPr="00EC0EFD">
        <w:rPr>
          <w:sz w:val="24"/>
          <w:szCs w:val="24"/>
        </w:rPr>
        <w:t>si</w:t>
      </w:r>
      <w:proofErr w:type="spellEnd"/>
      <w:r w:rsidRPr="00EC0EFD">
        <w:rPr>
          <w:sz w:val="24"/>
          <w:szCs w:val="24"/>
        </w:rPr>
        <w:t xml:space="preserve"> 22378/24.11.2023; </w:t>
      </w:r>
    </w:p>
    <w:p w:rsidR="006F68F7" w:rsidRPr="005B6D07" w:rsidRDefault="005B6D07" w:rsidP="005B6D07">
      <w:pPr>
        <w:tabs>
          <w:tab w:val="left" w:pos="2010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6F68F7" w:rsidRPr="005B6D07">
        <w:rPr>
          <w:sz w:val="24"/>
          <w:szCs w:val="24"/>
        </w:rPr>
        <w:t>e</w:t>
      </w:r>
      <w:proofErr w:type="gramEnd"/>
      <w:r w:rsidR="006F68F7" w:rsidRPr="005B6D07">
        <w:rPr>
          <w:sz w:val="24"/>
          <w:szCs w:val="24"/>
        </w:rPr>
        <w:t xml:space="preserve"> </w:t>
      </w:r>
      <w:proofErr w:type="spellStart"/>
      <w:r w:rsidR="006F68F7" w:rsidRPr="005B6D07">
        <w:rPr>
          <w:sz w:val="24"/>
          <w:szCs w:val="24"/>
        </w:rPr>
        <w:t>impune</w:t>
      </w:r>
      <w:proofErr w:type="spellEnd"/>
      <w:r w:rsidR="006F68F7" w:rsidRPr="005B6D07">
        <w:rPr>
          <w:sz w:val="24"/>
          <w:szCs w:val="24"/>
        </w:rPr>
        <w:t xml:space="preserve"> </w:t>
      </w:r>
      <w:proofErr w:type="spellStart"/>
      <w:r w:rsidR="006F68F7" w:rsidRPr="005B6D07">
        <w:rPr>
          <w:sz w:val="24"/>
          <w:szCs w:val="24"/>
        </w:rPr>
        <w:t>rectificarea</w:t>
      </w:r>
      <w:proofErr w:type="spellEnd"/>
      <w:r w:rsidR="006F68F7" w:rsidRPr="005B6D07">
        <w:rPr>
          <w:sz w:val="24"/>
          <w:szCs w:val="24"/>
        </w:rPr>
        <w:t xml:space="preserve"> </w:t>
      </w:r>
      <w:proofErr w:type="spellStart"/>
      <w:r w:rsidR="006F68F7" w:rsidRPr="005B6D07">
        <w:rPr>
          <w:sz w:val="24"/>
          <w:szCs w:val="24"/>
        </w:rPr>
        <w:t>bugetului</w:t>
      </w:r>
      <w:proofErr w:type="spellEnd"/>
      <w:r w:rsidR="006F68F7" w:rsidRPr="005B6D07">
        <w:rPr>
          <w:sz w:val="24"/>
          <w:szCs w:val="24"/>
        </w:rPr>
        <w:t xml:space="preserve"> local</w:t>
      </w:r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Cornetu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>.</w:t>
      </w:r>
    </w:p>
    <w:p w:rsidR="0037062E" w:rsidRDefault="00C44F9B" w:rsidP="005B6D07">
      <w:pPr>
        <w:tabs>
          <w:tab w:val="left" w:pos="18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37062E">
        <w:rPr>
          <w:sz w:val="24"/>
          <w:szCs w:val="24"/>
        </w:rPr>
        <w:t>A</w:t>
      </w:r>
      <w:r w:rsidR="005B6D07">
        <w:rPr>
          <w:sz w:val="24"/>
          <w:szCs w:val="24"/>
        </w:rPr>
        <w:t>stfel</w:t>
      </w:r>
      <w:proofErr w:type="spellEnd"/>
      <w:r w:rsidR="005B6D07">
        <w:rPr>
          <w:sz w:val="24"/>
          <w:szCs w:val="24"/>
        </w:rPr>
        <w:t xml:space="preserve">, </w:t>
      </w:r>
      <w:proofErr w:type="spellStart"/>
      <w:r w:rsidR="005B6D07">
        <w:rPr>
          <w:sz w:val="24"/>
          <w:szCs w:val="24"/>
        </w:rPr>
        <w:t>a</w:t>
      </w:r>
      <w:r w:rsidR="0037062E">
        <w:rPr>
          <w:sz w:val="24"/>
          <w:szCs w:val="24"/>
        </w:rPr>
        <w:t>vand</w:t>
      </w:r>
      <w:proofErr w:type="spellEnd"/>
      <w:r w:rsidR="0037062E">
        <w:rPr>
          <w:sz w:val="24"/>
          <w:szCs w:val="24"/>
        </w:rPr>
        <w:t xml:space="preserve"> in </w:t>
      </w:r>
      <w:proofErr w:type="spellStart"/>
      <w:r w:rsidR="0037062E">
        <w:rPr>
          <w:sz w:val="24"/>
          <w:szCs w:val="24"/>
        </w:rPr>
        <w:t>vedere</w:t>
      </w:r>
      <w:proofErr w:type="spellEnd"/>
      <w:r w:rsidR="0037062E">
        <w:rPr>
          <w:sz w:val="24"/>
          <w:szCs w:val="24"/>
        </w:rPr>
        <w:t xml:space="preserve"> </w:t>
      </w:r>
      <w:proofErr w:type="spellStart"/>
      <w:r w:rsidR="0037062E">
        <w:rPr>
          <w:sz w:val="24"/>
          <w:szCs w:val="24"/>
        </w:rPr>
        <w:t>resursele</w:t>
      </w:r>
      <w:proofErr w:type="spellEnd"/>
      <w:r w:rsidR="0037062E">
        <w:rPr>
          <w:sz w:val="24"/>
          <w:szCs w:val="24"/>
        </w:rPr>
        <w:t xml:space="preserve"> </w:t>
      </w:r>
      <w:proofErr w:type="spellStart"/>
      <w:r w:rsidR="0037062E">
        <w:rPr>
          <w:sz w:val="24"/>
          <w:szCs w:val="24"/>
        </w:rPr>
        <w:t>financiare</w:t>
      </w:r>
      <w:proofErr w:type="spellEnd"/>
      <w:r w:rsidR="0037062E">
        <w:rPr>
          <w:sz w:val="24"/>
          <w:szCs w:val="24"/>
        </w:rPr>
        <w:t xml:space="preserve">  de care </w:t>
      </w:r>
      <w:proofErr w:type="spellStart"/>
      <w:r w:rsidR="0037062E">
        <w:rPr>
          <w:sz w:val="24"/>
          <w:szCs w:val="24"/>
        </w:rPr>
        <w:t>dispunem</w:t>
      </w:r>
      <w:proofErr w:type="spellEnd"/>
      <w:r w:rsidR="0037062E">
        <w:rPr>
          <w:sz w:val="24"/>
          <w:szCs w:val="24"/>
        </w:rPr>
        <w:t xml:space="preserve"> in </w:t>
      </w:r>
      <w:proofErr w:type="spellStart"/>
      <w:r w:rsidR="0037062E">
        <w:rPr>
          <w:sz w:val="24"/>
          <w:szCs w:val="24"/>
        </w:rPr>
        <w:t>anul</w:t>
      </w:r>
      <w:proofErr w:type="spellEnd"/>
      <w:r w:rsidR="0037062E">
        <w:rPr>
          <w:sz w:val="24"/>
          <w:szCs w:val="24"/>
        </w:rPr>
        <w:t xml:space="preserve"> 2023 </w:t>
      </w:r>
      <w:proofErr w:type="spellStart"/>
      <w:r w:rsidR="0037062E">
        <w:rPr>
          <w:sz w:val="24"/>
          <w:szCs w:val="24"/>
        </w:rPr>
        <w:t>si</w:t>
      </w:r>
      <w:proofErr w:type="spellEnd"/>
      <w:r w:rsidR="0037062E">
        <w:rPr>
          <w:sz w:val="24"/>
          <w:szCs w:val="24"/>
        </w:rPr>
        <w:t xml:space="preserve"> </w:t>
      </w:r>
      <w:proofErr w:type="spellStart"/>
      <w:r w:rsidR="0037062E">
        <w:rPr>
          <w:sz w:val="24"/>
          <w:szCs w:val="24"/>
        </w:rPr>
        <w:t>nevoile</w:t>
      </w:r>
      <w:proofErr w:type="spellEnd"/>
      <w:r w:rsidR="0037062E">
        <w:rPr>
          <w:sz w:val="24"/>
          <w:szCs w:val="24"/>
        </w:rPr>
        <w:t xml:space="preserve"> </w:t>
      </w:r>
      <w:proofErr w:type="spellStart"/>
      <w:r w:rsidR="0037062E">
        <w:rPr>
          <w:sz w:val="24"/>
          <w:szCs w:val="24"/>
        </w:rPr>
        <w:t>comunitatii</w:t>
      </w:r>
      <w:proofErr w:type="spellEnd"/>
      <w:r w:rsidR="0037062E">
        <w:rPr>
          <w:sz w:val="24"/>
          <w:szCs w:val="24"/>
        </w:rPr>
        <w:t xml:space="preserve">, </w:t>
      </w:r>
      <w:proofErr w:type="spellStart"/>
      <w:r w:rsidR="0037062E">
        <w:rPr>
          <w:sz w:val="24"/>
          <w:szCs w:val="24"/>
        </w:rPr>
        <w:t>propun</w:t>
      </w:r>
      <w:proofErr w:type="spellEnd"/>
      <w:r w:rsidR="003706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</w:t>
      </w:r>
      <w:r w:rsidR="005B6D07">
        <w:rPr>
          <w:sz w:val="24"/>
          <w:szCs w:val="24"/>
        </w:rPr>
        <w:t xml:space="preserve"> al </w:t>
      </w:r>
      <w:proofErr w:type="spellStart"/>
      <w:r w:rsidR="005B6D07">
        <w:rPr>
          <w:sz w:val="24"/>
          <w:szCs w:val="24"/>
        </w:rPr>
        <w:t>comunei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Cornetu</w:t>
      </w:r>
      <w:proofErr w:type="spellEnd"/>
      <w:r w:rsidR="005B6D07">
        <w:rPr>
          <w:sz w:val="24"/>
          <w:szCs w:val="24"/>
        </w:rPr>
        <w:t xml:space="preserve">, </w:t>
      </w:r>
      <w:proofErr w:type="spellStart"/>
      <w:r w:rsidR="005B6D07">
        <w:rPr>
          <w:sz w:val="24"/>
          <w:szCs w:val="24"/>
        </w:rPr>
        <w:t>județul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Ilfov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prezentului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</w:t>
      </w:r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hotărâre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privind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rectificarea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B6D07">
        <w:rPr>
          <w:sz w:val="24"/>
          <w:szCs w:val="24"/>
        </w:rPr>
        <w:t>comunei</w:t>
      </w:r>
      <w:proofErr w:type="spellEnd"/>
      <w:r w:rsidR="005B6D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2023.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5B6D07" w:rsidRPr="005B6D07" w:rsidRDefault="00C44F9B" w:rsidP="005B6D07">
      <w:pPr>
        <w:tabs>
          <w:tab w:val="left" w:pos="1890"/>
        </w:tabs>
        <w:jc w:val="center"/>
        <w:rPr>
          <w:b/>
          <w:sz w:val="24"/>
          <w:szCs w:val="24"/>
        </w:rPr>
      </w:pPr>
      <w:r w:rsidRPr="005B6D07">
        <w:rPr>
          <w:b/>
          <w:sz w:val="24"/>
          <w:szCs w:val="24"/>
        </w:rPr>
        <w:t xml:space="preserve">PRIMAR, </w:t>
      </w:r>
    </w:p>
    <w:p w:rsidR="00C44F9B" w:rsidRPr="005B6D07" w:rsidRDefault="00C44F9B" w:rsidP="005B6D07">
      <w:pPr>
        <w:tabs>
          <w:tab w:val="left" w:pos="1890"/>
        </w:tabs>
        <w:jc w:val="center"/>
        <w:rPr>
          <w:b/>
          <w:sz w:val="24"/>
          <w:szCs w:val="24"/>
        </w:rPr>
      </w:pPr>
      <w:r w:rsidRPr="005B6D07">
        <w:rPr>
          <w:b/>
          <w:sz w:val="24"/>
          <w:szCs w:val="24"/>
        </w:rPr>
        <w:t>STOICA ADRIAN EDUARD</w:t>
      </w:r>
    </w:p>
    <w:sectPr w:rsidR="00C44F9B" w:rsidRPr="005B6D07" w:rsidSect="00C44F9B">
      <w:headerReference w:type="default" r:id="rId8"/>
      <w:footerReference w:type="even" r:id="rId9"/>
      <w:footerReference w:type="default" r:id="rId10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ADF" w:rsidRDefault="00556ADF" w:rsidP="00821B6B">
      <w:pPr>
        <w:spacing w:after="0" w:line="240" w:lineRule="auto"/>
      </w:pPr>
      <w:r>
        <w:separator/>
      </w:r>
    </w:p>
  </w:endnote>
  <w:endnote w:type="continuationSeparator" w:id="0">
    <w:p w:rsidR="00556ADF" w:rsidRDefault="00556ADF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5B6D07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556ADF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ADF" w:rsidRDefault="00556ADF" w:rsidP="00821B6B">
      <w:pPr>
        <w:spacing w:after="0" w:line="240" w:lineRule="auto"/>
      </w:pPr>
      <w:r>
        <w:separator/>
      </w:r>
    </w:p>
  </w:footnote>
  <w:footnote w:type="continuationSeparator" w:id="0">
    <w:p w:rsidR="00556ADF" w:rsidRDefault="00556ADF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186A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3A02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0D7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56ADF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07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C49EB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21DC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3417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1C4C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2A42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0EFD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E437AB-4C6E-4345-A232-5205A8B6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ECE1-2C18-421F-841F-74588F4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vs2aj6</cp:lastModifiedBy>
  <cp:revision>3</cp:revision>
  <cp:lastPrinted>2023-12-11T12:20:00Z</cp:lastPrinted>
  <dcterms:created xsi:type="dcterms:W3CDTF">2023-12-12T06:53:00Z</dcterms:created>
  <dcterms:modified xsi:type="dcterms:W3CDTF">2023-12-12T07:05:00Z</dcterms:modified>
</cp:coreProperties>
</file>