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91BE9" w14:textId="77777777" w:rsidR="00BC6ACB" w:rsidRPr="009221CC" w:rsidRDefault="00BC6ACB" w:rsidP="00BC6ACB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9221CC">
        <w:rPr>
          <w:b/>
          <w:bCs/>
          <w:sz w:val="22"/>
          <w:szCs w:val="22"/>
          <w:lang w:val="ro-RO"/>
        </w:rPr>
        <w:t>Anexa  3</w:t>
      </w:r>
      <w:r w:rsidRPr="009221CC">
        <w:rPr>
          <w:sz w:val="22"/>
          <w:szCs w:val="22"/>
          <w:lang w:val="ro-RO"/>
        </w:rPr>
        <w:t xml:space="preserve"> </w:t>
      </w:r>
    </w:p>
    <w:p w14:paraId="16E0B9B3" w14:textId="77777777" w:rsidR="00BC6ACB" w:rsidRPr="009221CC" w:rsidRDefault="00BC6ACB" w:rsidP="00BC6ACB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9221CC">
        <w:rPr>
          <w:sz w:val="22"/>
          <w:szCs w:val="22"/>
          <w:lang w:val="ro-RO"/>
        </w:rPr>
        <w:t>la Regulamentul de organizare și funcționare a Consiliului Local</w:t>
      </w:r>
    </w:p>
    <w:p w14:paraId="3ED8B958" w14:textId="77777777" w:rsidR="00BC6ACB" w:rsidRPr="009221CC" w:rsidRDefault="00BC6ACB" w:rsidP="00BC6ACB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B4B2E53" w14:textId="77777777" w:rsidR="00BC6ACB" w:rsidRPr="009221CC" w:rsidRDefault="00BC6ACB" w:rsidP="00BC6AC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9221CC">
        <w:rPr>
          <w:b/>
          <w:sz w:val="22"/>
          <w:szCs w:val="22"/>
          <w:lang w:val="ro-RO"/>
        </w:rPr>
        <w:t xml:space="preserve">CONSILIUL LOCAL AL COMUNEI  ION CREANGA </w:t>
      </w:r>
    </w:p>
    <w:p w14:paraId="2E3CF953" w14:textId="77777777" w:rsidR="00BC6ACB" w:rsidRPr="009221CC" w:rsidRDefault="00BC6ACB" w:rsidP="00BC6AC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435B074" w14:textId="77777777" w:rsidR="00BC6ACB" w:rsidRPr="009221CC" w:rsidRDefault="00BC6ACB" w:rsidP="00BC6ACB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9221CC">
        <w:rPr>
          <w:b/>
          <w:sz w:val="22"/>
          <w:szCs w:val="22"/>
          <w:lang w:val="ro-RO"/>
        </w:rPr>
        <w:t>Comisia de specialitate a  Consiliului  local</w:t>
      </w:r>
    </w:p>
    <w:p w14:paraId="4ABF4109" w14:textId="77777777" w:rsidR="00BC6ACB" w:rsidRPr="009221CC" w:rsidRDefault="00BC6ACB" w:rsidP="00BC6AC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221CC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9221CC">
        <w:rPr>
          <w:sz w:val="22"/>
          <w:szCs w:val="22"/>
          <w:lang w:val="ro-RO"/>
        </w:rPr>
        <w:t>economico</w:t>
      </w:r>
      <w:proofErr w:type="spellEnd"/>
      <w:r w:rsidRPr="009221CC">
        <w:rPr>
          <w:sz w:val="22"/>
          <w:szCs w:val="22"/>
          <w:lang w:val="ro-RO"/>
        </w:rPr>
        <w:t>-financiara , buget –</w:t>
      </w:r>
      <w:proofErr w:type="spellStart"/>
      <w:r w:rsidRPr="009221CC">
        <w:rPr>
          <w:sz w:val="22"/>
          <w:szCs w:val="22"/>
          <w:lang w:val="ro-RO"/>
        </w:rPr>
        <w:t>finante</w:t>
      </w:r>
      <w:proofErr w:type="spellEnd"/>
      <w:r w:rsidRPr="009221CC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9221CC">
        <w:rPr>
          <w:sz w:val="22"/>
          <w:szCs w:val="22"/>
          <w:lang w:val="ro-RO"/>
        </w:rPr>
        <w:t>gospodarire</w:t>
      </w:r>
      <w:proofErr w:type="spellEnd"/>
      <w:r w:rsidRPr="009221CC">
        <w:rPr>
          <w:sz w:val="22"/>
          <w:szCs w:val="22"/>
          <w:lang w:val="ro-RO"/>
        </w:rPr>
        <w:t xml:space="preserve"> comunala, servicii si </w:t>
      </w:r>
      <w:proofErr w:type="spellStart"/>
      <w:r w:rsidRPr="009221CC">
        <w:rPr>
          <w:sz w:val="22"/>
          <w:szCs w:val="22"/>
          <w:lang w:val="ro-RO"/>
        </w:rPr>
        <w:t>comert</w:t>
      </w:r>
      <w:proofErr w:type="spellEnd"/>
      <w:r w:rsidRPr="009221CC">
        <w:rPr>
          <w:sz w:val="22"/>
          <w:szCs w:val="22"/>
          <w:lang w:val="ro-RO"/>
        </w:rPr>
        <w:t xml:space="preserve"> ,  </w:t>
      </w:r>
    </w:p>
    <w:p w14:paraId="6BF59F39" w14:textId="77777777" w:rsidR="00BC6ACB" w:rsidRPr="009221CC" w:rsidRDefault="00BC6ACB" w:rsidP="00BC6ACB">
      <w:pPr>
        <w:spacing w:line="276" w:lineRule="auto"/>
        <w:rPr>
          <w:b/>
          <w:bCs/>
          <w:sz w:val="22"/>
          <w:szCs w:val="22"/>
          <w:lang w:val="ro-RO"/>
        </w:rPr>
      </w:pPr>
    </w:p>
    <w:p w14:paraId="48EA387B" w14:textId="77777777" w:rsidR="00BC6ACB" w:rsidRPr="009221CC" w:rsidRDefault="00BC6ACB" w:rsidP="00BC6AC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9221CC">
        <w:rPr>
          <w:b/>
          <w:bCs/>
          <w:sz w:val="22"/>
          <w:szCs w:val="22"/>
          <w:lang w:val="ro-RO"/>
        </w:rPr>
        <w:t>AVIZUL</w:t>
      </w:r>
    </w:p>
    <w:p w14:paraId="5C859A61" w14:textId="77777777" w:rsidR="00BC6ACB" w:rsidRPr="009221CC" w:rsidRDefault="00BC6ACB" w:rsidP="00BC6ACB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C8050F6" w14:textId="77777777" w:rsidR="00BC6ACB" w:rsidRPr="009221CC" w:rsidRDefault="00BC6ACB" w:rsidP="00BC6ACB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  <w:r w:rsidRPr="009221CC">
        <w:rPr>
          <w:b/>
          <w:sz w:val="22"/>
          <w:szCs w:val="22"/>
          <w:lang w:val="ro-RO"/>
        </w:rPr>
        <w:t xml:space="preserve">Pentru </w:t>
      </w:r>
      <w:r w:rsidRPr="009221CC">
        <w:rPr>
          <w:b/>
          <w:bCs/>
          <w:sz w:val="22"/>
          <w:szCs w:val="22"/>
        </w:rPr>
        <w:t>PHCL nr.</w:t>
      </w:r>
      <w:r w:rsidRPr="009221CC">
        <w:rPr>
          <w:b/>
          <w:bCs/>
          <w:sz w:val="22"/>
          <w:szCs w:val="22"/>
          <w:lang w:val="fr-FR" w:eastAsia="en-US"/>
        </w:rPr>
        <w:t xml:space="preserve">  </w:t>
      </w:r>
      <w:r w:rsidRPr="009221CC">
        <w:rPr>
          <w:rFonts w:eastAsia="Calibri"/>
          <w:b/>
          <w:bCs/>
          <w:sz w:val="22"/>
          <w:szCs w:val="22"/>
          <w:lang w:val="fr-FR"/>
        </w:rPr>
        <w:t xml:space="preserve">141 </w:t>
      </w:r>
      <w:proofErr w:type="spellStart"/>
      <w:r w:rsidRPr="009221CC"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 w:rsidRPr="009221CC">
        <w:rPr>
          <w:rFonts w:eastAsia="Calibri"/>
          <w:b/>
          <w:bCs/>
          <w:sz w:val="22"/>
          <w:szCs w:val="22"/>
          <w:lang w:val="fr-FR"/>
        </w:rPr>
        <w:t xml:space="preserve"> 06.12.2023</w:t>
      </w:r>
      <w:r w:rsidRPr="009221CC">
        <w:rPr>
          <w:rFonts w:eastAsia="Calibri"/>
          <w:b/>
          <w:color w:val="000000" w:themeColor="text1"/>
          <w:sz w:val="22"/>
          <w:szCs w:val="22"/>
          <w:lang w:val="ro-RO"/>
        </w:rPr>
        <w:t xml:space="preserve"> privind acordarea unui mandat special reprezentantului Comunei Ion Creanga,  să voteze, în Adunarea Generală a Asociației de Dezvoltare Intercomunitară „ECONEAMȚ”, pentru adoptarea proiectului de hotărâre privind stabilirea și aprobarea tarifelor aferente </w:t>
      </w:r>
      <w:r w:rsidRPr="009221CC">
        <w:rPr>
          <w:rFonts w:eastAsia="Calibri"/>
          <w:b/>
          <w:iCs/>
          <w:color w:val="000000" w:themeColor="text1"/>
          <w:sz w:val="22"/>
          <w:szCs w:val="22"/>
          <w:lang w:val="ro-RO"/>
        </w:rPr>
        <w:t>Contractului de delegare prin concesiune a gestiunii unor activități componente ale serviciului de salubrizare a unităților administrativ-teritoriale membre ale Asociației de Dezvoltare Intercomunitară ”ECONEAMȚ”, din Zona 2, județul Neamț</w:t>
      </w:r>
      <w:r w:rsidRPr="009221CC">
        <w:rPr>
          <w:rFonts w:eastAsia="Calibri"/>
          <w:b/>
          <w:color w:val="000000" w:themeColor="text1"/>
          <w:sz w:val="22"/>
          <w:szCs w:val="22"/>
          <w:lang w:val="ro-RO"/>
        </w:rPr>
        <w:t xml:space="preserve"> ,</w:t>
      </w:r>
    </w:p>
    <w:p w14:paraId="31AE990D" w14:textId="77777777" w:rsidR="00BC6ACB" w:rsidRPr="009221CC" w:rsidRDefault="00BC6ACB" w:rsidP="00BC6ACB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12325D98" w14:textId="77777777" w:rsidR="00BC6ACB" w:rsidRPr="009221CC" w:rsidRDefault="00BC6ACB" w:rsidP="00BC6ACB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  <w:r w:rsidRPr="009221CC">
        <w:rPr>
          <w:sz w:val="22"/>
          <w:szCs w:val="22"/>
          <w:lang w:val="ro-RO"/>
        </w:rPr>
        <w:t xml:space="preserve"> Având în vedere motivarea în fapt și drept a avizului la</w:t>
      </w:r>
      <w:r w:rsidRPr="009221CC">
        <w:rPr>
          <w:sz w:val="22"/>
          <w:szCs w:val="22"/>
        </w:rPr>
        <w:t xml:space="preserve"> PHCL nr.</w:t>
      </w:r>
      <w:r w:rsidRPr="009221CC">
        <w:rPr>
          <w:bCs/>
          <w:sz w:val="22"/>
          <w:szCs w:val="22"/>
          <w:lang w:val="fr-FR" w:eastAsia="en-US"/>
        </w:rPr>
        <w:t xml:space="preserve"> </w:t>
      </w:r>
      <w:r w:rsidRPr="009221CC">
        <w:rPr>
          <w:rFonts w:eastAsia="Calibri"/>
          <w:bCs/>
          <w:sz w:val="22"/>
          <w:szCs w:val="22"/>
          <w:lang w:val="fr-FR"/>
        </w:rPr>
        <w:t xml:space="preserve">141 </w:t>
      </w:r>
      <w:proofErr w:type="spellStart"/>
      <w:r w:rsidRPr="009221CC">
        <w:rPr>
          <w:rFonts w:eastAsia="Calibri"/>
          <w:bCs/>
          <w:sz w:val="22"/>
          <w:szCs w:val="22"/>
          <w:lang w:val="fr-FR"/>
        </w:rPr>
        <w:t>din</w:t>
      </w:r>
      <w:proofErr w:type="spellEnd"/>
      <w:r w:rsidRPr="009221CC">
        <w:rPr>
          <w:rFonts w:eastAsia="Calibri"/>
          <w:bCs/>
          <w:sz w:val="22"/>
          <w:szCs w:val="22"/>
          <w:lang w:val="fr-FR"/>
        </w:rPr>
        <w:t xml:space="preserve"> 06.12.2023</w:t>
      </w:r>
      <w:r w:rsidRPr="009221CC">
        <w:rPr>
          <w:rFonts w:eastAsia="Calibri"/>
          <w:b/>
          <w:color w:val="000000" w:themeColor="text1"/>
          <w:sz w:val="22"/>
          <w:szCs w:val="22"/>
          <w:lang w:val="ro-RO"/>
        </w:rPr>
        <w:t xml:space="preserve"> </w:t>
      </w:r>
      <w:r w:rsidRPr="009221CC">
        <w:rPr>
          <w:rFonts w:eastAsia="Calibri"/>
          <w:color w:val="000000" w:themeColor="text1"/>
          <w:sz w:val="22"/>
          <w:szCs w:val="22"/>
          <w:lang w:val="ro-RO"/>
        </w:rPr>
        <w:t xml:space="preserve">privind acordarea unui mandat special reprezentantului Comunei Ion Creanga,  să voteze, în Adunarea Generală a Asociației de Dezvoltare Intercomunitară „ECONEAMȚ”, pentru adoptarea proiectului de hotărâre privind stabilirea și aprobarea tarifelor aferente </w:t>
      </w:r>
      <w:r w:rsidRPr="009221CC">
        <w:rPr>
          <w:rFonts w:eastAsia="Calibri"/>
          <w:iCs/>
          <w:color w:val="000000" w:themeColor="text1"/>
          <w:sz w:val="22"/>
          <w:szCs w:val="22"/>
          <w:lang w:val="ro-RO"/>
        </w:rPr>
        <w:t>Contractului de delegare prin concesiune a gestiunii unor activități componente ale serviciului de salubrizare a unităților administrativ-teritoriale membre ale Asociației de Dezvoltare Intercomunitară ”ECONEAMȚ”, din Zona 2, județul Neamț</w:t>
      </w:r>
      <w:r w:rsidRPr="009221CC">
        <w:rPr>
          <w:rFonts w:eastAsia="Calibri"/>
          <w:color w:val="000000" w:themeColor="text1"/>
          <w:sz w:val="22"/>
          <w:szCs w:val="22"/>
          <w:lang w:val="ro-RO"/>
        </w:rPr>
        <w:t xml:space="preserve"> ,</w:t>
      </w:r>
    </w:p>
    <w:p w14:paraId="313D49D7" w14:textId="77777777" w:rsidR="00BC6ACB" w:rsidRPr="009221CC" w:rsidRDefault="00BC6ACB" w:rsidP="00BC6ACB">
      <w:pPr>
        <w:spacing w:line="276" w:lineRule="auto"/>
        <w:rPr>
          <w:b/>
          <w:sz w:val="22"/>
          <w:szCs w:val="22"/>
          <w:vertAlign w:val="superscript"/>
          <w:lang w:val="ro-RO"/>
        </w:rPr>
      </w:pPr>
    </w:p>
    <w:p w14:paraId="17468ABC" w14:textId="77777777" w:rsidR="00BC6ACB" w:rsidRPr="009221CC" w:rsidRDefault="00BC6ACB" w:rsidP="00BC6ACB">
      <w:pPr>
        <w:spacing w:line="276" w:lineRule="auto"/>
        <w:jc w:val="both"/>
        <w:rPr>
          <w:sz w:val="22"/>
          <w:szCs w:val="22"/>
          <w:lang w:eastAsia="en-US"/>
        </w:rPr>
      </w:pPr>
    </w:p>
    <w:p w14:paraId="084508AB" w14:textId="77777777" w:rsidR="00BC6ACB" w:rsidRPr="009221CC" w:rsidRDefault="00BC6ACB" w:rsidP="00BC6ACB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9221CC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B6A4EB4" w14:textId="77777777" w:rsidR="00BC6ACB" w:rsidRPr="009221CC" w:rsidRDefault="00BC6ACB" w:rsidP="00BC6AC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85A2D47" w14:textId="77777777" w:rsidR="00BC6ACB" w:rsidRPr="009221CC" w:rsidRDefault="00BC6ACB" w:rsidP="00BC6AC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9221CC">
        <w:rPr>
          <w:b/>
          <w:sz w:val="22"/>
          <w:szCs w:val="22"/>
          <w:lang w:val="ro-RO"/>
        </w:rPr>
        <w:t xml:space="preserve">Comisia </w:t>
      </w:r>
      <w:r w:rsidRPr="009221CC">
        <w:rPr>
          <w:b/>
          <w:bCs/>
          <w:sz w:val="22"/>
          <w:szCs w:val="22"/>
          <w:lang w:val="ro-RO"/>
        </w:rPr>
        <w:t>adoptă următorul aviz</w:t>
      </w:r>
    </w:p>
    <w:p w14:paraId="5687C71F" w14:textId="77777777" w:rsidR="00BC6ACB" w:rsidRPr="009221CC" w:rsidRDefault="00BC6ACB" w:rsidP="00BC6ACB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 w:rsidRPr="009221CC">
        <w:rPr>
          <w:sz w:val="22"/>
          <w:szCs w:val="22"/>
          <w:lang w:val="ro-RO"/>
        </w:rPr>
        <w:t xml:space="preserve"> </w:t>
      </w:r>
    </w:p>
    <w:p w14:paraId="31EED14C" w14:textId="77777777" w:rsidR="00BC6ACB" w:rsidRPr="009221CC" w:rsidRDefault="00BC6ACB" w:rsidP="00BC6ACB">
      <w:pPr>
        <w:spacing w:line="276" w:lineRule="auto"/>
        <w:ind w:firstLine="708"/>
        <w:rPr>
          <w:b/>
          <w:sz w:val="22"/>
          <w:szCs w:val="22"/>
          <w:vertAlign w:val="superscript"/>
          <w:lang w:val="ro-RO"/>
        </w:rPr>
      </w:pPr>
      <w:r w:rsidRPr="009221CC">
        <w:rPr>
          <w:sz w:val="22"/>
          <w:szCs w:val="22"/>
          <w:lang w:val="ro-RO"/>
        </w:rPr>
        <w:t xml:space="preserve">          </w:t>
      </w:r>
      <w:r w:rsidRPr="009221CC">
        <w:rPr>
          <w:b/>
          <w:sz w:val="22"/>
          <w:szCs w:val="22"/>
          <w:lang w:val="ro-RO"/>
        </w:rPr>
        <w:t xml:space="preserve">  Art. 1. -</w:t>
      </w:r>
      <w:r w:rsidRPr="009221CC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9221CC">
        <w:rPr>
          <w:sz w:val="22"/>
          <w:szCs w:val="22"/>
        </w:rPr>
        <w:t xml:space="preserve"> </w:t>
      </w:r>
      <w:r w:rsidRPr="009221CC">
        <w:rPr>
          <w:bCs/>
          <w:sz w:val="22"/>
          <w:szCs w:val="22"/>
        </w:rPr>
        <w:t>nr.</w:t>
      </w:r>
      <w:r w:rsidRPr="009221CC">
        <w:rPr>
          <w:bCs/>
          <w:sz w:val="22"/>
          <w:szCs w:val="22"/>
          <w:lang w:val="fr-FR" w:eastAsia="en-US"/>
        </w:rPr>
        <w:t xml:space="preserve">  </w:t>
      </w:r>
      <w:r w:rsidRPr="009221CC">
        <w:rPr>
          <w:rFonts w:eastAsia="Calibri"/>
          <w:bCs/>
          <w:sz w:val="22"/>
          <w:szCs w:val="22"/>
          <w:lang w:val="fr-FR"/>
        </w:rPr>
        <w:t xml:space="preserve">141 </w:t>
      </w:r>
      <w:proofErr w:type="spellStart"/>
      <w:r w:rsidRPr="009221CC">
        <w:rPr>
          <w:rFonts w:eastAsia="Calibri"/>
          <w:bCs/>
          <w:sz w:val="22"/>
          <w:szCs w:val="22"/>
          <w:lang w:val="fr-FR"/>
        </w:rPr>
        <w:t>din</w:t>
      </w:r>
      <w:proofErr w:type="spellEnd"/>
      <w:r w:rsidRPr="009221CC">
        <w:rPr>
          <w:rFonts w:eastAsia="Calibri"/>
          <w:bCs/>
          <w:sz w:val="22"/>
          <w:szCs w:val="22"/>
          <w:lang w:val="fr-FR"/>
        </w:rPr>
        <w:t xml:space="preserve"> 06.12.2023</w:t>
      </w:r>
      <w:r w:rsidRPr="009221CC">
        <w:rPr>
          <w:rFonts w:eastAsia="Calibri"/>
          <w:b/>
          <w:color w:val="000000" w:themeColor="text1"/>
          <w:sz w:val="22"/>
          <w:szCs w:val="22"/>
          <w:lang w:val="ro-RO"/>
        </w:rPr>
        <w:t xml:space="preserve"> </w:t>
      </w:r>
      <w:r w:rsidRPr="009221CC">
        <w:rPr>
          <w:rFonts w:eastAsia="Calibri"/>
          <w:color w:val="000000" w:themeColor="text1"/>
          <w:sz w:val="22"/>
          <w:szCs w:val="22"/>
          <w:lang w:val="ro-RO"/>
        </w:rPr>
        <w:t xml:space="preserve">privind acordarea unui mandat special reprezentantului Comunei Ion Creanga,  să voteze, în Adunarea Generală a Asociației de Dezvoltare Intercomunitară „ECONEAMȚ”, pentru adoptarea proiectului de hotărâre privind stabilirea și aprobarea tarifelor aferente </w:t>
      </w:r>
      <w:r w:rsidRPr="009221CC">
        <w:rPr>
          <w:rFonts w:eastAsia="Calibri"/>
          <w:iCs/>
          <w:color w:val="000000" w:themeColor="text1"/>
          <w:sz w:val="22"/>
          <w:szCs w:val="22"/>
          <w:lang w:val="ro-RO"/>
        </w:rPr>
        <w:t>Contractului de delegare prin concesiune a gestiunii unor activități componente ale serviciului de salubrizare a unităților administrativ-teritoriale membre ale Asociației de Dezvoltare Intercomunitară ”ECONEAMȚ”, din Zona 2, județul Neamț</w:t>
      </w:r>
      <w:r w:rsidRPr="009221CC">
        <w:rPr>
          <w:sz w:val="22"/>
          <w:szCs w:val="22"/>
        </w:rPr>
        <w:t xml:space="preserve"> </w:t>
      </w:r>
      <w:r w:rsidRPr="009221CC">
        <w:rPr>
          <w:iCs/>
          <w:sz w:val="22"/>
          <w:szCs w:val="22"/>
          <w:lang w:val="ro-RO"/>
        </w:rPr>
        <w:t xml:space="preserve">, </w:t>
      </w:r>
      <w:r w:rsidRPr="009221CC">
        <w:rPr>
          <w:sz w:val="22"/>
          <w:szCs w:val="22"/>
          <w:lang w:val="ro-RO"/>
        </w:rPr>
        <w:t>cu /sau  fără amendamente.</w:t>
      </w:r>
    </w:p>
    <w:p w14:paraId="31E00CB4" w14:textId="77777777" w:rsidR="00BC6ACB" w:rsidRPr="009221CC" w:rsidRDefault="00BC6ACB" w:rsidP="00BC6ACB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7B5422CA" w14:textId="77777777" w:rsidR="00BC6ACB" w:rsidRPr="009221CC" w:rsidRDefault="00BC6ACB" w:rsidP="00BC6AC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221CC">
        <w:rPr>
          <w:b/>
          <w:sz w:val="22"/>
          <w:szCs w:val="22"/>
          <w:lang w:val="ro-RO"/>
        </w:rPr>
        <w:t>Art. 2. -</w:t>
      </w:r>
      <w:r w:rsidRPr="009221CC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5C79192" w14:textId="77777777" w:rsidR="00BC6ACB" w:rsidRPr="009221CC" w:rsidRDefault="00BC6ACB" w:rsidP="00BC6AC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4288759" w14:textId="77777777" w:rsidR="00BC6ACB" w:rsidRPr="009221CC" w:rsidRDefault="00BC6ACB" w:rsidP="00BC6AC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221CC">
        <w:rPr>
          <w:b/>
          <w:sz w:val="22"/>
          <w:szCs w:val="22"/>
          <w:lang w:val="ro-RO"/>
        </w:rPr>
        <w:t>Art. 3. -</w:t>
      </w:r>
      <w:r w:rsidRPr="009221CC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1DD3E19" w14:textId="77777777" w:rsidR="00BC6ACB" w:rsidRPr="009221CC" w:rsidRDefault="00BC6ACB" w:rsidP="00BC6AC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FA3F39C" w14:textId="77777777" w:rsidR="00BC6ACB" w:rsidRPr="009221CC" w:rsidRDefault="00BC6ACB" w:rsidP="00BC6ACB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9221CC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7FC5A027" w14:textId="77777777" w:rsidR="00BC6ACB" w:rsidRPr="009221CC" w:rsidRDefault="00BC6ACB" w:rsidP="00BC6ACB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9221CC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7BE25176" w14:textId="5B9DFB5E" w:rsidR="008441CA" w:rsidRDefault="00BC6ACB" w:rsidP="00BC6ACB">
      <w:r w:rsidRPr="009221CC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9221CC">
        <w:rPr>
          <w:sz w:val="22"/>
          <w:szCs w:val="22"/>
          <w:lang w:val="ro-RO"/>
        </w:rPr>
        <w:t xml:space="preserve"> ,</w:t>
      </w:r>
      <w:r w:rsidRPr="009221CC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9221CC">
        <w:rPr>
          <w:sz w:val="22"/>
          <w:szCs w:val="22"/>
          <w:lang w:val="ro-RO"/>
        </w:rPr>
        <w:t xml:space="preserve">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B4A48"/>
    <w:rsid w:val="005B4A48"/>
    <w:rsid w:val="008441CA"/>
    <w:rsid w:val="00BC6ACB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D3F75"/>
  <w15:chartTrackingRefBased/>
  <w15:docId w15:val="{7573F288-8A2C-492A-A14F-078EDC3AE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AC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2023-12-15T10:20:00Z</dcterms:created>
  <dcterms:modified xsi:type="dcterms:W3CDTF">2023-12-15T10:21:00Z</dcterms:modified>
</cp:coreProperties>
</file>