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E6B51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5787AD82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</w:p>
    <w:p w14:paraId="0B183F14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3C38967E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F22A6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25187F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CD9BA57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</w:p>
    <w:p w14:paraId="37CE6A81" w14:textId="2460191D" w:rsidR="001E00BA" w:rsidRPr="00531E04" w:rsidRDefault="00395DAA" w:rsidP="001E00BA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REFERAT DE APROBARE NR. </w:t>
      </w:r>
      <w:r w:rsidR="00FC5AF7">
        <w:rPr>
          <w:b/>
          <w:sz w:val="24"/>
          <w:szCs w:val="24"/>
        </w:rPr>
        <w:t xml:space="preserve">    20 </w:t>
      </w:r>
      <w:r>
        <w:rPr>
          <w:b/>
          <w:sz w:val="24"/>
          <w:szCs w:val="24"/>
        </w:rPr>
        <w:t>/</w:t>
      </w:r>
      <w:r w:rsidR="00BA1419">
        <w:rPr>
          <w:b/>
          <w:sz w:val="24"/>
          <w:szCs w:val="24"/>
        </w:rPr>
        <w:t>202</w:t>
      </w:r>
      <w:r w:rsidR="00FC5AF7">
        <w:rPr>
          <w:b/>
          <w:sz w:val="24"/>
          <w:szCs w:val="24"/>
        </w:rPr>
        <w:t>4</w:t>
      </w:r>
    </w:p>
    <w:p w14:paraId="04D8BAF9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  <w:r w:rsidRPr="00531E04">
        <w:rPr>
          <w:b/>
          <w:sz w:val="24"/>
          <w:szCs w:val="24"/>
        </w:rPr>
        <w:t>LA PROIECT DE HOTARARE</w:t>
      </w:r>
    </w:p>
    <w:p w14:paraId="09898959" w14:textId="77777777" w:rsidR="001E00BA" w:rsidRDefault="001E00BA" w:rsidP="001E00BA">
      <w:pPr>
        <w:pStyle w:val="ListParagraph"/>
        <w:ind w:left="45"/>
        <w:jc w:val="center"/>
        <w:rPr>
          <w:b/>
          <w:sz w:val="24"/>
          <w:szCs w:val="24"/>
        </w:rPr>
      </w:pPr>
      <w:r w:rsidRPr="00531E04">
        <w:rPr>
          <w:b/>
          <w:sz w:val="24"/>
          <w:szCs w:val="24"/>
        </w:rPr>
        <w:t>PRIVIND DESEMNAREA PREȘEDINTELUI DE ȘEDINȚĂ PE</w:t>
      </w:r>
      <w:r>
        <w:rPr>
          <w:b/>
          <w:sz w:val="24"/>
          <w:szCs w:val="24"/>
        </w:rPr>
        <w:t>NTRU LUNILE:</w:t>
      </w:r>
    </w:p>
    <w:p w14:paraId="7C66D938" w14:textId="7AF0997F" w:rsidR="001E00BA" w:rsidRDefault="00395DAA" w:rsidP="001E00BA">
      <w:pPr>
        <w:pStyle w:val="ListParagraph"/>
        <w:ind w:left="4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C5AF7">
        <w:rPr>
          <w:b/>
          <w:sz w:val="24"/>
          <w:szCs w:val="24"/>
        </w:rPr>
        <w:t>IANUARIE, FEBRUARIE, MARTIE</w:t>
      </w:r>
      <w:r>
        <w:rPr>
          <w:b/>
          <w:sz w:val="24"/>
          <w:szCs w:val="24"/>
        </w:rPr>
        <w:t xml:space="preserve"> 202</w:t>
      </w:r>
      <w:r w:rsidR="00FC5AF7">
        <w:rPr>
          <w:b/>
          <w:sz w:val="24"/>
          <w:szCs w:val="24"/>
        </w:rPr>
        <w:t>4</w:t>
      </w:r>
    </w:p>
    <w:p w14:paraId="10A83AE6" w14:textId="77777777" w:rsidR="001E00BA" w:rsidRDefault="001E00BA" w:rsidP="001E00BA">
      <w:pPr>
        <w:pStyle w:val="ListParagraph"/>
        <w:ind w:left="45"/>
        <w:jc w:val="center"/>
        <w:rPr>
          <w:b/>
          <w:sz w:val="24"/>
          <w:szCs w:val="24"/>
        </w:rPr>
      </w:pPr>
    </w:p>
    <w:p w14:paraId="20E83F48" w14:textId="77777777" w:rsidR="001E00BA" w:rsidRDefault="001E00BA" w:rsidP="001E00BA">
      <w:pPr>
        <w:pStyle w:val="ListParagraph"/>
        <w:ind w:left="45"/>
        <w:jc w:val="center"/>
        <w:rPr>
          <w:b/>
          <w:sz w:val="24"/>
          <w:szCs w:val="24"/>
        </w:rPr>
      </w:pPr>
    </w:p>
    <w:p w14:paraId="08D069B4" w14:textId="77777777" w:rsidR="001E00BA" w:rsidRDefault="001E00BA" w:rsidP="001E00BA">
      <w:pPr>
        <w:pStyle w:val="ListParagraph"/>
        <w:ind w:left="45"/>
        <w:rPr>
          <w:b/>
          <w:sz w:val="24"/>
          <w:szCs w:val="24"/>
        </w:rPr>
      </w:pPr>
    </w:p>
    <w:p w14:paraId="3E73C8E0" w14:textId="77777777" w:rsidR="001E00BA" w:rsidRPr="00297131" w:rsidRDefault="001E00BA" w:rsidP="001E00BA">
      <w:pPr>
        <w:ind w:firstLine="720"/>
        <w:rPr>
          <w:rFonts w:cstheme="minorHAnsi"/>
          <w:sz w:val="24"/>
          <w:szCs w:val="24"/>
        </w:rPr>
      </w:pPr>
      <w:r w:rsidRPr="00297131">
        <w:rPr>
          <w:rFonts w:cstheme="minorHAnsi"/>
          <w:sz w:val="24"/>
          <w:szCs w:val="24"/>
        </w:rPr>
        <w:t>Potrivit O.U.G.nr. 57/2019 privind Codul administrativ, cu modificările și completările ulterioare, art. 123, aplicabil în speță, şedinţele consiliului localsunt conduse de un preşedinte de şedinţă.</w:t>
      </w:r>
    </w:p>
    <w:p w14:paraId="7AEE12D6" w14:textId="77777777" w:rsidR="001E00BA" w:rsidRDefault="001E00BA" w:rsidP="001E00BA">
      <w:pPr>
        <w:rPr>
          <w:rFonts w:cstheme="minorHAnsi"/>
          <w:sz w:val="24"/>
          <w:szCs w:val="24"/>
        </w:rPr>
      </w:pPr>
      <w:r w:rsidRPr="00297131">
        <w:rPr>
          <w:rFonts w:cstheme="minorHAnsi"/>
          <w:sz w:val="24"/>
          <w:szCs w:val="24"/>
        </w:rPr>
        <w:tab/>
        <w:t xml:space="preserve">Preşedintele de şedinţă se alege dintre membrii consiliului local, prin votul deschis al majorităţii consilierilor în funcţie, pentru o perioadă de cel mult 3 luni, calitate în care va conduce şedinţele consiliului şi va semna hotărârile adoptate şi procesul verbal al şedinţei. </w:t>
      </w:r>
    </w:p>
    <w:p w14:paraId="1A55974D" w14:textId="1A6BE9D4" w:rsidR="001E00BA" w:rsidRDefault="001E00BA" w:rsidP="001E00BA">
      <w:pPr>
        <w:rPr>
          <w:rFonts w:cstheme="minorHAnsi"/>
          <w:sz w:val="24"/>
          <w:szCs w:val="24"/>
        </w:rPr>
      </w:pPr>
      <w:r w:rsidRPr="00297131">
        <w:rPr>
          <w:rFonts w:cstheme="minorHAnsi"/>
          <w:sz w:val="24"/>
          <w:szCs w:val="24"/>
        </w:rPr>
        <w:tab/>
        <w:t xml:space="preserve">Având în vedere </w:t>
      </w:r>
      <w:r>
        <w:rPr>
          <w:rFonts w:cstheme="minorHAnsi"/>
          <w:sz w:val="24"/>
          <w:szCs w:val="24"/>
        </w:rPr>
        <w:t xml:space="preserve"> prevederile legislației mai sus  menționate și ținând cont de  constituirea  Consiliului Local Cuza Vodă </w:t>
      </w:r>
      <w:r w:rsidRPr="00297131">
        <w:rPr>
          <w:rFonts w:cstheme="minorHAnsi"/>
          <w:sz w:val="24"/>
          <w:szCs w:val="24"/>
        </w:rPr>
        <w:t xml:space="preserve"> în mandatul 2020 - 2024,  s</w:t>
      </w:r>
      <w:r>
        <w:rPr>
          <w:rFonts w:cstheme="minorHAnsi"/>
          <w:sz w:val="24"/>
          <w:szCs w:val="24"/>
        </w:rPr>
        <w:t>olicit emiterea unei</w:t>
      </w:r>
      <w:r w:rsidRPr="00297131">
        <w:rPr>
          <w:rFonts w:cstheme="minorHAnsi"/>
          <w:sz w:val="24"/>
          <w:szCs w:val="24"/>
        </w:rPr>
        <w:t xml:space="preserve"> hotărâr</w:t>
      </w:r>
      <w:r>
        <w:rPr>
          <w:rFonts w:cstheme="minorHAnsi"/>
          <w:sz w:val="24"/>
          <w:szCs w:val="24"/>
        </w:rPr>
        <w:t>i  de Consiliu Local</w:t>
      </w:r>
      <w:r w:rsidRPr="00297131">
        <w:rPr>
          <w:rFonts w:cstheme="minorHAnsi"/>
          <w:sz w:val="24"/>
          <w:szCs w:val="24"/>
        </w:rPr>
        <w:t xml:space="preserve">  pentru alegerea unui preşedinte de şedinţă pentr</w:t>
      </w:r>
      <w:r>
        <w:rPr>
          <w:rFonts w:cstheme="minorHAnsi"/>
          <w:sz w:val="24"/>
          <w:szCs w:val="24"/>
        </w:rPr>
        <w:t>u perioada</w:t>
      </w:r>
      <w:r w:rsidR="00395DAA">
        <w:rPr>
          <w:rFonts w:cstheme="minorHAnsi"/>
          <w:sz w:val="24"/>
          <w:szCs w:val="24"/>
        </w:rPr>
        <w:t xml:space="preserve"> :   </w:t>
      </w:r>
      <w:r w:rsidR="00FC5AF7">
        <w:rPr>
          <w:rFonts w:cstheme="minorHAnsi"/>
          <w:sz w:val="24"/>
          <w:szCs w:val="24"/>
        </w:rPr>
        <w:t>ianuarie, februarie, martie</w:t>
      </w:r>
      <w:r w:rsidR="00395DAA">
        <w:rPr>
          <w:rFonts w:cstheme="minorHAnsi"/>
          <w:sz w:val="24"/>
          <w:szCs w:val="24"/>
        </w:rPr>
        <w:t xml:space="preserve"> 202</w:t>
      </w:r>
      <w:r w:rsidR="00FC5AF7">
        <w:rPr>
          <w:rFonts w:cstheme="minorHAnsi"/>
          <w:sz w:val="24"/>
          <w:szCs w:val="24"/>
        </w:rPr>
        <w:t>4</w:t>
      </w:r>
      <w:r w:rsidR="00395DAA">
        <w:rPr>
          <w:rFonts w:cstheme="minorHAnsi"/>
          <w:sz w:val="24"/>
          <w:szCs w:val="24"/>
        </w:rPr>
        <w:t>.</w:t>
      </w:r>
    </w:p>
    <w:p w14:paraId="609A2CAD" w14:textId="77777777" w:rsidR="00395DAA" w:rsidRPr="00297131" w:rsidRDefault="00395DAA" w:rsidP="001E00BA">
      <w:pPr>
        <w:rPr>
          <w:sz w:val="24"/>
          <w:szCs w:val="24"/>
          <w:lang w:val="fr-FR"/>
        </w:rPr>
      </w:pPr>
      <w:r>
        <w:rPr>
          <w:rFonts w:cstheme="minorHAnsi"/>
          <w:sz w:val="24"/>
          <w:szCs w:val="24"/>
        </w:rPr>
        <w:tab/>
        <w:t>Propunerea ca președinte de ședință să fie desemnat dl/dna ...............................</w:t>
      </w:r>
    </w:p>
    <w:p w14:paraId="15B0E289" w14:textId="77777777" w:rsidR="001E00BA" w:rsidRPr="00297131" w:rsidRDefault="001E00BA" w:rsidP="001E00BA">
      <w:pPr>
        <w:rPr>
          <w:sz w:val="24"/>
          <w:szCs w:val="24"/>
          <w:lang w:val="fr-FR"/>
        </w:rPr>
      </w:pPr>
      <w:r w:rsidRPr="00297131">
        <w:rPr>
          <w:sz w:val="24"/>
          <w:szCs w:val="24"/>
          <w:lang w:val="fr-FR"/>
        </w:rPr>
        <w:tab/>
        <w:t>Față de</w:t>
      </w:r>
      <w:r>
        <w:rPr>
          <w:sz w:val="24"/>
          <w:szCs w:val="24"/>
          <w:lang w:val="fr-FR"/>
        </w:rPr>
        <w:t xml:space="preserve"> cele menționate va rog a dispu</w:t>
      </w:r>
      <w:r w:rsidRPr="00297131">
        <w:rPr>
          <w:sz w:val="24"/>
          <w:szCs w:val="24"/>
          <w:lang w:val="fr-FR"/>
        </w:rPr>
        <w:t>ne</w:t>
      </w:r>
      <w:r>
        <w:rPr>
          <w:sz w:val="24"/>
          <w:szCs w:val="24"/>
          <w:lang w:val="fr-FR"/>
        </w:rPr>
        <w:t xml:space="preserve"> </w:t>
      </w:r>
      <w:r w:rsidRPr="00297131">
        <w:rPr>
          <w:sz w:val="24"/>
          <w:szCs w:val="24"/>
          <w:lang w:val="fr-FR"/>
        </w:rPr>
        <w:t>cele</w:t>
      </w:r>
      <w:r>
        <w:rPr>
          <w:sz w:val="24"/>
          <w:szCs w:val="24"/>
          <w:lang w:val="fr-FR"/>
        </w:rPr>
        <w:t xml:space="preserve"> </w:t>
      </w:r>
      <w:r w:rsidRPr="00297131">
        <w:rPr>
          <w:sz w:val="24"/>
          <w:szCs w:val="24"/>
          <w:lang w:val="fr-FR"/>
        </w:rPr>
        <w:t>legale.</w:t>
      </w:r>
    </w:p>
    <w:p w14:paraId="3DEF54A5" w14:textId="77777777" w:rsidR="001E00BA" w:rsidRDefault="001E00BA" w:rsidP="001E00BA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ab/>
      </w:r>
    </w:p>
    <w:p w14:paraId="218F2498" w14:textId="69598758" w:rsidR="001E00BA" w:rsidRPr="00FA0D43" w:rsidRDefault="00395DAA" w:rsidP="001E00BA">
      <w:pPr>
        <w:ind w:firstLine="72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Cuza Vodă : </w:t>
      </w:r>
      <w:r w:rsidR="00BA1419">
        <w:rPr>
          <w:sz w:val="24"/>
          <w:szCs w:val="24"/>
          <w:lang w:val="fr-FR"/>
        </w:rPr>
        <w:t xml:space="preserve"> </w:t>
      </w:r>
      <w:r w:rsidR="00FC5AF7">
        <w:rPr>
          <w:sz w:val="24"/>
          <w:szCs w:val="24"/>
          <w:lang w:val="fr-FR"/>
        </w:rPr>
        <w:t>03.01.2024</w:t>
      </w:r>
    </w:p>
    <w:p w14:paraId="0B7BAF38" w14:textId="77777777" w:rsidR="001E00BA" w:rsidRDefault="001E00BA" w:rsidP="001E00BA">
      <w:pPr>
        <w:rPr>
          <w:sz w:val="24"/>
          <w:szCs w:val="24"/>
          <w:lang w:val="fr-FR"/>
        </w:rPr>
      </w:pPr>
    </w:p>
    <w:p w14:paraId="22FD9C36" w14:textId="77777777" w:rsidR="001E00BA" w:rsidRPr="00FA0D43" w:rsidRDefault="001E00BA" w:rsidP="001E00BA">
      <w:pPr>
        <w:rPr>
          <w:sz w:val="24"/>
          <w:szCs w:val="24"/>
          <w:lang w:val="fr-FR"/>
        </w:rPr>
      </w:pPr>
    </w:p>
    <w:p w14:paraId="765E852D" w14:textId="77777777" w:rsidR="001E00BA" w:rsidRDefault="001E00BA" w:rsidP="001E00B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PRIMAR</w:t>
      </w:r>
    </w:p>
    <w:p w14:paraId="23280D14" w14:textId="77777777" w:rsidR="0050368B" w:rsidRDefault="001E00BA" w:rsidP="00395DAA">
      <w:pPr>
        <w:jc w:val="center"/>
      </w:pPr>
      <w:r>
        <w:rPr>
          <w:b/>
          <w:sz w:val="24"/>
          <w:szCs w:val="24"/>
        </w:rPr>
        <w:t>VIOREL   DULGHERU</w:t>
      </w:r>
    </w:p>
    <w:sectPr w:rsidR="0050368B" w:rsidSect="00395DAA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00BA"/>
    <w:rsid w:val="001E00BA"/>
    <w:rsid w:val="00395DAA"/>
    <w:rsid w:val="0050368B"/>
    <w:rsid w:val="005F149A"/>
    <w:rsid w:val="00BA1419"/>
    <w:rsid w:val="00F44B1C"/>
    <w:rsid w:val="00FC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8F4EF"/>
  <w15:docId w15:val="{A31F1635-AA25-4991-AF6D-78A2C0BF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4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00BA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E0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5</cp:revision>
  <cp:lastPrinted>2022-11-23T13:03:00Z</cp:lastPrinted>
  <dcterms:created xsi:type="dcterms:W3CDTF">2022-09-20T07:38:00Z</dcterms:created>
  <dcterms:modified xsi:type="dcterms:W3CDTF">2024-01-05T09:03:00Z</dcterms:modified>
</cp:coreProperties>
</file>