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24B" w:rsidRDefault="00B5124B" w:rsidP="00B512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SEVICIUL PUBLIC DE ALIMENTARE</w:t>
      </w:r>
    </w:p>
    <w:p w:rsidR="00B5124B" w:rsidRDefault="00B5124B" w:rsidP="00B512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 APA SI CANALIZARE</w:t>
      </w:r>
    </w:p>
    <w:p w:rsidR="00B5124B" w:rsidRDefault="00B5124B" w:rsidP="00B512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Loc. CUZA VODA</w:t>
      </w:r>
    </w:p>
    <w:p w:rsidR="00B5124B" w:rsidRDefault="00B5124B" w:rsidP="00B512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Str. </w:t>
      </w:r>
      <w:proofErr w:type="spellStart"/>
      <w:r>
        <w:rPr>
          <w:rFonts w:ascii="Times New Roman" w:hAnsi="Times New Roman" w:cs="Times New Roman"/>
        </w:rPr>
        <w:t>Medgidiei</w:t>
      </w:r>
      <w:proofErr w:type="spellEnd"/>
      <w:r>
        <w:rPr>
          <w:rFonts w:ascii="Times New Roman" w:hAnsi="Times New Roman" w:cs="Times New Roman"/>
        </w:rPr>
        <w:t xml:space="preserve"> Nr. 51</w:t>
      </w:r>
    </w:p>
    <w:p w:rsidR="00B5124B" w:rsidRDefault="00B5124B" w:rsidP="00B5124B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Jud.</w:t>
      </w:r>
      <w:proofErr w:type="gramEnd"/>
      <w:r>
        <w:rPr>
          <w:rFonts w:ascii="Times New Roman" w:hAnsi="Times New Roman" w:cs="Times New Roman"/>
        </w:rPr>
        <w:t xml:space="preserve"> CONSTANTA</w:t>
      </w:r>
    </w:p>
    <w:p w:rsidR="00B5124B" w:rsidRDefault="00B5124B" w:rsidP="00B512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CUI</w:t>
      </w:r>
      <w:proofErr w:type="gramStart"/>
      <w:r>
        <w:rPr>
          <w:rFonts w:ascii="Times New Roman" w:hAnsi="Times New Roman" w:cs="Times New Roman"/>
        </w:rPr>
        <w:t>:36763780</w:t>
      </w:r>
      <w:proofErr w:type="gramEnd"/>
    </w:p>
    <w:p w:rsidR="00E90EF2" w:rsidRPr="00E859A2" w:rsidRDefault="00E90EF2" w:rsidP="00E90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CATRE</w:t>
      </w:r>
      <w:r w:rsidRPr="00E859A2">
        <w:rPr>
          <w:rFonts w:ascii="Times New Roman" w:hAnsi="Times New Roman" w:cs="Times New Roman"/>
          <w:b/>
          <w:sz w:val="28"/>
          <w:szCs w:val="28"/>
        </w:rPr>
        <w:t>,</w:t>
      </w:r>
    </w:p>
    <w:p w:rsidR="00E90EF2" w:rsidRDefault="00E90EF2" w:rsidP="00E90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9A2">
        <w:rPr>
          <w:rFonts w:ascii="Times New Roman" w:hAnsi="Times New Roman" w:cs="Times New Roman"/>
          <w:b/>
          <w:sz w:val="28"/>
          <w:szCs w:val="28"/>
        </w:rPr>
        <w:t xml:space="preserve">CONSILIULUI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CUZA VODA </w:t>
      </w:r>
    </w:p>
    <w:p w:rsidR="00E90EF2" w:rsidRPr="00E859A2" w:rsidRDefault="00E90EF2" w:rsidP="00E90E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 ATENTIA DOMNULUI PRIMAR DULGHERU VIOREL</w:t>
      </w:r>
    </w:p>
    <w:p w:rsidR="00B5124B" w:rsidRDefault="00B5124B" w:rsidP="00B5124B">
      <w:pPr>
        <w:rPr>
          <w:rFonts w:ascii="Times New Roman" w:hAnsi="Times New Roman" w:cs="Times New Roman"/>
        </w:rPr>
      </w:pPr>
    </w:p>
    <w:p w:rsidR="009C60DF" w:rsidRDefault="00B5124B" w:rsidP="00B512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D45A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CD45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45A3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="00CD45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45A3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CD45A3">
        <w:rPr>
          <w:rFonts w:ascii="Times New Roman" w:hAnsi="Times New Roman" w:cs="Times New Roman"/>
          <w:sz w:val="24"/>
          <w:szCs w:val="24"/>
        </w:rPr>
        <w:t xml:space="preserve"> Public de </w:t>
      </w:r>
      <w:proofErr w:type="spellStart"/>
      <w:r w:rsidR="00CD45A3">
        <w:rPr>
          <w:rFonts w:ascii="Times New Roman" w:hAnsi="Times New Roman" w:cs="Times New Roman"/>
          <w:sz w:val="24"/>
          <w:szCs w:val="24"/>
        </w:rPr>
        <w:t>Alimentare</w:t>
      </w:r>
      <w:proofErr w:type="spellEnd"/>
      <w:r w:rsidR="00CD45A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D45A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CD45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45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3E34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452">
        <w:rPr>
          <w:rFonts w:ascii="Times New Roman" w:hAnsi="Times New Roman" w:cs="Times New Roman"/>
          <w:sz w:val="24"/>
          <w:szCs w:val="24"/>
        </w:rPr>
        <w:t>Canalizare</w:t>
      </w:r>
      <w:proofErr w:type="spellEnd"/>
      <w:r w:rsidR="003E34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452">
        <w:rPr>
          <w:rFonts w:ascii="Times New Roman" w:hAnsi="Times New Roman" w:cs="Times New Roman"/>
          <w:sz w:val="24"/>
          <w:szCs w:val="24"/>
        </w:rPr>
        <w:t>Cuza</w:t>
      </w:r>
      <w:proofErr w:type="spellEnd"/>
      <w:r w:rsidR="003E34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452">
        <w:rPr>
          <w:rFonts w:ascii="Times New Roman" w:hAnsi="Times New Roman" w:cs="Times New Roman"/>
          <w:sz w:val="24"/>
          <w:szCs w:val="24"/>
        </w:rPr>
        <w:t>Voda</w:t>
      </w:r>
      <w:proofErr w:type="spellEnd"/>
      <w:r w:rsidR="003E34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3452"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 w:rsidR="003E34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3452">
        <w:rPr>
          <w:rFonts w:ascii="Times New Roman" w:hAnsi="Times New Roman" w:cs="Times New Roman"/>
          <w:sz w:val="24"/>
          <w:szCs w:val="24"/>
        </w:rPr>
        <w:t>emiterea</w:t>
      </w:r>
      <w:proofErr w:type="spellEnd"/>
      <w:r w:rsidR="003E3452">
        <w:rPr>
          <w:rFonts w:ascii="Times New Roman" w:hAnsi="Times New Roman" w:cs="Times New Roman"/>
          <w:sz w:val="24"/>
          <w:szCs w:val="24"/>
        </w:rPr>
        <w:t xml:space="preserve"> </w:t>
      </w:r>
      <w:r w:rsidR="009C60D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indata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hotarari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consiliu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la data 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31.12.2023 in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aprobarii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noului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Aviz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nr.987415/21.12.2023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tarifului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alimentare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canalizare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Cuza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Voda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0DF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="009C60DF">
        <w:rPr>
          <w:rFonts w:ascii="Times New Roman" w:hAnsi="Times New Roman" w:cs="Times New Roman"/>
          <w:sz w:val="24"/>
          <w:szCs w:val="24"/>
        </w:rPr>
        <w:t xml:space="preserve"> de A.N.R.S.C.</w:t>
      </w:r>
    </w:p>
    <w:p w:rsidR="009C60DF" w:rsidRDefault="009C60DF" w:rsidP="00B512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potabile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3.61 lei/mc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T.V.A.</w:t>
      </w:r>
    </w:p>
    <w:p w:rsidR="00B5124B" w:rsidRDefault="009C60DF" w:rsidP="00B512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tariful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canalizare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2.15 lei/mc </w:t>
      </w:r>
      <w:proofErr w:type="spellStart"/>
      <w:r>
        <w:rPr>
          <w:rFonts w:ascii="Times New Roman" w:hAnsi="Times New Roman" w:cs="Times New Roman"/>
          <w:sz w:val="24"/>
          <w:szCs w:val="24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T.V.A.  </w:t>
      </w:r>
    </w:p>
    <w:p w:rsidR="009C60DF" w:rsidRDefault="009C60DF" w:rsidP="00B512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fotocopie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AVIZ –</w:t>
      </w: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A.N.R.S.C. NR.987415/21.12.2023.</w:t>
      </w:r>
      <w:proofErr w:type="gramEnd"/>
    </w:p>
    <w:p w:rsidR="00B5124B" w:rsidRDefault="00B5124B" w:rsidP="00B512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multumim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  <w:bookmarkStart w:id="0" w:name="_GoBack"/>
      <w:bookmarkEnd w:id="0"/>
    </w:p>
    <w:p w:rsidR="00B5124B" w:rsidRDefault="00B5124B" w:rsidP="00B512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124B" w:rsidRDefault="00B5124B" w:rsidP="00B512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124B" w:rsidRDefault="00B5124B" w:rsidP="00B512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124B" w:rsidRDefault="00B5124B" w:rsidP="00B512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124B" w:rsidRDefault="00B5124B" w:rsidP="00B5124B">
      <w:pPr>
        <w:tabs>
          <w:tab w:val="left" w:pos="383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SEF SERVICIU</w:t>
      </w:r>
    </w:p>
    <w:p w:rsidR="00B5124B" w:rsidRDefault="00B5124B" w:rsidP="00B5124B">
      <w:pPr>
        <w:tabs>
          <w:tab w:val="left" w:pos="383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PLATON CRINA</w:t>
      </w:r>
    </w:p>
    <w:p w:rsidR="00375708" w:rsidRDefault="00375708"/>
    <w:sectPr w:rsidR="00375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60"/>
    <w:rsid w:val="00202A3B"/>
    <w:rsid w:val="00283A60"/>
    <w:rsid w:val="00375708"/>
    <w:rsid w:val="003E3452"/>
    <w:rsid w:val="0063401A"/>
    <w:rsid w:val="007C64B2"/>
    <w:rsid w:val="009C60DF"/>
    <w:rsid w:val="00B5124B"/>
    <w:rsid w:val="00CD45A3"/>
    <w:rsid w:val="00D20E80"/>
    <w:rsid w:val="00E90EF2"/>
    <w:rsid w:val="00F4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2908774708528489278title">
    <w:name w:val="m_2908774708528489278title"/>
    <w:basedOn w:val="DefaultParagraphFont"/>
    <w:rsid w:val="00202A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2908774708528489278title">
    <w:name w:val="m_2908774708528489278title"/>
    <w:basedOn w:val="DefaultParagraphFont"/>
    <w:rsid w:val="00202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2023-10-24T06:59:00Z</dcterms:created>
  <dcterms:modified xsi:type="dcterms:W3CDTF">2023-12-22T09:08:00Z</dcterms:modified>
</cp:coreProperties>
</file>