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E6B51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5787AD82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</w:p>
    <w:p w14:paraId="0B183F14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3C38967E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F22A66" w14:textId="77777777" w:rsidR="001E00BA" w:rsidRPr="009177CE" w:rsidRDefault="001E00BA" w:rsidP="001E00BA">
      <w:pPr>
        <w:spacing w:after="0" w:line="240" w:lineRule="auto"/>
        <w:rPr>
          <w:rFonts w:cstheme="minorHAnsi"/>
          <w:sz w:val="24"/>
          <w:szCs w:val="24"/>
        </w:rPr>
      </w:pPr>
    </w:p>
    <w:p w14:paraId="225187F6" w14:textId="77777777" w:rsidR="001E00BA" w:rsidRPr="009177CE" w:rsidRDefault="001E00BA" w:rsidP="001E00BA">
      <w:pPr>
        <w:spacing w:after="0" w:line="240" w:lineRule="auto"/>
        <w:rPr>
          <w:rFonts w:cstheme="minorHAnsi"/>
          <w:sz w:val="24"/>
          <w:szCs w:val="24"/>
        </w:rPr>
      </w:pPr>
    </w:p>
    <w:p w14:paraId="2CD9BA57" w14:textId="77777777" w:rsidR="001E00BA" w:rsidRPr="00531E04" w:rsidRDefault="001E00BA" w:rsidP="001E00BA">
      <w:pPr>
        <w:pStyle w:val="NoSpacing"/>
        <w:jc w:val="center"/>
        <w:rPr>
          <w:b/>
          <w:sz w:val="24"/>
          <w:szCs w:val="24"/>
        </w:rPr>
      </w:pPr>
    </w:p>
    <w:p w14:paraId="37CE6A81" w14:textId="0B236030" w:rsidR="001E00BA" w:rsidRPr="00531E04" w:rsidRDefault="00E55D41" w:rsidP="001E00BA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REFERAT DE APROBARE NR.     24/2024</w:t>
      </w:r>
    </w:p>
    <w:p w14:paraId="69E911EB" w14:textId="0D2CD961" w:rsidR="00E55D41" w:rsidRPr="00E55D41" w:rsidRDefault="00E55D41" w:rsidP="00E55D41">
      <w:pPr>
        <w:pStyle w:val="NoSpacing"/>
        <w:jc w:val="center"/>
        <w:rPr>
          <w:b/>
          <w:sz w:val="24"/>
          <w:szCs w:val="24"/>
        </w:rPr>
      </w:pPr>
      <w:r w:rsidRPr="00531E04">
        <w:rPr>
          <w:b/>
          <w:sz w:val="24"/>
          <w:szCs w:val="24"/>
        </w:rPr>
        <w:t>LA PROIECT DE HOTARARE</w:t>
      </w:r>
      <w:r w:rsidRPr="00E55D41">
        <w:rPr>
          <w:rFonts w:cstheme="minorHAnsi"/>
          <w:sz w:val="24"/>
          <w:szCs w:val="24"/>
        </w:rPr>
        <w:t xml:space="preserve"> </w:t>
      </w:r>
      <w:proofErr w:type="gramStart"/>
      <w:r w:rsidRPr="00E55D41">
        <w:rPr>
          <w:b/>
          <w:sz w:val="24"/>
          <w:szCs w:val="24"/>
        </w:rPr>
        <w:t xml:space="preserve">PRIVIND  </w:t>
      </w:r>
      <w:bookmarkStart w:id="0" w:name="_Hlk155610583"/>
      <w:r w:rsidRPr="00E55D41">
        <w:rPr>
          <w:b/>
          <w:sz w:val="24"/>
          <w:szCs w:val="24"/>
        </w:rPr>
        <w:t>APROBAREA</w:t>
      </w:r>
      <w:proofErr w:type="gramEnd"/>
      <w:r w:rsidRPr="00E55D41">
        <w:rPr>
          <w:b/>
          <w:sz w:val="24"/>
          <w:szCs w:val="24"/>
        </w:rPr>
        <w:t xml:space="preserve"> UTILIZĂRII EXCEDENTULUI BUGETULUI  SERVICIULUI PUBLIC DE ALIMENTARE CUI APĂ ȘI CANALIZARE CUZA VODĂ PE ANUL 2023, ÎN EXERCITIUL FINANCIAR 2024</w:t>
      </w:r>
    </w:p>
    <w:p w14:paraId="04D8BAF9" w14:textId="2D61610E" w:rsidR="001E00BA" w:rsidRPr="00531E04" w:rsidRDefault="001E00BA" w:rsidP="001E00BA">
      <w:pPr>
        <w:pStyle w:val="NoSpacing"/>
        <w:jc w:val="center"/>
        <w:rPr>
          <w:b/>
          <w:sz w:val="24"/>
          <w:szCs w:val="24"/>
        </w:rPr>
      </w:pPr>
    </w:p>
    <w:p w14:paraId="08D069B4" w14:textId="77777777" w:rsidR="001E00BA" w:rsidRDefault="001E00BA" w:rsidP="008508E2">
      <w:pPr>
        <w:rPr>
          <w:b/>
          <w:sz w:val="24"/>
          <w:szCs w:val="24"/>
        </w:rPr>
      </w:pPr>
    </w:p>
    <w:p w14:paraId="1694B89B" w14:textId="77777777" w:rsidR="00E55D41" w:rsidRPr="008508E2" w:rsidRDefault="00E55D41" w:rsidP="008508E2">
      <w:pPr>
        <w:rPr>
          <w:b/>
          <w:sz w:val="24"/>
          <w:szCs w:val="24"/>
        </w:rPr>
      </w:pPr>
    </w:p>
    <w:bookmarkEnd w:id="0"/>
    <w:p w14:paraId="5C43556D" w14:textId="77F501F8" w:rsidR="00E55D41" w:rsidRDefault="00E55D41" w:rsidP="00992774">
      <w:pPr>
        <w:rPr>
          <w:sz w:val="24"/>
          <w:szCs w:val="24"/>
        </w:rPr>
      </w:pPr>
      <w:r>
        <w:rPr>
          <w:sz w:val="24"/>
          <w:szCs w:val="24"/>
        </w:rPr>
        <w:t>Tinând   cont de:</w:t>
      </w:r>
    </w:p>
    <w:p w14:paraId="1CD1FAF6" w14:textId="01BB9274" w:rsidR="00E55D41" w:rsidRPr="00E55D41" w:rsidRDefault="00E55D41" w:rsidP="00E55D41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a) - </w:t>
      </w:r>
      <w:proofErr w:type="spellStart"/>
      <w:r w:rsidRPr="00E55D41">
        <w:rPr>
          <w:sz w:val="24"/>
          <w:szCs w:val="24"/>
          <w:lang w:val="en-US"/>
        </w:rPr>
        <w:t>prevederile</w:t>
      </w:r>
      <w:proofErr w:type="spellEnd"/>
      <w:r w:rsidRPr="00E55D41">
        <w:rPr>
          <w:sz w:val="24"/>
          <w:szCs w:val="24"/>
          <w:lang w:val="en-US"/>
        </w:rPr>
        <w:t xml:space="preserve"> art.  87 </w:t>
      </w:r>
      <w:proofErr w:type="spellStart"/>
      <w:r w:rsidRPr="00E55D41">
        <w:rPr>
          <w:sz w:val="24"/>
          <w:szCs w:val="24"/>
          <w:lang w:val="en-US"/>
        </w:rPr>
        <w:t>alin</w:t>
      </w:r>
      <w:proofErr w:type="spellEnd"/>
      <w:r w:rsidRPr="00E55D41">
        <w:rPr>
          <w:sz w:val="24"/>
          <w:szCs w:val="24"/>
          <w:lang w:val="en-US"/>
        </w:rPr>
        <w:t xml:space="preserve">. (1), (3) </w:t>
      </w:r>
      <w:proofErr w:type="spellStart"/>
      <w:r w:rsidRPr="00E55D41">
        <w:rPr>
          <w:sz w:val="24"/>
          <w:szCs w:val="24"/>
          <w:lang w:val="en-US"/>
        </w:rPr>
        <w:t>și</w:t>
      </w:r>
      <w:proofErr w:type="spellEnd"/>
      <w:r w:rsidRPr="00E55D41">
        <w:rPr>
          <w:sz w:val="24"/>
          <w:szCs w:val="24"/>
          <w:lang w:val="en-US"/>
        </w:rPr>
        <w:t xml:space="preserve"> (5)   art. 196 </w:t>
      </w:r>
      <w:proofErr w:type="spellStart"/>
      <w:r w:rsidRPr="00E55D41">
        <w:rPr>
          <w:sz w:val="24"/>
          <w:szCs w:val="24"/>
          <w:lang w:val="en-US"/>
        </w:rPr>
        <w:t>alin</w:t>
      </w:r>
      <w:proofErr w:type="spellEnd"/>
      <w:r w:rsidRPr="00E55D41">
        <w:rPr>
          <w:sz w:val="24"/>
          <w:szCs w:val="24"/>
          <w:lang w:val="en-US"/>
        </w:rPr>
        <w:t xml:space="preserve">. 1 </w:t>
      </w:r>
      <w:proofErr w:type="spellStart"/>
      <w:r w:rsidRPr="00E55D41">
        <w:rPr>
          <w:sz w:val="24"/>
          <w:szCs w:val="24"/>
          <w:lang w:val="en-US"/>
        </w:rPr>
        <w:t>litera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gramStart"/>
      <w:r w:rsidRPr="00E55D41">
        <w:rPr>
          <w:sz w:val="24"/>
          <w:szCs w:val="24"/>
          <w:lang w:val="en-US"/>
        </w:rPr>
        <w:t>b)  din</w:t>
      </w:r>
      <w:proofErr w:type="gram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Ordonanța</w:t>
      </w:r>
      <w:proofErr w:type="spellEnd"/>
      <w:r w:rsidRPr="00E55D41">
        <w:rPr>
          <w:sz w:val="24"/>
          <w:szCs w:val="24"/>
          <w:lang w:val="en-US"/>
        </w:rPr>
        <w:t xml:space="preserve"> de </w:t>
      </w:r>
      <w:proofErr w:type="spellStart"/>
      <w:r w:rsidRPr="00E55D41">
        <w:rPr>
          <w:sz w:val="24"/>
          <w:szCs w:val="24"/>
          <w:lang w:val="en-US"/>
        </w:rPr>
        <w:t>Urgență</w:t>
      </w:r>
      <w:proofErr w:type="spellEnd"/>
      <w:r w:rsidRPr="00E55D41">
        <w:rPr>
          <w:sz w:val="24"/>
          <w:szCs w:val="24"/>
          <w:lang w:val="en-US"/>
        </w:rPr>
        <w:t xml:space="preserve">  </w:t>
      </w:r>
      <w:proofErr w:type="spellStart"/>
      <w:r w:rsidRPr="00E55D41">
        <w:rPr>
          <w:sz w:val="24"/>
          <w:szCs w:val="24"/>
          <w:lang w:val="en-US"/>
        </w:rPr>
        <w:t>Guvernului</w:t>
      </w:r>
      <w:proofErr w:type="spellEnd"/>
      <w:r w:rsidRPr="00E55D41">
        <w:rPr>
          <w:sz w:val="24"/>
          <w:szCs w:val="24"/>
          <w:lang w:val="en-US"/>
        </w:rPr>
        <w:t xml:space="preserve"> nr. 57/2019 </w:t>
      </w:r>
      <w:proofErr w:type="spellStart"/>
      <w:proofErr w:type="gramStart"/>
      <w:r w:rsidRPr="00E55D41">
        <w:rPr>
          <w:sz w:val="24"/>
          <w:szCs w:val="24"/>
          <w:lang w:val="en-US"/>
        </w:rPr>
        <w:t>privind</w:t>
      </w:r>
      <w:proofErr w:type="spellEnd"/>
      <w:r w:rsidRPr="00E55D41">
        <w:rPr>
          <w:sz w:val="24"/>
          <w:szCs w:val="24"/>
          <w:lang w:val="en-US"/>
        </w:rPr>
        <w:t xml:space="preserve">  </w:t>
      </w:r>
      <w:proofErr w:type="spellStart"/>
      <w:r w:rsidRPr="00E55D41">
        <w:rPr>
          <w:sz w:val="24"/>
          <w:szCs w:val="24"/>
          <w:lang w:val="en-US"/>
        </w:rPr>
        <w:t>Codul</w:t>
      </w:r>
      <w:proofErr w:type="spellEnd"/>
      <w:proofErr w:type="gram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Administrativ</w:t>
      </w:r>
      <w:proofErr w:type="spellEnd"/>
      <w:r w:rsidRPr="00E55D41">
        <w:rPr>
          <w:sz w:val="24"/>
          <w:szCs w:val="24"/>
          <w:lang w:val="en-US"/>
        </w:rPr>
        <w:t xml:space="preserve">, cu </w:t>
      </w:r>
      <w:proofErr w:type="spellStart"/>
      <w:r w:rsidRPr="00E55D41">
        <w:rPr>
          <w:sz w:val="24"/>
          <w:szCs w:val="24"/>
          <w:lang w:val="en-US"/>
        </w:rPr>
        <w:t>modificările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și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completările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ulterioare</w:t>
      </w:r>
      <w:proofErr w:type="spellEnd"/>
      <w:r w:rsidRPr="00E55D41">
        <w:rPr>
          <w:sz w:val="24"/>
          <w:szCs w:val="24"/>
          <w:lang w:val="en-US"/>
        </w:rPr>
        <w:t>;</w:t>
      </w:r>
    </w:p>
    <w:p w14:paraId="3E9563F8" w14:textId="77777777" w:rsidR="00E55D41" w:rsidRPr="00E55D41" w:rsidRDefault="00E55D41" w:rsidP="00E55D41">
      <w:pPr>
        <w:rPr>
          <w:sz w:val="24"/>
          <w:szCs w:val="24"/>
          <w:lang w:val="en-US"/>
        </w:rPr>
      </w:pPr>
      <w:r w:rsidRPr="00E55D41">
        <w:rPr>
          <w:sz w:val="24"/>
          <w:szCs w:val="24"/>
          <w:lang w:val="en-US"/>
        </w:rPr>
        <w:t xml:space="preserve">b) </w:t>
      </w:r>
      <w:proofErr w:type="gramStart"/>
      <w:r w:rsidRPr="00E55D41">
        <w:rPr>
          <w:sz w:val="24"/>
          <w:szCs w:val="24"/>
          <w:lang w:val="en-US"/>
        </w:rPr>
        <w:t>-  </w:t>
      </w:r>
      <w:proofErr w:type="spellStart"/>
      <w:r w:rsidRPr="00E55D41">
        <w:rPr>
          <w:sz w:val="24"/>
          <w:szCs w:val="24"/>
          <w:lang w:val="en-US"/>
        </w:rPr>
        <w:t>prevederile</w:t>
      </w:r>
      <w:proofErr w:type="spellEnd"/>
      <w:proofErr w:type="gramEnd"/>
      <w:r w:rsidRPr="00E55D41">
        <w:rPr>
          <w:sz w:val="24"/>
          <w:szCs w:val="24"/>
          <w:lang w:val="en-US"/>
        </w:rPr>
        <w:t xml:space="preserve"> art. 5 </w:t>
      </w:r>
      <w:proofErr w:type="spellStart"/>
      <w:r w:rsidRPr="00E55D41">
        <w:rPr>
          <w:sz w:val="24"/>
          <w:szCs w:val="24"/>
          <w:lang w:val="en-US"/>
        </w:rPr>
        <w:t>alin</w:t>
      </w:r>
      <w:proofErr w:type="spellEnd"/>
      <w:r w:rsidRPr="00E55D41">
        <w:rPr>
          <w:sz w:val="24"/>
          <w:szCs w:val="24"/>
          <w:lang w:val="en-US"/>
        </w:rPr>
        <w:t xml:space="preserve">. (1) lit. a) </w:t>
      </w:r>
      <w:proofErr w:type="spellStart"/>
      <w:r w:rsidRPr="00E55D41">
        <w:rPr>
          <w:sz w:val="24"/>
          <w:szCs w:val="24"/>
          <w:lang w:val="en-US"/>
        </w:rPr>
        <w:t>și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alin</w:t>
      </w:r>
      <w:proofErr w:type="spellEnd"/>
      <w:r w:rsidRPr="00E55D41">
        <w:rPr>
          <w:sz w:val="24"/>
          <w:szCs w:val="24"/>
          <w:lang w:val="en-US"/>
        </w:rPr>
        <w:t xml:space="preserve">. (2), art. 16 </w:t>
      </w:r>
      <w:proofErr w:type="spellStart"/>
      <w:r w:rsidRPr="00E55D41">
        <w:rPr>
          <w:sz w:val="24"/>
          <w:szCs w:val="24"/>
          <w:lang w:val="en-US"/>
        </w:rPr>
        <w:t>alin</w:t>
      </w:r>
      <w:proofErr w:type="spellEnd"/>
      <w:r w:rsidRPr="00E55D41">
        <w:rPr>
          <w:sz w:val="24"/>
          <w:szCs w:val="24"/>
          <w:lang w:val="en-US"/>
        </w:rPr>
        <w:t xml:space="preserve">. (21), art. 20 </w:t>
      </w:r>
      <w:proofErr w:type="spellStart"/>
      <w:r w:rsidRPr="00E55D41">
        <w:rPr>
          <w:sz w:val="24"/>
          <w:szCs w:val="24"/>
          <w:lang w:val="en-US"/>
        </w:rPr>
        <w:t>alin</w:t>
      </w:r>
      <w:proofErr w:type="spellEnd"/>
      <w:r w:rsidRPr="00E55D41">
        <w:rPr>
          <w:sz w:val="24"/>
          <w:szCs w:val="24"/>
          <w:lang w:val="en-US"/>
        </w:rPr>
        <w:t>. (1) lit. c</w:t>
      </w:r>
      <w:proofErr w:type="gramStart"/>
      <w:r w:rsidRPr="00E55D41">
        <w:rPr>
          <w:sz w:val="24"/>
          <w:szCs w:val="24"/>
          <w:lang w:val="en-US"/>
        </w:rPr>
        <w:t>),  art.</w:t>
      </w:r>
      <w:proofErr w:type="gramEnd"/>
      <w:r w:rsidRPr="00E55D41">
        <w:rPr>
          <w:sz w:val="24"/>
          <w:szCs w:val="24"/>
          <w:lang w:val="en-US"/>
        </w:rPr>
        <w:t xml:space="preserve"> 58 </w:t>
      </w:r>
      <w:proofErr w:type="spellStart"/>
      <w:r w:rsidRPr="00E55D41">
        <w:rPr>
          <w:sz w:val="24"/>
          <w:szCs w:val="24"/>
          <w:lang w:val="en-US"/>
        </w:rPr>
        <w:t>alin</w:t>
      </w:r>
      <w:proofErr w:type="spellEnd"/>
      <w:r w:rsidRPr="00E55D41">
        <w:rPr>
          <w:sz w:val="24"/>
          <w:szCs w:val="24"/>
          <w:lang w:val="en-US"/>
        </w:rPr>
        <w:t>. (1</w:t>
      </w:r>
      <w:r w:rsidRPr="00E55D41">
        <w:rPr>
          <w:sz w:val="24"/>
          <w:szCs w:val="24"/>
          <w:vertAlign w:val="superscript"/>
          <w:lang w:val="en-US"/>
        </w:rPr>
        <w:t>4</w:t>
      </w:r>
      <w:r w:rsidRPr="00E55D41">
        <w:rPr>
          <w:sz w:val="24"/>
          <w:szCs w:val="24"/>
          <w:lang w:val="en-US"/>
        </w:rPr>
        <w:t>)  </w:t>
      </w:r>
      <w:proofErr w:type="spellStart"/>
      <w:r w:rsidRPr="00E55D41">
        <w:rPr>
          <w:sz w:val="24"/>
          <w:szCs w:val="24"/>
          <w:lang w:val="en-US"/>
        </w:rPr>
        <w:t>și</w:t>
      </w:r>
      <w:proofErr w:type="spellEnd"/>
      <w:r w:rsidRPr="00E55D41">
        <w:rPr>
          <w:sz w:val="24"/>
          <w:szCs w:val="24"/>
          <w:lang w:val="en-US"/>
        </w:rPr>
        <w:t xml:space="preserve"> art. 76</w:t>
      </w:r>
      <w:r w:rsidRPr="00E55D41">
        <w:rPr>
          <w:sz w:val="24"/>
          <w:szCs w:val="24"/>
          <w:vertAlign w:val="superscript"/>
          <w:lang w:val="en-US"/>
        </w:rPr>
        <w:t>1 </w:t>
      </w:r>
      <w:proofErr w:type="spellStart"/>
      <w:r w:rsidRPr="00E55D41">
        <w:rPr>
          <w:sz w:val="24"/>
          <w:szCs w:val="24"/>
          <w:lang w:val="en-US"/>
        </w:rPr>
        <w:t>alin</w:t>
      </w:r>
      <w:proofErr w:type="spellEnd"/>
      <w:r w:rsidRPr="00E55D41">
        <w:rPr>
          <w:sz w:val="24"/>
          <w:szCs w:val="24"/>
          <w:lang w:val="en-US"/>
        </w:rPr>
        <w:t xml:space="preserve">. (2) </w:t>
      </w:r>
      <w:proofErr w:type="spellStart"/>
      <w:r w:rsidRPr="00E55D41">
        <w:rPr>
          <w:sz w:val="24"/>
          <w:szCs w:val="24"/>
          <w:lang w:val="en-US"/>
        </w:rPr>
        <w:t>și</w:t>
      </w:r>
      <w:proofErr w:type="spellEnd"/>
      <w:r w:rsidRPr="00E55D41">
        <w:rPr>
          <w:sz w:val="24"/>
          <w:szCs w:val="24"/>
          <w:lang w:val="en-US"/>
        </w:rPr>
        <w:t xml:space="preserve"> (3) din </w:t>
      </w:r>
      <w:proofErr w:type="spellStart"/>
      <w:r w:rsidRPr="00E55D41">
        <w:rPr>
          <w:sz w:val="24"/>
          <w:szCs w:val="24"/>
          <w:lang w:val="en-US"/>
        </w:rPr>
        <w:t>Legea</w:t>
      </w:r>
      <w:proofErr w:type="spellEnd"/>
      <w:r w:rsidRPr="00E55D41">
        <w:rPr>
          <w:sz w:val="24"/>
          <w:szCs w:val="24"/>
          <w:lang w:val="en-US"/>
        </w:rPr>
        <w:t xml:space="preserve"> nr. 273/2006 </w:t>
      </w:r>
      <w:proofErr w:type="spellStart"/>
      <w:r w:rsidRPr="00E55D41">
        <w:rPr>
          <w:sz w:val="24"/>
          <w:szCs w:val="24"/>
          <w:lang w:val="en-US"/>
        </w:rPr>
        <w:t>privind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finanțele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publice</w:t>
      </w:r>
      <w:proofErr w:type="spellEnd"/>
      <w:r w:rsidRPr="00E55D41">
        <w:rPr>
          <w:sz w:val="24"/>
          <w:szCs w:val="24"/>
          <w:lang w:val="en-US"/>
        </w:rPr>
        <w:t xml:space="preserve"> locale, cu </w:t>
      </w:r>
      <w:proofErr w:type="spellStart"/>
      <w:r w:rsidRPr="00E55D41">
        <w:rPr>
          <w:sz w:val="24"/>
          <w:szCs w:val="24"/>
          <w:lang w:val="en-US"/>
        </w:rPr>
        <w:t>modificările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și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completările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ulterioare</w:t>
      </w:r>
      <w:proofErr w:type="spellEnd"/>
      <w:r w:rsidRPr="00E55D41">
        <w:rPr>
          <w:sz w:val="24"/>
          <w:szCs w:val="24"/>
          <w:lang w:val="en-US"/>
        </w:rPr>
        <w:t>; </w:t>
      </w:r>
    </w:p>
    <w:p w14:paraId="0428E834" w14:textId="77777777" w:rsidR="00E55D41" w:rsidRPr="00E55D41" w:rsidRDefault="00E55D41" w:rsidP="00E55D41">
      <w:pPr>
        <w:rPr>
          <w:sz w:val="24"/>
          <w:szCs w:val="24"/>
          <w:lang w:val="en-US"/>
        </w:rPr>
      </w:pPr>
      <w:r w:rsidRPr="00E55D41">
        <w:rPr>
          <w:sz w:val="24"/>
          <w:szCs w:val="24"/>
          <w:lang w:val="en-US"/>
        </w:rPr>
        <w:t xml:space="preserve">c) - </w:t>
      </w:r>
      <w:proofErr w:type="spellStart"/>
      <w:r w:rsidRPr="00E55D41">
        <w:rPr>
          <w:sz w:val="24"/>
          <w:szCs w:val="24"/>
          <w:lang w:val="en-US"/>
        </w:rPr>
        <w:t>prevederile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Ordinului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Ministrului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E55D41">
        <w:rPr>
          <w:sz w:val="24"/>
          <w:szCs w:val="24"/>
          <w:lang w:val="en-US"/>
        </w:rPr>
        <w:t>Finanțelor</w:t>
      </w:r>
      <w:proofErr w:type="spellEnd"/>
      <w:r w:rsidRPr="00E55D41">
        <w:rPr>
          <w:sz w:val="24"/>
          <w:szCs w:val="24"/>
          <w:lang w:val="en-US"/>
        </w:rPr>
        <w:t xml:space="preserve">  nr</w:t>
      </w:r>
      <w:proofErr w:type="gramEnd"/>
      <w:r w:rsidRPr="00E55D41">
        <w:rPr>
          <w:sz w:val="24"/>
          <w:szCs w:val="24"/>
          <w:lang w:val="en-US"/>
        </w:rPr>
        <w:t xml:space="preserve">.  5389/2023, </w:t>
      </w:r>
      <w:proofErr w:type="spellStart"/>
      <w:r w:rsidRPr="00E55D41">
        <w:rPr>
          <w:sz w:val="24"/>
          <w:szCs w:val="24"/>
          <w:lang w:val="en-US"/>
        </w:rPr>
        <w:t>privind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aprobarea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Normelor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metodologice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privind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incheierea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exercitiului</w:t>
      </w:r>
      <w:proofErr w:type="spellEnd"/>
      <w:r w:rsidRPr="00E55D41">
        <w:rPr>
          <w:sz w:val="24"/>
          <w:szCs w:val="24"/>
          <w:lang w:val="en-US"/>
        </w:rPr>
        <w:t xml:space="preserve"> </w:t>
      </w:r>
      <w:proofErr w:type="spellStart"/>
      <w:r w:rsidRPr="00E55D41">
        <w:rPr>
          <w:sz w:val="24"/>
          <w:szCs w:val="24"/>
          <w:lang w:val="en-US"/>
        </w:rPr>
        <w:t>bugetar</w:t>
      </w:r>
      <w:proofErr w:type="spellEnd"/>
      <w:r w:rsidRPr="00E55D41">
        <w:rPr>
          <w:sz w:val="24"/>
          <w:szCs w:val="24"/>
          <w:lang w:val="en-US"/>
        </w:rPr>
        <w:t xml:space="preserve"> al </w:t>
      </w:r>
      <w:proofErr w:type="spellStart"/>
      <w:r w:rsidRPr="00E55D41">
        <w:rPr>
          <w:sz w:val="24"/>
          <w:szCs w:val="24"/>
          <w:lang w:val="en-US"/>
        </w:rPr>
        <w:t>anului</w:t>
      </w:r>
      <w:proofErr w:type="spellEnd"/>
      <w:r w:rsidRPr="00E55D41">
        <w:rPr>
          <w:sz w:val="24"/>
          <w:szCs w:val="24"/>
          <w:lang w:val="en-US"/>
        </w:rPr>
        <w:t xml:space="preserve"> 2023, </w:t>
      </w:r>
    </w:p>
    <w:p w14:paraId="4DB8A64E" w14:textId="41C9687F" w:rsidR="00992774" w:rsidRPr="00E55D41" w:rsidRDefault="00992774" w:rsidP="00992774">
      <w:pPr>
        <w:rPr>
          <w:b/>
          <w:bCs/>
          <w:sz w:val="24"/>
          <w:szCs w:val="24"/>
          <w:lang w:val="en-US"/>
        </w:rPr>
      </w:pPr>
      <w:r w:rsidRPr="00992774">
        <w:rPr>
          <w:sz w:val="24"/>
          <w:szCs w:val="24"/>
        </w:rPr>
        <w:t xml:space="preserve"> vă rog să analizaţi şi să hotărâţi asupra proiectului pentru </w:t>
      </w:r>
      <w:proofErr w:type="spellStart"/>
      <w:r w:rsidR="00E55D41" w:rsidRPr="00E55D41">
        <w:rPr>
          <w:b/>
          <w:bCs/>
          <w:sz w:val="24"/>
          <w:szCs w:val="24"/>
          <w:lang w:val="en-US"/>
        </w:rPr>
        <w:t>aprobarea</w:t>
      </w:r>
      <w:proofErr w:type="spellEnd"/>
      <w:r w:rsidR="00E55D41" w:rsidRPr="00E55D41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E55D41" w:rsidRPr="00E55D41">
        <w:rPr>
          <w:b/>
          <w:bCs/>
          <w:sz w:val="24"/>
          <w:szCs w:val="24"/>
          <w:lang w:val="en-US"/>
        </w:rPr>
        <w:t>utilizării</w:t>
      </w:r>
      <w:proofErr w:type="spellEnd"/>
      <w:r w:rsidR="00E55D41" w:rsidRPr="00E55D41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E55D41" w:rsidRPr="00E55D41">
        <w:rPr>
          <w:b/>
          <w:bCs/>
          <w:sz w:val="24"/>
          <w:szCs w:val="24"/>
          <w:lang w:val="en-US"/>
        </w:rPr>
        <w:t>excedentului</w:t>
      </w:r>
      <w:proofErr w:type="spellEnd"/>
      <w:r w:rsidR="00E55D41" w:rsidRPr="00E55D41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E55D41" w:rsidRPr="00E55D41">
        <w:rPr>
          <w:b/>
          <w:bCs/>
          <w:sz w:val="24"/>
          <w:szCs w:val="24"/>
          <w:lang w:val="en-US"/>
        </w:rPr>
        <w:t>bugetului</w:t>
      </w:r>
      <w:proofErr w:type="spellEnd"/>
      <w:r w:rsidR="00E55D41" w:rsidRPr="00E55D41">
        <w:rPr>
          <w:b/>
          <w:bCs/>
          <w:sz w:val="24"/>
          <w:szCs w:val="24"/>
          <w:lang w:val="en-US"/>
        </w:rPr>
        <w:t xml:space="preserve">  </w:t>
      </w:r>
      <w:proofErr w:type="spellStart"/>
      <w:r w:rsidR="00E55D41" w:rsidRPr="00E55D41">
        <w:rPr>
          <w:b/>
          <w:bCs/>
          <w:sz w:val="24"/>
          <w:szCs w:val="24"/>
          <w:lang w:val="en-US"/>
        </w:rPr>
        <w:t>serviciului</w:t>
      </w:r>
      <w:proofErr w:type="spellEnd"/>
      <w:r w:rsidR="00E55D41" w:rsidRPr="00E55D41">
        <w:rPr>
          <w:b/>
          <w:bCs/>
          <w:sz w:val="24"/>
          <w:szCs w:val="24"/>
          <w:lang w:val="en-US"/>
        </w:rPr>
        <w:t xml:space="preserve"> public de </w:t>
      </w:r>
      <w:proofErr w:type="spellStart"/>
      <w:r w:rsidR="00E55D41" w:rsidRPr="00E55D41">
        <w:rPr>
          <w:b/>
          <w:bCs/>
          <w:sz w:val="24"/>
          <w:szCs w:val="24"/>
          <w:lang w:val="en-US"/>
        </w:rPr>
        <w:t>alimentare</w:t>
      </w:r>
      <w:proofErr w:type="spellEnd"/>
      <w:r w:rsidR="00E55D41" w:rsidRPr="00E55D41">
        <w:rPr>
          <w:b/>
          <w:bCs/>
          <w:sz w:val="24"/>
          <w:szCs w:val="24"/>
          <w:lang w:val="en-US"/>
        </w:rPr>
        <w:t xml:space="preserve"> cui </w:t>
      </w:r>
      <w:proofErr w:type="spellStart"/>
      <w:r w:rsidR="00E55D41" w:rsidRPr="00E55D41">
        <w:rPr>
          <w:b/>
          <w:bCs/>
          <w:sz w:val="24"/>
          <w:szCs w:val="24"/>
          <w:lang w:val="en-US"/>
        </w:rPr>
        <w:t>apă</w:t>
      </w:r>
      <w:proofErr w:type="spellEnd"/>
      <w:r w:rsidR="00E55D41" w:rsidRPr="00E55D41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E55D41" w:rsidRPr="00E55D41">
        <w:rPr>
          <w:b/>
          <w:bCs/>
          <w:sz w:val="24"/>
          <w:szCs w:val="24"/>
          <w:lang w:val="en-US"/>
        </w:rPr>
        <w:t>și</w:t>
      </w:r>
      <w:proofErr w:type="spellEnd"/>
      <w:r w:rsidR="00E55D41" w:rsidRPr="00E55D41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E55D41" w:rsidRPr="00E55D41">
        <w:rPr>
          <w:b/>
          <w:bCs/>
          <w:sz w:val="24"/>
          <w:szCs w:val="24"/>
          <w:lang w:val="en-US"/>
        </w:rPr>
        <w:t>canalizare</w:t>
      </w:r>
      <w:proofErr w:type="spellEnd"/>
      <w:r w:rsidR="00E55D41" w:rsidRPr="00E55D41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E55D41" w:rsidRPr="00E55D41">
        <w:rPr>
          <w:b/>
          <w:bCs/>
          <w:sz w:val="24"/>
          <w:szCs w:val="24"/>
          <w:lang w:val="en-US"/>
        </w:rPr>
        <w:t>cuza</w:t>
      </w:r>
      <w:proofErr w:type="spellEnd"/>
      <w:r w:rsidR="00E55D41" w:rsidRPr="00E55D41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E55D41" w:rsidRPr="00E55D41">
        <w:rPr>
          <w:b/>
          <w:bCs/>
          <w:sz w:val="24"/>
          <w:szCs w:val="24"/>
          <w:lang w:val="en-US"/>
        </w:rPr>
        <w:t>vodă</w:t>
      </w:r>
      <w:proofErr w:type="spellEnd"/>
      <w:r w:rsidR="00E55D41" w:rsidRPr="00E55D41">
        <w:rPr>
          <w:b/>
          <w:bCs/>
          <w:sz w:val="24"/>
          <w:szCs w:val="24"/>
          <w:lang w:val="en-US"/>
        </w:rPr>
        <w:t xml:space="preserve"> pe </w:t>
      </w:r>
      <w:proofErr w:type="spellStart"/>
      <w:r w:rsidR="00E55D41" w:rsidRPr="00E55D41">
        <w:rPr>
          <w:b/>
          <w:bCs/>
          <w:sz w:val="24"/>
          <w:szCs w:val="24"/>
          <w:lang w:val="en-US"/>
        </w:rPr>
        <w:t>anul</w:t>
      </w:r>
      <w:proofErr w:type="spellEnd"/>
      <w:r w:rsidR="00E55D41" w:rsidRPr="00E55D41">
        <w:rPr>
          <w:b/>
          <w:bCs/>
          <w:sz w:val="24"/>
          <w:szCs w:val="24"/>
          <w:lang w:val="en-US"/>
        </w:rPr>
        <w:t xml:space="preserve"> 2023, </w:t>
      </w:r>
      <w:proofErr w:type="spellStart"/>
      <w:r w:rsidR="00E55D41" w:rsidRPr="00E55D41">
        <w:rPr>
          <w:b/>
          <w:bCs/>
          <w:sz w:val="24"/>
          <w:szCs w:val="24"/>
          <w:lang w:val="en-US"/>
        </w:rPr>
        <w:t>în</w:t>
      </w:r>
      <w:proofErr w:type="spellEnd"/>
      <w:r w:rsidR="00E55D41" w:rsidRPr="00E55D41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E55D41" w:rsidRPr="00E55D41">
        <w:rPr>
          <w:b/>
          <w:bCs/>
          <w:sz w:val="24"/>
          <w:szCs w:val="24"/>
          <w:lang w:val="en-US"/>
        </w:rPr>
        <w:t>exercitiul</w:t>
      </w:r>
      <w:proofErr w:type="spellEnd"/>
      <w:r w:rsidR="00E55D41" w:rsidRPr="00E55D41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E55D41" w:rsidRPr="00E55D41">
        <w:rPr>
          <w:b/>
          <w:bCs/>
          <w:sz w:val="24"/>
          <w:szCs w:val="24"/>
          <w:lang w:val="en-US"/>
        </w:rPr>
        <w:t>financiar</w:t>
      </w:r>
      <w:proofErr w:type="spellEnd"/>
      <w:r w:rsidR="00E55D41" w:rsidRPr="00E55D41">
        <w:rPr>
          <w:b/>
          <w:bCs/>
          <w:sz w:val="24"/>
          <w:szCs w:val="24"/>
          <w:lang w:val="en-US"/>
        </w:rPr>
        <w:t xml:space="preserve"> 2024</w:t>
      </w:r>
      <w:r w:rsidR="00E55D41">
        <w:rPr>
          <w:b/>
          <w:bCs/>
          <w:sz w:val="24"/>
          <w:szCs w:val="24"/>
          <w:lang w:val="en-US"/>
        </w:rPr>
        <w:t xml:space="preserve">, </w:t>
      </w:r>
      <w:proofErr w:type="spellStart"/>
      <w:r w:rsidR="00E55D41">
        <w:rPr>
          <w:b/>
          <w:bCs/>
          <w:sz w:val="24"/>
          <w:szCs w:val="24"/>
          <w:lang w:val="en-US"/>
        </w:rPr>
        <w:t>în</w:t>
      </w:r>
      <w:proofErr w:type="spellEnd"/>
      <w:r w:rsidR="00E55D41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E55D41">
        <w:rPr>
          <w:b/>
          <w:bCs/>
          <w:sz w:val="24"/>
          <w:szCs w:val="24"/>
          <w:lang w:val="en-US"/>
        </w:rPr>
        <w:t>sumă</w:t>
      </w:r>
      <w:proofErr w:type="spellEnd"/>
      <w:r w:rsidR="00E55D41">
        <w:rPr>
          <w:b/>
          <w:bCs/>
          <w:sz w:val="24"/>
          <w:szCs w:val="24"/>
          <w:lang w:val="en-US"/>
        </w:rPr>
        <w:t xml:space="preserve"> de  1578,21 lei, </w:t>
      </w:r>
      <w:r w:rsidRPr="00992774">
        <w:rPr>
          <w:sz w:val="24"/>
          <w:szCs w:val="24"/>
        </w:rPr>
        <w:t xml:space="preserve">proiect care dovedeşte capacitatea efectivă de a soluţiona şi de a gestiona, în numele şi în interesul colectivităţii locale pe care o reprezentăm, treburile publice, în condițiile legii. </w:t>
      </w:r>
    </w:p>
    <w:p w14:paraId="46F8C6CE" w14:textId="77777777" w:rsidR="00E55D41" w:rsidRDefault="00E55D41" w:rsidP="001E00BA">
      <w:pPr>
        <w:rPr>
          <w:sz w:val="24"/>
          <w:szCs w:val="24"/>
          <w:lang w:val="fr-FR"/>
        </w:rPr>
      </w:pPr>
    </w:p>
    <w:p w14:paraId="22FD9C36" w14:textId="2E8888E7" w:rsidR="001E00BA" w:rsidRDefault="00395DAA" w:rsidP="001E00BA">
      <w:pPr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Cuza </w:t>
      </w:r>
      <w:proofErr w:type="spellStart"/>
      <w:r>
        <w:rPr>
          <w:sz w:val="24"/>
          <w:szCs w:val="24"/>
          <w:lang w:val="fr-FR"/>
        </w:rPr>
        <w:t>Vodă</w:t>
      </w:r>
      <w:proofErr w:type="spellEnd"/>
      <w:r>
        <w:rPr>
          <w:sz w:val="24"/>
          <w:szCs w:val="24"/>
          <w:lang w:val="fr-FR"/>
        </w:rPr>
        <w:t xml:space="preserve"> : </w:t>
      </w:r>
      <w:r w:rsidR="00BA1419">
        <w:rPr>
          <w:sz w:val="24"/>
          <w:szCs w:val="24"/>
          <w:lang w:val="fr-FR"/>
        </w:rPr>
        <w:t xml:space="preserve"> </w:t>
      </w:r>
      <w:r w:rsidR="00FC5AF7">
        <w:rPr>
          <w:sz w:val="24"/>
          <w:szCs w:val="24"/>
          <w:lang w:val="fr-FR"/>
        </w:rPr>
        <w:t>03.01.2024</w:t>
      </w:r>
    </w:p>
    <w:p w14:paraId="33DC8935" w14:textId="77777777" w:rsidR="00E55D41" w:rsidRPr="008508E2" w:rsidRDefault="00E55D41" w:rsidP="001E00BA">
      <w:pPr>
        <w:rPr>
          <w:sz w:val="28"/>
          <w:szCs w:val="28"/>
          <w:lang w:val="fr-FR"/>
        </w:rPr>
      </w:pPr>
    </w:p>
    <w:p w14:paraId="2213DA0B" w14:textId="77777777" w:rsidR="008508E2" w:rsidRDefault="001E00BA" w:rsidP="008508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PRIMAR</w:t>
      </w:r>
    </w:p>
    <w:p w14:paraId="23280D14" w14:textId="52D3CAB1" w:rsidR="0050368B" w:rsidRPr="008508E2" w:rsidRDefault="001E00BA" w:rsidP="008508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VIOREL   DULGHERU</w:t>
      </w:r>
    </w:p>
    <w:sectPr w:rsidR="0050368B" w:rsidRPr="008508E2" w:rsidSect="008508E2">
      <w:pgSz w:w="12240" w:h="15840"/>
      <w:pgMar w:top="1440" w:right="763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00BA"/>
    <w:rsid w:val="001E00BA"/>
    <w:rsid w:val="00395DAA"/>
    <w:rsid w:val="0050368B"/>
    <w:rsid w:val="005F149A"/>
    <w:rsid w:val="008508E2"/>
    <w:rsid w:val="00992774"/>
    <w:rsid w:val="00BA1419"/>
    <w:rsid w:val="00E55D41"/>
    <w:rsid w:val="00F44B1C"/>
    <w:rsid w:val="00FC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8F4EF"/>
  <w15:docId w15:val="{A31F1635-AA25-4991-AF6D-78A2C0BF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49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00BA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1E00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27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2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7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7</cp:revision>
  <cp:lastPrinted>2024-01-08T10:51:00Z</cp:lastPrinted>
  <dcterms:created xsi:type="dcterms:W3CDTF">2022-09-20T07:38:00Z</dcterms:created>
  <dcterms:modified xsi:type="dcterms:W3CDTF">2024-01-08T10:51:00Z</dcterms:modified>
</cp:coreProperties>
</file>