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51E9D" w14:textId="33D288F8" w:rsidR="00BD6335" w:rsidRPr="00B14792" w:rsidRDefault="00A844D9" w:rsidP="00BD6335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4B805D97" wp14:editId="17C22A83">
            <wp:simplePos x="0" y="0"/>
            <wp:positionH relativeFrom="margin">
              <wp:posOffset>34196</wp:posOffset>
            </wp:positionH>
            <wp:positionV relativeFrom="paragraph">
              <wp:posOffset>3052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6335"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10C1C30C" wp14:editId="0D1B0647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6335"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="00BD6335"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12043F9C" w14:textId="77777777" w:rsidR="00BD6335" w:rsidRPr="00B14792" w:rsidRDefault="00BD6335" w:rsidP="00BD6335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4808FD97" w14:textId="77777777" w:rsidR="00BD6335" w:rsidRPr="00ED5D0E" w:rsidRDefault="00BD6335" w:rsidP="00BD6335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ED5D0E">
        <w:rPr>
          <w:rFonts w:ascii="Tahoma" w:hAnsi="Tahoma" w:cs="Tahoma"/>
          <w:b/>
          <w:lang w:val="pt-BR"/>
        </w:rPr>
        <w:t xml:space="preserve"> Sibiu           </w:t>
      </w:r>
    </w:p>
    <w:p w14:paraId="1BF5735B" w14:textId="77777777" w:rsidR="00BD6335" w:rsidRPr="00B14792" w:rsidRDefault="00BD6335" w:rsidP="00BD6335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32573A4F" w14:textId="77777777" w:rsidR="00BD6335" w:rsidRPr="00B14792" w:rsidRDefault="00BD6335" w:rsidP="00BD6335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5764B0C7" w14:textId="77777777" w:rsidR="00BD6335" w:rsidRDefault="00BD6335" w:rsidP="00BD6335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>
        <w:fldChar w:fldCharType="begin"/>
      </w:r>
      <w:r>
        <w:instrText>HYPERLINK "mailto:contact@sadu.ro"</w:instrText>
      </w:r>
      <w:r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4CDEB874" w14:textId="77777777" w:rsidR="00BD6335" w:rsidRPr="00561BB5" w:rsidRDefault="00BD6335" w:rsidP="00BD6335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0538983E" w14:textId="523C3663" w:rsidR="00BD6335" w:rsidRDefault="00BD6335" w:rsidP="00187310">
      <w:pPr>
        <w:pBdr>
          <w:bottom w:val="single" w:sz="4" w:space="1" w:color="auto"/>
        </w:pBdr>
        <w:rPr>
          <w:b/>
          <w:sz w:val="26"/>
          <w:szCs w:val="26"/>
          <w:u w:val="single"/>
          <w:lang w:val="ro-RO"/>
        </w:rPr>
      </w:pPr>
      <w:r w:rsidRPr="00A520DE">
        <w:rPr>
          <w:sz w:val="24"/>
          <w:szCs w:val="24"/>
          <w:lang w:val="ro-RO"/>
        </w:rPr>
        <w:t xml:space="preserve">Nr. inreg. </w:t>
      </w:r>
      <w:r w:rsidR="000C3959" w:rsidRPr="000C3959">
        <w:rPr>
          <w:color w:val="000000"/>
          <w:sz w:val="24"/>
          <w:szCs w:val="24"/>
          <w:shd w:val="clear" w:color="auto" w:fill="F9F9F9"/>
        </w:rPr>
        <w:t>14454/1/11.12.2023</w:t>
      </w:r>
    </w:p>
    <w:p w14:paraId="673544E8" w14:textId="77777777" w:rsidR="00BD6335" w:rsidRDefault="00BD6335" w:rsidP="00BD6335">
      <w:pPr>
        <w:jc w:val="center"/>
        <w:rPr>
          <w:b/>
          <w:sz w:val="26"/>
          <w:szCs w:val="26"/>
          <w:u w:val="single"/>
          <w:lang w:val="ro-RO"/>
        </w:rPr>
      </w:pPr>
    </w:p>
    <w:p w14:paraId="01A175F1" w14:textId="77777777" w:rsidR="00BD6335" w:rsidRPr="009A0EA0" w:rsidRDefault="00BD6335" w:rsidP="00BD6335">
      <w:pPr>
        <w:jc w:val="center"/>
        <w:rPr>
          <w:b/>
          <w:sz w:val="26"/>
          <w:szCs w:val="26"/>
          <w:u w:val="single"/>
          <w:lang w:val="ro-RO"/>
        </w:rPr>
      </w:pPr>
      <w:r>
        <w:rPr>
          <w:b/>
          <w:sz w:val="26"/>
          <w:szCs w:val="26"/>
          <w:u w:val="single"/>
          <w:lang w:val="ro-RO"/>
        </w:rPr>
        <w:t>Referat de aprobare</w:t>
      </w:r>
    </w:p>
    <w:p w14:paraId="10B36F75" w14:textId="77777777" w:rsidR="000C3959" w:rsidRDefault="000C3959" w:rsidP="000C3959">
      <w:pPr>
        <w:pStyle w:val="Heading2"/>
        <w:shd w:val="clear" w:color="auto" w:fill="FFFFFF"/>
        <w:jc w:val="center"/>
        <w:rPr>
          <w:b w:val="0"/>
          <w:bCs w:val="0"/>
          <w:color w:val="484848"/>
          <w:sz w:val="24"/>
          <w:szCs w:val="24"/>
        </w:rPr>
      </w:pPr>
      <w:proofErr w:type="spellStart"/>
      <w:r w:rsidRPr="000C3959">
        <w:rPr>
          <w:b w:val="0"/>
          <w:bCs w:val="0"/>
          <w:color w:val="484848"/>
          <w:sz w:val="24"/>
          <w:szCs w:val="24"/>
        </w:rPr>
        <w:t>privind</w:t>
      </w:r>
      <w:proofErr w:type="spellEnd"/>
      <w:r w:rsidRPr="000C3959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0C3959">
        <w:rPr>
          <w:b w:val="0"/>
          <w:bCs w:val="0"/>
          <w:color w:val="484848"/>
          <w:sz w:val="24"/>
          <w:szCs w:val="24"/>
        </w:rPr>
        <w:t>rezilierea</w:t>
      </w:r>
      <w:proofErr w:type="spellEnd"/>
      <w:r w:rsidRPr="000C3959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0C3959">
        <w:rPr>
          <w:b w:val="0"/>
          <w:bCs w:val="0"/>
          <w:color w:val="484848"/>
          <w:sz w:val="24"/>
          <w:szCs w:val="24"/>
        </w:rPr>
        <w:t>contractului</w:t>
      </w:r>
      <w:proofErr w:type="spellEnd"/>
      <w:r w:rsidRPr="000C3959">
        <w:rPr>
          <w:b w:val="0"/>
          <w:bCs w:val="0"/>
          <w:color w:val="484848"/>
          <w:sz w:val="24"/>
          <w:szCs w:val="24"/>
        </w:rPr>
        <w:t xml:space="preserve"> de </w:t>
      </w:r>
      <w:proofErr w:type="spellStart"/>
      <w:r w:rsidRPr="000C3959">
        <w:rPr>
          <w:b w:val="0"/>
          <w:bCs w:val="0"/>
          <w:color w:val="484848"/>
          <w:sz w:val="24"/>
          <w:szCs w:val="24"/>
        </w:rPr>
        <w:t>închiriere</w:t>
      </w:r>
      <w:proofErr w:type="spellEnd"/>
      <w:r w:rsidRPr="000C3959">
        <w:rPr>
          <w:b w:val="0"/>
          <w:bCs w:val="0"/>
          <w:color w:val="484848"/>
          <w:sz w:val="24"/>
          <w:szCs w:val="24"/>
        </w:rPr>
        <w:t xml:space="preserve"> nr. 7.310/10.05.2023 </w:t>
      </w:r>
      <w:proofErr w:type="spellStart"/>
      <w:r w:rsidRPr="000C3959">
        <w:rPr>
          <w:b w:val="0"/>
          <w:bCs w:val="0"/>
          <w:color w:val="484848"/>
          <w:sz w:val="24"/>
          <w:szCs w:val="24"/>
        </w:rPr>
        <w:t>având</w:t>
      </w:r>
      <w:proofErr w:type="spellEnd"/>
      <w:r w:rsidRPr="000C3959">
        <w:rPr>
          <w:b w:val="0"/>
          <w:bCs w:val="0"/>
          <w:color w:val="484848"/>
          <w:sz w:val="24"/>
          <w:szCs w:val="24"/>
        </w:rPr>
        <w:t xml:space="preserve"> ca </w:t>
      </w:r>
      <w:proofErr w:type="spellStart"/>
      <w:r w:rsidRPr="000C3959">
        <w:rPr>
          <w:b w:val="0"/>
          <w:bCs w:val="0"/>
          <w:color w:val="484848"/>
          <w:sz w:val="24"/>
          <w:szCs w:val="24"/>
        </w:rPr>
        <w:t>obiect</w:t>
      </w:r>
      <w:proofErr w:type="spellEnd"/>
      <w:r w:rsidRPr="000C3959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0C3959">
        <w:rPr>
          <w:b w:val="0"/>
          <w:bCs w:val="0"/>
          <w:color w:val="484848"/>
          <w:sz w:val="24"/>
          <w:szCs w:val="24"/>
        </w:rPr>
        <w:t>pășunea</w:t>
      </w:r>
      <w:proofErr w:type="spellEnd"/>
      <w:r w:rsidRPr="000C3959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proofErr w:type="gramStart"/>
      <w:r w:rsidRPr="000C3959">
        <w:rPr>
          <w:b w:val="0"/>
          <w:bCs w:val="0"/>
          <w:color w:val="484848"/>
          <w:sz w:val="24"/>
          <w:szCs w:val="24"/>
        </w:rPr>
        <w:t>alpină</w:t>
      </w:r>
      <w:proofErr w:type="spellEnd"/>
      <w:r w:rsidRPr="000C3959">
        <w:rPr>
          <w:b w:val="0"/>
          <w:bCs w:val="0"/>
          <w:color w:val="484848"/>
          <w:sz w:val="24"/>
          <w:szCs w:val="24"/>
        </w:rPr>
        <w:t xml:space="preserve"> ”OANCEA</w:t>
      </w:r>
      <w:proofErr w:type="gramEnd"/>
      <w:r w:rsidRPr="000C3959">
        <w:rPr>
          <w:b w:val="0"/>
          <w:bCs w:val="0"/>
          <w:color w:val="484848"/>
          <w:sz w:val="24"/>
          <w:szCs w:val="24"/>
        </w:rPr>
        <w:t>”</w:t>
      </w:r>
    </w:p>
    <w:p w14:paraId="3288379F" w14:textId="77777777" w:rsidR="000C3959" w:rsidRPr="000C3959" w:rsidRDefault="000C3959" w:rsidP="000C3959">
      <w:pPr>
        <w:pStyle w:val="Heading2"/>
        <w:shd w:val="clear" w:color="auto" w:fill="FFFFFF"/>
        <w:jc w:val="center"/>
        <w:rPr>
          <w:b w:val="0"/>
          <w:bCs w:val="0"/>
          <w:color w:val="484848"/>
          <w:sz w:val="24"/>
          <w:szCs w:val="24"/>
        </w:rPr>
      </w:pPr>
    </w:p>
    <w:p w14:paraId="5C2352E7" w14:textId="77777777" w:rsidR="000C3959" w:rsidRDefault="00BD6335" w:rsidP="0024404E">
      <w:pPr>
        <w:shd w:val="clear" w:color="auto" w:fill="FFFFFF"/>
        <w:spacing w:before="100" w:beforeAutospacing="1" w:after="100" w:afterAutospacing="1" w:line="276" w:lineRule="auto"/>
        <w:ind w:firstLine="420"/>
        <w:jc w:val="both"/>
        <w:rPr>
          <w:sz w:val="24"/>
          <w:szCs w:val="24"/>
          <w:lang w:val="en-US"/>
        </w:rPr>
      </w:pPr>
      <w:proofErr w:type="spellStart"/>
      <w:r w:rsidRPr="0024404E">
        <w:rPr>
          <w:sz w:val="24"/>
          <w:szCs w:val="24"/>
          <w:lang w:val="en-US"/>
        </w:rPr>
        <w:t>Tinand</w:t>
      </w:r>
      <w:proofErr w:type="spellEnd"/>
      <w:r w:rsidRPr="0024404E">
        <w:rPr>
          <w:sz w:val="24"/>
          <w:szCs w:val="24"/>
          <w:lang w:val="en-US"/>
        </w:rPr>
        <w:t xml:space="preserve"> </w:t>
      </w:r>
      <w:proofErr w:type="spellStart"/>
      <w:r w:rsidRPr="0024404E">
        <w:rPr>
          <w:sz w:val="24"/>
          <w:szCs w:val="24"/>
          <w:lang w:val="en-US"/>
        </w:rPr>
        <w:t>cont</w:t>
      </w:r>
      <w:proofErr w:type="spellEnd"/>
      <w:r w:rsidRPr="0024404E">
        <w:rPr>
          <w:sz w:val="24"/>
          <w:szCs w:val="24"/>
          <w:lang w:val="en-US"/>
        </w:rPr>
        <w:t xml:space="preserve"> de</w:t>
      </w:r>
      <w:r w:rsidR="000C3959">
        <w:rPr>
          <w:sz w:val="24"/>
          <w:szCs w:val="24"/>
          <w:lang w:val="en-US"/>
        </w:rPr>
        <w:t>:</w:t>
      </w:r>
    </w:p>
    <w:p w14:paraId="17E1A1DD" w14:textId="754FAC08" w:rsidR="000C3959" w:rsidRPr="000C3959" w:rsidRDefault="000C3959" w:rsidP="000C3959">
      <w:pPr>
        <w:pStyle w:val="Heading2"/>
        <w:numPr>
          <w:ilvl w:val="0"/>
          <w:numId w:val="4"/>
        </w:numPr>
        <w:shd w:val="clear" w:color="auto" w:fill="FFFFFF"/>
        <w:jc w:val="both"/>
        <w:rPr>
          <w:b w:val="0"/>
          <w:bCs w:val="0"/>
          <w:color w:val="484848"/>
          <w:sz w:val="24"/>
          <w:szCs w:val="24"/>
        </w:rPr>
      </w:pPr>
      <w:proofErr w:type="spellStart"/>
      <w:r w:rsidRPr="000C3959">
        <w:rPr>
          <w:b w:val="0"/>
          <w:bCs w:val="0"/>
          <w:color w:val="000000"/>
          <w:sz w:val="24"/>
          <w:szCs w:val="24"/>
        </w:rPr>
        <w:t>cererea</w:t>
      </w:r>
      <w:proofErr w:type="spellEnd"/>
      <w:r w:rsidRPr="000C3959">
        <w:rPr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0C3959">
        <w:rPr>
          <w:b w:val="0"/>
          <w:bCs w:val="0"/>
          <w:color w:val="000000"/>
          <w:sz w:val="24"/>
          <w:szCs w:val="24"/>
        </w:rPr>
        <w:t>domnului</w:t>
      </w:r>
      <w:proofErr w:type="spellEnd"/>
      <w:r w:rsidRPr="000C3959">
        <w:rPr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0C3959">
        <w:rPr>
          <w:b w:val="0"/>
          <w:bCs w:val="0"/>
          <w:color w:val="000000"/>
          <w:sz w:val="24"/>
          <w:szCs w:val="24"/>
        </w:rPr>
        <w:t>Voinica</w:t>
      </w:r>
      <w:proofErr w:type="spellEnd"/>
      <w:r w:rsidRPr="000C3959">
        <w:rPr>
          <w:b w:val="0"/>
          <w:bCs w:val="0"/>
          <w:color w:val="000000"/>
          <w:sz w:val="24"/>
          <w:szCs w:val="24"/>
        </w:rPr>
        <w:t xml:space="preserve"> Dumitru-Adrian, </w:t>
      </w:r>
      <w:proofErr w:type="spellStart"/>
      <w:r w:rsidRPr="000C3959">
        <w:rPr>
          <w:b w:val="0"/>
          <w:bCs w:val="0"/>
          <w:color w:val="000000"/>
          <w:sz w:val="24"/>
          <w:szCs w:val="24"/>
        </w:rPr>
        <w:t>înregistrată</w:t>
      </w:r>
      <w:proofErr w:type="spellEnd"/>
      <w:r w:rsidRPr="000C3959">
        <w:rPr>
          <w:b w:val="0"/>
          <w:bCs w:val="0"/>
          <w:color w:val="000000"/>
          <w:sz w:val="24"/>
          <w:szCs w:val="24"/>
        </w:rPr>
        <w:t xml:space="preserve"> la </w:t>
      </w:r>
      <w:proofErr w:type="spellStart"/>
      <w:r w:rsidRPr="000C3959">
        <w:rPr>
          <w:b w:val="0"/>
          <w:bCs w:val="0"/>
          <w:color w:val="000000"/>
          <w:sz w:val="24"/>
          <w:szCs w:val="24"/>
        </w:rPr>
        <w:t>Primăria</w:t>
      </w:r>
      <w:proofErr w:type="spellEnd"/>
      <w:r w:rsidRPr="000C3959">
        <w:rPr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0C3959">
        <w:rPr>
          <w:b w:val="0"/>
          <w:bCs w:val="0"/>
          <w:color w:val="000000"/>
          <w:sz w:val="24"/>
          <w:szCs w:val="24"/>
        </w:rPr>
        <w:t>Comunei</w:t>
      </w:r>
      <w:proofErr w:type="spellEnd"/>
      <w:r w:rsidRPr="000C3959">
        <w:rPr>
          <w:b w:val="0"/>
          <w:bCs w:val="0"/>
          <w:color w:val="000000"/>
          <w:sz w:val="24"/>
          <w:szCs w:val="24"/>
        </w:rPr>
        <w:t xml:space="preserve"> Sadu cu nr. 14452/11.12.2023</w:t>
      </w:r>
      <w:r w:rsidRPr="000C3959">
        <w:rPr>
          <w:b w:val="0"/>
          <w:bCs w:val="0"/>
          <w:color w:val="000000"/>
          <w:sz w:val="24"/>
          <w:szCs w:val="24"/>
        </w:rPr>
        <w:t xml:space="preserve">, </w:t>
      </w:r>
      <w:proofErr w:type="spellStart"/>
      <w:r w:rsidRPr="000C3959">
        <w:rPr>
          <w:b w:val="0"/>
          <w:bCs w:val="0"/>
          <w:color w:val="000000"/>
          <w:sz w:val="24"/>
          <w:szCs w:val="24"/>
        </w:rPr>
        <w:t>prin</w:t>
      </w:r>
      <w:proofErr w:type="spellEnd"/>
      <w:r w:rsidRPr="000C3959">
        <w:rPr>
          <w:b w:val="0"/>
          <w:bCs w:val="0"/>
          <w:color w:val="000000"/>
          <w:sz w:val="24"/>
          <w:szCs w:val="24"/>
        </w:rPr>
        <w:t xml:space="preserve"> care </w:t>
      </w:r>
      <w:proofErr w:type="spellStart"/>
      <w:r w:rsidRPr="000C3959">
        <w:rPr>
          <w:b w:val="0"/>
          <w:bCs w:val="0"/>
          <w:color w:val="000000"/>
          <w:sz w:val="24"/>
          <w:szCs w:val="24"/>
        </w:rPr>
        <w:t>solicita</w:t>
      </w:r>
      <w:proofErr w:type="spellEnd"/>
      <w:r w:rsidRPr="000C3959">
        <w:rPr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0C3959">
        <w:rPr>
          <w:b w:val="0"/>
          <w:bCs w:val="0"/>
          <w:color w:val="000000"/>
          <w:sz w:val="24"/>
          <w:szCs w:val="24"/>
        </w:rPr>
        <w:t>rezilierea</w:t>
      </w:r>
      <w:proofErr w:type="spellEnd"/>
      <w:r w:rsidRPr="000C3959">
        <w:rPr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0C3959">
        <w:rPr>
          <w:b w:val="0"/>
          <w:bCs w:val="0"/>
          <w:color w:val="484848"/>
          <w:sz w:val="24"/>
          <w:szCs w:val="24"/>
        </w:rPr>
        <w:t>contractului</w:t>
      </w:r>
      <w:proofErr w:type="spellEnd"/>
      <w:r w:rsidRPr="000C3959">
        <w:rPr>
          <w:b w:val="0"/>
          <w:bCs w:val="0"/>
          <w:color w:val="484848"/>
          <w:sz w:val="24"/>
          <w:szCs w:val="24"/>
        </w:rPr>
        <w:t xml:space="preserve"> de </w:t>
      </w:r>
      <w:proofErr w:type="spellStart"/>
      <w:r w:rsidRPr="000C3959">
        <w:rPr>
          <w:b w:val="0"/>
          <w:bCs w:val="0"/>
          <w:color w:val="484848"/>
          <w:sz w:val="24"/>
          <w:szCs w:val="24"/>
        </w:rPr>
        <w:t>închiriere</w:t>
      </w:r>
      <w:proofErr w:type="spellEnd"/>
      <w:r w:rsidRPr="000C3959">
        <w:rPr>
          <w:b w:val="0"/>
          <w:bCs w:val="0"/>
          <w:color w:val="484848"/>
          <w:sz w:val="24"/>
          <w:szCs w:val="24"/>
        </w:rPr>
        <w:t xml:space="preserve"> nr. 7.310/10.05.2023 </w:t>
      </w:r>
      <w:proofErr w:type="spellStart"/>
      <w:r w:rsidRPr="000C3959">
        <w:rPr>
          <w:b w:val="0"/>
          <w:bCs w:val="0"/>
          <w:color w:val="484848"/>
          <w:sz w:val="24"/>
          <w:szCs w:val="24"/>
        </w:rPr>
        <w:t>având</w:t>
      </w:r>
      <w:proofErr w:type="spellEnd"/>
      <w:r w:rsidRPr="000C3959">
        <w:rPr>
          <w:b w:val="0"/>
          <w:bCs w:val="0"/>
          <w:color w:val="484848"/>
          <w:sz w:val="24"/>
          <w:szCs w:val="24"/>
        </w:rPr>
        <w:t xml:space="preserve"> ca </w:t>
      </w:r>
      <w:proofErr w:type="spellStart"/>
      <w:r w:rsidRPr="000C3959">
        <w:rPr>
          <w:b w:val="0"/>
          <w:bCs w:val="0"/>
          <w:color w:val="484848"/>
          <w:sz w:val="24"/>
          <w:szCs w:val="24"/>
        </w:rPr>
        <w:t>obiect</w:t>
      </w:r>
      <w:proofErr w:type="spellEnd"/>
      <w:r w:rsidRPr="000C3959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0C3959">
        <w:rPr>
          <w:b w:val="0"/>
          <w:bCs w:val="0"/>
          <w:color w:val="484848"/>
          <w:sz w:val="24"/>
          <w:szCs w:val="24"/>
        </w:rPr>
        <w:t>pășunea</w:t>
      </w:r>
      <w:proofErr w:type="spellEnd"/>
      <w:r w:rsidRPr="000C3959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proofErr w:type="gramStart"/>
      <w:r w:rsidRPr="000C3959">
        <w:rPr>
          <w:b w:val="0"/>
          <w:bCs w:val="0"/>
          <w:color w:val="484848"/>
          <w:sz w:val="24"/>
          <w:szCs w:val="24"/>
        </w:rPr>
        <w:t>alpină</w:t>
      </w:r>
      <w:proofErr w:type="spellEnd"/>
      <w:r w:rsidRPr="000C3959">
        <w:rPr>
          <w:b w:val="0"/>
          <w:bCs w:val="0"/>
          <w:color w:val="484848"/>
          <w:sz w:val="24"/>
          <w:szCs w:val="24"/>
        </w:rPr>
        <w:t xml:space="preserve"> ”OANCEA</w:t>
      </w:r>
      <w:proofErr w:type="gramEnd"/>
      <w:r w:rsidRPr="000C3959">
        <w:rPr>
          <w:b w:val="0"/>
          <w:bCs w:val="0"/>
          <w:color w:val="484848"/>
          <w:sz w:val="24"/>
          <w:szCs w:val="24"/>
        </w:rPr>
        <w:t>”</w:t>
      </w:r>
      <w:r w:rsidRPr="000C3959">
        <w:rPr>
          <w:b w:val="0"/>
          <w:bCs w:val="0"/>
          <w:color w:val="000000"/>
          <w:sz w:val="24"/>
          <w:szCs w:val="24"/>
        </w:rPr>
        <w:t>;</w:t>
      </w:r>
    </w:p>
    <w:p w14:paraId="1EC70578" w14:textId="053CB664" w:rsidR="000C3959" w:rsidRPr="000C3959" w:rsidRDefault="000C3959" w:rsidP="000C3959">
      <w:pPr>
        <w:pStyle w:val="Heading4"/>
        <w:numPr>
          <w:ilvl w:val="0"/>
          <w:numId w:val="4"/>
        </w:numPr>
        <w:jc w:val="both"/>
        <w:rPr>
          <w:rFonts w:ascii="Times New Roman" w:hAnsi="Times New Roman" w:cs="Times New Roman"/>
          <w:i w:val="0"/>
          <w:iCs w:val="0"/>
          <w:color w:val="6E6E6E"/>
          <w:sz w:val="24"/>
          <w:szCs w:val="24"/>
        </w:rPr>
      </w:pPr>
      <w:proofErr w:type="spellStart"/>
      <w:r w:rsidRPr="000C3959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raportul</w:t>
      </w:r>
      <w:proofErr w:type="spellEnd"/>
      <w:r w:rsidRPr="000C3959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 de </w:t>
      </w:r>
      <w:proofErr w:type="spellStart"/>
      <w:r w:rsidRPr="000C3959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specialitate</w:t>
      </w:r>
      <w:proofErr w:type="spellEnd"/>
      <w:r w:rsidRPr="000C3959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 al </w:t>
      </w:r>
      <w:proofErr w:type="spellStart"/>
      <w:r w:rsidRPr="000C3959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administratorului</w:t>
      </w:r>
      <w:proofErr w:type="spellEnd"/>
      <w:r w:rsidRPr="000C3959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 </w:t>
      </w:r>
      <w:proofErr w:type="gramStart"/>
      <w:r w:rsidRPr="000C3959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public  nr</w:t>
      </w:r>
      <w:proofErr w:type="gramEnd"/>
      <w:r w:rsidRPr="000C3959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. 14454/</w:t>
      </w:r>
      <w:proofErr w:type="gramStart"/>
      <w:r w:rsidRPr="000C3959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11.12.2023;</w:t>
      </w:r>
      <w:proofErr w:type="gramEnd"/>
    </w:p>
    <w:p w14:paraId="32268F41" w14:textId="77777777" w:rsidR="000C3959" w:rsidRPr="000C3959" w:rsidRDefault="000C3959" w:rsidP="000C3959">
      <w:pPr>
        <w:pStyle w:val="ListParagraph"/>
        <w:numPr>
          <w:ilvl w:val="0"/>
          <w:numId w:val="4"/>
        </w:numPr>
        <w:spacing w:before="100" w:beforeAutospacing="1" w:after="100" w:afterAutospacing="1"/>
        <w:jc w:val="both"/>
        <w:rPr>
          <w:color w:val="6E6E6E"/>
          <w:sz w:val="24"/>
          <w:szCs w:val="24"/>
        </w:rPr>
      </w:pPr>
      <w:proofErr w:type="spellStart"/>
      <w:r w:rsidRPr="000C3959">
        <w:rPr>
          <w:color w:val="000000"/>
          <w:sz w:val="24"/>
          <w:szCs w:val="24"/>
        </w:rPr>
        <w:t>procesul</w:t>
      </w:r>
      <w:proofErr w:type="spellEnd"/>
      <w:r w:rsidRPr="000C3959">
        <w:rPr>
          <w:color w:val="000000"/>
          <w:sz w:val="24"/>
          <w:szCs w:val="24"/>
        </w:rPr>
        <w:t xml:space="preserve"> verbal nr. 14453/11.12.2023 al </w:t>
      </w:r>
      <w:proofErr w:type="spellStart"/>
      <w:r w:rsidRPr="000C3959">
        <w:rPr>
          <w:color w:val="000000"/>
          <w:sz w:val="24"/>
          <w:szCs w:val="24"/>
        </w:rPr>
        <w:t>comisiei</w:t>
      </w:r>
      <w:proofErr w:type="spellEnd"/>
      <w:r w:rsidRPr="000C3959">
        <w:rPr>
          <w:color w:val="000000"/>
          <w:sz w:val="24"/>
          <w:szCs w:val="24"/>
        </w:rPr>
        <w:t xml:space="preserve"> de </w:t>
      </w:r>
      <w:proofErr w:type="spellStart"/>
      <w:r w:rsidRPr="000C3959">
        <w:rPr>
          <w:color w:val="000000"/>
          <w:sz w:val="24"/>
          <w:szCs w:val="24"/>
        </w:rPr>
        <w:t>pășunat</w:t>
      </w:r>
      <w:proofErr w:type="spellEnd"/>
      <w:r w:rsidRPr="000C3959">
        <w:rPr>
          <w:color w:val="000000"/>
          <w:sz w:val="24"/>
          <w:szCs w:val="24"/>
        </w:rPr>
        <w:t xml:space="preserve"> </w:t>
      </w:r>
      <w:proofErr w:type="spellStart"/>
      <w:r w:rsidRPr="000C3959">
        <w:rPr>
          <w:color w:val="000000"/>
          <w:sz w:val="24"/>
          <w:szCs w:val="24"/>
        </w:rPr>
        <w:t>prin</w:t>
      </w:r>
      <w:proofErr w:type="spellEnd"/>
      <w:r w:rsidRPr="000C3959">
        <w:rPr>
          <w:color w:val="000000"/>
          <w:sz w:val="24"/>
          <w:szCs w:val="24"/>
        </w:rPr>
        <w:t xml:space="preserve"> care s-a </w:t>
      </w:r>
      <w:proofErr w:type="spellStart"/>
      <w:r w:rsidRPr="000C3959">
        <w:rPr>
          <w:color w:val="000000"/>
          <w:sz w:val="24"/>
          <w:szCs w:val="24"/>
        </w:rPr>
        <w:t>analizat</w:t>
      </w:r>
      <w:proofErr w:type="spellEnd"/>
      <w:r w:rsidRPr="000C3959">
        <w:rPr>
          <w:color w:val="000000"/>
          <w:sz w:val="24"/>
          <w:szCs w:val="24"/>
        </w:rPr>
        <w:t xml:space="preserve"> </w:t>
      </w:r>
      <w:proofErr w:type="spellStart"/>
      <w:r w:rsidRPr="000C3959">
        <w:rPr>
          <w:color w:val="000000"/>
          <w:sz w:val="24"/>
          <w:szCs w:val="24"/>
        </w:rPr>
        <w:t>cererea</w:t>
      </w:r>
      <w:proofErr w:type="spellEnd"/>
      <w:r w:rsidRPr="000C3959">
        <w:rPr>
          <w:color w:val="000000"/>
          <w:sz w:val="24"/>
          <w:szCs w:val="24"/>
        </w:rPr>
        <w:t xml:space="preserve"> </w:t>
      </w:r>
      <w:proofErr w:type="spellStart"/>
      <w:r w:rsidRPr="000C3959">
        <w:rPr>
          <w:color w:val="000000"/>
          <w:sz w:val="24"/>
          <w:szCs w:val="24"/>
        </w:rPr>
        <w:t>și</w:t>
      </w:r>
      <w:proofErr w:type="spellEnd"/>
      <w:r w:rsidRPr="000C3959">
        <w:rPr>
          <w:color w:val="000000"/>
          <w:sz w:val="24"/>
          <w:szCs w:val="24"/>
        </w:rPr>
        <w:t xml:space="preserve"> s-au </w:t>
      </w:r>
      <w:proofErr w:type="spellStart"/>
      <w:r w:rsidRPr="000C3959">
        <w:rPr>
          <w:color w:val="000000"/>
          <w:sz w:val="24"/>
          <w:szCs w:val="24"/>
        </w:rPr>
        <w:t>stabilit</w:t>
      </w:r>
      <w:proofErr w:type="spellEnd"/>
      <w:r w:rsidRPr="000C3959">
        <w:rPr>
          <w:color w:val="000000"/>
          <w:sz w:val="24"/>
          <w:szCs w:val="24"/>
        </w:rPr>
        <w:t xml:space="preserve"> </w:t>
      </w:r>
      <w:proofErr w:type="spellStart"/>
      <w:r w:rsidRPr="000C3959">
        <w:rPr>
          <w:color w:val="000000"/>
          <w:sz w:val="24"/>
          <w:szCs w:val="24"/>
        </w:rPr>
        <w:t>condițiile</w:t>
      </w:r>
      <w:proofErr w:type="spellEnd"/>
      <w:r w:rsidRPr="000C3959">
        <w:rPr>
          <w:color w:val="000000"/>
          <w:sz w:val="24"/>
          <w:szCs w:val="24"/>
        </w:rPr>
        <w:t xml:space="preserve"> de </w:t>
      </w:r>
      <w:proofErr w:type="spellStart"/>
      <w:r w:rsidRPr="000C3959">
        <w:rPr>
          <w:color w:val="000000"/>
          <w:sz w:val="24"/>
          <w:szCs w:val="24"/>
        </w:rPr>
        <w:t>reziliere</w:t>
      </w:r>
      <w:proofErr w:type="spellEnd"/>
      <w:r w:rsidRPr="000C3959">
        <w:rPr>
          <w:color w:val="000000"/>
          <w:sz w:val="24"/>
          <w:szCs w:val="24"/>
        </w:rPr>
        <w:t xml:space="preserve"> a </w:t>
      </w:r>
      <w:proofErr w:type="spellStart"/>
      <w:proofErr w:type="gramStart"/>
      <w:r w:rsidRPr="000C3959">
        <w:rPr>
          <w:color w:val="000000"/>
          <w:sz w:val="24"/>
          <w:szCs w:val="24"/>
        </w:rPr>
        <w:t>contractului</w:t>
      </w:r>
      <w:proofErr w:type="spellEnd"/>
      <w:r w:rsidRPr="000C3959">
        <w:rPr>
          <w:color w:val="000000"/>
          <w:sz w:val="24"/>
          <w:szCs w:val="24"/>
        </w:rPr>
        <w:t>;</w:t>
      </w:r>
      <w:proofErr w:type="gramEnd"/>
    </w:p>
    <w:p w14:paraId="70BEE02F" w14:textId="199A7FF9" w:rsidR="00A844D9" w:rsidRPr="000C3959" w:rsidRDefault="000C3959" w:rsidP="000C3959">
      <w:pPr>
        <w:pStyle w:val="ListParagraph"/>
        <w:numPr>
          <w:ilvl w:val="0"/>
          <w:numId w:val="4"/>
        </w:numPr>
        <w:spacing w:before="100" w:beforeAutospacing="1" w:after="100" w:afterAutospacing="1"/>
        <w:jc w:val="both"/>
        <w:rPr>
          <w:color w:val="6E6E6E"/>
          <w:sz w:val="24"/>
          <w:szCs w:val="24"/>
        </w:rPr>
      </w:pPr>
      <w:r w:rsidRPr="000C3959">
        <w:rPr>
          <w:color w:val="000000"/>
          <w:sz w:val="24"/>
          <w:szCs w:val="24"/>
        </w:rPr>
        <w:t>cap. VI, pct. 1 din contract ”</w:t>
      </w:r>
      <w:proofErr w:type="spellStart"/>
      <w:r w:rsidRPr="000C3959">
        <w:rPr>
          <w:color w:val="000000"/>
          <w:sz w:val="24"/>
          <w:szCs w:val="24"/>
        </w:rPr>
        <w:t>nerespectarea</w:t>
      </w:r>
      <w:proofErr w:type="spellEnd"/>
      <w:r w:rsidRPr="000C3959">
        <w:rPr>
          <w:color w:val="000000"/>
          <w:sz w:val="24"/>
          <w:szCs w:val="24"/>
        </w:rPr>
        <w:t xml:space="preserve"> de </w:t>
      </w:r>
      <w:proofErr w:type="spellStart"/>
      <w:r w:rsidRPr="000C3959">
        <w:rPr>
          <w:color w:val="000000"/>
          <w:sz w:val="24"/>
          <w:szCs w:val="24"/>
        </w:rPr>
        <w:t>către</w:t>
      </w:r>
      <w:proofErr w:type="spellEnd"/>
      <w:r w:rsidRPr="000C3959">
        <w:rPr>
          <w:color w:val="000000"/>
          <w:sz w:val="24"/>
          <w:szCs w:val="24"/>
        </w:rPr>
        <w:t xml:space="preserve"> </w:t>
      </w:r>
      <w:proofErr w:type="spellStart"/>
      <w:r w:rsidRPr="000C3959">
        <w:rPr>
          <w:color w:val="000000"/>
          <w:sz w:val="24"/>
          <w:szCs w:val="24"/>
        </w:rPr>
        <w:t>părţile</w:t>
      </w:r>
      <w:proofErr w:type="spellEnd"/>
      <w:r w:rsidRPr="000C3959">
        <w:rPr>
          <w:color w:val="000000"/>
          <w:sz w:val="24"/>
          <w:szCs w:val="24"/>
        </w:rPr>
        <w:t xml:space="preserve"> </w:t>
      </w:r>
      <w:proofErr w:type="spellStart"/>
      <w:r w:rsidRPr="000C3959">
        <w:rPr>
          <w:color w:val="000000"/>
          <w:sz w:val="24"/>
          <w:szCs w:val="24"/>
        </w:rPr>
        <w:t>contractante</w:t>
      </w:r>
      <w:proofErr w:type="spellEnd"/>
      <w:r w:rsidRPr="000C3959">
        <w:rPr>
          <w:color w:val="000000"/>
          <w:sz w:val="24"/>
          <w:szCs w:val="24"/>
        </w:rPr>
        <w:t xml:space="preserve">, a </w:t>
      </w:r>
      <w:proofErr w:type="spellStart"/>
      <w:r w:rsidRPr="000C3959">
        <w:rPr>
          <w:color w:val="000000"/>
          <w:sz w:val="24"/>
          <w:szCs w:val="24"/>
        </w:rPr>
        <w:t>obligaţiilor</w:t>
      </w:r>
      <w:proofErr w:type="spellEnd"/>
      <w:r w:rsidRPr="000C3959">
        <w:rPr>
          <w:color w:val="000000"/>
          <w:sz w:val="24"/>
          <w:szCs w:val="24"/>
        </w:rPr>
        <w:t xml:space="preserve"> </w:t>
      </w:r>
      <w:proofErr w:type="spellStart"/>
      <w:r w:rsidRPr="000C3959">
        <w:rPr>
          <w:color w:val="000000"/>
          <w:sz w:val="24"/>
          <w:szCs w:val="24"/>
        </w:rPr>
        <w:t>prezentului</w:t>
      </w:r>
      <w:proofErr w:type="spellEnd"/>
      <w:r w:rsidRPr="000C3959">
        <w:rPr>
          <w:color w:val="000000"/>
          <w:sz w:val="24"/>
          <w:szCs w:val="24"/>
        </w:rPr>
        <w:t xml:space="preserve"> contract de </w:t>
      </w:r>
      <w:proofErr w:type="spellStart"/>
      <w:r w:rsidRPr="000C3959">
        <w:rPr>
          <w:color w:val="000000"/>
          <w:sz w:val="24"/>
          <w:szCs w:val="24"/>
        </w:rPr>
        <w:t>închiriere</w:t>
      </w:r>
      <w:proofErr w:type="spellEnd"/>
      <w:r w:rsidRPr="000C3959">
        <w:rPr>
          <w:color w:val="000000"/>
          <w:sz w:val="24"/>
          <w:szCs w:val="24"/>
        </w:rPr>
        <w:t xml:space="preserve">, </w:t>
      </w:r>
      <w:proofErr w:type="spellStart"/>
      <w:r w:rsidRPr="000C3959">
        <w:rPr>
          <w:color w:val="000000"/>
          <w:sz w:val="24"/>
          <w:szCs w:val="24"/>
        </w:rPr>
        <w:t>atrage</w:t>
      </w:r>
      <w:proofErr w:type="spellEnd"/>
      <w:r w:rsidRPr="000C3959">
        <w:rPr>
          <w:color w:val="000000"/>
          <w:sz w:val="24"/>
          <w:szCs w:val="24"/>
        </w:rPr>
        <w:t xml:space="preserve"> </w:t>
      </w:r>
      <w:proofErr w:type="spellStart"/>
      <w:r w:rsidRPr="000C3959">
        <w:rPr>
          <w:color w:val="000000"/>
          <w:sz w:val="24"/>
          <w:szCs w:val="24"/>
        </w:rPr>
        <w:t>răspunderea</w:t>
      </w:r>
      <w:proofErr w:type="spellEnd"/>
      <w:r w:rsidRPr="000C3959">
        <w:rPr>
          <w:color w:val="000000"/>
          <w:sz w:val="24"/>
          <w:szCs w:val="24"/>
        </w:rPr>
        <w:t xml:space="preserve"> </w:t>
      </w:r>
      <w:proofErr w:type="spellStart"/>
      <w:r w:rsidRPr="000C3959">
        <w:rPr>
          <w:color w:val="000000"/>
          <w:sz w:val="24"/>
          <w:szCs w:val="24"/>
        </w:rPr>
        <w:t>contractuală</w:t>
      </w:r>
      <w:proofErr w:type="spellEnd"/>
      <w:r w:rsidRPr="000C3959">
        <w:rPr>
          <w:color w:val="000000"/>
          <w:sz w:val="24"/>
          <w:szCs w:val="24"/>
        </w:rPr>
        <w:t xml:space="preserve"> a </w:t>
      </w:r>
      <w:proofErr w:type="spellStart"/>
      <w:r w:rsidRPr="000C3959">
        <w:rPr>
          <w:color w:val="000000"/>
          <w:sz w:val="24"/>
          <w:szCs w:val="24"/>
        </w:rPr>
        <w:t>părţii</w:t>
      </w:r>
      <w:proofErr w:type="spellEnd"/>
      <w:r w:rsidRPr="000C3959">
        <w:rPr>
          <w:color w:val="000000"/>
          <w:sz w:val="24"/>
          <w:szCs w:val="24"/>
        </w:rPr>
        <w:t xml:space="preserve"> </w:t>
      </w:r>
      <w:proofErr w:type="spellStart"/>
      <w:r w:rsidRPr="000C3959">
        <w:rPr>
          <w:color w:val="000000"/>
          <w:sz w:val="24"/>
          <w:szCs w:val="24"/>
        </w:rPr>
        <w:t>în</w:t>
      </w:r>
      <w:proofErr w:type="spellEnd"/>
      <w:r w:rsidRPr="000C3959">
        <w:rPr>
          <w:color w:val="000000"/>
          <w:sz w:val="24"/>
          <w:szCs w:val="24"/>
        </w:rPr>
        <w:t xml:space="preserve"> </w:t>
      </w:r>
      <w:proofErr w:type="spellStart"/>
      <w:r w:rsidRPr="000C3959">
        <w:rPr>
          <w:color w:val="000000"/>
          <w:sz w:val="24"/>
          <w:szCs w:val="24"/>
        </w:rPr>
        <w:t>culpă</w:t>
      </w:r>
      <w:proofErr w:type="spellEnd"/>
      <w:r w:rsidRPr="000C3959">
        <w:rPr>
          <w:color w:val="000000"/>
          <w:sz w:val="24"/>
          <w:szCs w:val="24"/>
        </w:rPr>
        <w:t xml:space="preserve">”, </w:t>
      </w:r>
      <w:proofErr w:type="spellStart"/>
      <w:r w:rsidRPr="000C3959">
        <w:rPr>
          <w:color w:val="000000"/>
          <w:sz w:val="24"/>
          <w:szCs w:val="24"/>
        </w:rPr>
        <w:t>iar</w:t>
      </w:r>
      <w:proofErr w:type="spellEnd"/>
      <w:r w:rsidRPr="000C3959">
        <w:rPr>
          <w:color w:val="000000"/>
          <w:sz w:val="24"/>
          <w:szCs w:val="24"/>
        </w:rPr>
        <w:t xml:space="preserve"> </w:t>
      </w:r>
      <w:proofErr w:type="spellStart"/>
      <w:r w:rsidRPr="000C3959">
        <w:rPr>
          <w:color w:val="000000"/>
          <w:sz w:val="24"/>
          <w:szCs w:val="24"/>
        </w:rPr>
        <w:t>potrivit</w:t>
      </w:r>
      <w:proofErr w:type="spellEnd"/>
      <w:r w:rsidRPr="000C3959">
        <w:rPr>
          <w:color w:val="000000"/>
          <w:sz w:val="24"/>
          <w:szCs w:val="24"/>
        </w:rPr>
        <w:t xml:space="preserve"> cap. VII, pct. 1 ”</w:t>
      </w:r>
      <w:proofErr w:type="spellStart"/>
      <w:r w:rsidRPr="000C3959">
        <w:rPr>
          <w:color w:val="000000"/>
          <w:sz w:val="24"/>
          <w:szCs w:val="24"/>
        </w:rPr>
        <w:t>locatarul</w:t>
      </w:r>
      <w:proofErr w:type="spellEnd"/>
      <w:r w:rsidRPr="000C3959">
        <w:rPr>
          <w:color w:val="000000"/>
          <w:sz w:val="24"/>
          <w:szCs w:val="24"/>
        </w:rPr>
        <w:t xml:space="preserve"> </w:t>
      </w:r>
      <w:proofErr w:type="spellStart"/>
      <w:r w:rsidRPr="000C3959">
        <w:rPr>
          <w:color w:val="000000"/>
          <w:sz w:val="24"/>
          <w:szCs w:val="24"/>
        </w:rPr>
        <w:t>este</w:t>
      </w:r>
      <w:proofErr w:type="spellEnd"/>
      <w:r w:rsidRPr="000C3959">
        <w:rPr>
          <w:color w:val="000000"/>
          <w:sz w:val="24"/>
          <w:szCs w:val="24"/>
        </w:rPr>
        <w:t xml:space="preserve"> </w:t>
      </w:r>
      <w:proofErr w:type="spellStart"/>
      <w:r w:rsidRPr="000C3959">
        <w:rPr>
          <w:color w:val="000000"/>
          <w:sz w:val="24"/>
          <w:szCs w:val="24"/>
        </w:rPr>
        <w:t>obligat</w:t>
      </w:r>
      <w:proofErr w:type="spellEnd"/>
      <w:r w:rsidRPr="000C3959">
        <w:rPr>
          <w:color w:val="000000"/>
          <w:sz w:val="24"/>
          <w:szCs w:val="24"/>
        </w:rPr>
        <w:t xml:space="preserve"> </w:t>
      </w:r>
      <w:proofErr w:type="spellStart"/>
      <w:r w:rsidRPr="000C3959">
        <w:rPr>
          <w:color w:val="000000"/>
          <w:sz w:val="24"/>
          <w:szCs w:val="24"/>
        </w:rPr>
        <w:t>să</w:t>
      </w:r>
      <w:proofErr w:type="spellEnd"/>
      <w:r w:rsidRPr="000C3959">
        <w:rPr>
          <w:color w:val="000000"/>
          <w:sz w:val="24"/>
          <w:szCs w:val="24"/>
        </w:rPr>
        <w:t xml:space="preserve"> </w:t>
      </w:r>
      <w:proofErr w:type="spellStart"/>
      <w:r w:rsidRPr="000C3959">
        <w:rPr>
          <w:color w:val="000000"/>
          <w:sz w:val="24"/>
          <w:szCs w:val="24"/>
        </w:rPr>
        <w:t>depună</w:t>
      </w:r>
      <w:proofErr w:type="spellEnd"/>
      <w:r w:rsidRPr="000C3959">
        <w:rPr>
          <w:color w:val="000000"/>
          <w:sz w:val="24"/>
          <w:szCs w:val="24"/>
        </w:rPr>
        <w:t xml:space="preserve"> in </w:t>
      </w:r>
      <w:proofErr w:type="spellStart"/>
      <w:r w:rsidRPr="000C3959">
        <w:rPr>
          <w:color w:val="000000"/>
          <w:sz w:val="24"/>
          <w:szCs w:val="24"/>
        </w:rPr>
        <w:t>contul</w:t>
      </w:r>
      <w:proofErr w:type="spellEnd"/>
      <w:r w:rsidRPr="000C3959">
        <w:rPr>
          <w:color w:val="000000"/>
          <w:sz w:val="24"/>
          <w:szCs w:val="24"/>
        </w:rPr>
        <w:t xml:space="preserve"> </w:t>
      </w:r>
      <w:proofErr w:type="spellStart"/>
      <w:r w:rsidRPr="000C3959">
        <w:rPr>
          <w:color w:val="000000"/>
          <w:sz w:val="24"/>
          <w:szCs w:val="24"/>
        </w:rPr>
        <w:t>Consiliului</w:t>
      </w:r>
      <w:proofErr w:type="spellEnd"/>
      <w:r w:rsidRPr="000C3959">
        <w:rPr>
          <w:color w:val="000000"/>
          <w:sz w:val="24"/>
          <w:szCs w:val="24"/>
        </w:rPr>
        <w:t xml:space="preserve"> Local al </w:t>
      </w:r>
      <w:proofErr w:type="spellStart"/>
      <w:r w:rsidRPr="000C3959">
        <w:rPr>
          <w:color w:val="000000"/>
          <w:sz w:val="24"/>
          <w:szCs w:val="24"/>
        </w:rPr>
        <w:t>comunei</w:t>
      </w:r>
      <w:proofErr w:type="spellEnd"/>
      <w:r w:rsidRPr="000C3959">
        <w:rPr>
          <w:color w:val="000000"/>
          <w:sz w:val="24"/>
          <w:szCs w:val="24"/>
        </w:rPr>
        <w:t xml:space="preserve"> Sadu la data </w:t>
      </w:r>
      <w:proofErr w:type="spellStart"/>
      <w:r w:rsidRPr="000C3959">
        <w:rPr>
          <w:color w:val="000000"/>
          <w:sz w:val="24"/>
          <w:szCs w:val="24"/>
        </w:rPr>
        <w:t>incheierii</w:t>
      </w:r>
      <w:proofErr w:type="spellEnd"/>
      <w:r w:rsidRPr="000C3959">
        <w:rPr>
          <w:color w:val="000000"/>
          <w:sz w:val="24"/>
          <w:szCs w:val="24"/>
        </w:rPr>
        <w:t xml:space="preserve"> </w:t>
      </w:r>
      <w:proofErr w:type="spellStart"/>
      <w:r w:rsidRPr="000C3959">
        <w:rPr>
          <w:color w:val="000000"/>
          <w:sz w:val="24"/>
          <w:szCs w:val="24"/>
        </w:rPr>
        <w:t>contractului</w:t>
      </w:r>
      <w:proofErr w:type="spellEnd"/>
      <w:r w:rsidRPr="000C3959">
        <w:rPr>
          <w:color w:val="000000"/>
          <w:sz w:val="24"/>
          <w:szCs w:val="24"/>
        </w:rPr>
        <w:t xml:space="preserve"> de </w:t>
      </w:r>
      <w:proofErr w:type="spellStart"/>
      <w:r w:rsidRPr="000C3959">
        <w:rPr>
          <w:color w:val="000000"/>
          <w:sz w:val="24"/>
          <w:szCs w:val="24"/>
        </w:rPr>
        <w:t>închiriere</w:t>
      </w:r>
      <w:proofErr w:type="spellEnd"/>
      <w:r w:rsidRPr="000C3959">
        <w:rPr>
          <w:color w:val="000000"/>
          <w:sz w:val="24"/>
          <w:szCs w:val="24"/>
        </w:rPr>
        <w:t xml:space="preserve"> o </w:t>
      </w:r>
      <w:proofErr w:type="spellStart"/>
      <w:r w:rsidRPr="000C3959">
        <w:rPr>
          <w:color w:val="000000"/>
          <w:sz w:val="24"/>
          <w:szCs w:val="24"/>
        </w:rPr>
        <w:t>garanţie</w:t>
      </w:r>
      <w:proofErr w:type="spellEnd"/>
      <w:r w:rsidRPr="000C3959">
        <w:rPr>
          <w:color w:val="000000"/>
          <w:sz w:val="24"/>
          <w:szCs w:val="24"/>
        </w:rPr>
        <w:t xml:space="preserve"> de </w:t>
      </w:r>
      <w:proofErr w:type="spellStart"/>
      <w:r w:rsidRPr="000C3959">
        <w:rPr>
          <w:color w:val="000000"/>
          <w:sz w:val="24"/>
          <w:szCs w:val="24"/>
        </w:rPr>
        <w:t>bună</w:t>
      </w:r>
      <w:proofErr w:type="spellEnd"/>
      <w:r w:rsidRPr="000C3959">
        <w:rPr>
          <w:color w:val="000000"/>
          <w:sz w:val="24"/>
          <w:szCs w:val="24"/>
        </w:rPr>
        <w:t xml:space="preserve"> </w:t>
      </w:r>
      <w:proofErr w:type="spellStart"/>
      <w:r w:rsidRPr="000C3959">
        <w:rPr>
          <w:color w:val="000000"/>
          <w:sz w:val="24"/>
          <w:szCs w:val="24"/>
        </w:rPr>
        <w:t>execuţie</w:t>
      </w:r>
      <w:proofErr w:type="spellEnd"/>
      <w:r w:rsidRPr="000C3959">
        <w:rPr>
          <w:color w:val="000000"/>
          <w:sz w:val="24"/>
          <w:szCs w:val="24"/>
        </w:rPr>
        <w:t xml:space="preserve"> </w:t>
      </w:r>
      <w:proofErr w:type="spellStart"/>
      <w:r w:rsidRPr="000C3959">
        <w:rPr>
          <w:color w:val="000000"/>
          <w:sz w:val="24"/>
          <w:szCs w:val="24"/>
        </w:rPr>
        <w:t>în</w:t>
      </w:r>
      <w:proofErr w:type="spellEnd"/>
      <w:r w:rsidRPr="000C3959">
        <w:rPr>
          <w:color w:val="000000"/>
          <w:sz w:val="24"/>
          <w:szCs w:val="24"/>
        </w:rPr>
        <w:t xml:space="preserve"> </w:t>
      </w:r>
      <w:proofErr w:type="spellStart"/>
      <w:r w:rsidRPr="000C3959">
        <w:rPr>
          <w:color w:val="000000"/>
          <w:sz w:val="24"/>
          <w:szCs w:val="24"/>
        </w:rPr>
        <w:t>cuantum</w:t>
      </w:r>
      <w:proofErr w:type="spellEnd"/>
      <w:r w:rsidRPr="000C3959">
        <w:rPr>
          <w:color w:val="000000"/>
          <w:sz w:val="24"/>
          <w:szCs w:val="24"/>
        </w:rPr>
        <w:t xml:space="preserve"> de 5% din </w:t>
      </w:r>
      <w:proofErr w:type="spellStart"/>
      <w:r w:rsidRPr="000C3959">
        <w:rPr>
          <w:color w:val="000000"/>
          <w:sz w:val="24"/>
          <w:szCs w:val="24"/>
        </w:rPr>
        <w:t>valoarea</w:t>
      </w:r>
      <w:proofErr w:type="spellEnd"/>
      <w:r w:rsidRPr="000C3959">
        <w:rPr>
          <w:color w:val="000000"/>
          <w:sz w:val="24"/>
          <w:szCs w:val="24"/>
        </w:rPr>
        <w:t xml:space="preserve"> </w:t>
      </w:r>
      <w:proofErr w:type="spellStart"/>
      <w:r w:rsidRPr="000C3959">
        <w:rPr>
          <w:color w:val="000000"/>
          <w:sz w:val="24"/>
          <w:szCs w:val="24"/>
        </w:rPr>
        <w:t>chiriei</w:t>
      </w:r>
      <w:proofErr w:type="spellEnd"/>
      <w:r w:rsidRPr="000C3959">
        <w:rPr>
          <w:color w:val="000000"/>
          <w:sz w:val="24"/>
          <w:szCs w:val="24"/>
        </w:rPr>
        <w:t xml:space="preserve"> pe un an, </w:t>
      </w:r>
      <w:proofErr w:type="spellStart"/>
      <w:r w:rsidRPr="000C3959">
        <w:rPr>
          <w:color w:val="000000"/>
          <w:sz w:val="24"/>
          <w:szCs w:val="24"/>
        </w:rPr>
        <w:t>iar</w:t>
      </w:r>
      <w:proofErr w:type="spellEnd"/>
      <w:r w:rsidRPr="000C3959">
        <w:rPr>
          <w:color w:val="000000"/>
          <w:sz w:val="24"/>
          <w:szCs w:val="24"/>
        </w:rPr>
        <w:t xml:space="preserve"> </w:t>
      </w:r>
      <w:proofErr w:type="spellStart"/>
      <w:r w:rsidRPr="000C3959">
        <w:rPr>
          <w:color w:val="000000"/>
          <w:sz w:val="24"/>
          <w:szCs w:val="24"/>
        </w:rPr>
        <w:t>în</w:t>
      </w:r>
      <w:proofErr w:type="spellEnd"/>
      <w:r w:rsidRPr="000C3959">
        <w:rPr>
          <w:color w:val="000000"/>
          <w:sz w:val="24"/>
          <w:szCs w:val="24"/>
        </w:rPr>
        <w:t xml:space="preserve"> </w:t>
      </w:r>
      <w:proofErr w:type="spellStart"/>
      <w:r w:rsidRPr="000C3959">
        <w:rPr>
          <w:color w:val="000000"/>
          <w:sz w:val="24"/>
          <w:szCs w:val="24"/>
        </w:rPr>
        <w:t>caz</w:t>
      </w:r>
      <w:proofErr w:type="spellEnd"/>
      <w:r w:rsidRPr="000C3959">
        <w:rPr>
          <w:color w:val="000000"/>
          <w:sz w:val="24"/>
          <w:szCs w:val="24"/>
        </w:rPr>
        <w:t xml:space="preserve"> de </w:t>
      </w:r>
      <w:proofErr w:type="spellStart"/>
      <w:r w:rsidRPr="000C3959">
        <w:rPr>
          <w:color w:val="000000"/>
          <w:sz w:val="24"/>
          <w:szCs w:val="24"/>
        </w:rPr>
        <w:t>nerespectare</w:t>
      </w:r>
      <w:proofErr w:type="spellEnd"/>
      <w:r w:rsidRPr="000C3959">
        <w:rPr>
          <w:color w:val="000000"/>
          <w:sz w:val="24"/>
          <w:szCs w:val="24"/>
        </w:rPr>
        <w:t xml:space="preserve"> a </w:t>
      </w:r>
      <w:proofErr w:type="spellStart"/>
      <w:r w:rsidRPr="000C3959">
        <w:rPr>
          <w:color w:val="000000"/>
          <w:sz w:val="24"/>
          <w:szCs w:val="24"/>
        </w:rPr>
        <w:t>obligatiilor</w:t>
      </w:r>
      <w:proofErr w:type="spellEnd"/>
      <w:r w:rsidRPr="000C3959">
        <w:rPr>
          <w:color w:val="000000"/>
          <w:sz w:val="24"/>
          <w:szCs w:val="24"/>
        </w:rPr>
        <w:t xml:space="preserve"> </w:t>
      </w:r>
      <w:proofErr w:type="spellStart"/>
      <w:r w:rsidRPr="000C3959">
        <w:rPr>
          <w:color w:val="000000"/>
          <w:sz w:val="24"/>
          <w:szCs w:val="24"/>
        </w:rPr>
        <w:t>contractuale</w:t>
      </w:r>
      <w:proofErr w:type="spellEnd"/>
      <w:r w:rsidRPr="000C3959">
        <w:rPr>
          <w:color w:val="000000"/>
          <w:sz w:val="24"/>
          <w:szCs w:val="24"/>
        </w:rPr>
        <w:t xml:space="preserve"> </w:t>
      </w:r>
      <w:proofErr w:type="spellStart"/>
      <w:r w:rsidRPr="000C3959">
        <w:rPr>
          <w:color w:val="000000"/>
          <w:sz w:val="24"/>
          <w:szCs w:val="24"/>
        </w:rPr>
        <w:t>aceasta</w:t>
      </w:r>
      <w:proofErr w:type="spellEnd"/>
      <w:r w:rsidRPr="000C3959">
        <w:rPr>
          <w:color w:val="000000"/>
          <w:sz w:val="24"/>
          <w:szCs w:val="24"/>
        </w:rPr>
        <w:t xml:space="preserve"> </w:t>
      </w:r>
      <w:proofErr w:type="spellStart"/>
      <w:r w:rsidRPr="000C3959">
        <w:rPr>
          <w:color w:val="000000"/>
          <w:sz w:val="24"/>
          <w:szCs w:val="24"/>
        </w:rPr>
        <w:t>suma</w:t>
      </w:r>
      <w:proofErr w:type="spellEnd"/>
      <w:r w:rsidRPr="000C3959">
        <w:rPr>
          <w:color w:val="000000"/>
          <w:sz w:val="24"/>
          <w:szCs w:val="24"/>
        </w:rPr>
        <w:t xml:space="preserve"> se face </w:t>
      </w:r>
      <w:proofErr w:type="spellStart"/>
      <w:r w:rsidRPr="000C3959">
        <w:rPr>
          <w:color w:val="000000"/>
          <w:sz w:val="24"/>
          <w:szCs w:val="24"/>
        </w:rPr>
        <w:t>venit</w:t>
      </w:r>
      <w:proofErr w:type="spellEnd"/>
      <w:r w:rsidRPr="000C3959">
        <w:rPr>
          <w:color w:val="000000"/>
          <w:sz w:val="24"/>
          <w:szCs w:val="24"/>
        </w:rPr>
        <w:t xml:space="preserve"> la </w:t>
      </w:r>
      <w:proofErr w:type="spellStart"/>
      <w:r w:rsidRPr="000C3959">
        <w:rPr>
          <w:color w:val="000000"/>
          <w:sz w:val="24"/>
          <w:szCs w:val="24"/>
        </w:rPr>
        <w:t>bugetul</w:t>
      </w:r>
      <w:proofErr w:type="spellEnd"/>
      <w:r w:rsidRPr="000C3959">
        <w:rPr>
          <w:color w:val="000000"/>
          <w:sz w:val="24"/>
          <w:szCs w:val="24"/>
        </w:rPr>
        <w:t xml:space="preserve"> local, cu </w:t>
      </w:r>
      <w:proofErr w:type="spellStart"/>
      <w:r w:rsidRPr="000C3959">
        <w:rPr>
          <w:color w:val="000000"/>
          <w:sz w:val="24"/>
          <w:szCs w:val="24"/>
        </w:rPr>
        <w:t>titlu</w:t>
      </w:r>
      <w:proofErr w:type="spellEnd"/>
      <w:r w:rsidRPr="000C3959">
        <w:rPr>
          <w:color w:val="000000"/>
          <w:sz w:val="24"/>
          <w:szCs w:val="24"/>
        </w:rPr>
        <w:t xml:space="preserve"> de </w:t>
      </w:r>
      <w:proofErr w:type="spellStart"/>
      <w:r w:rsidRPr="000C3959">
        <w:rPr>
          <w:color w:val="000000"/>
          <w:sz w:val="24"/>
          <w:szCs w:val="24"/>
        </w:rPr>
        <w:t>clauză</w:t>
      </w:r>
      <w:proofErr w:type="spellEnd"/>
      <w:r w:rsidRPr="000C3959">
        <w:rPr>
          <w:color w:val="000000"/>
          <w:sz w:val="24"/>
          <w:szCs w:val="24"/>
        </w:rPr>
        <w:t xml:space="preserve"> </w:t>
      </w:r>
      <w:proofErr w:type="spellStart"/>
      <w:r w:rsidRPr="000C3959">
        <w:rPr>
          <w:color w:val="000000"/>
          <w:sz w:val="24"/>
          <w:szCs w:val="24"/>
        </w:rPr>
        <w:t>penală</w:t>
      </w:r>
      <w:proofErr w:type="spellEnd"/>
      <w:r w:rsidRPr="000C3959">
        <w:rPr>
          <w:color w:val="000000"/>
          <w:sz w:val="24"/>
          <w:szCs w:val="24"/>
        </w:rPr>
        <w:t>”;</w:t>
      </w:r>
    </w:p>
    <w:p w14:paraId="4502D122" w14:textId="6F81B1EF" w:rsidR="0024404E" w:rsidRPr="000C3959" w:rsidRDefault="00BD6335" w:rsidP="0024404E">
      <w:pPr>
        <w:shd w:val="clear" w:color="auto" w:fill="FFFFFF"/>
        <w:spacing w:before="100" w:beforeAutospacing="1" w:after="100" w:afterAutospacing="1"/>
        <w:ind w:firstLine="420"/>
        <w:jc w:val="both"/>
        <w:outlineLvl w:val="1"/>
        <w:rPr>
          <w:color w:val="484848"/>
          <w:sz w:val="24"/>
          <w:szCs w:val="24"/>
          <w:lang w:val="ro-RO"/>
        </w:rPr>
      </w:pPr>
      <w:r w:rsidRPr="000C3959">
        <w:rPr>
          <w:sz w:val="24"/>
          <w:szCs w:val="24"/>
          <w:lang w:val="ro-RO"/>
        </w:rPr>
        <w:t xml:space="preserve">În urma celor expuse mai sus și cu respectarea prevederilor legale în vigoare, </w:t>
      </w:r>
      <w:r w:rsidR="00187310" w:rsidRPr="000C3959">
        <w:rPr>
          <w:sz w:val="24"/>
          <w:szCs w:val="24"/>
          <w:lang w:val="ro-RO"/>
        </w:rPr>
        <w:t xml:space="preserve">supun spre analiza si aprobare consiliului local </w:t>
      </w:r>
      <w:r w:rsidRPr="000C3959">
        <w:rPr>
          <w:sz w:val="24"/>
          <w:szCs w:val="24"/>
          <w:lang w:val="ro-RO"/>
        </w:rPr>
        <w:t>proiect</w:t>
      </w:r>
      <w:r w:rsidR="00187310" w:rsidRPr="000C3959">
        <w:rPr>
          <w:sz w:val="24"/>
          <w:szCs w:val="24"/>
          <w:lang w:val="ro-RO"/>
        </w:rPr>
        <w:t>ul</w:t>
      </w:r>
      <w:r w:rsidRPr="000C3959">
        <w:rPr>
          <w:sz w:val="24"/>
          <w:szCs w:val="24"/>
          <w:lang w:val="ro-RO"/>
        </w:rPr>
        <w:t xml:space="preserve"> de hotărâre </w:t>
      </w:r>
      <w:r w:rsidR="000C3959" w:rsidRPr="000C3959">
        <w:rPr>
          <w:sz w:val="24"/>
          <w:szCs w:val="24"/>
          <w:lang w:val="ro-RO"/>
        </w:rPr>
        <w:t xml:space="preserve">privind </w:t>
      </w:r>
      <w:proofErr w:type="spellStart"/>
      <w:r w:rsidR="000C3959" w:rsidRPr="000C3959">
        <w:rPr>
          <w:color w:val="000000"/>
          <w:sz w:val="24"/>
          <w:szCs w:val="24"/>
        </w:rPr>
        <w:t>rezilierea</w:t>
      </w:r>
      <w:proofErr w:type="spellEnd"/>
      <w:r w:rsidR="000C3959" w:rsidRPr="000C3959">
        <w:rPr>
          <w:color w:val="000000"/>
          <w:sz w:val="24"/>
          <w:szCs w:val="24"/>
        </w:rPr>
        <w:t xml:space="preserve"> </w:t>
      </w:r>
      <w:proofErr w:type="spellStart"/>
      <w:r w:rsidR="000C3959" w:rsidRPr="000C3959">
        <w:rPr>
          <w:color w:val="484848"/>
          <w:sz w:val="24"/>
          <w:szCs w:val="24"/>
        </w:rPr>
        <w:t>contractului</w:t>
      </w:r>
      <w:proofErr w:type="spellEnd"/>
      <w:r w:rsidR="000C3959" w:rsidRPr="000C3959">
        <w:rPr>
          <w:color w:val="484848"/>
          <w:sz w:val="24"/>
          <w:szCs w:val="24"/>
        </w:rPr>
        <w:t xml:space="preserve"> de </w:t>
      </w:r>
      <w:proofErr w:type="spellStart"/>
      <w:r w:rsidR="000C3959" w:rsidRPr="000C3959">
        <w:rPr>
          <w:color w:val="484848"/>
          <w:sz w:val="24"/>
          <w:szCs w:val="24"/>
        </w:rPr>
        <w:t>închiriere</w:t>
      </w:r>
      <w:proofErr w:type="spellEnd"/>
      <w:r w:rsidR="000C3959" w:rsidRPr="000C3959">
        <w:rPr>
          <w:color w:val="484848"/>
          <w:sz w:val="24"/>
          <w:szCs w:val="24"/>
        </w:rPr>
        <w:t xml:space="preserve"> nr. 7.310/10.05.2023 </w:t>
      </w:r>
      <w:proofErr w:type="spellStart"/>
      <w:r w:rsidR="000C3959" w:rsidRPr="000C3959">
        <w:rPr>
          <w:color w:val="484848"/>
          <w:sz w:val="24"/>
          <w:szCs w:val="24"/>
        </w:rPr>
        <w:t>având</w:t>
      </w:r>
      <w:proofErr w:type="spellEnd"/>
      <w:r w:rsidR="000C3959" w:rsidRPr="000C3959">
        <w:rPr>
          <w:color w:val="484848"/>
          <w:sz w:val="24"/>
          <w:szCs w:val="24"/>
        </w:rPr>
        <w:t xml:space="preserve"> ca </w:t>
      </w:r>
      <w:proofErr w:type="spellStart"/>
      <w:r w:rsidR="000C3959" w:rsidRPr="000C3959">
        <w:rPr>
          <w:color w:val="484848"/>
          <w:sz w:val="24"/>
          <w:szCs w:val="24"/>
        </w:rPr>
        <w:t>obiect</w:t>
      </w:r>
      <w:proofErr w:type="spellEnd"/>
      <w:r w:rsidR="000C3959" w:rsidRPr="000C3959">
        <w:rPr>
          <w:color w:val="484848"/>
          <w:sz w:val="24"/>
          <w:szCs w:val="24"/>
        </w:rPr>
        <w:t xml:space="preserve"> </w:t>
      </w:r>
      <w:proofErr w:type="spellStart"/>
      <w:r w:rsidR="000C3959" w:rsidRPr="000C3959">
        <w:rPr>
          <w:color w:val="484848"/>
          <w:sz w:val="24"/>
          <w:szCs w:val="24"/>
        </w:rPr>
        <w:t>pășunea</w:t>
      </w:r>
      <w:proofErr w:type="spellEnd"/>
      <w:r w:rsidR="000C3959" w:rsidRPr="000C3959">
        <w:rPr>
          <w:color w:val="484848"/>
          <w:sz w:val="24"/>
          <w:szCs w:val="24"/>
        </w:rPr>
        <w:t xml:space="preserve"> </w:t>
      </w:r>
      <w:proofErr w:type="spellStart"/>
      <w:proofErr w:type="gramStart"/>
      <w:r w:rsidR="000C3959" w:rsidRPr="000C3959">
        <w:rPr>
          <w:color w:val="484848"/>
          <w:sz w:val="24"/>
          <w:szCs w:val="24"/>
        </w:rPr>
        <w:t>alpină</w:t>
      </w:r>
      <w:proofErr w:type="spellEnd"/>
      <w:r w:rsidR="000C3959" w:rsidRPr="000C3959">
        <w:rPr>
          <w:color w:val="484848"/>
          <w:sz w:val="24"/>
          <w:szCs w:val="24"/>
        </w:rPr>
        <w:t xml:space="preserve"> ”OANCEA</w:t>
      </w:r>
      <w:proofErr w:type="gramEnd"/>
      <w:r w:rsidR="000C3959" w:rsidRPr="000C3959">
        <w:rPr>
          <w:color w:val="484848"/>
          <w:sz w:val="24"/>
          <w:szCs w:val="24"/>
        </w:rPr>
        <w:t>”</w:t>
      </w:r>
      <w:r w:rsidR="000C3959" w:rsidRPr="000C3959">
        <w:rPr>
          <w:color w:val="000000"/>
          <w:sz w:val="24"/>
          <w:szCs w:val="24"/>
        </w:rPr>
        <w:t xml:space="preserve">, </w:t>
      </w:r>
      <w:proofErr w:type="spellStart"/>
      <w:r w:rsidR="000C3959" w:rsidRPr="000C3959">
        <w:rPr>
          <w:color w:val="000000"/>
          <w:sz w:val="24"/>
          <w:szCs w:val="24"/>
        </w:rPr>
        <w:t>î</w:t>
      </w:r>
      <w:r w:rsidR="000C3959" w:rsidRPr="000C3959">
        <w:rPr>
          <w:color w:val="484848"/>
          <w:sz w:val="24"/>
          <w:szCs w:val="24"/>
          <w:shd w:val="clear" w:color="auto" w:fill="FFFFFF"/>
        </w:rPr>
        <w:t>ncepând</w:t>
      </w:r>
      <w:proofErr w:type="spellEnd"/>
      <w:r w:rsidR="000C3959" w:rsidRPr="000C3959">
        <w:rPr>
          <w:color w:val="484848"/>
          <w:sz w:val="24"/>
          <w:szCs w:val="24"/>
          <w:shd w:val="clear" w:color="auto" w:fill="FFFFFF"/>
        </w:rPr>
        <w:t xml:space="preserve"> cu data de 31.12.2023 de </w:t>
      </w:r>
      <w:proofErr w:type="spellStart"/>
      <w:r w:rsidR="000C3959" w:rsidRPr="000C3959">
        <w:rPr>
          <w:color w:val="484848"/>
          <w:sz w:val="24"/>
          <w:szCs w:val="24"/>
          <w:shd w:val="clear" w:color="auto" w:fill="FFFFFF"/>
        </w:rPr>
        <w:t>plin</w:t>
      </w:r>
      <w:proofErr w:type="spellEnd"/>
      <w:r w:rsidR="000C3959" w:rsidRPr="000C3959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0C3959" w:rsidRPr="000C3959">
        <w:rPr>
          <w:color w:val="484848"/>
          <w:sz w:val="24"/>
          <w:szCs w:val="24"/>
          <w:shd w:val="clear" w:color="auto" w:fill="FFFFFF"/>
        </w:rPr>
        <w:t>drept</w:t>
      </w:r>
      <w:proofErr w:type="spellEnd"/>
      <w:r w:rsidR="000C3959" w:rsidRPr="000C3959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0C3959" w:rsidRPr="000C3959">
        <w:rPr>
          <w:color w:val="484848"/>
          <w:sz w:val="24"/>
          <w:szCs w:val="24"/>
          <w:shd w:val="clear" w:color="auto" w:fill="FFFFFF"/>
        </w:rPr>
        <w:t>fără</w:t>
      </w:r>
      <w:proofErr w:type="spellEnd"/>
      <w:r w:rsidR="000C3959" w:rsidRPr="000C3959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0C3959" w:rsidRPr="000C3959">
        <w:rPr>
          <w:color w:val="484848"/>
          <w:sz w:val="24"/>
          <w:szCs w:val="24"/>
          <w:shd w:val="clear" w:color="auto" w:fill="FFFFFF"/>
        </w:rPr>
        <w:t>somație</w:t>
      </w:r>
      <w:proofErr w:type="spellEnd"/>
      <w:r w:rsidR="000C3959" w:rsidRPr="000C3959">
        <w:rPr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="000C3959" w:rsidRPr="000C3959">
        <w:rPr>
          <w:color w:val="484848"/>
          <w:sz w:val="24"/>
          <w:szCs w:val="24"/>
          <w:shd w:val="clear" w:color="auto" w:fill="FFFFFF"/>
        </w:rPr>
        <w:t>fără</w:t>
      </w:r>
      <w:proofErr w:type="spellEnd"/>
      <w:r w:rsidR="000C3959" w:rsidRPr="000C3959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0C3959" w:rsidRPr="000C3959">
        <w:rPr>
          <w:color w:val="484848"/>
          <w:sz w:val="24"/>
          <w:szCs w:val="24"/>
          <w:shd w:val="clear" w:color="auto" w:fill="FFFFFF"/>
        </w:rPr>
        <w:t>trecerea</w:t>
      </w:r>
      <w:proofErr w:type="spellEnd"/>
      <w:r w:rsidR="000C3959" w:rsidRPr="000C3959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0C3959" w:rsidRPr="000C3959">
        <w:rPr>
          <w:color w:val="484848"/>
          <w:sz w:val="24"/>
          <w:szCs w:val="24"/>
          <w:shd w:val="clear" w:color="auto" w:fill="FFFFFF"/>
        </w:rPr>
        <w:t>vreunui</w:t>
      </w:r>
      <w:proofErr w:type="spellEnd"/>
      <w:r w:rsidR="000C3959" w:rsidRPr="000C3959">
        <w:rPr>
          <w:color w:val="484848"/>
          <w:sz w:val="24"/>
          <w:szCs w:val="24"/>
          <w:shd w:val="clear" w:color="auto" w:fill="FFFFFF"/>
        </w:rPr>
        <w:t xml:space="preserve"> termen, </w:t>
      </w:r>
      <w:proofErr w:type="spellStart"/>
      <w:r w:rsidR="000C3959" w:rsidRPr="000C3959">
        <w:rPr>
          <w:color w:val="484848"/>
          <w:sz w:val="24"/>
          <w:szCs w:val="24"/>
          <w:shd w:val="clear" w:color="auto" w:fill="FFFFFF"/>
        </w:rPr>
        <w:t>fără</w:t>
      </w:r>
      <w:proofErr w:type="spellEnd"/>
      <w:r w:rsidR="000C3959" w:rsidRPr="000C3959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0C3959" w:rsidRPr="000C3959">
        <w:rPr>
          <w:color w:val="484848"/>
          <w:sz w:val="24"/>
          <w:szCs w:val="24"/>
          <w:shd w:val="clear" w:color="auto" w:fill="FFFFFF"/>
        </w:rPr>
        <w:t>intervenția</w:t>
      </w:r>
      <w:proofErr w:type="spellEnd"/>
      <w:r w:rsidR="000C3959" w:rsidRPr="000C3959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0C3959" w:rsidRPr="000C3959">
        <w:rPr>
          <w:color w:val="484848"/>
          <w:sz w:val="24"/>
          <w:szCs w:val="24"/>
          <w:shd w:val="clear" w:color="auto" w:fill="FFFFFF"/>
        </w:rPr>
        <w:t>autorității</w:t>
      </w:r>
      <w:proofErr w:type="spellEnd"/>
      <w:r w:rsidR="000C3959" w:rsidRPr="000C3959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0C3959" w:rsidRPr="000C3959">
        <w:rPr>
          <w:color w:val="484848"/>
          <w:sz w:val="24"/>
          <w:szCs w:val="24"/>
          <w:shd w:val="clear" w:color="auto" w:fill="FFFFFF"/>
        </w:rPr>
        <w:t>publice</w:t>
      </w:r>
      <w:proofErr w:type="spellEnd"/>
      <w:r w:rsidR="000C3959" w:rsidRPr="000C3959">
        <w:rPr>
          <w:color w:val="484848"/>
          <w:sz w:val="24"/>
          <w:szCs w:val="24"/>
          <w:shd w:val="clear" w:color="auto" w:fill="FFFFFF"/>
        </w:rPr>
        <w:t xml:space="preserve"> locale </w:t>
      </w:r>
      <w:proofErr w:type="spellStart"/>
      <w:r w:rsidR="000C3959" w:rsidRPr="000C3959">
        <w:rPr>
          <w:color w:val="484848"/>
          <w:sz w:val="24"/>
          <w:szCs w:val="24"/>
          <w:shd w:val="clear" w:color="auto" w:fill="FFFFFF"/>
        </w:rPr>
        <w:t>sau</w:t>
      </w:r>
      <w:proofErr w:type="spellEnd"/>
      <w:r w:rsidR="000C3959" w:rsidRPr="000C3959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0C3959" w:rsidRPr="000C3959">
        <w:rPr>
          <w:color w:val="484848"/>
          <w:sz w:val="24"/>
          <w:szCs w:val="24"/>
          <w:shd w:val="clear" w:color="auto" w:fill="FFFFFF"/>
        </w:rPr>
        <w:t>instanței</w:t>
      </w:r>
      <w:proofErr w:type="spellEnd"/>
      <w:r w:rsidR="000C3959" w:rsidRPr="000C3959">
        <w:rPr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 w:rsidR="000C3959" w:rsidRPr="000C3959">
        <w:rPr>
          <w:color w:val="484848"/>
          <w:sz w:val="24"/>
          <w:szCs w:val="24"/>
          <w:shd w:val="clear" w:color="auto" w:fill="FFFFFF"/>
        </w:rPr>
        <w:t>judecată</w:t>
      </w:r>
      <w:proofErr w:type="spellEnd"/>
      <w:r w:rsidR="000C3959" w:rsidRPr="000C3959">
        <w:rPr>
          <w:color w:val="484848"/>
          <w:sz w:val="24"/>
          <w:szCs w:val="24"/>
          <w:shd w:val="clear" w:color="auto" w:fill="FFFFFF"/>
        </w:rPr>
        <w:t>.</w:t>
      </w:r>
    </w:p>
    <w:p w14:paraId="661A385F" w14:textId="181DE3C4" w:rsidR="00A844D9" w:rsidRPr="0024404E" w:rsidRDefault="00A844D9" w:rsidP="00A844D9">
      <w:pPr>
        <w:spacing w:line="276" w:lineRule="auto"/>
        <w:ind w:firstLine="708"/>
        <w:jc w:val="both"/>
        <w:rPr>
          <w:sz w:val="24"/>
          <w:szCs w:val="24"/>
          <w:lang w:val="ro-RO"/>
        </w:rPr>
      </w:pPr>
    </w:p>
    <w:p w14:paraId="49A72F1B" w14:textId="77777777" w:rsidR="00BD6335" w:rsidRPr="009C3B69" w:rsidRDefault="00BD6335" w:rsidP="00BD6335">
      <w:pPr>
        <w:ind w:left="3540" w:firstLine="708"/>
        <w:rPr>
          <w:rFonts w:eastAsia="Calibri"/>
          <w:b/>
          <w:sz w:val="24"/>
          <w:szCs w:val="24"/>
          <w:lang w:val="ro-RO"/>
        </w:rPr>
      </w:pPr>
      <w:r w:rsidRPr="009C3B69">
        <w:rPr>
          <w:rFonts w:eastAsia="Calibri"/>
          <w:b/>
          <w:sz w:val="24"/>
          <w:szCs w:val="24"/>
          <w:lang w:val="ro-RO"/>
        </w:rPr>
        <w:t>PRIMAR</w:t>
      </w:r>
    </w:p>
    <w:p w14:paraId="2DC6FA39" w14:textId="77777777" w:rsidR="00BD6335" w:rsidRPr="009C3B69" w:rsidRDefault="00BD6335" w:rsidP="00BD6335">
      <w:pPr>
        <w:ind w:left="2124" w:firstLine="708"/>
        <w:rPr>
          <w:rFonts w:eastAsia="Calibri"/>
          <w:b/>
          <w:sz w:val="24"/>
          <w:szCs w:val="24"/>
          <w:lang w:val="ro-RO"/>
        </w:rPr>
      </w:pPr>
      <w:r w:rsidRPr="009C3B69">
        <w:rPr>
          <w:rFonts w:eastAsia="Calibri"/>
          <w:b/>
          <w:sz w:val="24"/>
          <w:szCs w:val="24"/>
          <w:lang w:val="ro-RO"/>
        </w:rPr>
        <w:t xml:space="preserve">      Ivan Valentin-Dumitru-Ioan</w:t>
      </w:r>
    </w:p>
    <w:p w14:paraId="457A2743" w14:textId="77777777" w:rsidR="00BD6335" w:rsidRPr="009C3B69" w:rsidRDefault="00BD6335" w:rsidP="00BD6335">
      <w:pPr>
        <w:jc w:val="center"/>
        <w:rPr>
          <w:sz w:val="24"/>
          <w:szCs w:val="24"/>
        </w:rPr>
      </w:pPr>
    </w:p>
    <w:p w14:paraId="7A4104E9" w14:textId="77777777" w:rsidR="00BD6335" w:rsidRPr="009A0EA0" w:rsidRDefault="00BD6335" w:rsidP="00BD6335">
      <w:pPr>
        <w:spacing w:line="360" w:lineRule="auto"/>
        <w:ind w:firstLine="720"/>
        <w:jc w:val="both"/>
        <w:rPr>
          <w:sz w:val="26"/>
          <w:szCs w:val="26"/>
          <w:lang w:val="ro-RO"/>
        </w:rPr>
      </w:pPr>
    </w:p>
    <w:sectPr w:rsidR="00BD6335" w:rsidRPr="009A0EA0" w:rsidSect="00A844D9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A6A4F"/>
    <w:multiLevelType w:val="hybridMultilevel"/>
    <w:tmpl w:val="D7EC1A02"/>
    <w:lvl w:ilvl="0" w:tplc="78306B10">
      <w:numFmt w:val="bullet"/>
      <w:lvlText w:val="-"/>
      <w:lvlJc w:val="left"/>
      <w:pPr>
        <w:ind w:left="420" w:hanging="360"/>
      </w:pPr>
      <w:rPr>
        <w:rFonts w:ascii="Open Sans" w:eastAsiaTheme="majorEastAsia" w:hAnsi="Open Sans" w:cs="Open Sans" w:hint="default"/>
        <w:color w:val="484848"/>
        <w:sz w:val="20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30B41D0C"/>
    <w:multiLevelType w:val="multilevel"/>
    <w:tmpl w:val="0C06AFA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502E15"/>
    <w:multiLevelType w:val="multilevel"/>
    <w:tmpl w:val="49B28F3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A5145C8"/>
    <w:multiLevelType w:val="hybridMultilevel"/>
    <w:tmpl w:val="C8E0EFA8"/>
    <w:lvl w:ilvl="0" w:tplc="49245A26">
      <w:start w:val="5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86609936">
    <w:abstractNumId w:val="2"/>
  </w:num>
  <w:num w:numId="2" w16cid:durableId="1724980069">
    <w:abstractNumId w:val="3"/>
  </w:num>
  <w:num w:numId="3" w16cid:durableId="46102070">
    <w:abstractNumId w:val="1"/>
  </w:num>
  <w:num w:numId="4" w16cid:durableId="988437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335"/>
    <w:rsid w:val="00060071"/>
    <w:rsid w:val="000C3959"/>
    <w:rsid w:val="00187310"/>
    <w:rsid w:val="002147A9"/>
    <w:rsid w:val="0024404E"/>
    <w:rsid w:val="00474D57"/>
    <w:rsid w:val="004B1B05"/>
    <w:rsid w:val="006F3DD9"/>
    <w:rsid w:val="007160D8"/>
    <w:rsid w:val="00757006"/>
    <w:rsid w:val="00A121D3"/>
    <w:rsid w:val="00A44736"/>
    <w:rsid w:val="00A520DE"/>
    <w:rsid w:val="00A844D9"/>
    <w:rsid w:val="00B625EA"/>
    <w:rsid w:val="00BB40A8"/>
    <w:rsid w:val="00BD6335"/>
    <w:rsid w:val="00C85DF7"/>
    <w:rsid w:val="00D34AF5"/>
    <w:rsid w:val="00D619F9"/>
    <w:rsid w:val="00E22233"/>
    <w:rsid w:val="00F26B02"/>
    <w:rsid w:val="00F4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0AAF5"/>
  <w15:chartTrackingRefBased/>
  <w15:docId w15:val="{4E8CD150-DFAE-4927-BFC0-7917682B4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33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A520DE"/>
    <w:pPr>
      <w:spacing w:before="100" w:beforeAutospacing="1" w:after="100" w:afterAutospacing="1"/>
      <w:outlineLvl w:val="1"/>
    </w:pPr>
    <w:rPr>
      <w:b/>
      <w:bCs/>
      <w:sz w:val="36"/>
      <w:szCs w:val="36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C395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BD6335"/>
    <w:pPr>
      <w:spacing w:after="0" w:line="240" w:lineRule="auto"/>
    </w:pPr>
    <w:rPr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BD6335"/>
    <w:rPr>
      <w:color w:val="0000FF"/>
      <w:u w:val="single"/>
    </w:rPr>
  </w:style>
  <w:style w:type="character" w:customStyle="1" w:styleId="salnttl">
    <w:name w:val="s_aln_ttl"/>
    <w:basedOn w:val="DefaultParagraphFont"/>
    <w:rsid w:val="00A844D9"/>
  </w:style>
  <w:style w:type="character" w:customStyle="1" w:styleId="salnbdy">
    <w:name w:val="s_aln_bdy"/>
    <w:basedOn w:val="DefaultParagraphFont"/>
    <w:rsid w:val="00A844D9"/>
  </w:style>
  <w:style w:type="paragraph" w:styleId="ListParagraph">
    <w:name w:val="List Paragraph"/>
    <w:basedOn w:val="Normal"/>
    <w:uiPriority w:val="34"/>
    <w:qFormat/>
    <w:rsid w:val="00A844D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A520DE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0C3959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0"/>
      <w:szCs w:val="20"/>
      <w:lang w:val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9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2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1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67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337C1.057B516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3</cp:revision>
  <cp:lastPrinted>2023-11-24T10:51:00Z</cp:lastPrinted>
  <dcterms:created xsi:type="dcterms:W3CDTF">2023-12-13T10:10:00Z</dcterms:created>
  <dcterms:modified xsi:type="dcterms:W3CDTF">2023-12-13T10:17:00Z</dcterms:modified>
</cp:coreProperties>
</file>