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798" w:rsidRPr="00243798" w:rsidRDefault="00243798" w:rsidP="00243798">
      <w:pPr>
        <w:tabs>
          <w:tab w:val="left" w:pos="1193"/>
        </w:tabs>
        <w:spacing w:after="0" w:line="240" w:lineRule="auto"/>
        <w:ind w:left="-680" w:right="-397"/>
        <w:jc w:val="center"/>
        <w:rPr>
          <w:rFonts w:ascii="Times New Roman" w:eastAsia="Times New Roman" w:hAnsi="Times New Roman" w:cs="Times New Roman"/>
          <w:b/>
          <w:bCs/>
          <w:sz w:val="28"/>
          <w:szCs w:val="28"/>
          <w:lang w:val="ro-RO"/>
        </w:rPr>
      </w:pPr>
      <w:r w:rsidRPr="00243798">
        <w:rPr>
          <w:rFonts w:ascii="Times New Roman" w:eastAsia="Times New Roman" w:hAnsi="Times New Roman" w:cs="Times New Roman"/>
          <w:noProof/>
          <w:sz w:val="20"/>
          <w:szCs w:val="20"/>
          <w:lang w:val="ro-RO" w:eastAsia="ro-RO"/>
        </w:rPr>
        <w:drawing>
          <wp:anchor distT="0" distB="0" distL="0" distR="0" simplePos="0" relativeHeight="251659264" behindDoc="0" locked="0" layoutInCell="1" allowOverlap="1">
            <wp:simplePos x="0" y="0"/>
            <wp:positionH relativeFrom="column">
              <wp:posOffset>4723765</wp:posOffset>
            </wp:positionH>
            <wp:positionV relativeFrom="paragraph">
              <wp:posOffset>-241300</wp:posOffset>
            </wp:positionV>
            <wp:extent cx="983615" cy="1226185"/>
            <wp:effectExtent l="0" t="0" r="0" b="0"/>
            <wp:wrapNone/>
            <wp:docPr id="1"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8"/>
                    <a:stretch>
                      <a:fillRect/>
                    </a:stretch>
                  </pic:blipFill>
                  <pic:spPr bwMode="auto">
                    <a:xfrm>
                      <a:off x="0" y="0"/>
                      <a:ext cx="983615" cy="1226185"/>
                    </a:xfrm>
                    <a:prstGeom prst="rect">
                      <a:avLst/>
                    </a:prstGeom>
                  </pic:spPr>
                </pic:pic>
              </a:graphicData>
            </a:graphic>
          </wp:anchor>
        </w:drawing>
      </w:r>
      <w:r w:rsidRPr="00243798">
        <w:rPr>
          <w:rFonts w:ascii="Times New Roman" w:eastAsia="Times New Roman" w:hAnsi="Times New Roman" w:cs="Times New Roman"/>
          <w:noProof/>
          <w:sz w:val="20"/>
          <w:szCs w:val="20"/>
          <w:lang w:val="ro-RO" w:eastAsia="ro-RO"/>
        </w:rPr>
        <w:drawing>
          <wp:anchor distT="0" distB="0" distL="0" distR="0" simplePos="0" relativeHeight="251660288" behindDoc="1" locked="0" layoutInCell="1" allowOverlap="1">
            <wp:simplePos x="0" y="0"/>
            <wp:positionH relativeFrom="column">
              <wp:posOffset>-26670</wp:posOffset>
            </wp:positionH>
            <wp:positionV relativeFrom="paragraph">
              <wp:posOffset>-73025</wp:posOffset>
            </wp:positionV>
            <wp:extent cx="763270" cy="1099185"/>
            <wp:effectExtent l="0" t="0" r="0" b="0"/>
            <wp:wrapNone/>
            <wp:docPr id="2"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9"/>
                    <a:stretch>
                      <a:fillRect/>
                    </a:stretch>
                  </pic:blipFill>
                  <pic:spPr bwMode="auto">
                    <a:xfrm>
                      <a:off x="0" y="0"/>
                      <a:ext cx="763270" cy="1099185"/>
                    </a:xfrm>
                    <a:prstGeom prst="rect">
                      <a:avLst/>
                    </a:prstGeom>
                  </pic:spPr>
                </pic:pic>
              </a:graphicData>
            </a:graphic>
          </wp:anchor>
        </w:drawing>
      </w:r>
      <w:r w:rsidRPr="00243798">
        <w:rPr>
          <w:rFonts w:ascii="Times New Roman" w:eastAsia="Times New Roman" w:hAnsi="Times New Roman" w:cs="Times New Roman"/>
          <w:b/>
          <w:bCs/>
          <w:sz w:val="28"/>
          <w:szCs w:val="28"/>
          <w:lang w:val="ro-RO"/>
        </w:rPr>
        <w:t>ROMÂNIA</w:t>
      </w:r>
    </w:p>
    <w:p w:rsidR="00243798" w:rsidRPr="00243798" w:rsidRDefault="00243798" w:rsidP="00243798">
      <w:pPr>
        <w:tabs>
          <w:tab w:val="left" w:pos="1193"/>
        </w:tabs>
        <w:spacing w:after="0" w:line="240" w:lineRule="auto"/>
        <w:ind w:left="-680" w:right="-397"/>
        <w:jc w:val="center"/>
        <w:rPr>
          <w:rFonts w:ascii="Times New Roman" w:eastAsia="Times New Roman" w:hAnsi="Times New Roman" w:cs="Times New Roman"/>
          <w:b/>
          <w:bCs/>
          <w:sz w:val="28"/>
          <w:szCs w:val="28"/>
          <w:lang w:val="ro-RO"/>
        </w:rPr>
      </w:pPr>
      <w:r w:rsidRPr="00243798">
        <w:rPr>
          <w:rFonts w:ascii="Times New Roman" w:eastAsia="Times New Roman" w:hAnsi="Times New Roman" w:cs="Times New Roman"/>
          <w:b/>
          <w:bCs/>
          <w:sz w:val="28"/>
          <w:szCs w:val="28"/>
          <w:lang w:val="ro-RO"/>
        </w:rPr>
        <w:t>JUDEȚUL BIHOR</w:t>
      </w:r>
    </w:p>
    <w:p w:rsidR="00243798" w:rsidRPr="00243798" w:rsidRDefault="00243798" w:rsidP="00243798">
      <w:pPr>
        <w:tabs>
          <w:tab w:val="left" w:pos="1193"/>
        </w:tabs>
        <w:spacing w:after="0" w:line="240" w:lineRule="auto"/>
        <w:ind w:left="-680" w:right="-397"/>
        <w:jc w:val="center"/>
        <w:rPr>
          <w:rFonts w:ascii="Times New Roman" w:eastAsia="Times New Roman" w:hAnsi="Times New Roman" w:cs="Times New Roman"/>
          <w:b/>
          <w:bCs/>
          <w:color w:val="000000"/>
          <w:sz w:val="28"/>
          <w:szCs w:val="28"/>
          <w:lang w:val="ro-RO"/>
        </w:rPr>
      </w:pPr>
      <w:r w:rsidRPr="00243798">
        <w:rPr>
          <w:rFonts w:ascii="Times New Roman" w:eastAsia="Times New Roman" w:hAnsi="Times New Roman" w:cs="Times New Roman"/>
          <w:b/>
          <w:bCs/>
          <w:color w:val="000000"/>
          <w:sz w:val="28"/>
          <w:szCs w:val="28"/>
          <w:lang w:val="ro-RO"/>
        </w:rPr>
        <w:t>MUNICIPIUL MARGHITA</w:t>
      </w:r>
    </w:p>
    <w:p w:rsidR="00243798" w:rsidRPr="00243798" w:rsidRDefault="00243798" w:rsidP="00243798">
      <w:pPr>
        <w:tabs>
          <w:tab w:val="left" w:pos="1193"/>
        </w:tabs>
        <w:spacing w:after="0" w:line="240" w:lineRule="auto"/>
        <w:ind w:left="-680" w:right="-397"/>
        <w:jc w:val="center"/>
        <w:rPr>
          <w:rFonts w:ascii="Times New Roman" w:eastAsia="Times New Roman" w:hAnsi="Times New Roman" w:cs="Times New Roman"/>
          <w:b/>
          <w:bCs/>
          <w:color w:val="000000"/>
          <w:sz w:val="28"/>
          <w:szCs w:val="28"/>
          <w:lang w:val="ro-RO" w:eastAsia="ro-RO"/>
        </w:rPr>
      </w:pPr>
      <w:r w:rsidRPr="00243798">
        <w:rPr>
          <w:rFonts w:ascii="Times New Roman" w:eastAsia="Times New Roman" w:hAnsi="Times New Roman" w:cs="Times New Roman"/>
          <w:b/>
          <w:bCs/>
          <w:color w:val="000000"/>
          <w:sz w:val="28"/>
          <w:szCs w:val="28"/>
          <w:lang w:val="ro-RO" w:eastAsia="ro-RO"/>
        </w:rPr>
        <w:t>MARGITTA MEGYEI JOGÚ VÁROS</w:t>
      </w:r>
    </w:p>
    <w:p w:rsidR="00243798" w:rsidRDefault="00243798" w:rsidP="00243798">
      <w:pPr>
        <w:tabs>
          <w:tab w:val="left" w:pos="6225"/>
        </w:tabs>
        <w:spacing w:after="0" w:line="240" w:lineRule="auto"/>
        <w:rPr>
          <w:rFonts w:ascii="Times New Roman" w:eastAsia="Times New Roman" w:hAnsi="Times New Roman" w:cs="Times New Roman"/>
          <w:lang w:val="ro-RO"/>
        </w:rPr>
      </w:pPr>
    </w:p>
    <w:p w:rsidR="00243798" w:rsidRPr="00243798" w:rsidRDefault="00243798" w:rsidP="00243798">
      <w:pPr>
        <w:tabs>
          <w:tab w:val="left" w:pos="6225"/>
        </w:tabs>
        <w:spacing w:after="0" w:line="240" w:lineRule="auto"/>
        <w:rPr>
          <w:rFonts w:ascii="Times New Roman" w:eastAsia="Times New Roman" w:hAnsi="Times New Roman" w:cs="Times New Roman"/>
          <w:lang w:val="ro-RO"/>
        </w:rPr>
      </w:pPr>
      <w:r w:rsidRPr="00243798">
        <w:rPr>
          <w:rFonts w:ascii="Times New Roman" w:eastAsia="Times New Roman" w:hAnsi="Times New Roman" w:cs="Times New Roman"/>
          <w:lang w:val="ro-RO"/>
        </w:rPr>
        <w:t>415300 - Marghita, jud. Bihor                                                                          telefon : +40259362001</w:t>
      </w:r>
    </w:p>
    <w:p w:rsidR="00243798" w:rsidRPr="00243798" w:rsidRDefault="00243798" w:rsidP="00243798">
      <w:pPr>
        <w:spacing w:after="0" w:line="240" w:lineRule="auto"/>
        <w:rPr>
          <w:rFonts w:ascii="Times New Roman" w:eastAsia="Times New Roman" w:hAnsi="Times New Roman" w:cs="Times New Roman"/>
          <w:lang w:val="ro-RO"/>
        </w:rPr>
      </w:pPr>
      <w:r w:rsidRPr="00243798">
        <w:rPr>
          <w:rFonts w:ascii="Times New Roman" w:eastAsia="Times New Roman" w:hAnsi="Times New Roman" w:cs="Times New Roman"/>
          <w:lang w:val="ro-RO"/>
        </w:rPr>
        <w:t>Calea Republicii, nr.1                                                                                                     +40359409977</w:t>
      </w:r>
    </w:p>
    <w:p w:rsidR="00243798" w:rsidRPr="00243798" w:rsidRDefault="00243798" w:rsidP="00243798">
      <w:pPr>
        <w:spacing w:after="0" w:line="240" w:lineRule="auto"/>
        <w:rPr>
          <w:rFonts w:ascii="Times New Roman" w:eastAsia="Times New Roman" w:hAnsi="Times New Roman" w:cs="Times New Roman"/>
          <w:sz w:val="20"/>
          <w:szCs w:val="20"/>
        </w:rPr>
      </w:pPr>
      <w:r w:rsidRPr="00243798">
        <w:rPr>
          <w:rFonts w:ascii="Times New Roman" w:eastAsia="Times New Roman" w:hAnsi="Times New Roman" w:cs="Times New Roman"/>
          <w:lang w:val="ro-RO"/>
        </w:rPr>
        <w:t xml:space="preserve">Cod fiscal 4348947                         </w:t>
      </w:r>
      <w:r w:rsidRPr="00243798">
        <w:rPr>
          <w:rFonts w:ascii="Times New Roman" w:eastAsia="Times New Roman" w:hAnsi="Times New Roman" w:cs="Times New Roman"/>
          <w:b/>
          <w:lang w:val="ro-RO"/>
        </w:rPr>
        <w:t xml:space="preserve">e-mail: </w:t>
      </w:r>
      <w:hyperlink r:id="rId10">
        <w:r w:rsidRPr="00243798">
          <w:rPr>
            <w:rFonts w:ascii="Times New Roman" w:eastAsia="Times New Roman" w:hAnsi="Times New Roman" w:cs="Times New Roman"/>
            <w:b/>
            <w:color w:val="0000FF"/>
            <w:u w:val="single"/>
            <w:lang w:val="ro-RO"/>
          </w:rPr>
          <w:t>primaria@marghita.ro</w:t>
        </w:r>
      </w:hyperlink>
      <w:r w:rsidRPr="00243798">
        <w:rPr>
          <w:rFonts w:ascii="Times New Roman" w:eastAsia="Times New Roman" w:hAnsi="Times New Roman" w:cs="Times New Roman"/>
          <w:lang w:val="ro-RO"/>
        </w:rPr>
        <w:t xml:space="preserve">                    fax: +40359409982</w:t>
      </w:r>
    </w:p>
    <w:p w:rsidR="00243798" w:rsidRPr="00243798" w:rsidRDefault="00243798" w:rsidP="00243798">
      <w:pPr>
        <w:spacing w:after="0" w:line="240" w:lineRule="auto"/>
        <w:rPr>
          <w:rFonts w:ascii="Times New Roman" w:eastAsia="Times New Roman" w:hAnsi="Times New Roman" w:cs="Times New Roman"/>
          <w:sz w:val="20"/>
          <w:szCs w:val="20"/>
        </w:rPr>
      </w:pPr>
      <w:r w:rsidRPr="00243798">
        <w:rPr>
          <w:rFonts w:ascii="Times New Roman" w:eastAsia="Times New Roman" w:hAnsi="Times New Roman" w:cs="Times New Roman"/>
          <w:noProof/>
          <w:sz w:val="20"/>
          <w:szCs w:val="20"/>
          <w:lang w:val="ro-RO" w:eastAsia="ro-RO"/>
        </w:rPr>
        <w:drawing>
          <wp:inline distT="0" distB="0" distL="0" distR="0">
            <wp:extent cx="5591175" cy="183515"/>
            <wp:effectExtent l="0" t="0" r="0" b="0"/>
            <wp:docPr id="3"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11"/>
                    <a:stretch>
                      <a:fillRect/>
                    </a:stretch>
                  </pic:blipFill>
                  <pic:spPr bwMode="auto">
                    <a:xfrm>
                      <a:off x="0" y="0"/>
                      <a:ext cx="5591175" cy="183515"/>
                    </a:xfrm>
                    <a:prstGeom prst="rect">
                      <a:avLst/>
                    </a:prstGeom>
                  </pic:spPr>
                </pic:pic>
              </a:graphicData>
            </a:graphic>
          </wp:inline>
        </w:drawing>
      </w:r>
    </w:p>
    <w:p w:rsidR="00144E1D" w:rsidRPr="00144E1D" w:rsidRDefault="00144E1D" w:rsidP="00144E1D">
      <w:pPr>
        <w:pStyle w:val="NoSpacing"/>
        <w:jc w:val="center"/>
        <w:rPr>
          <w:rFonts w:ascii="Times New Roman" w:hAnsi="Times New Roman" w:cs="Times New Roman"/>
          <w:sz w:val="24"/>
          <w:szCs w:val="24"/>
          <w:lang w:val="ro-RO"/>
        </w:rPr>
      </w:pPr>
    </w:p>
    <w:p w:rsidR="00144E1D" w:rsidRDefault="00144E1D" w:rsidP="00267CC1">
      <w:pPr>
        <w:pStyle w:val="NoSpacing"/>
        <w:rPr>
          <w:rFonts w:ascii="Times New Roman" w:hAnsi="Times New Roman" w:cs="Times New Roman"/>
          <w:b/>
          <w:sz w:val="24"/>
          <w:szCs w:val="24"/>
          <w:lang w:val="ro-RO"/>
        </w:rPr>
      </w:pPr>
      <w:r w:rsidRPr="007005AA">
        <w:rPr>
          <w:rFonts w:ascii="Times New Roman" w:hAnsi="Times New Roman" w:cs="Times New Roman"/>
          <w:b/>
          <w:sz w:val="24"/>
          <w:szCs w:val="24"/>
          <w:lang w:val="ro-RO"/>
        </w:rPr>
        <w:t>Nr.</w:t>
      </w:r>
      <w:r w:rsidR="002D2A8A">
        <w:rPr>
          <w:rFonts w:ascii="Times New Roman" w:hAnsi="Times New Roman" w:cs="Times New Roman"/>
          <w:b/>
          <w:sz w:val="24"/>
          <w:szCs w:val="24"/>
          <w:lang w:val="ro-RO"/>
        </w:rPr>
        <w:t>1439</w:t>
      </w:r>
      <w:r w:rsidR="00D4163A">
        <w:rPr>
          <w:rFonts w:ascii="Times New Roman" w:hAnsi="Times New Roman" w:cs="Times New Roman"/>
          <w:b/>
          <w:sz w:val="24"/>
          <w:szCs w:val="24"/>
          <w:lang w:val="ro-RO"/>
        </w:rPr>
        <w:t>3</w:t>
      </w:r>
      <w:r w:rsidRPr="007005AA">
        <w:rPr>
          <w:rFonts w:ascii="Times New Roman" w:hAnsi="Times New Roman" w:cs="Times New Roman"/>
          <w:b/>
          <w:sz w:val="24"/>
          <w:szCs w:val="24"/>
          <w:lang w:val="ro-RO"/>
        </w:rPr>
        <w:t xml:space="preserve"> din </w:t>
      </w:r>
      <w:r w:rsidR="002D2A8A">
        <w:rPr>
          <w:rFonts w:ascii="Times New Roman" w:hAnsi="Times New Roman" w:cs="Times New Roman"/>
          <w:b/>
          <w:sz w:val="24"/>
          <w:szCs w:val="24"/>
          <w:lang w:val="ro-RO"/>
        </w:rPr>
        <w:t>08.12</w:t>
      </w:r>
      <w:r w:rsidR="00054640">
        <w:rPr>
          <w:rFonts w:ascii="Times New Roman" w:hAnsi="Times New Roman" w:cs="Times New Roman"/>
          <w:b/>
          <w:sz w:val="24"/>
          <w:szCs w:val="24"/>
          <w:lang w:val="ro-RO"/>
        </w:rPr>
        <w:t>.2023</w:t>
      </w:r>
    </w:p>
    <w:p w:rsidR="00DF29D5" w:rsidRDefault="00DF29D5" w:rsidP="00267CC1">
      <w:pPr>
        <w:pStyle w:val="NoSpacing"/>
        <w:rPr>
          <w:rFonts w:ascii="Times New Roman" w:hAnsi="Times New Roman" w:cs="Times New Roman"/>
          <w:b/>
          <w:sz w:val="24"/>
          <w:szCs w:val="24"/>
          <w:lang w:val="ro-RO"/>
        </w:rPr>
      </w:pPr>
    </w:p>
    <w:p w:rsidR="00054640" w:rsidRPr="00743FF6" w:rsidRDefault="00054640" w:rsidP="00267CC1">
      <w:pPr>
        <w:pStyle w:val="NoSpacing"/>
        <w:rPr>
          <w:rFonts w:ascii="Times New Roman" w:hAnsi="Times New Roman" w:cs="Times New Roman"/>
          <w:b/>
          <w:sz w:val="24"/>
          <w:szCs w:val="24"/>
          <w:lang w:val="ro-RO"/>
        </w:rPr>
      </w:pPr>
    </w:p>
    <w:p w:rsidR="00743FF6" w:rsidRPr="00743FF6" w:rsidRDefault="00D4163A" w:rsidP="00743FF6">
      <w:pPr>
        <w:spacing w:before="120" w:after="120"/>
        <w:jc w:val="center"/>
        <w:rPr>
          <w:rFonts w:ascii="Times New Roman" w:hAnsi="Times New Roman" w:cs="Times New Roman"/>
          <w:sz w:val="24"/>
          <w:szCs w:val="24"/>
        </w:rPr>
      </w:pPr>
      <w:r>
        <w:rPr>
          <w:rFonts w:ascii="Times New Roman" w:hAnsi="Times New Roman" w:cs="Times New Roman"/>
          <w:b/>
          <w:sz w:val="24"/>
          <w:szCs w:val="24"/>
          <w:u w:val="single"/>
        </w:rPr>
        <w:t>REFERAT DE APROBARE</w:t>
      </w:r>
    </w:p>
    <w:p w:rsidR="00743FF6" w:rsidRPr="002D2A8A" w:rsidRDefault="00D4163A" w:rsidP="00743FF6">
      <w:pPr>
        <w:jc w:val="center"/>
        <w:rPr>
          <w:rFonts w:ascii="Times New Roman" w:hAnsi="Times New Roman" w:cs="Times New Roman"/>
          <w:b/>
          <w:sz w:val="24"/>
          <w:szCs w:val="24"/>
        </w:rPr>
      </w:pPr>
      <w:bookmarkStart w:id="0" w:name="_Hlk142129591"/>
      <w:r w:rsidRPr="001641BA">
        <w:rPr>
          <w:rFonts w:ascii="Times New Roman" w:eastAsia="Times New Roman" w:hAnsi="Times New Roman"/>
          <w:b/>
          <w:kern w:val="2"/>
          <w:sz w:val="24"/>
          <w:szCs w:val="24"/>
          <w:lang w:val="ro-RO"/>
        </w:rPr>
        <w:t xml:space="preserve">pentru proiectul de hotărâre privind </w:t>
      </w:r>
      <w:bookmarkStart w:id="1" w:name="_Hlk142127667"/>
      <w:r w:rsidR="002D2A8A" w:rsidRPr="002D2A8A">
        <w:rPr>
          <w:rFonts w:ascii="Times New Roman" w:hAnsi="Times New Roman" w:cs="Times New Roman"/>
          <w:b/>
          <w:sz w:val="24"/>
          <w:szCs w:val="24"/>
        </w:rPr>
        <w:t>modificarea componenței</w:t>
      </w:r>
      <w:r w:rsidR="00743FF6" w:rsidRPr="002D2A8A">
        <w:rPr>
          <w:rFonts w:ascii="Times New Roman" w:hAnsi="Times New Roman" w:cs="Times New Roman"/>
          <w:b/>
          <w:sz w:val="24"/>
          <w:szCs w:val="24"/>
        </w:rPr>
        <w:t xml:space="preserve"> echipei mobile pentru intervenția de urgență în cazurile de violență domestică pe raza </w:t>
      </w:r>
      <w:r w:rsidR="002D2A8A" w:rsidRPr="002D2A8A">
        <w:rPr>
          <w:rFonts w:ascii="Times New Roman" w:hAnsi="Times New Roman" w:cs="Times New Roman"/>
          <w:b/>
          <w:sz w:val="24"/>
          <w:szCs w:val="24"/>
        </w:rPr>
        <w:t>UAT Municipiul Marghita, județul Bihor</w:t>
      </w:r>
    </w:p>
    <w:bookmarkEnd w:id="0"/>
    <w:bookmarkEnd w:id="1"/>
    <w:p w:rsidR="00EC2A5E" w:rsidRDefault="00EC2A5E" w:rsidP="00743FF6">
      <w:pPr>
        <w:pStyle w:val="Textbody"/>
        <w:spacing w:before="120"/>
        <w:jc w:val="both"/>
        <w:rPr>
          <w:rFonts w:ascii="Courier New" w:hAnsi="Courier New" w:cs="Courier New"/>
          <w:sz w:val="20"/>
          <w:szCs w:val="20"/>
        </w:rPr>
      </w:pPr>
    </w:p>
    <w:p w:rsidR="00AB23E1" w:rsidRDefault="00AB23E1" w:rsidP="00743FF6">
      <w:pPr>
        <w:pStyle w:val="Textbody"/>
        <w:spacing w:before="120"/>
        <w:jc w:val="both"/>
        <w:rPr>
          <w:rFonts w:ascii="Courier New" w:hAnsi="Courier New" w:cs="Courier New"/>
          <w:sz w:val="20"/>
          <w:szCs w:val="20"/>
        </w:rPr>
      </w:pPr>
    </w:p>
    <w:p w:rsidR="00D4163A" w:rsidRPr="00D4163A" w:rsidRDefault="00EC2A5E" w:rsidP="00AB23E1">
      <w:pPr>
        <w:pStyle w:val="Textbody"/>
        <w:spacing w:before="120" w:line="276" w:lineRule="auto"/>
        <w:jc w:val="both"/>
        <w:rPr>
          <w:rFonts w:cs="Times New Roman"/>
          <w:b/>
          <w:lang w:val="ro-RO"/>
        </w:rPr>
      </w:pPr>
      <w:r w:rsidRPr="001D2C48">
        <w:rPr>
          <w:rFonts w:cs="Times New Roman"/>
        </w:rPr>
        <w:tab/>
      </w:r>
      <w:r w:rsidR="00D4163A" w:rsidRPr="00D4163A">
        <w:rPr>
          <w:rFonts w:cs="Times New Roman"/>
          <w:lang w:val="ro-RO"/>
        </w:rPr>
        <w:t xml:space="preserve">Prezentul referat de aprobare are la bază prevederile art.6 alin.(3) si art.30 alin.(1) si alin.(2) din Legea  nr.24/2000 privind normele de tehnica legislativa pentru elaborarea actelor normative, republicată, cu modificările și completările ulterioare, reprezentând instrumentul de prezentare și motivare a proiectului de hotărâre privind </w:t>
      </w:r>
      <w:r w:rsidR="00D550EC" w:rsidRPr="002D2A8A">
        <w:rPr>
          <w:rFonts w:cs="Times New Roman"/>
          <w:b/>
        </w:rPr>
        <w:t>modificarea componenței echipei mobile pentru intervenția de urgență în cazurile de violență domestică pe raza UAT Municipiul Marghita, județul Bihor</w:t>
      </w:r>
      <w:r w:rsidR="00D550EC">
        <w:rPr>
          <w:rFonts w:cs="Times New Roman"/>
          <w:b/>
        </w:rPr>
        <w:t>.</w:t>
      </w:r>
    </w:p>
    <w:p w:rsidR="00D550EC" w:rsidRPr="00D550EC" w:rsidRDefault="00D4163A" w:rsidP="00D550EC">
      <w:pPr>
        <w:ind w:firstLine="720"/>
        <w:jc w:val="both"/>
        <w:rPr>
          <w:rFonts w:ascii="Times New Roman" w:hAnsi="Times New Roman" w:cs="Times New Roman"/>
          <w:bCs/>
          <w:iCs/>
          <w:sz w:val="24"/>
          <w:szCs w:val="24"/>
        </w:rPr>
      </w:pPr>
      <w:r w:rsidRPr="00D4163A">
        <w:rPr>
          <w:rFonts w:ascii="Times New Roman" w:hAnsi="Times New Roman" w:cs="Times New Roman"/>
          <w:sz w:val="24"/>
          <w:szCs w:val="24"/>
          <w:lang w:val="ro-RO"/>
        </w:rPr>
        <w:t xml:space="preserve">Motivul </w:t>
      </w:r>
      <w:r w:rsidRPr="00D550EC">
        <w:rPr>
          <w:rFonts w:ascii="Times New Roman" w:hAnsi="Times New Roman" w:cs="Times New Roman"/>
          <w:sz w:val="24"/>
          <w:szCs w:val="24"/>
          <w:lang w:val="ro-RO"/>
        </w:rPr>
        <w:t>elaborării acestui proiect de hotărâre îl constituie necesitatea</w:t>
      </w:r>
      <w:r w:rsidR="00D550EC" w:rsidRPr="00D550EC">
        <w:rPr>
          <w:rFonts w:ascii="Times New Roman" w:hAnsi="Times New Roman" w:cs="Times New Roman"/>
          <w:sz w:val="24"/>
          <w:szCs w:val="24"/>
          <w:lang w:val="ro-RO"/>
        </w:rPr>
        <w:t xml:space="preserve"> modificării </w:t>
      </w:r>
      <w:r w:rsidR="00D550EC" w:rsidRPr="00D550EC">
        <w:rPr>
          <w:rFonts w:ascii="Times New Roman" w:hAnsi="Times New Roman" w:cs="Times New Roman"/>
          <w:sz w:val="24"/>
          <w:szCs w:val="24"/>
        </w:rPr>
        <w:t xml:space="preserve">componenței echipei mobile pentru intervenția de urgență în cazurile de violență domestică pe raza UAT Municipiul Marghita, județul Bihor, </w:t>
      </w:r>
      <w:r w:rsidR="00D550EC" w:rsidRPr="00D550EC">
        <w:rPr>
          <w:rFonts w:ascii="Times New Roman" w:hAnsi="Times New Roman" w:cs="Times New Roman"/>
          <w:bCs/>
          <w:iCs/>
          <w:sz w:val="24"/>
          <w:szCs w:val="24"/>
        </w:rPr>
        <w:t>având în vedere modificările care au intervenit în structura organizatorică a instituției</w:t>
      </w:r>
      <w:r w:rsidR="00D550EC">
        <w:rPr>
          <w:rFonts w:ascii="Times New Roman" w:hAnsi="Times New Roman" w:cs="Times New Roman"/>
          <w:sz w:val="24"/>
          <w:szCs w:val="24"/>
        </w:rPr>
        <w:t xml:space="preserve"> și ținând seama de faptul că din anul 2019 nu a fost modificată</w:t>
      </w:r>
      <w:r w:rsidR="00D550EC" w:rsidRPr="00D550EC">
        <w:rPr>
          <w:rFonts w:ascii="Times New Roman" w:hAnsi="Times New Roman" w:cs="Times New Roman"/>
          <w:sz w:val="24"/>
          <w:szCs w:val="24"/>
        </w:rPr>
        <w:t xml:space="preserve"> componență </w:t>
      </w:r>
      <w:r w:rsidR="00D550EC">
        <w:rPr>
          <w:rFonts w:ascii="Times New Roman" w:hAnsi="Times New Roman" w:cs="Times New Roman"/>
          <w:sz w:val="24"/>
          <w:szCs w:val="24"/>
        </w:rPr>
        <w:t xml:space="preserve">acestei comisii care a fost </w:t>
      </w:r>
      <w:r w:rsidR="00D550EC" w:rsidRPr="00D550EC">
        <w:rPr>
          <w:rFonts w:ascii="Times New Roman" w:hAnsi="Times New Roman" w:cs="Times New Roman"/>
          <w:sz w:val="24"/>
          <w:szCs w:val="24"/>
        </w:rPr>
        <w:t xml:space="preserve">stabilită prin </w:t>
      </w:r>
      <w:r w:rsidR="00D550EC" w:rsidRPr="00D550EC">
        <w:rPr>
          <w:rFonts w:ascii="Times New Roman" w:hAnsi="Times New Roman" w:cs="Times New Roman"/>
          <w:bCs/>
          <w:iCs/>
          <w:sz w:val="24"/>
          <w:szCs w:val="24"/>
        </w:rPr>
        <w:t>Hotărârea Consiliului Local al Municipiului Marghita nr.126 din 30.10.2019</w:t>
      </w:r>
      <w:r w:rsidR="00D550EC" w:rsidRPr="00D550EC">
        <w:rPr>
          <w:rFonts w:ascii="Times New Roman" w:hAnsi="Times New Roman" w:cs="Times New Roman"/>
          <w:sz w:val="24"/>
          <w:szCs w:val="24"/>
        </w:rPr>
        <w:t>.</w:t>
      </w:r>
    </w:p>
    <w:p w:rsidR="00743FF6" w:rsidRPr="001D2C48" w:rsidRDefault="00D550EC" w:rsidP="00D4163A">
      <w:pPr>
        <w:pStyle w:val="Textbody"/>
        <w:spacing w:before="120" w:line="276" w:lineRule="auto"/>
        <w:jc w:val="both"/>
        <w:rPr>
          <w:rFonts w:cs="Times New Roman"/>
          <w:bCs/>
          <w:iCs/>
        </w:rPr>
      </w:pPr>
      <w:r>
        <w:rPr>
          <w:rFonts w:cs="Times New Roman"/>
          <w:bCs/>
          <w:iCs/>
        </w:rPr>
        <w:tab/>
      </w:r>
      <w:r w:rsidR="00743FF6" w:rsidRPr="001D2C48">
        <w:rPr>
          <w:rFonts w:cs="Times New Roman"/>
          <w:bCs/>
          <w:iCs/>
        </w:rPr>
        <w:t>Violenţa domestică este una dintre cele mai grave probleme cu care se confruntă societatea contemporană, atât la nivel naţional cât şi la nivel local.În acest sens, legislaţia în vigoare cuprinde reglementări exprese privitoare la măsurile stabilite în cazurile de violenţă domestică.</w:t>
      </w:r>
    </w:p>
    <w:p w:rsidR="00743FF6" w:rsidRPr="00A064BA" w:rsidRDefault="00743FF6" w:rsidP="00743FF6">
      <w:pPr>
        <w:spacing w:before="120" w:after="120"/>
        <w:ind w:firstLine="708"/>
        <w:jc w:val="both"/>
        <w:rPr>
          <w:rFonts w:ascii="Times New Roman" w:hAnsi="Times New Roman" w:cs="Times New Roman"/>
          <w:bCs/>
          <w:iCs/>
          <w:sz w:val="24"/>
          <w:szCs w:val="24"/>
        </w:rPr>
      </w:pPr>
      <w:r w:rsidRPr="00743FF6">
        <w:rPr>
          <w:rFonts w:ascii="Times New Roman" w:hAnsi="Times New Roman" w:cs="Times New Roman"/>
          <w:bCs/>
          <w:iCs/>
          <w:sz w:val="24"/>
          <w:szCs w:val="24"/>
        </w:rPr>
        <w:t xml:space="preserve">Autorităţile administraţiei publice locale au obligaţia să ia măsurile necesare pentru prevenirea violenţei domestice, pentru preîntâmpinarea unor situaţii de încălcare repetată a drepturilor fundamentale ale victimelor violenţei domestice, inclusiv prin furnizarea de informaţii şi programe de educaţie despre modalităţile în care se pot preveni, evita, recunoaşte şi raporta </w:t>
      </w:r>
      <w:r w:rsidRPr="00A064BA">
        <w:rPr>
          <w:rFonts w:ascii="Times New Roman" w:hAnsi="Times New Roman" w:cs="Times New Roman"/>
          <w:bCs/>
          <w:iCs/>
          <w:sz w:val="24"/>
          <w:szCs w:val="24"/>
        </w:rPr>
        <w:t>cazurile de violenţă.</w:t>
      </w:r>
    </w:p>
    <w:p w:rsidR="003E0F17" w:rsidRPr="00D70F12" w:rsidRDefault="00502AB3" w:rsidP="00B74D3C">
      <w:pPr>
        <w:spacing w:before="120" w:after="120"/>
        <w:ind w:firstLine="708"/>
        <w:jc w:val="both"/>
        <w:rPr>
          <w:rFonts w:ascii="Times New Roman" w:hAnsi="Times New Roman"/>
          <w:sz w:val="24"/>
          <w:szCs w:val="24"/>
        </w:rPr>
      </w:pPr>
      <w:r w:rsidRPr="00A064BA">
        <w:rPr>
          <w:rFonts w:ascii="Times New Roman" w:hAnsi="Times New Roman" w:cs="Times New Roman"/>
          <w:bCs/>
          <w:iCs/>
          <w:sz w:val="24"/>
          <w:szCs w:val="24"/>
        </w:rPr>
        <w:t xml:space="preserve">Potrivit prevederilor art.51 Legea nr.217/2003 </w:t>
      </w:r>
      <w:r w:rsidRPr="00A064BA">
        <w:rPr>
          <w:rFonts w:ascii="Times New Roman" w:hAnsi="Times New Roman" w:cs="Times New Roman"/>
          <w:bCs/>
          <w:i/>
          <w:iCs/>
          <w:sz w:val="24"/>
          <w:szCs w:val="24"/>
        </w:rPr>
        <w:t>pentru prevenirea și combaterea violenței domestice, republicată (r3), cu modificările și completările ulterioare</w:t>
      </w:r>
      <w:r w:rsidRPr="00A064BA">
        <w:rPr>
          <w:rFonts w:ascii="Times New Roman" w:hAnsi="Times New Roman" w:cs="Times New Roman"/>
          <w:bCs/>
          <w:iCs/>
          <w:sz w:val="24"/>
          <w:szCs w:val="24"/>
        </w:rPr>
        <w:t xml:space="preserve">, intervenția de urgență se </w:t>
      </w:r>
      <w:r w:rsidRPr="00A064BA">
        <w:rPr>
          <w:rFonts w:ascii="Times New Roman" w:hAnsi="Times New Roman" w:cs="Times New Roman"/>
          <w:bCs/>
          <w:iCs/>
          <w:sz w:val="24"/>
          <w:szCs w:val="24"/>
        </w:rPr>
        <w:lastRenderedPageBreak/>
        <w:t xml:space="preserve">realizează din perspectiva acordării serviciilor sociale </w:t>
      </w:r>
      <w:r w:rsidRPr="003E0F17">
        <w:rPr>
          <w:rFonts w:ascii="Times New Roman" w:hAnsi="Times New Roman" w:cs="Times New Roman"/>
          <w:b/>
          <w:bCs/>
          <w:iCs/>
          <w:sz w:val="24"/>
          <w:szCs w:val="24"/>
        </w:rPr>
        <w:t>prin intermediul unei echipe mobile</w:t>
      </w:r>
      <w:r w:rsidRPr="00A064BA">
        <w:rPr>
          <w:rFonts w:ascii="Times New Roman" w:hAnsi="Times New Roman" w:cs="Times New Roman"/>
          <w:bCs/>
          <w:iCs/>
          <w:sz w:val="24"/>
          <w:szCs w:val="24"/>
        </w:rPr>
        <w:t xml:space="preserve"> formate</w:t>
      </w:r>
      <w:r w:rsidRPr="00743FF6">
        <w:rPr>
          <w:rFonts w:ascii="Times New Roman" w:hAnsi="Times New Roman" w:cs="Times New Roman"/>
          <w:bCs/>
          <w:iCs/>
          <w:sz w:val="24"/>
          <w:szCs w:val="24"/>
        </w:rPr>
        <w:t xml:space="preserve"> din reprezentanţi ai Serviciului Public de Asistenţă Socială</w:t>
      </w:r>
      <w:r w:rsidR="003E0F17">
        <w:rPr>
          <w:rFonts w:ascii="Times New Roman" w:hAnsi="Times New Roman" w:cs="Times New Roman"/>
          <w:bCs/>
          <w:iCs/>
          <w:sz w:val="24"/>
          <w:szCs w:val="24"/>
        </w:rPr>
        <w:t>,</w:t>
      </w:r>
      <w:r w:rsidRPr="00862D8D">
        <w:rPr>
          <w:rFonts w:ascii="Times New Roman" w:hAnsi="Times New Roman" w:cs="Times New Roman"/>
          <w:bCs/>
          <w:iCs/>
          <w:sz w:val="24"/>
          <w:szCs w:val="24"/>
        </w:rPr>
        <w:t xml:space="preserve"> conform </w:t>
      </w:r>
      <w:r w:rsidR="00862D8D" w:rsidRPr="00862D8D">
        <w:rPr>
          <w:rFonts w:ascii="Times New Roman" w:hAnsi="Times New Roman" w:cs="Times New Roman"/>
          <w:bCs/>
          <w:iCs/>
          <w:sz w:val="24"/>
          <w:szCs w:val="24"/>
        </w:rPr>
        <w:t xml:space="preserve">prevederilor </w:t>
      </w:r>
      <w:r w:rsidR="00862D8D" w:rsidRPr="003E0F17">
        <w:rPr>
          <w:rFonts w:ascii="Times New Roman" w:hAnsi="Times New Roman" w:cs="Times New Roman"/>
          <w:bCs/>
          <w:i/>
          <w:iCs/>
          <w:sz w:val="24"/>
          <w:szCs w:val="24"/>
        </w:rPr>
        <w:t>Ordinului nr.2525/2018 privind aprobarea Procedurii pentru interventia de urgență în cazurile de violență domestică</w:t>
      </w:r>
      <w:r w:rsidRPr="00743FF6">
        <w:rPr>
          <w:rFonts w:ascii="Times New Roman" w:hAnsi="Times New Roman" w:cs="Times New Roman"/>
          <w:bCs/>
          <w:iCs/>
          <w:sz w:val="24"/>
          <w:szCs w:val="24"/>
        </w:rPr>
        <w:t>.</w:t>
      </w:r>
      <w:r w:rsidR="003E0F17" w:rsidRPr="00D70F12">
        <w:rPr>
          <w:rFonts w:ascii="Times New Roman" w:hAnsi="Times New Roman"/>
          <w:color w:val="000000"/>
          <w:sz w:val="24"/>
          <w:szCs w:val="24"/>
        </w:rPr>
        <w:t xml:space="preserve">În vederea asigurării eficienței, operativității și permanenței în ceea ce privește intervenția de urgență în cazurile de violență domestică, </w:t>
      </w:r>
      <w:r w:rsidR="003E0F17" w:rsidRPr="00B74D3C">
        <w:rPr>
          <w:rFonts w:ascii="Times New Roman" w:hAnsi="Times New Roman"/>
          <w:b/>
          <w:color w:val="000000"/>
          <w:sz w:val="24"/>
          <w:szCs w:val="24"/>
          <w:u w:val="single"/>
        </w:rPr>
        <w:t>consiliile locale au responsabilitatea de a organiza, coordona și sprijini activitatea echipei mobile din perspectiva alocării tuturor resurselor umane, materiale și financiare necesare intervenției de urgență</w:t>
      </w:r>
      <w:r w:rsidR="00AB23E1">
        <w:rPr>
          <w:rFonts w:ascii="Times New Roman" w:hAnsi="Times New Roman"/>
          <w:b/>
          <w:color w:val="000000"/>
          <w:sz w:val="24"/>
          <w:szCs w:val="24"/>
          <w:u w:val="single"/>
        </w:rPr>
        <w:t xml:space="preserve">. </w:t>
      </w:r>
      <w:r w:rsidR="003E0F17" w:rsidRPr="00D70F12">
        <w:rPr>
          <w:rFonts w:ascii="Times New Roman" w:hAnsi="Times New Roman"/>
          <w:color w:val="000000"/>
          <w:sz w:val="24"/>
          <w:szCs w:val="24"/>
        </w:rPr>
        <w:t xml:space="preserve">Prin aceeași hotărâre a consiliului local privind stabilirea componenței echipei mobile </w:t>
      </w:r>
      <w:r w:rsidR="003E0F17" w:rsidRPr="00B74D3C">
        <w:rPr>
          <w:rFonts w:ascii="Times New Roman" w:hAnsi="Times New Roman"/>
          <w:b/>
          <w:color w:val="000000"/>
          <w:sz w:val="24"/>
          <w:szCs w:val="24"/>
        </w:rPr>
        <w:t>se prevăd și datele concrete despre modul de alocare a mijlocului de transport care este pus la dispoziția echipei mobile pentru intervențiile de urgență</w:t>
      </w:r>
      <w:r w:rsidR="003E0F17" w:rsidRPr="00D70F12">
        <w:rPr>
          <w:rFonts w:ascii="Times New Roman" w:hAnsi="Times New Roman"/>
          <w:color w:val="000000"/>
          <w:sz w:val="24"/>
          <w:szCs w:val="24"/>
        </w:rPr>
        <w:t>.</w:t>
      </w:r>
    </w:p>
    <w:p w:rsidR="00D4163A" w:rsidRDefault="00D4163A" w:rsidP="00D4163A">
      <w:pPr>
        <w:pStyle w:val="ListParagraph"/>
        <w:autoSpaceDE w:val="0"/>
        <w:spacing w:after="0" w:line="240" w:lineRule="auto"/>
        <w:ind w:left="0"/>
        <w:jc w:val="both"/>
        <w:rPr>
          <w:rFonts w:ascii="Times New Roman" w:hAnsi="Times New Roman" w:cs="Times New Roman"/>
          <w:sz w:val="24"/>
          <w:szCs w:val="24"/>
        </w:rPr>
      </w:pPr>
      <w:bookmarkStart w:id="2" w:name="_Hlk142131654"/>
    </w:p>
    <w:p w:rsidR="00D550EC" w:rsidRPr="00D4163A" w:rsidRDefault="00D550EC" w:rsidP="00D550EC">
      <w:pPr>
        <w:ind w:firstLine="720"/>
        <w:jc w:val="both"/>
        <w:rPr>
          <w:rFonts w:ascii="Times New Roman" w:hAnsi="Times New Roman" w:cs="Times New Roman"/>
          <w:sz w:val="24"/>
          <w:szCs w:val="24"/>
          <w:lang w:val="ro-RO"/>
        </w:rPr>
      </w:pPr>
      <w:r w:rsidRPr="00D4163A">
        <w:rPr>
          <w:rFonts w:ascii="Times New Roman" w:hAnsi="Times New Roman" w:cs="Times New Roman"/>
          <w:sz w:val="24"/>
          <w:szCs w:val="24"/>
          <w:lang w:val="ro-RO"/>
        </w:rPr>
        <w:t>Astfel, având în vedere</w:t>
      </w:r>
      <w:r>
        <w:rPr>
          <w:rFonts w:ascii="Times New Roman" w:hAnsi="Times New Roman" w:cs="Times New Roman"/>
          <w:sz w:val="24"/>
          <w:szCs w:val="24"/>
          <w:lang w:val="ro-RO"/>
        </w:rPr>
        <w:t xml:space="preserve"> prevederile</w:t>
      </w:r>
      <w:r w:rsidRPr="00D4163A">
        <w:rPr>
          <w:rFonts w:ascii="Times New Roman" w:hAnsi="Times New Roman" w:cs="Times New Roman"/>
          <w:sz w:val="24"/>
          <w:szCs w:val="24"/>
          <w:lang w:val="ro-RO"/>
        </w:rPr>
        <w:t>:</w:t>
      </w:r>
    </w:p>
    <w:p w:rsidR="00E42F17" w:rsidRPr="00743FF6" w:rsidRDefault="00117DAC" w:rsidP="00E42F17">
      <w:pPr>
        <w:pStyle w:val="Frspaiere1"/>
        <w:numPr>
          <w:ilvl w:val="0"/>
          <w:numId w:val="4"/>
        </w:numPr>
        <w:tabs>
          <w:tab w:val="left" w:pos="360"/>
        </w:tabs>
        <w:spacing w:before="120" w:after="120"/>
        <w:jc w:val="both"/>
        <w:rPr>
          <w:rFonts w:ascii="Times New Roman" w:hAnsi="Times New Roman"/>
          <w:sz w:val="24"/>
          <w:szCs w:val="24"/>
        </w:rPr>
      </w:pPr>
      <w:r>
        <w:rPr>
          <w:rFonts w:ascii="Times New Roman" w:hAnsi="Times New Roman"/>
          <w:sz w:val="24"/>
          <w:szCs w:val="24"/>
        </w:rPr>
        <w:t>art. 6 lit.nn)</w:t>
      </w:r>
      <w:r w:rsidR="00BA1EAA">
        <w:rPr>
          <w:rFonts w:ascii="Times New Roman" w:hAnsi="Times New Roman"/>
          <w:sz w:val="24"/>
          <w:szCs w:val="24"/>
        </w:rPr>
        <w:t xml:space="preserve"> și lit.rr)</w:t>
      </w:r>
      <w:r>
        <w:rPr>
          <w:rFonts w:ascii="Times New Roman" w:hAnsi="Times New Roman"/>
          <w:sz w:val="24"/>
          <w:szCs w:val="24"/>
        </w:rPr>
        <w:t xml:space="preserve">, </w:t>
      </w:r>
      <w:r w:rsidR="00BA1EAA">
        <w:rPr>
          <w:rFonts w:ascii="Times New Roman" w:hAnsi="Times New Roman"/>
          <w:sz w:val="24"/>
          <w:szCs w:val="24"/>
        </w:rPr>
        <w:t xml:space="preserve">art.7, </w:t>
      </w:r>
      <w:r>
        <w:rPr>
          <w:rFonts w:ascii="Times New Roman" w:hAnsi="Times New Roman"/>
          <w:sz w:val="24"/>
          <w:szCs w:val="24"/>
        </w:rPr>
        <w:t>art.41, art.75 și art.</w:t>
      </w:r>
      <w:r w:rsidR="00E42F17" w:rsidRPr="00743FF6">
        <w:rPr>
          <w:rFonts w:ascii="Times New Roman" w:hAnsi="Times New Roman"/>
          <w:sz w:val="24"/>
          <w:szCs w:val="24"/>
        </w:rPr>
        <w:t xml:space="preserve">76 din </w:t>
      </w:r>
      <w:r>
        <w:rPr>
          <w:rFonts w:ascii="Times New Roman" w:hAnsi="Times New Roman"/>
          <w:sz w:val="24"/>
          <w:szCs w:val="24"/>
        </w:rPr>
        <w:t>Legea asistenţei sociale nr.</w:t>
      </w:r>
      <w:r w:rsidR="00E42F17" w:rsidRPr="00743FF6">
        <w:rPr>
          <w:rFonts w:ascii="Times New Roman" w:hAnsi="Times New Roman"/>
          <w:sz w:val="24"/>
          <w:szCs w:val="24"/>
        </w:rPr>
        <w:t>292/2011, cu modificările și completările ulterioare;</w:t>
      </w:r>
    </w:p>
    <w:p w:rsidR="00E42F17" w:rsidRPr="00743FF6" w:rsidRDefault="00BA1EAA" w:rsidP="00E42F17">
      <w:pPr>
        <w:pStyle w:val="Frspaiere1"/>
        <w:numPr>
          <w:ilvl w:val="0"/>
          <w:numId w:val="4"/>
        </w:numPr>
        <w:tabs>
          <w:tab w:val="left" w:pos="360"/>
        </w:tabs>
        <w:spacing w:before="120" w:after="120"/>
        <w:jc w:val="both"/>
        <w:rPr>
          <w:rFonts w:ascii="Times New Roman" w:hAnsi="Times New Roman"/>
          <w:sz w:val="24"/>
          <w:szCs w:val="24"/>
        </w:rPr>
      </w:pPr>
      <w:r>
        <w:rPr>
          <w:rFonts w:ascii="Times New Roman" w:hAnsi="Times New Roman"/>
          <w:sz w:val="24"/>
          <w:szCs w:val="24"/>
        </w:rPr>
        <w:t>art.</w:t>
      </w:r>
      <w:r w:rsidR="00E42F17" w:rsidRPr="00743FF6">
        <w:rPr>
          <w:rFonts w:ascii="Times New Roman" w:hAnsi="Times New Roman"/>
          <w:sz w:val="24"/>
          <w:szCs w:val="24"/>
        </w:rPr>
        <w:t xml:space="preserve">17 </w:t>
      </w:r>
      <w:r>
        <w:rPr>
          <w:rFonts w:ascii="Times New Roman" w:hAnsi="Times New Roman"/>
          <w:sz w:val="24"/>
          <w:szCs w:val="24"/>
        </w:rPr>
        <w:t>și art.51</w:t>
      </w:r>
      <w:r w:rsidR="00E42F17" w:rsidRPr="00743FF6">
        <w:rPr>
          <w:rFonts w:ascii="Times New Roman" w:hAnsi="Times New Roman"/>
          <w:sz w:val="24"/>
          <w:szCs w:val="24"/>
        </w:rPr>
        <w:t xml:space="preserve"> din </w:t>
      </w:r>
      <w:r>
        <w:rPr>
          <w:rFonts w:ascii="Times New Roman" w:hAnsi="Times New Roman"/>
          <w:sz w:val="24"/>
          <w:szCs w:val="24"/>
        </w:rPr>
        <w:t>Legea nr.</w:t>
      </w:r>
      <w:r w:rsidR="00E42F17" w:rsidRPr="00743FF6">
        <w:rPr>
          <w:rFonts w:ascii="Times New Roman" w:hAnsi="Times New Roman"/>
          <w:sz w:val="24"/>
          <w:szCs w:val="24"/>
        </w:rPr>
        <w:t>217/2003 pentru prevenirea şi combaterea violenţei domestice, republica</w:t>
      </w:r>
      <w:r>
        <w:rPr>
          <w:rFonts w:ascii="Times New Roman" w:hAnsi="Times New Roman"/>
          <w:sz w:val="24"/>
          <w:szCs w:val="24"/>
        </w:rPr>
        <w:t>tă (r</w:t>
      </w:r>
      <w:r w:rsidR="00E42F17" w:rsidRPr="00743FF6">
        <w:rPr>
          <w:rFonts w:ascii="Times New Roman" w:hAnsi="Times New Roman"/>
          <w:sz w:val="24"/>
          <w:szCs w:val="24"/>
        </w:rPr>
        <w:t>3</w:t>
      </w:r>
      <w:r>
        <w:rPr>
          <w:rFonts w:ascii="Times New Roman" w:hAnsi="Times New Roman"/>
          <w:sz w:val="24"/>
          <w:szCs w:val="24"/>
        </w:rPr>
        <w:t>)</w:t>
      </w:r>
      <w:r w:rsidR="00E42F17" w:rsidRPr="00743FF6">
        <w:rPr>
          <w:rFonts w:ascii="Times New Roman" w:hAnsi="Times New Roman"/>
          <w:sz w:val="24"/>
          <w:szCs w:val="24"/>
        </w:rPr>
        <w:t>, cu modificările și completările ulterioare;</w:t>
      </w:r>
    </w:p>
    <w:p w:rsidR="00E42F17" w:rsidRPr="00743FF6" w:rsidRDefault="00E42F17" w:rsidP="00E42F17">
      <w:pPr>
        <w:pStyle w:val="Frspaiere1"/>
        <w:numPr>
          <w:ilvl w:val="0"/>
          <w:numId w:val="4"/>
        </w:numPr>
        <w:tabs>
          <w:tab w:val="left" w:pos="360"/>
        </w:tabs>
        <w:spacing w:before="120" w:after="120"/>
        <w:jc w:val="both"/>
        <w:rPr>
          <w:rFonts w:ascii="Times New Roman" w:hAnsi="Times New Roman"/>
          <w:sz w:val="24"/>
          <w:szCs w:val="24"/>
        </w:rPr>
      </w:pPr>
      <w:r w:rsidRPr="00743FF6">
        <w:rPr>
          <w:rFonts w:ascii="Times New Roman" w:hAnsi="Times New Roman"/>
          <w:sz w:val="24"/>
          <w:szCs w:val="24"/>
        </w:rPr>
        <w:t>art. 4 alin. (2) lit</w:t>
      </w:r>
      <w:r w:rsidR="00BA1EAA">
        <w:rPr>
          <w:rFonts w:ascii="Times New Roman" w:hAnsi="Times New Roman"/>
          <w:sz w:val="24"/>
          <w:szCs w:val="24"/>
        </w:rPr>
        <w:t>.a) și lit.g</w:t>
      </w:r>
      <w:r w:rsidRPr="00743FF6">
        <w:rPr>
          <w:rFonts w:ascii="Times New Roman" w:hAnsi="Times New Roman"/>
          <w:sz w:val="24"/>
          <w:szCs w:val="24"/>
        </w:rPr>
        <w:t xml:space="preserve">) din </w:t>
      </w:r>
      <w:r w:rsidR="00BA1EAA">
        <w:rPr>
          <w:rFonts w:ascii="Times New Roman" w:hAnsi="Times New Roman"/>
          <w:sz w:val="24"/>
          <w:szCs w:val="24"/>
        </w:rPr>
        <w:t>HG</w:t>
      </w:r>
      <w:r w:rsidRPr="00743FF6">
        <w:rPr>
          <w:rFonts w:ascii="Times New Roman" w:hAnsi="Times New Roman"/>
          <w:sz w:val="24"/>
          <w:szCs w:val="24"/>
        </w:rPr>
        <w:t xml:space="preserve"> nr.177/2016 privind organizarea şi funcţionarea Agenţiei Naţionale pentru Egalitatea de Şanse între Femei şi Bărbaţi, cu modificările și completările ulterioare;</w:t>
      </w:r>
    </w:p>
    <w:p w:rsidR="00E42F17" w:rsidRPr="00743FF6" w:rsidRDefault="00E42F17" w:rsidP="00E42F17">
      <w:pPr>
        <w:pStyle w:val="Frspaiere1"/>
        <w:numPr>
          <w:ilvl w:val="0"/>
          <w:numId w:val="4"/>
        </w:numPr>
        <w:tabs>
          <w:tab w:val="left" w:pos="360"/>
        </w:tabs>
        <w:spacing w:before="120" w:after="120"/>
        <w:jc w:val="both"/>
        <w:rPr>
          <w:rFonts w:ascii="Times New Roman" w:hAnsi="Times New Roman"/>
          <w:sz w:val="24"/>
          <w:szCs w:val="24"/>
        </w:rPr>
      </w:pPr>
      <w:r w:rsidRPr="00743FF6">
        <w:rPr>
          <w:rFonts w:ascii="Times New Roman" w:hAnsi="Times New Roman"/>
          <w:sz w:val="24"/>
          <w:szCs w:val="24"/>
        </w:rPr>
        <w:t>art. 1 din Procedura pentru intervenţia de urgenţă în cazurile de violenţă domestică, Anexă parte integrantă din Ordinul Ministerului Muncii şi Justiţiei Sociale nr. 2525/2018;</w:t>
      </w:r>
    </w:p>
    <w:p w:rsidR="00E42F17" w:rsidRPr="00743FF6" w:rsidRDefault="00BA1EAA" w:rsidP="00E42F17">
      <w:pPr>
        <w:pStyle w:val="Frspaiere1"/>
        <w:numPr>
          <w:ilvl w:val="0"/>
          <w:numId w:val="4"/>
        </w:numPr>
        <w:tabs>
          <w:tab w:val="left" w:pos="360"/>
        </w:tabs>
        <w:spacing w:before="120" w:after="120"/>
        <w:jc w:val="both"/>
        <w:rPr>
          <w:rFonts w:ascii="Times New Roman" w:hAnsi="Times New Roman"/>
          <w:sz w:val="24"/>
          <w:szCs w:val="24"/>
        </w:rPr>
      </w:pPr>
      <w:r>
        <w:rPr>
          <w:rFonts w:ascii="Times New Roman" w:hAnsi="Times New Roman"/>
          <w:sz w:val="24"/>
          <w:szCs w:val="24"/>
        </w:rPr>
        <w:t>art.</w:t>
      </w:r>
      <w:r w:rsidR="00E42F17" w:rsidRPr="00743FF6">
        <w:rPr>
          <w:rFonts w:ascii="Times New Roman" w:hAnsi="Times New Roman"/>
          <w:sz w:val="24"/>
          <w:szCs w:val="24"/>
        </w:rPr>
        <w:t xml:space="preserve">2 </w:t>
      </w:r>
      <w:r>
        <w:rPr>
          <w:rFonts w:ascii="Times New Roman" w:hAnsi="Times New Roman"/>
          <w:sz w:val="24"/>
          <w:szCs w:val="24"/>
        </w:rPr>
        <w:t xml:space="preserve">și art.8 </w:t>
      </w:r>
      <w:r w:rsidR="00E42F17" w:rsidRPr="00743FF6">
        <w:rPr>
          <w:rFonts w:ascii="Times New Roman" w:hAnsi="Times New Roman"/>
          <w:sz w:val="24"/>
          <w:szCs w:val="24"/>
        </w:rPr>
        <w:t>din Ordinul comun al Ministerului Afacerilor Interne și Ministerul</w:t>
      </w:r>
      <w:r>
        <w:rPr>
          <w:rFonts w:ascii="Times New Roman" w:hAnsi="Times New Roman"/>
          <w:sz w:val="24"/>
          <w:szCs w:val="24"/>
        </w:rPr>
        <w:t>u</w:t>
      </w:r>
      <w:r w:rsidR="00E42F17" w:rsidRPr="00743FF6">
        <w:rPr>
          <w:rFonts w:ascii="Times New Roman" w:hAnsi="Times New Roman"/>
          <w:sz w:val="24"/>
          <w:szCs w:val="24"/>
        </w:rPr>
        <w:t>i Muncii şi Justiţiei Sociale nr. 146/2578/2018 privind modalitatea de gestionare a cazurilor de violenţă domestică de către poliţişti, cu modificările și completările ulterioare;</w:t>
      </w:r>
    </w:p>
    <w:p w:rsidR="00BA1EAA" w:rsidRDefault="00BA1EAA" w:rsidP="00BA1EAA">
      <w:pPr>
        <w:pStyle w:val="Frspaiere1"/>
        <w:numPr>
          <w:ilvl w:val="0"/>
          <w:numId w:val="4"/>
        </w:numPr>
        <w:tabs>
          <w:tab w:val="left" w:pos="360"/>
        </w:tabs>
        <w:spacing w:before="120" w:after="120"/>
        <w:jc w:val="both"/>
        <w:rPr>
          <w:rFonts w:ascii="Times New Roman" w:hAnsi="Times New Roman"/>
          <w:sz w:val="24"/>
          <w:szCs w:val="24"/>
        </w:rPr>
      </w:pPr>
      <w:r>
        <w:rPr>
          <w:rFonts w:ascii="Times New Roman" w:hAnsi="Times New Roman"/>
          <w:sz w:val="24"/>
          <w:szCs w:val="24"/>
        </w:rPr>
        <w:t>Legii nr.197/</w:t>
      </w:r>
      <w:r w:rsidRPr="00BA1EAA">
        <w:rPr>
          <w:rFonts w:ascii="Times New Roman" w:hAnsi="Times New Roman"/>
          <w:sz w:val="24"/>
          <w:szCs w:val="24"/>
        </w:rPr>
        <w:t>2012 privind asigurarea calităţii în domeniul serviciilor sociale, cu modificările și completările ulterioare;</w:t>
      </w:r>
    </w:p>
    <w:p w:rsidR="00BA1EAA" w:rsidRDefault="00BA1EAA" w:rsidP="00BA1EAA">
      <w:pPr>
        <w:pStyle w:val="Frspaiere1"/>
        <w:numPr>
          <w:ilvl w:val="0"/>
          <w:numId w:val="4"/>
        </w:numPr>
        <w:tabs>
          <w:tab w:val="left" w:pos="360"/>
        </w:tabs>
        <w:spacing w:before="120" w:after="120"/>
        <w:jc w:val="both"/>
        <w:rPr>
          <w:rFonts w:ascii="Times New Roman" w:hAnsi="Times New Roman"/>
          <w:sz w:val="24"/>
          <w:szCs w:val="24"/>
        </w:rPr>
      </w:pPr>
      <w:r>
        <w:rPr>
          <w:rFonts w:ascii="Times New Roman" w:hAnsi="Times New Roman"/>
          <w:sz w:val="24"/>
          <w:szCs w:val="24"/>
        </w:rPr>
        <w:t>HG nr.</w:t>
      </w:r>
      <w:r w:rsidRPr="00BA1EAA">
        <w:rPr>
          <w:rFonts w:ascii="Times New Roman" w:hAnsi="Times New Roman"/>
          <w:sz w:val="24"/>
          <w:szCs w:val="24"/>
        </w:rPr>
        <w:t xml:space="preserve">118/2014 pentru aprobarea Normelor metodologice de aplicare a prevederilor Legii nr. 197/2012 privind asigurarea calității în domeniul serviciilor sociale, cu modificările și completările </w:t>
      </w:r>
      <w:r>
        <w:rPr>
          <w:rFonts w:ascii="Times New Roman" w:hAnsi="Times New Roman"/>
          <w:sz w:val="24"/>
          <w:szCs w:val="24"/>
        </w:rPr>
        <w:t>ulterioare;</w:t>
      </w:r>
    </w:p>
    <w:p w:rsidR="00E42F17" w:rsidRPr="0071168E" w:rsidRDefault="00BA1EAA" w:rsidP="0030556D">
      <w:pPr>
        <w:pStyle w:val="Frspaiere1"/>
        <w:numPr>
          <w:ilvl w:val="0"/>
          <w:numId w:val="4"/>
        </w:numPr>
        <w:tabs>
          <w:tab w:val="left" w:pos="360"/>
        </w:tabs>
        <w:spacing w:before="120" w:after="120"/>
        <w:jc w:val="both"/>
        <w:rPr>
          <w:rFonts w:ascii="Times New Roman" w:hAnsi="Times New Roman"/>
          <w:sz w:val="24"/>
          <w:szCs w:val="24"/>
        </w:rPr>
      </w:pPr>
      <w:r w:rsidRPr="00BA1EAA">
        <w:rPr>
          <w:rFonts w:ascii="Times New Roman" w:hAnsi="Times New Roman"/>
          <w:sz w:val="24"/>
          <w:szCs w:val="24"/>
        </w:rPr>
        <w:t>art.129 alin.</w:t>
      </w:r>
      <w:r w:rsidR="00E42F17" w:rsidRPr="00BA1EAA">
        <w:rPr>
          <w:rFonts w:ascii="Times New Roman" w:hAnsi="Times New Roman"/>
          <w:sz w:val="24"/>
          <w:szCs w:val="24"/>
        </w:rPr>
        <w:t>(</w:t>
      </w:r>
      <w:r w:rsidR="00E42F17" w:rsidRPr="0071168E">
        <w:rPr>
          <w:rFonts w:ascii="Times New Roman" w:hAnsi="Times New Roman"/>
          <w:sz w:val="24"/>
          <w:szCs w:val="24"/>
        </w:rPr>
        <w:t>2) lit.d) şi alin.(7) lit.b)</w:t>
      </w:r>
      <w:r w:rsidRPr="0071168E">
        <w:rPr>
          <w:rFonts w:ascii="Times New Roman" w:hAnsi="Times New Roman"/>
          <w:sz w:val="24"/>
          <w:szCs w:val="24"/>
        </w:rPr>
        <w:t xml:space="preserve">, art.139 alin.(1), art.196 alin.(1) lit.a) </w:t>
      </w:r>
      <w:r w:rsidR="00E42F17" w:rsidRPr="0071168E">
        <w:rPr>
          <w:rFonts w:ascii="Times New Roman" w:hAnsi="Times New Roman"/>
          <w:sz w:val="24"/>
          <w:szCs w:val="24"/>
        </w:rPr>
        <w:t>din Ordonanța de Ur</w:t>
      </w:r>
      <w:r w:rsidRPr="0071168E">
        <w:rPr>
          <w:rFonts w:ascii="Times New Roman" w:hAnsi="Times New Roman"/>
          <w:sz w:val="24"/>
          <w:szCs w:val="24"/>
        </w:rPr>
        <w:t>gență a Guvernului României nr.</w:t>
      </w:r>
      <w:r w:rsidR="00E42F17" w:rsidRPr="0071168E">
        <w:rPr>
          <w:rFonts w:ascii="Times New Roman" w:hAnsi="Times New Roman"/>
          <w:sz w:val="24"/>
          <w:szCs w:val="24"/>
        </w:rPr>
        <w:t xml:space="preserve">57/2019 privind Codul administrativ, cu modificările și completările ulterioare,  </w:t>
      </w:r>
    </w:p>
    <w:p w:rsidR="00CB551D" w:rsidRDefault="00CB551D" w:rsidP="00CB551D">
      <w:pPr>
        <w:autoSpaceDE w:val="0"/>
        <w:spacing w:after="0" w:line="240" w:lineRule="auto"/>
        <w:jc w:val="both"/>
        <w:rPr>
          <w:rFonts w:ascii="Times New Roman" w:hAnsi="Times New Roman" w:cs="Times New Roman"/>
          <w:sz w:val="24"/>
          <w:szCs w:val="24"/>
        </w:rPr>
      </w:pPr>
    </w:p>
    <w:p w:rsidR="00FE6D4F" w:rsidRPr="00C95FA2" w:rsidRDefault="00D550EC" w:rsidP="00D550EC">
      <w:pPr>
        <w:pStyle w:val="ListParagraph"/>
        <w:autoSpaceDE w:val="0"/>
        <w:spacing w:after="0" w:line="240" w:lineRule="auto"/>
        <w:ind w:left="1440"/>
        <w:jc w:val="center"/>
        <w:rPr>
          <w:rFonts w:ascii="Times New Roman" w:hAnsi="Times New Roman" w:cs="Times New Roman"/>
          <w:b/>
          <w:sz w:val="24"/>
          <w:szCs w:val="24"/>
        </w:rPr>
      </w:pPr>
      <w:r>
        <w:rPr>
          <w:rFonts w:ascii="Times New Roman" w:hAnsi="Times New Roman" w:cs="Times New Roman"/>
          <w:b/>
          <w:sz w:val="24"/>
          <w:szCs w:val="24"/>
        </w:rPr>
        <w:t xml:space="preserve">P R </w:t>
      </w:r>
      <w:r w:rsidR="00BA1EAA" w:rsidRPr="00C95FA2">
        <w:rPr>
          <w:rFonts w:ascii="Times New Roman" w:hAnsi="Times New Roman" w:cs="Times New Roman"/>
          <w:b/>
          <w:sz w:val="24"/>
          <w:szCs w:val="24"/>
        </w:rPr>
        <w:t>OPUN:</w:t>
      </w:r>
    </w:p>
    <w:p w:rsidR="00B74D3C" w:rsidRPr="0071168E" w:rsidRDefault="00B74D3C" w:rsidP="00FE6D4F">
      <w:pPr>
        <w:autoSpaceDE w:val="0"/>
        <w:spacing w:after="0" w:line="240" w:lineRule="auto"/>
        <w:jc w:val="both"/>
        <w:rPr>
          <w:rFonts w:ascii="Times New Roman" w:hAnsi="Times New Roman"/>
          <w:sz w:val="24"/>
          <w:szCs w:val="24"/>
        </w:rPr>
      </w:pPr>
    </w:p>
    <w:p w:rsidR="00FE6D4F" w:rsidRPr="0071168E" w:rsidRDefault="00FE6D4F" w:rsidP="00B74D3C">
      <w:pPr>
        <w:jc w:val="both"/>
        <w:rPr>
          <w:rFonts w:ascii="Times New Roman" w:hAnsi="Times New Roman"/>
          <w:color w:val="000000"/>
          <w:sz w:val="24"/>
          <w:szCs w:val="24"/>
        </w:rPr>
      </w:pPr>
      <w:r w:rsidRPr="0071168E">
        <w:rPr>
          <w:rFonts w:ascii="Times New Roman" w:hAnsi="Times New Roman"/>
          <w:sz w:val="24"/>
          <w:szCs w:val="24"/>
        </w:rPr>
        <w:t xml:space="preserve">1. </w:t>
      </w:r>
      <w:r w:rsidR="0083462D" w:rsidRPr="0071168E">
        <w:rPr>
          <w:rFonts w:ascii="Times New Roman" w:hAnsi="Times New Roman"/>
          <w:sz w:val="24"/>
          <w:szCs w:val="24"/>
        </w:rPr>
        <w:tab/>
      </w:r>
      <w:r w:rsidR="00BA1EAA" w:rsidRPr="0071168E">
        <w:rPr>
          <w:rFonts w:ascii="Times New Roman" w:hAnsi="Times New Roman"/>
          <w:i/>
          <w:sz w:val="24"/>
          <w:szCs w:val="24"/>
        </w:rPr>
        <w:t>aprobarea</w:t>
      </w:r>
      <w:r w:rsidRPr="0071168E">
        <w:rPr>
          <w:rFonts w:ascii="Times New Roman" w:hAnsi="Times New Roman"/>
          <w:i/>
          <w:iCs/>
          <w:sz w:val="24"/>
          <w:szCs w:val="24"/>
        </w:rPr>
        <w:t>modific</w:t>
      </w:r>
      <w:r w:rsidR="00BA1EAA" w:rsidRPr="0071168E">
        <w:rPr>
          <w:rFonts w:ascii="Times New Roman" w:hAnsi="Times New Roman"/>
          <w:i/>
          <w:iCs/>
          <w:sz w:val="24"/>
          <w:szCs w:val="24"/>
        </w:rPr>
        <w:t>ării</w:t>
      </w:r>
      <w:r w:rsidRPr="0071168E">
        <w:rPr>
          <w:rFonts w:ascii="Times New Roman" w:hAnsi="Times New Roman"/>
          <w:i/>
          <w:iCs/>
          <w:color w:val="000000"/>
          <w:sz w:val="24"/>
          <w:szCs w:val="24"/>
        </w:rPr>
        <w:t xml:space="preserve">componenței echipei </w:t>
      </w:r>
      <w:r w:rsidRPr="0071168E">
        <w:rPr>
          <w:rFonts w:ascii="Times New Roman" w:hAnsi="Times New Roman"/>
          <w:color w:val="000000"/>
          <w:sz w:val="24"/>
          <w:szCs w:val="24"/>
        </w:rPr>
        <w:t xml:space="preserve">mobile pentru intervenția de urgență în cazurile de violență domestică pe raza UAT Municipiul Marghita, județul Bihor, </w:t>
      </w:r>
      <w:r w:rsidR="0083462D" w:rsidRPr="0071168E">
        <w:rPr>
          <w:rFonts w:ascii="Times New Roman" w:hAnsi="Times New Roman"/>
          <w:color w:val="000000"/>
          <w:sz w:val="24"/>
          <w:szCs w:val="24"/>
        </w:rPr>
        <w:t>prin desemnarea în cadrul acesteia a următorului personal din cadrul aparatului de specialitate al primarului Municipiului Marghita</w:t>
      </w:r>
      <w:r w:rsidRPr="0071168E">
        <w:rPr>
          <w:rFonts w:ascii="Times New Roman" w:hAnsi="Times New Roman"/>
          <w:color w:val="000000"/>
          <w:sz w:val="24"/>
          <w:szCs w:val="24"/>
        </w:rPr>
        <w:t>:</w:t>
      </w:r>
    </w:p>
    <w:p w:rsidR="00B74D3C" w:rsidRPr="0071168E" w:rsidRDefault="00B74D3C" w:rsidP="00B74D3C">
      <w:pPr>
        <w:pStyle w:val="ListParagraph"/>
        <w:numPr>
          <w:ilvl w:val="0"/>
          <w:numId w:val="7"/>
        </w:numPr>
        <w:autoSpaceDE w:val="0"/>
        <w:spacing w:after="0" w:line="240" w:lineRule="auto"/>
        <w:ind w:left="993" w:hanging="426"/>
        <w:jc w:val="both"/>
        <w:rPr>
          <w:rFonts w:ascii="Times New Roman" w:hAnsi="Times New Roman"/>
          <w:color w:val="000000"/>
          <w:sz w:val="24"/>
          <w:szCs w:val="24"/>
        </w:rPr>
      </w:pPr>
      <w:bookmarkStart w:id="3" w:name="_Hlk509809"/>
      <w:r w:rsidRPr="0071168E">
        <w:rPr>
          <w:rFonts w:ascii="Times New Roman" w:hAnsi="Times New Roman"/>
          <w:color w:val="000000"/>
          <w:sz w:val="24"/>
          <w:szCs w:val="24"/>
        </w:rPr>
        <w:t xml:space="preserve">Coordonator al echipei mobile – </w:t>
      </w:r>
      <w:r w:rsidR="00D550EC">
        <w:rPr>
          <w:rFonts w:ascii="Times New Roman" w:hAnsi="Times New Roman"/>
          <w:color w:val="000000"/>
          <w:sz w:val="24"/>
          <w:szCs w:val="24"/>
        </w:rPr>
        <w:t xml:space="preserve">Silaghi  Gheorghina, </w:t>
      </w:r>
      <w:r w:rsidRPr="0071168E">
        <w:rPr>
          <w:rFonts w:ascii="Times New Roman" w:hAnsi="Times New Roman"/>
          <w:color w:val="000000"/>
          <w:sz w:val="24"/>
          <w:szCs w:val="24"/>
        </w:rPr>
        <w:t>director executiv al Direcției de Asistență Socială;</w:t>
      </w:r>
    </w:p>
    <w:p w:rsidR="00B74D3C" w:rsidRDefault="00B74D3C" w:rsidP="00B74D3C">
      <w:pPr>
        <w:pStyle w:val="ListParagraph"/>
        <w:numPr>
          <w:ilvl w:val="0"/>
          <w:numId w:val="7"/>
        </w:numPr>
        <w:autoSpaceDE w:val="0"/>
        <w:spacing w:after="0" w:line="240" w:lineRule="auto"/>
        <w:ind w:left="993" w:hanging="426"/>
        <w:jc w:val="both"/>
        <w:rPr>
          <w:rFonts w:ascii="Times New Roman" w:hAnsi="Times New Roman"/>
          <w:color w:val="000000"/>
          <w:sz w:val="24"/>
          <w:szCs w:val="24"/>
        </w:rPr>
      </w:pPr>
      <w:r w:rsidRPr="0071168E">
        <w:rPr>
          <w:rFonts w:ascii="Times New Roman" w:hAnsi="Times New Roman"/>
          <w:color w:val="000000"/>
          <w:sz w:val="24"/>
          <w:szCs w:val="24"/>
        </w:rPr>
        <w:lastRenderedPageBreak/>
        <w:t xml:space="preserve">Membri: </w:t>
      </w:r>
      <w:r w:rsidR="00D550EC">
        <w:rPr>
          <w:rFonts w:ascii="Times New Roman" w:hAnsi="Times New Roman"/>
          <w:color w:val="000000"/>
          <w:sz w:val="24"/>
          <w:szCs w:val="24"/>
        </w:rPr>
        <w:tab/>
      </w:r>
      <w:r w:rsidRPr="0071168E">
        <w:rPr>
          <w:rFonts w:ascii="Times New Roman" w:hAnsi="Times New Roman"/>
          <w:color w:val="000000"/>
          <w:sz w:val="24"/>
          <w:szCs w:val="24"/>
        </w:rPr>
        <w:t xml:space="preserve">- </w:t>
      </w:r>
      <w:r w:rsidR="00D550EC">
        <w:rPr>
          <w:rFonts w:ascii="Times New Roman" w:hAnsi="Times New Roman"/>
          <w:color w:val="000000"/>
          <w:sz w:val="24"/>
          <w:szCs w:val="24"/>
        </w:rPr>
        <w:t xml:space="preserve">Boșca Eta – Timea, inspector superior în cadrul Compartimentului </w:t>
      </w:r>
      <w:r w:rsidR="00D550EC">
        <w:rPr>
          <w:rFonts w:ascii="Times New Roman" w:hAnsi="Times New Roman"/>
          <w:color w:val="000000"/>
          <w:sz w:val="24"/>
          <w:szCs w:val="24"/>
        </w:rPr>
        <w:tab/>
      </w:r>
      <w:r w:rsidR="00D550EC">
        <w:rPr>
          <w:rFonts w:ascii="Times New Roman" w:hAnsi="Times New Roman"/>
          <w:color w:val="000000"/>
          <w:sz w:val="24"/>
          <w:szCs w:val="24"/>
        </w:rPr>
        <w:tab/>
      </w:r>
      <w:r w:rsidR="00D550EC">
        <w:rPr>
          <w:rFonts w:ascii="Times New Roman" w:hAnsi="Times New Roman"/>
          <w:color w:val="000000"/>
          <w:sz w:val="24"/>
          <w:szCs w:val="24"/>
        </w:rPr>
        <w:tab/>
      </w:r>
      <w:r w:rsidR="00D550EC">
        <w:rPr>
          <w:rFonts w:ascii="Times New Roman" w:hAnsi="Times New Roman"/>
          <w:color w:val="000000"/>
          <w:sz w:val="24"/>
          <w:szCs w:val="24"/>
        </w:rPr>
        <w:tab/>
      </w:r>
      <w:r w:rsidR="00D550EC">
        <w:rPr>
          <w:rFonts w:ascii="Times New Roman" w:hAnsi="Times New Roman"/>
          <w:color w:val="000000"/>
          <w:sz w:val="24"/>
          <w:szCs w:val="24"/>
        </w:rPr>
        <w:tab/>
      </w:r>
      <w:r w:rsidR="00D550EC">
        <w:rPr>
          <w:rFonts w:ascii="Times New Roman" w:hAnsi="Times New Roman"/>
          <w:color w:val="000000"/>
          <w:sz w:val="24"/>
          <w:szCs w:val="24"/>
        </w:rPr>
        <w:tab/>
        <w:t xml:space="preserve">evidență și beneficii de asistență socială </w:t>
      </w:r>
      <w:bookmarkStart w:id="4" w:name="_Hlk509283"/>
      <w:bookmarkStart w:id="5" w:name="_Hlk510024"/>
      <w:r w:rsidR="00D550EC">
        <w:rPr>
          <w:rFonts w:ascii="Times New Roman" w:hAnsi="Times New Roman"/>
          <w:color w:val="000000"/>
          <w:sz w:val="24"/>
          <w:szCs w:val="24"/>
        </w:rPr>
        <w:t>din cadrul</w:t>
      </w:r>
      <w:r w:rsidR="00D550EC">
        <w:rPr>
          <w:rFonts w:ascii="Times New Roman" w:hAnsi="Times New Roman"/>
          <w:color w:val="000000"/>
          <w:sz w:val="24"/>
          <w:szCs w:val="24"/>
        </w:rPr>
        <w:tab/>
      </w:r>
      <w:r w:rsidR="00D550EC">
        <w:rPr>
          <w:rFonts w:ascii="Times New Roman" w:hAnsi="Times New Roman"/>
          <w:color w:val="000000"/>
          <w:sz w:val="24"/>
          <w:szCs w:val="24"/>
        </w:rPr>
        <w:tab/>
      </w:r>
      <w:r w:rsidR="00D550EC">
        <w:rPr>
          <w:rFonts w:ascii="Times New Roman" w:hAnsi="Times New Roman"/>
          <w:color w:val="000000"/>
          <w:sz w:val="24"/>
          <w:szCs w:val="24"/>
        </w:rPr>
        <w:tab/>
      </w:r>
      <w:r w:rsidR="00D550EC">
        <w:rPr>
          <w:rFonts w:ascii="Times New Roman" w:hAnsi="Times New Roman"/>
          <w:color w:val="000000"/>
          <w:sz w:val="24"/>
          <w:szCs w:val="24"/>
        </w:rPr>
        <w:tab/>
      </w:r>
      <w:r w:rsidR="00D550EC">
        <w:rPr>
          <w:rFonts w:ascii="Times New Roman" w:hAnsi="Times New Roman"/>
          <w:color w:val="000000"/>
          <w:sz w:val="24"/>
          <w:szCs w:val="24"/>
        </w:rPr>
        <w:tab/>
      </w:r>
      <w:r w:rsidR="00D550EC">
        <w:rPr>
          <w:rFonts w:ascii="Times New Roman" w:hAnsi="Times New Roman"/>
          <w:color w:val="000000"/>
          <w:sz w:val="24"/>
          <w:szCs w:val="24"/>
        </w:rPr>
        <w:tab/>
        <w:t>D</w:t>
      </w:r>
      <w:r w:rsidRPr="0071168E">
        <w:rPr>
          <w:rFonts w:ascii="Times New Roman" w:hAnsi="Times New Roman"/>
          <w:color w:val="000000"/>
          <w:sz w:val="24"/>
          <w:szCs w:val="24"/>
        </w:rPr>
        <w:t xml:space="preserve">irecției </w:t>
      </w:r>
      <w:bookmarkStart w:id="6" w:name="_GoBack"/>
      <w:bookmarkEnd w:id="6"/>
      <w:r w:rsidRPr="0071168E">
        <w:rPr>
          <w:rFonts w:ascii="Times New Roman" w:hAnsi="Times New Roman"/>
          <w:color w:val="000000"/>
          <w:sz w:val="24"/>
          <w:szCs w:val="24"/>
        </w:rPr>
        <w:t>de Asistență Socială</w:t>
      </w:r>
      <w:r w:rsidR="00644B2E" w:rsidRPr="0071168E">
        <w:rPr>
          <w:rFonts w:ascii="Times New Roman" w:hAnsi="Times New Roman"/>
          <w:color w:val="000000"/>
          <w:sz w:val="24"/>
          <w:szCs w:val="24"/>
        </w:rPr>
        <w:t>;</w:t>
      </w:r>
    </w:p>
    <w:p w:rsidR="00D550EC" w:rsidRDefault="00D550EC" w:rsidP="00D550EC">
      <w:pPr>
        <w:pStyle w:val="ListParagraph"/>
        <w:autoSpaceDE w:val="0"/>
        <w:spacing w:after="0" w:line="240" w:lineRule="auto"/>
        <w:ind w:left="993"/>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 xml:space="preserve">- Horvath Zita – Edith, inspector superior în cadrul Compartimentului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asistență socială persoane cu handicap și monitorizare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asistenți personali din cadrul</w:t>
      </w:r>
      <w:r>
        <w:rPr>
          <w:rFonts w:ascii="Times New Roman" w:hAnsi="Times New Roman"/>
          <w:color w:val="000000"/>
          <w:sz w:val="24"/>
          <w:szCs w:val="24"/>
        </w:rPr>
        <w:tab/>
        <w:t>D</w:t>
      </w:r>
      <w:r w:rsidRPr="0071168E">
        <w:rPr>
          <w:rFonts w:ascii="Times New Roman" w:hAnsi="Times New Roman"/>
          <w:color w:val="000000"/>
          <w:sz w:val="24"/>
          <w:szCs w:val="24"/>
        </w:rPr>
        <w:t xml:space="preserve">irecției de Asistență </w:t>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t>S</w:t>
      </w:r>
      <w:r w:rsidRPr="0071168E">
        <w:rPr>
          <w:rFonts w:ascii="Times New Roman" w:hAnsi="Times New Roman"/>
          <w:color w:val="000000"/>
          <w:sz w:val="24"/>
          <w:szCs w:val="24"/>
        </w:rPr>
        <w:t xml:space="preserve">ocială; </w:t>
      </w:r>
    </w:p>
    <w:p w:rsidR="00AB23E1" w:rsidRDefault="00AB23E1" w:rsidP="00AB23E1">
      <w:pPr>
        <w:pStyle w:val="ListParagraph"/>
        <w:autoSpaceDE w:val="0"/>
        <w:spacing w:after="0" w:line="240" w:lineRule="auto"/>
        <w:ind w:left="993"/>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 xml:space="preserve">- Nagy Monica, inspector principal inspector superior în cadrul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Compartimentului servicii sociale și prevenire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marginalizare socială din cadrulD</w:t>
      </w:r>
      <w:r w:rsidRPr="0071168E">
        <w:rPr>
          <w:rFonts w:ascii="Times New Roman" w:hAnsi="Times New Roman"/>
          <w:color w:val="000000"/>
          <w:sz w:val="24"/>
          <w:szCs w:val="24"/>
        </w:rPr>
        <w:t xml:space="preserve">irecției de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71168E">
        <w:rPr>
          <w:rFonts w:ascii="Times New Roman" w:hAnsi="Times New Roman"/>
          <w:color w:val="000000"/>
          <w:sz w:val="24"/>
          <w:szCs w:val="24"/>
        </w:rPr>
        <w:t xml:space="preserve">Asistență Socială; </w:t>
      </w:r>
    </w:p>
    <w:p w:rsidR="00B74D3C" w:rsidRPr="0071168E" w:rsidRDefault="00B74D3C" w:rsidP="00FE6D4F">
      <w:pPr>
        <w:autoSpaceDE w:val="0"/>
        <w:spacing w:after="0" w:line="240" w:lineRule="auto"/>
        <w:ind w:firstLine="720"/>
        <w:jc w:val="both"/>
        <w:rPr>
          <w:rFonts w:ascii="Times New Roman" w:hAnsi="Times New Roman"/>
          <w:color w:val="000000"/>
          <w:sz w:val="24"/>
          <w:szCs w:val="24"/>
        </w:rPr>
      </w:pPr>
      <w:r w:rsidRPr="0071168E">
        <w:rPr>
          <w:rFonts w:ascii="Times New Roman" w:hAnsi="Times New Roman"/>
          <w:color w:val="000000"/>
          <w:sz w:val="24"/>
          <w:szCs w:val="24"/>
        </w:rPr>
        <w:tab/>
      </w:r>
      <w:r w:rsidRPr="0071168E">
        <w:rPr>
          <w:rFonts w:ascii="Times New Roman" w:hAnsi="Times New Roman"/>
          <w:color w:val="000000"/>
          <w:sz w:val="24"/>
          <w:szCs w:val="24"/>
        </w:rPr>
        <w:tab/>
        <w:t xml:space="preserve">- </w:t>
      </w:r>
      <w:r w:rsidR="00AB23E1">
        <w:rPr>
          <w:rFonts w:ascii="Times New Roman" w:hAnsi="Times New Roman"/>
          <w:color w:val="000000"/>
          <w:sz w:val="24"/>
          <w:szCs w:val="24"/>
        </w:rPr>
        <w:t>Horvath Vasile, inspector superior în</w:t>
      </w:r>
      <w:r w:rsidRPr="0071168E">
        <w:rPr>
          <w:rFonts w:ascii="Times New Roman" w:hAnsi="Times New Roman"/>
          <w:color w:val="000000"/>
          <w:sz w:val="24"/>
          <w:szCs w:val="24"/>
        </w:rPr>
        <w:t xml:space="preserve"> cadrul </w:t>
      </w:r>
      <w:r w:rsidR="00FE6D4F" w:rsidRPr="0071168E">
        <w:rPr>
          <w:rFonts w:ascii="Times New Roman" w:hAnsi="Times New Roman"/>
          <w:color w:val="000000"/>
          <w:sz w:val="24"/>
          <w:szCs w:val="24"/>
        </w:rPr>
        <w:t>Compartimentul</w:t>
      </w:r>
      <w:r w:rsidRPr="0071168E">
        <w:rPr>
          <w:rFonts w:ascii="Times New Roman" w:hAnsi="Times New Roman"/>
          <w:color w:val="000000"/>
          <w:sz w:val="24"/>
          <w:szCs w:val="24"/>
        </w:rPr>
        <w:t>ui</w:t>
      </w:r>
      <w:r w:rsidR="00FE6D4F" w:rsidRPr="0071168E">
        <w:rPr>
          <w:rFonts w:ascii="Times New Roman" w:hAnsi="Times New Roman"/>
          <w:color w:val="000000"/>
          <w:sz w:val="24"/>
          <w:szCs w:val="24"/>
        </w:rPr>
        <w:t xml:space="preserve"> autoritate</w:t>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r>
      <w:r w:rsidR="00FE6D4F" w:rsidRPr="0071168E">
        <w:rPr>
          <w:rFonts w:ascii="Times New Roman" w:hAnsi="Times New Roman"/>
          <w:color w:val="000000"/>
          <w:sz w:val="24"/>
          <w:szCs w:val="24"/>
        </w:rPr>
        <w:t>tutelară</w:t>
      </w:r>
      <w:r w:rsidR="00AB23E1">
        <w:rPr>
          <w:rFonts w:ascii="Times New Roman" w:hAnsi="Times New Roman"/>
          <w:color w:val="000000"/>
          <w:sz w:val="24"/>
          <w:szCs w:val="24"/>
        </w:rPr>
        <w:t xml:space="preserve"> din cadrul Serviciului Administrație Publică </w:t>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t>Locală</w:t>
      </w:r>
      <w:r w:rsidR="00FE6D4F" w:rsidRPr="0071168E">
        <w:rPr>
          <w:rFonts w:ascii="Times New Roman" w:hAnsi="Times New Roman"/>
          <w:color w:val="000000"/>
          <w:sz w:val="24"/>
          <w:szCs w:val="24"/>
        </w:rPr>
        <w:t>;</w:t>
      </w:r>
      <w:bookmarkStart w:id="7" w:name="_Hlk509502"/>
      <w:bookmarkStart w:id="8" w:name="_Hlk508921"/>
      <w:bookmarkEnd w:id="3"/>
      <w:bookmarkEnd w:id="4"/>
      <w:bookmarkEnd w:id="5"/>
      <w:bookmarkEnd w:id="7"/>
      <w:bookmarkEnd w:id="8"/>
    </w:p>
    <w:p w:rsidR="00B74D3C" w:rsidRPr="0071168E" w:rsidRDefault="00B74D3C" w:rsidP="00FE6D4F">
      <w:pPr>
        <w:autoSpaceDE w:val="0"/>
        <w:spacing w:after="0" w:line="240" w:lineRule="auto"/>
        <w:ind w:firstLine="720"/>
        <w:jc w:val="both"/>
        <w:rPr>
          <w:rFonts w:ascii="Times New Roman" w:hAnsi="Times New Roman"/>
          <w:color w:val="000000"/>
          <w:sz w:val="24"/>
          <w:szCs w:val="24"/>
        </w:rPr>
      </w:pPr>
      <w:r w:rsidRPr="0071168E">
        <w:rPr>
          <w:rFonts w:ascii="Times New Roman" w:hAnsi="Times New Roman"/>
          <w:color w:val="000000"/>
          <w:sz w:val="24"/>
          <w:szCs w:val="24"/>
        </w:rPr>
        <w:tab/>
      </w:r>
      <w:r w:rsidRPr="0071168E">
        <w:rPr>
          <w:rFonts w:ascii="Times New Roman" w:hAnsi="Times New Roman"/>
          <w:color w:val="000000"/>
          <w:sz w:val="24"/>
          <w:szCs w:val="24"/>
        </w:rPr>
        <w:tab/>
      </w:r>
      <w:r w:rsidR="00AB23E1">
        <w:rPr>
          <w:rFonts w:ascii="Times New Roman" w:hAnsi="Times New Roman"/>
          <w:color w:val="000000"/>
          <w:sz w:val="24"/>
          <w:szCs w:val="24"/>
        </w:rPr>
        <w:t>- Oltean Katalin – Eva, inspector de specialitate/expert romiîn</w:t>
      </w:r>
      <w:r w:rsidRPr="0071168E">
        <w:rPr>
          <w:rFonts w:ascii="Times New Roman" w:hAnsi="Times New Roman"/>
          <w:color w:val="000000"/>
          <w:sz w:val="24"/>
          <w:szCs w:val="24"/>
        </w:rPr>
        <w:t xml:space="preserve"> cadrul </w:t>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r>
      <w:r w:rsidR="00644B2E" w:rsidRPr="0071168E">
        <w:rPr>
          <w:rFonts w:ascii="Times New Roman" w:hAnsi="Times New Roman"/>
          <w:color w:val="000000"/>
          <w:sz w:val="24"/>
          <w:szCs w:val="24"/>
        </w:rPr>
        <w:t xml:space="preserve">Compartimentului expert local pe problemele </w:t>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t>r</w:t>
      </w:r>
      <w:r w:rsidR="00644B2E" w:rsidRPr="0071168E">
        <w:rPr>
          <w:rFonts w:ascii="Times New Roman" w:hAnsi="Times New Roman"/>
          <w:color w:val="000000"/>
          <w:sz w:val="24"/>
          <w:szCs w:val="24"/>
        </w:rPr>
        <w:t>omilor</w:t>
      </w:r>
      <w:r w:rsidR="00AB23E1">
        <w:rPr>
          <w:rFonts w:ascii="Times New Roman" w:hAnsi="Times New Roman"/>
          <w:color w:val="000000"/>
          <w:sz w:val="24"/>
          <w:szCs w:val="24"/>
        </w:rPr>
        <w:t xml:space="preserve">din cadrul Serviciului Administrație Publică </w:t>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r>
      <w:r w:rsidR="00AB23E1">
        <w:rPr>
          <w:rFonts w:ascii="Times New Roman" w:hAnsi="Times New Roman"/>
          <w:color w:val="000000"/>
          <w:sz w:val="24"/>
          <w:szCs w:val="24"/>
        </w:rPr>
        <w:tab/>
        <w:t>Locală</w:t>
      </w:r>
      <w:r w:rsidR="00644B2E" w:rsidRPr="0071168E">
        <w:rPr>
          <w:rFonts w:ascii="Times New Roman" w:hAnsi="Times New Roman"/>
          <w:color w:val="000000"/>
          <w:sz w:val="24"/>
          <w:szCs w:val="24"/>
        </w:rPr>
        <w:t>;</w:t>
      </w:r>
    </w:p>
    <w:p w:rsidR="00FE6D4F" w:rsidRPr="0071168E" w:rsidRDefault="00644B2E" w:rsidP="00FE6D4F">
      <w:pPr>
        <w:shd w:val="clear" w:color="auto" w:fill="FFFFFF"/>
        <w:spacing w:after="0" w:line="240" w:lineRule="auto"/>
        <w:rPr>
          <w:rFonts w:ascii="Times New Roman" w:hAnsi="Times New Roman"/>
          <w:color w:val="000000"/>
          <w:sz w:val="24"/>
          <w:szCs w:val="24"/>
        </w:rPr>
      </w:pPr>
      <w:r w:rsidRPr="0071168E">
        <w:rPr>
          <w:rFonts w:ascii="Times New Roman" w:hAnsi="Times New Roman"/>
          <w:color w:val="000000"/>
          <w:sz w:val="24"/>
          <w:szCs w:val="24"/>
        </w:rPr>
        <w:tab/>
      </w:r>
      <w:r w:rsidRPr="0071168E">
        <w:rPr>
          <w:rFonts w:ascii="Times New Roman" w:hAnsi="Times New Roman"/>
          <w:color w:val="000000"/>
          <w:sz w:val="24"/>
          <w:szCs w:val="24"/>
        </w:rPr>
        <w:tab/>
      </w:r>
      <w:r w:rsidR="00FE6D4F" w:rsidRPr="0071168E">
        <w:rPr>
          <w:rFonts w:ascii="Times New Roman" w:hAnsi="Times New Roman"/>
          <w:color w:val="000000"/>
          <w:sz w:val="24"/>
          <w:szCs w:val="24"/>
        </w:rPr>
        <w:t xml:space="preserve">- </w:t>
      </w:r>
      <w:r w:rsidRPr="0071168E">
        <w:rPr>
          <w:rFonts w:ascii="Times New Roman" w:hAnsi="Times New Roman"/>
          <w:color w:val="000000"/>
          <w:sz w:val="24"/>
          <w:szCs w:val="24"/>
        </w:rPr>
        <w:t xml:space="preserve">2 </w:t>
      </w:r>
      <w:r w:rsidR="00FE6D4F" w:rsidRPr="0071168E">
        <w:rPr>
          <w:rFonts w:ascii="Times New Roman" w:hAnsi="Times New Roman"/>
          <w:color w:val="000000"/>
          <w:sz w:val="24"/>
          <w:szCs w:val="24"/>
        </w:rPr>
        <w:t>reprezentant</w:t>
      </w:r>
      <w:r w:rsidRPr="0071168E">
        <w:rPr>
          <w:rFonts w:ascii="Times New Roman" w:hAnsi="Times New Roman"/>
          <w:color w:val="000000"/>
          <w:sz w:val="24"/>
          <w:szCs w:val="24"/>
        </w:rPr>
        <w:t>i</w:t>
      </w:r>
      <w:bookmarkStart w:id="9" w:name="_Hlk510119"/>
      <w:r w:rsidRPr="0071168E">
        <w:rPr>
          <w:rFonts w:ascii="Times New Roman" w:hAnsi="Times New Roman"/>
          <w:color w:val="000000"/>
          <w:sz w:val="24"/>
          <w:szCs w:val="24"/>
        </w:rPr>
        <w:t>ai Serviciului Poliția Locală</w:t>
      </w:r>
      <w:bookmarkEnd w:id="9"/>
      <w:r w:rsidRPr="0071168E">
        <w:rPr>
          <w:rFonts w:ascii="Times New Roman" w:hAnsi="Times New Roman"/>
          <w:color w:val="000000"/>
          <w:sz w:val="24"/>
          <w:szCs w:val="24"/>
        </w:rPr>
        <w:t>Marghita.</w:t>
      </w:r>
    </w:p>
    <w:p w:rsidR="0083462D" w:rsidRPr="0071168E" w:rsidRDefault="0083462D" w:rsidP="0083462D">
      <w:pPr>
        <w:spacing w:before="120" w:after="120"/>
        <w:jc w:val="both"/>
        <w:rPr>
          <w:rFonts w:ascii="Times New Roman" w:hAnsi="Times New Roman"/>
          <w:color w:val="000000"/>
          <w:sz w:val="24"/>
          <w:szCs w:val="24"/>
        </w:rPr>
      </w:pPr>
    </w:p>
    <w:p w:rsidR="00644B2E" w:rsidRPr="0071168E" w:rsidRDefault="00FE6D4F" w:rsidP="0083462D">
      <w:pPr>
        <w:spacing w:before="120" w:after="120"/>
        <w:jc w:val="both"/>
        <w:rPr>
          <w:rFonts w:ascii="Times New Roman" w:hAnsi="Times New Roman" w:cs="Times New Roman"/>
          <w:sz w:val="24"/>
          <w:szCs w:val="24"/>
        </w:rPr>
      </w:pPr>
      <w:r w:rsidRPr="0071168E">
        <w:rPr>
          <w:rFonts w:ascii="Times New Roman" w:hAnsi="Times New Roman"/>
          <w:color w:val="000000"/>
          <w:sz w:val="24"/>
          <w:szCs w:val="24"/>
        </w:rPr>
        <w:t xml:space="preserve">2. </w:t>
      </w:r>
      <w:r w:rsidR="0083462D" w:rsidRPr="0071168E">
        <w:rPr>
          <w:rFonts w:ascii="Times New Roman" w:hAnsi="Times New Roman"/>
          <w:color w:val="000000"/>
          <w:sz w:val="24"/>
          <w:szCs w:val="24"/>
        </w:rPr>
        <w:tab/>
      </w:r>
      <w:r w:rsidR="0083462D" w:rsidRPr="0071168E">
        <w:rPr>
          <w:rFonts w:ascii="Times New Roman" w:hAnsi="Times New Roman"/>
          <w:i/>
          <w:color w:val="000000"/>
          <w:sz w:val="24"/>
          <w:szCs w:val="24"/>
        </w:rPr>
        <w:t xml:space="preserve">aprobarea ca </w:t>
      </w:r>
      <w:r w:rsidRPr="0071168E">
        <w:rPr>
          <w:rFonts w:ascii="Times New Roman" w:hAnsi="Times New Roman"/>
          <w:i/>
          <w:iCs/>
          <w:color w:val="000000"/>
          <w:sz w:val="24"/>
          <w:szCs w:val="24"/>
        </w:rPr>
        <w:t>transportul</w:t>
      </w:r>
      <w:r w:rsidRPr="0071168E">
        <w:rPr>
          <w:rFonts w:ascii="Times New Roman" w:hAnsi="Times New Roman"/>
          <w:color w:val="000000"/>
          <w:sz w:val="24"/>
          <w:szCs w:val="24"/>
        </w:rPr>
        <w:t xml:space="preserve"> echipei mobile pentru intervenția de urgență în cazurile de violență domestică în </w:t>
      </w:r>
      <w:r w:rsidR="00644B2E" w:rsidRPr="0071168E">
        <w:rPr>
          <w:rFonts w:ascii="Times New Roman" w:hAnsi="Times New Roman"/>
          <w:color w:val="000000"/>
          <w:sz w:val="24"/>
          <w:szCs w:val="24"/>
        </w:rPr>
        <w:t>M</w:t>
      </w:r>
      <w:r w:rsidRPr="0071168E">
        <w:rPr>
          <w:rFonts w:ascii="Times New Roman" w:hAnsi="Times New Roman"/>
          <w:color w:val="000000"/>
          <w:sz w:val="24"/>
          <w:szCs w:val="24"/>
        </w:rPr>
        <w:t xml:space="preserve">unicipiul Marghita </w:t>
      </w:r>
      <w:r w:rsidR="0083462D" w:rsidRPr="0071168E">
        <w:rPr>
          <w:rFonts w:ascii="Times New Roman" w:hAnsi="Times New Roman"/>
          <w:color w:val="000000"/>
          <w:sz w:val="24"/>
          <w:szCs w:val="24"/>
        </w:rPr>
        <w:t xml:space="preserve">să </w:t>
      </w:r>
      <w:r w:rsidRPr="0071168E">
        <w:rPr>
          <w:rFonts w:ascii="Times New Roman" w:hAnsi="Times New Roman"/>
          <w:color w:val="000000"/>
          <w:sz w:val="24"/>
          <w:szCs w:val="24"/>
        </w:rPr>
        <w:t xml:space="preserve">se realizează </w:t>
      </w:r>
      <w:r w:rsidR="00644B2E" w:rsidRPr="0071168E">
        <w:rPr>
          <w:rFonts w:ascii="Times New Roman" w:hAnsi="Times New Roman"/>
          <w:color w:val="000000"/>
          <w:sz w:val="24"/>
          <w:szCs w:val="24"/>
        </w:rPr>
        <w:t xml:space="preserve">în principal </w:t>
      </w:r>
      <w:r w:rsidRPr="0071168E">
        <w:rPr>
          <w:rFonts w:ascii="Times New Roman" w:hAnsi="Times New Roman"/>
          <w:color w:val="000000"/>
          <w:sz w:val="24"/>
          <w:szCs w:val="24"/>
        </w:rPr>
        <w:t>cu mij</w:t>
      </w:r>
      <w:r w:rsidR="00644B2E" w:rsidRPr="0071168E">
        <w:rPr>
          <w:rFonts w:ascii="Times New Roman" w:hAnsi="Times New Roman"/>
          <w:color w:val="000000"/>
          <w:sz w:val="24"/>
          <w:szCs w:val="24"/>
        </w:rPr>
        <w:t>locul de transport al Poliției L</w:t>
      </w:r>
      <w:r w:rsidRPr="0071168E">
        <w:rPr>
          <w:rFonts w:ascii="Times New Roman" w:hAnsi="Times New Roman"/>
          <w:color w:val="000000"/>
          <w:sz w:val="24"/>
          <w:szCs w:val="24"/>
        </w:rPr>
        <w:t xml:space="preserve">ocale Marghita </w:t>
      </w:r>
      <w:r w:rsidR="00644B2E" w:rsidRPr="0071168E">
        <w:rPr>
          <w:rFonts w:ascii="Times New Roman" w:hAnsi="Times New Roman"/>
          <w:color w:val="000000"/>
          <w:sz w:val="24"/>
          <w:szCs w:val="24"/>
        </w:rPr>
        <w:t>în scopul</w:t>
      </w:r>
      <w:r w:rsidRPr="0071168E">
        <w:rPr>
          <w:rFonts w:ascii="Times New Roman" w:hAnsi="Times New Roman"/>
          <w:color w:val="000000"/>
          <w:sz w:val="24"/>
          <w:szCs w:val="24"/>
        </w:rPr>
        <w:t xml:space="preserve"> asigură</w:t>
      </w:r>
      <w:r w:rsidR="00644B2E" w:rsidRPr="0071168E">
        <w:rPr>
          <w:rFonts w:ascii="Times New Roman" w:hAnsi="Times New Roman"/>
          <w:color w:val="000000"/>
          <w:sz w:val="24"/>
          <w:szCs w:val="24"/>
        </w:rPr>
        <w:t>rii</w:t>
      </w:r>
      <w:r w:rsidRPr="0071168E">
        <w:rPr>
          <w:rFonts w:ascii="Times New Roman" w:hAnsi="Times New Roman"/>
          <w:color w:val="000000"/>
          <w:sz w:val="24"/>
          <w:szCs w:val="24"/>
        </w:rPr>
        <w:t xml:space="preserve"> securit</w:t>
      </w:r>
      <w:r w:rsidR="00644B2E" w:rsidRPr="0071168E">
        <w:rPr>
          <w:rFonts w:ascii="Times New Roman" w:hAnsi="Times New Roman"/>
          <w:color w:val="000000"/>
          <w:sz w:val="24"/>
          <w:szCs w:val="24"/>
        </w:rPr>
        <w:t>ății</w:t>
      </w:r>
      <w:r w:rsidRPr="0071168E">
        <w:rPr>
          <w:rFonts w:ascii="Times New Roman" w:hAnsi="Times New Roman"/>
          <w:color w:val="000000"/>
          <w:sz w:val="24"/>
          <w:szCs w:val="24"/>
        </w:rPr>
        <w:t xml:space="preserve"> victimei și a echipei mobile</w:t>
      </w:r>
      <w:r w:rsidR="00644B2E" w:rsidRPr="0071168E">
        <w:rPr>
          <w:rFonts w:ascii="Times New Roman" w:hAnsi="Times New Roman"/>
          <w:color w:val="000000"/>
          <w:sz w:val="24"/>
          <w:szCs w:val="24"/>
        </w:rPr>
        <w:t xml:space="preserve"> precum și, după caz, cu orice </w:t>
      </w:r>
      <w:r w:rsidR="00644B2E" w:rsidRPr="0071168E">
        <w:rPr>
          <w:rFonts w:ascii="Times New Roman" w:hAnsi="Times New Roman" w:cs="Times New Roman"/>
          <w:sz w:val="24"/>
          <w:szCs w:val="24"/>
        </w:rPr>
        <w:t>autoturism din dotarea Primăriei Municipiului Marghita.</w:t>
      </w:r>
    </w:p>
    <w:p w:rsidR="0083462D" w:rsidRPr="0071168E" w:rsidRDefault="0083462D" w:rsidP="00644B2E">
      <w:pPr>
        <w:spacing w:before="120" w:after="120"/>
        <w:ind w:firstLine="680"/>
        <w:jc w:val="both"/>
        <w:rPr>
          <w:rFonts w:ascii="Times New Roman" w:hAnsi="Times New Roman" w:cs="Times New Roman"/>
          <w:sz w:val="24"/>
          <w:szCs w:val="24"/>
        </w:rPr>
      </w:pPr>
    </w:p>
    <w:p w:rsidR="0071168E" w:rsidRDefault="00644B2E" w:rsidP="0083462D">
      <w:pPr>
        <w:spacing w:before="120" w:after="120"/>
        <w:jc w:val="both"/>
        <w:rPr>
          <w:rFonts w:ascii="Times New Roman" w:hAnsi="Times New Roman" w:cs="Times New Roman"/>
          <w:sz w:val="24"/>
          <w:szCs w:val="24"/>
        </w:rPr>
      </w:pPr>
      <w:r w:rsidRPr="0071168E">
        <w:rPr>
          <w:rFonts w:ascii="Times New Roman" w:hAnsi="Times New Roman" w:cs="Times New Roman"/>
          <w:sz w:val="24"/>
          <w:szCs w:val="24"/>
        </w:rPr>
        <w:t xml:space="preserve">3. </w:t>
      </w:r>
      <w:r w:rsidR="0083462D" w:rsidRPr="0071168E">
        <w:rPr>
          <w:rFonts w:ascii="Times New Roman" w:hAnsi="Times New Roman" w:cs="Times New Roman"/>
          <w:i/>
          <w:sz w:val="24"/>
          <w:szCs w:val="24"/>
        </w:rPr>
        <w:tab/>
        <w:t>aprobarea</w:t>
      </w:r>
      <w:r w:rsidR="0071168E">
        <w:rPr>
          <w:rFonts w:ascii="Times New Roman" w:hAnsi="Times New Roman" w:cs="Times New Roman"/>
          <w:sz w:val="24"/>
          <w:szCs w:val="24"/>
        </w:rPr>
        <w:t>Procedurii de intervenție de urgență în cazurile de violență domestică pe raza UAT Municipiul Marghita și a atribuțiilor echipei mobile de intervenție, conform Anexei nr.1</w:t>
      </w:r>
      <w:r w:rsidR="006951F0">
        <w:rPr>
          <w:rFonts w:ascii="Times New Roman" w:hAnsi="Times New Roman" w:cs="Times New Roman"/>
          <w:sz w:val="24"/>
          <w:szCs w:val="24"/>
        </w:rPr>
        <w:t>.</w:t>
      </w:r>
    </w:p>
    <w:p w:rsidR="0071168E" w:rsidRDefault="0071168E" w:rsidP="0071168E">
      <w:pPr>
        <w:spacing w:before="120" w:after="120"/>
        <w:jc w:val="both"/>
        <w:rPr>
          <w:rFonts w:ascii="Times New Roman" w:hAnsi="Times New Roman" w:cs="Times New Roman"/>
          <w:sz w:val="24"/>
          <w:szCs w:val="24"/>
        </w:rPr>
      </w:pPr>
    </w:p>
    <w:p w:rsidR="0071168E" w:rsidRPr="0071168E" w:rsidRDefault="0071168E" w:rsidP="0071168E">
      <w:pPr>
        <w:pStyle w:val="NoSpacing"/>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i/>
          <w:sz w:val="24"/>
          <w:szCs w:val="24"/>
        </w:rPr>
        <w:t>aprobarea</w:t>
      </w:r>
      <w:r>
        <w:rPr>
          <w:rFonts w:ascii="Times New Roman" w:hAnsi="Times New Roman" w:cs="Times New Roman"/>
          <w:sz w:val="24"/>
          <w:szCs w:val="24"/>
        </w:rPr>
        <w:t>Fișei pentru evaluarea gradului de risc ș</w:t>
      </w:r>
      <w:r w:rsidRPr="0071168E">
        <w:rPr>
          <w:rFonts w:ascii="Times New Roman" w:hAnsi="Times New Roman" w:cs="Times New Roman"/>
          <w:sz w:val="24"/>
          <w:szCs w:val="24"/>
        </w:rPr>
        <w:t>i stabilirea m</w:t>
      </w:r>
      <w:r>
        <w:rPr>
          <w:rFonts w:ascii="Times New Roman" w:hAnsi="Times New Roman" w:cs="Times New Roman"/>
          <w:sz w:val="24"/>
          <w:szCs w:val="24"/>
        </w:rPr>
        <w:t>ă</w:t>
      </w:r>
      <w:r w:rsidRPr="0071168E">
        <w:rPr>
          <w:rFonts w:ascii="Times New Roman" w:hAnsi="Times New Roman" w:cs="Times New Roman"/>
          <w:sz w:val="24"/>
          <w:szCs w:val="24"/>
        </w:rPr>
        <w:t>surilor de siguran</w:t>
      </w:r>
      <w:r>
        <w:rPr>
          <w:rFonts w:ascii="Times New Roman" w:hAnsi="Times New Roman" w:cs="Times New Roman"/>
          <w:sz w:val="24"/>
          <w:szCs w:val="24"/>
        </w:rPr>
        <w:t xml:space="preserve">ță </w:t>
      </w:r>
      <w:r w:rsidRPr="0071168E">
        <w:rPr>
          <w:rFonts w:ascii="Times New Roman" w:hAnsi="Times New Roman" w:cs="Times New Roman"/>
          <w:sz w:val="24"/>
          <w:szCs w:val="24"/>
        </w:rPr>
        <w:t>n</w:t>
      </w:r>
      <w:r>
        <w:rPr>
          <w:rFonts w:ascii="Times New Roman" w:hAnsi="Times New Roman" w:cs="Times New Roman"/>
          <w:sz w:val="24"/>
          <w:szCs w:val="24"/>
        </w:rPr>
        <w:t>ecesare pentru victimele violenț</w:t>
      </w:r>
      <w:r w:rsidRPr="0071168E">
        <w:rPr>
          <w:rFonts w:ascii="Times New Roman" w:hAnsi="Times New Roman" w:cs="Times New Roman"/>
          <w:sz w:val="24"/>
          <w:szCs w:val="24"/>
        </w:rPr>
        <w:t>ei domestice</w:t>
      </w:r>
      <w:r w:rsidR="006951F0">
        <w:rPr>
          <w:rFonts w:ascii="Times New Roman" w:hAnsi="Times New Roman" w:cs="Times New Roman"/>
          <w:sz w:val="24"/>
          <w:szCs w:val="24"/>
        </w:rPr>
        <w:t>, conform Anexei nr.2</w:t>
      </w:r>
      <w:r>
        <w:rPr>
          <w:rFonts w:ascii="Times New Roman" w:hAnsi="Times New Roman" w:cs="Times New Roman"/>
          <w:sz w:val="24"/>
          <w:szCs w:val="24"/>
        </w:rPr>
        <w:t>.</w:t>
      </w:r>
    </w:p>
    <w:p w:rsidR="0071168E" w:rsidRPr="0071168E" w:rsidRDefault="0071168E" w:rsidP="0071168E">
      <w:pPr>
        <w:pStyle w:val="NoSpacing"/>
        <w:jc w:val="both"/>
        <w:rPr>
          <w:rFonts w:ascii="Times New Roman" w:hAnsi="Times New Roman" w:cs="Times New Roman"/>
          <w:sz w:val="24"/>
          <w:szCs w:val="24"/>
        </w:rPr>
      </w:pPr>
    </w:p>
    <w:p w:rsidR="00644B2E" w:rsidRPr="0071168E" w:rsidRDefault="0071168E" w:rsidP="0083462D">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Pr>
          <w:rFonts w:ascii="Times New Roman" w:hAnsi="Times New Roman" w:cs="Times New Roman"/>
          <w:i/>
          <w:sz w:val="24"/>
          <w:szCs w:val="24"/>
        </w:rPr>
        <w:t xml:space="preserve">aprobarea </w:t>
      </w:r>
      <w:r w:rsidR="0083462D" w:rsidRPr="0071168E">
        <w:rPr>
          <w:rFonts w:ascii="Times New Roman" w:hAnsi="Times New Roman" w:cs="Times New Roman"/>
          <w:i/>
          <w:sz w:val="24"/>
          <w:szCs w:val="24"/>
        </w:rPr>
        <w:t>î</w:t>
      </w:r>
      <w:r w:rsidR="00644B2E" w:rsidRPr="0071168E">
        <w:rPr>
          <w:rFonts w:ascii="Times New Roman" w:hAnsi="Times New Roman" w:cs="Times New Roman"/>
          <w:i/>
          <w:sz w:val="24"/>
          <w:szCs w:val="24"/>
        </w:rPr>
        <w:t>mputernici</w:t>
      </w:r>
      <w:r w:rsidR="0083462D" w:rsidRPr="0071168E">
        <w:rPr>
          <w:rFonts w:ascii="Times New Roman" w:hAnsi="Times New Roman" w:cs="Times New Roman"/>
          <w:i/>
          <w:sz w:val="24"/>
          <w:szCs w:val="24"/>
        </w:rPr>
        <w:t>rii</w:t>
      </w:r>
      <w:r w:rsidR="00644B2E" w:rsidRPr="0071168E">
        <w:rPr>
          <w:rFonts w:ascii="Times New Roman" w:hAnsi="Times New Roman" w:cs="Times New Roman"/>
          <w:sz w:val="24"/>
          <w:szCs w:val="24"/>
        </w:rPr>
        <w:t xml:space="preserve"> Primarul Municipiului Marghita pentru a încheia Acorduri de colaborare cu reprezentanti ai diferitelor culte religioase reprezentative pe plan local, precum și </w:t>
      </w:r>
      <w:r>
        <w:rPr>
          <w:rFonts w:ascii="Times New Roman" w:hAnsi="Times New Roman" w:cs="Times New Roman"/>
          <w:sz w:val="24"/>
          <w:szCs w:val="24"/>
        </w:rPr>
        <w:t xml:space="preserve">cu </w:t>
      </w:r>
      <w:r w:rsidR="00644B2E" w:rsidRPr="0071168E">
        <w:rPr>
          <w:rFonts w:ascii="Times New Roman" w:hAnsi="Times New Roman" w:cs="Times New Roman"/>
          <w:sz w:val="24"/>
          <w:szCs w:val="24"/>
        </w:rPr>
        <w:t>reprezentanți ai unor asociații sau fundații cu activitate relevantă în domeniul violenței domestice, egalității de șanse între femei și bărbați, sprijinului umanitar, acțiunilor în domeniul caritabil</w:t>
      </w:r>
      <w:r w:rsidR="0083462D" w:rsidRPr="0071168E">
        <w:rPr>
          <w:rFonts w:ascii="Times New Roman" w:hAnsi="Times New Roman" w:cs="Times New Roman"/>
          <w:sz w:val="24"/>
          <w:szCs w:val="24"/>
        </w:rPr>
        <w:t xml:space="preserve">, dacă este cazul, </w:t>
      </w:r>
      <w:r w:rsidR="00644B2E" w:rsidRPr="0071168E">
        <w:rPr>
          <w:rFonts w:ascii="Times New Roman" w:hAnsi="Times New Roman" w:cs="Times New Roman"/>
          <w:sz w:val="24"/>
          <w:szCs w:val="24"/>
        </w:rPr>
        <w:t xml:space="preserve">în vederea </w:t>
      </w:r>
      <w:r w:rsidRPr="0071168E">
        <w:rPr>
          <w:rFonts w:ascii="Times New Roman" w:hAnsi="Times New Roman" w:cs="Times New Roman"/>
          <w:sz w:val="24"/>
          <w:szCs w:val="24"/>
        </w:rPr>
        <w:t>colaborării și aplicării măsurilor referitoare la intervenția de urgență în cazurile de violență domestică.</w:t>
      </w:r>
    </w:p>
    <w:p w:rsidR="0071168E" w:rsidRDefault="0071168E" w:rsidP="0071168E">
      <w:pPr>
        <w:spacing w:before="120" w:after="120"/>
        <w:jc w:val="both"/>
        <w:rPr>
          <w:rFonts w:ascii="Times New Roman" w:hAnsi="Times New Roman" w:cs="Times New Roman"/>
          <w:sz w:val="24"/>
          <w:szCs w:val="24"/>
        </w:rPr>
      </w:pPr>
    </w:p>
    <w:p w:rsidR="0071168E" w:rsidRPr="0071168E" w:rsidRDefault="00C95FA2" w:rsidP="0071168E">
      <w:pPr>
        <w:spacing w:before="120" w:after="120"/>
        <w:jc w:val="both"/>
        <w:rPr>
          <w:rFonts w:ascii="Times New Roman" w:hAnsi="Times New Roman" w:cs="Times New Roman"/>
          <w:sz w:val="24"/>
          <w:szCs w:val="24"/>
        </w:rPr>
      </w:pPr>
      <w:r>
        <w:rPr>
          <w:rFonts w:ascii="Times New Roman" w:hAnsi="Times New Roman" w:cs="Times New Roman"/>
          <w:sz w:val="24"/>
          <w:szCs w:val="24"/>
        </w:rPr>
        <w:t>6</w:t>
      </w:r>
      <w:r w:rsidR="0071168E">
        <w:rPr>
          <w:rFonts w:ascii="Times New Roman" w:hAnsi="Times New Roman" w:cs="Times New Roman"/>
          <w:sz w:val="24"/>
          <w:szCs w:val="24"/>
        </w:rPr>
        <w:t xml:space="preserve">. </w:t>
      </w:r>
      <w:r w:rsidR="0071168E">
        <w:rPr>
          <w:rFonts w:ascii="Times New Roman" w:hAnsi="Times New Roman" w:cs="Times New Roman"/>
          <w:sz w:val="24"/>
          <w:szCs w:val="24"/>
        </w:rPr>
        <w:tab/>
      </w:r>
      <w:r w:rsidR="0071168E">
        <w:rPr>
          <w:rFonts w:ascii="Times New Roman" w:hAnsi="Times New Roman" w:cs="Times New Roman"/>
          <w:i/>
          <w:sz w:val="24"/>
          <w:szCs w:val="24"/>
        </w:rPr>
        <w:t xml:space="preserve">încetarea, începând cu data adoptării hotărârii consiliului local, </w:t>
      </w:r>
      <w:r w:rsidR="0071168E">
        <w:rPr>
          <w:rFonts w:ascii="Times New Roman" w:hAnsi="Times New Roman" w:cs="Times New Roman"/>
          <w:sz w:val="24"/>
          <w:szCs w:val="24"/>
        </w:rPr>
        <w:t>a oricăror dispoziții contrare prezentei hotărâri din alte acte administrative adoptate de Consiliul Local al Municipiului Marghita.</w:t>
      </w:r>
    </w:p>
    <w:bookmarkEnd w:id="2"/>
    <w:p w:rsidR="00743FF6" w:rsidRPr="00AB23E1" w:rsidRDefault="00743FF6" w:rsidP="00743FF6">
      <w:pPr>
        <w:tabs>
          <w:tab w:val="left" w:pos="851"/>
        </w:tabs>
        <w:spacing w:before="120" w:after="120"/>
        <w:jc w:val="both"/>
        <w:rPr>
          <w:rFonts w:ascii="Times New Roman" w:hAnsi="Times New Roman" w:cs="Times New Roman"/>
          <w:sz w:val="24"/>
          <w:szCs w:val="24"/>
        </w:rPr>
      </w:pPr>
    </w:p>
    <w:p w:rsidR="00AB23E1" w:rsidRPr="00AB23E1" w:rsidRDefault="00AB23E1" w:rsidP="00AB23E1">
      <w:pPr>
        <w:jc w:val="center"/>
        <w:rPr>
          <w:rFonts w:ascii="Times New Roman" w:hAnsi="Times New Roman" w:cs="Times New Roman"/>
          <w:b/>
          <w:sz w:val="24"/>
          <w:szCs w:val="24"/>
          <w:lang w:val="it-IT"/>
        </w:rPr>
      </w:pPr>
      <w:r w:rsidRPr="00AB23E1">
        <w:rPr>
          <w:rFonts w:ascii="Times New Roman" w:hAnsi="Times New Roman" w:cs="Times New Roman"/>
          <w:b/>
          <w:sz w:val="24"/>
          <w:szCs w:val="24"/>
          <w:lang w:val="it-IT"/>
        </w:rPr>
        <w:t>Primar,</w:t>
      </w:r>
    </w:p>
    <w:p w:rsidR="00AB23E1" w:rsidRPr="001641BA" w:rsidRDefault="00AB23E1" w:rsidP="00AB23E1">
      <w:pPr>
        <w:jc w:val="center"/>
        <w:rPr>
          <w:b/>
        </w:rPr>
      </w:pPr>
      <w:r w:rsidRPr="00AB23E1">
        <w:rPr>
          <w:rFonts w:ascii="Times New Roman" w:hAnsi="Times New Roman" w:cs="Times New Roman"/>
          <w:b/>
          <w:sz w:val="24"/>
          <w:szCs w:val="24"/>
          <w:lang w:val="it-IT"/>
        </w:rPr>
        <w:lastRenderedPageBreak/>
        <w:t>Marcel-Emil SAS-ADĂSCĂLIȚII</w:t>
      </w:r>
    </w:p>
    <w:p w:rsidR="007D2590" w:rsidRPr="0071168E" w:rsidRDefault="007D2590" w:rsidP="00AB23E1">
      <w:pPr>
        <w:spacing w:after="0" w:line="240" w:lineRule="auto"/>
        <w:jc w:val="center"/>
        <w:rPr>
          <w:rFonts w:ascii="Times New Roman" w:hAnsi="Times New Roman" w:cs="Times New Roman"/>
          <w:b/>
          <w:bCs/>
          <w:sz w:val="24"/>
          <w:szCs w:val="24"/>
          <w:lang w:val="ro-RO"/>
        </w:rPr>
      </w:pPr>
    </w:p>
    <w:sectPr w:rsidR="007D2590" w:rsidRPr="0071168E" w:rsidSect="001D2C48">
      <w:footerReference w:type="default" r:id="rId12"/>
      <w:pgSz w:w="11906" w:h="16838"/>
      <w:pgMar w:top="1417" w:right="1133"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295" w:rsidRDefault="00774295" w:rsidP="00C92CF9">
      <w:pPr>
        <w:spacing w:after="0" w:line="240" w:lineRule="auto"/>
      </w:pPr>
      <w:r>
        <w:separator/>
      </w:r>
    </w:p>
  </w:endnote>
  <w:endnote w:type="continuationSeparator" w:id="1">
    <w:p w:rsidR="00774295" w:rsidRDefault="00774295" w:rsidP="00C92C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3127230"/>
      <w:docPartObj>
        <w:docPartGallery w:val="Page Numbers (Bottom of Page)"/>
        <w:docPartUnique/>
      </w:docPartObj>
    </w:sdtPr>
    <w:sdtEndPr>
      <w:rPr>
        <w:noProof/>
      </w:rPr>
    </w:sdtEndPr>
    <w:sdtContent>
      <w:p w:rsidR="00C92CF9" w:rsidRDefault="00B36731">
        <w:pPr>
          <w:pStyle w:val="Footer"/>
          <w:jc w:val="right"/>
        </w:pPr>
        <w:r>
          <w:fldChar w:fldCharType="begin"/>
        </w:r>
        <w:r w:rsidR="00C92CF9">
          <w:instrText xml:space="preserve"> PAGE   \* MERGEFORMAT </w:instrText>
        </w:r>
        <w:r>
          <w:fldChar w:fldCharType="separate"/>
        </w:r>
        <w:r w:rsidR="008F7B2E">
          <w:rPr>
            <w:noProof/>
          </w:rPr>
          <w:t>1</w:t>
        </w:r>
        <w:r>
          <w:rPr>
            <w:noProof/>
          </w:rPr>
          <w:fldChar w:fldCharType="end"/>
        </w:r>
      </w:p>
    </w:sdtContent>
  </w:sdt>
  <w:p w:rsidR="00C92CF9" w:rsidRDefault="00C92C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295" w:rsidRDefault="00774295" w:rsidP="00C92CF9">
      <w:pPr>
        <w:spacing w:after="0" w:line="240" w:lineRule="auto"/>
      </w:pPr>
      <w:r>
        <w:separator/>
      </w:r>
    </w:p>
  </w:footnote>
  <w:footnote w:type="continuationSeparator" w:id="1">
    <w:p w:rsidR="00774295" w:rsidRDefault="00774295" w:rsidP="00C92C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4D9C"/>
    <w:multiLevelType w:val="hybridMultilevel"/>
    <w:tmpl w:val="B6240998"/>
    <w:lvl w:ilvl="0" w:tplc="2DCC416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1A1EE4"/>
    <w:multiLevelType w:val="hybridMultilevel"/>
    <w:tmpl w:val="5852C83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1B31589C"/>
    <w:multiLevelType w:val="hybridMultilevel"/>
    <w:tmpl w:val="BCB61CF2"/>
    <w:lvl w:ilvl="0" w:tplc="6270DC80">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
    <w:nsid w:val="316B02EF"/>
    <w:multiLevelType w:val="hybridMultilevel"/>
    <w:tmpl w:val="2012AF6C"/>
    <w:lvl w:ilvl="0" w:tplc="0418000F">
      <w:start w:val="1"/>
      <w:numFmt w:val="decimal"/>
      <w:lvlText w:val="%1."/>
      <w:lvlJc w:val="left"/>
      <w:pPr>
        <w:ind w:left="5388" w:hanging="360"/>
      </w:pPr>
      <w:rPr>
        <w:b w:val="0"/>
        <w:bCs w:val="0"/>
      </w:rPr>
    </w:lvl>
    <w:lvl w:ilvl="1" w:tplc="04180019" w:tentative="1">
      <w:start w:val="1"/>
      <w:numFmt w:val="lowerLetter"/>
      <w:lvlText w:val="%2."/>
      <w:lvlJc w:val="left"/>
      <w:pPr>
        <w:ind w:left="6108" w:hanging="360"/>
      </w:pPr>
    </w:lvl>
    <w:lvl w:ilvl="2" w:tplc="0418001B" w:tentative="1">
      <w:start w:val="1"/>
      <w:numFmt w:val="lowerRoman"/>
      <w:lvlText w:val="%3."/>
      <w:lvlJc w:val="right"/>
      <w:pPr>
        <w:ind w:left="6828" w:hanging="180"/>
      </w:pPr>
    </w:lvl>
    <w:lvl w:ilvl="3" w:tplc="0418000F" w:tentative="1">
      <w:start w:val="1"/>
      <w:numFmt w:val="decimal"/>
      <w:lvlText w:val="%4."/>
      <w:lvlJc w:val="left"/>
      <w:pPr>
        <w:ind w:left="7548" w:hanging="360"/>
      </w:pPr>
    </w:lvl>
    <w:lvl w:ilvl="4" w:tplc="04180019" w:tentative="1">
      <w:start w:val="1"/>
      <w:numFmt w:val="lowerLetter"/>
      <w:lvlText w:val="%5."/>
      <w:lvlJc w:val="left"/>
      <w:pPr>
        <w:ind w:left="8268" w:hanging="360"/>
      </w:pPr>
    </w:lvl>
    <w:lvl w:ilvl="5" w:tplc="0418001B" w:tentative="1">
      <w:start w:val="1"/>
      <w:numFmt w:val="lowerRoman"/>
      <w:lvlText w:val="%6."/>
      <w:lvlJc w:val="right"/>
      <w:pPr>
        <w:ind w:left="8988" w:hanging="180"/>
      </w:pPr>
    </w:lvl>
    <w:lvl w:ilvl="6" w:tplc="0418000F" w:tentative="1">
      <w:start w:val="1"/>
      <w:numFmt w:val="decimal"/>
      <w:lvlText w:val="%7."/>
      <w:lvlJc w:val="left"/>
      <w:pPr>
        <w:ind w:left="9708" w:hanging="360"/>
      </w:pPr>
    </w:lvl>
    <w:lvl w:ilvl="7" w:tplc="04180019" w:tentative="1">
      <w:start w:val="1"/>
      <w:numFmt w:val="lowerLetter"/>
      <w:lvlText w:val="%8."/>
      <w:lvlJc w:val="left"/>
      <w:pPr>
        <w:ind w:left="10428" w:hanging="360"/>
      </w:pPr>
    </w:lvl>
    <w:lvl w:ilvl="8" w:tplc="0418001B" w:tentative="1">
      <w:start w:val="1"/>
      <w:numFmt w:val="lowerRoman"/>
      <w:lvlText w:val="%9."/>
      <w:lvlJc w:val="right"/>
      <w:pPr>
        <w:ind w:left="11148" w:hanging="180"/>
      </w:pPr>
    </w:lvl>
  </w:abstractNum>
  <w:abstractNum w:abstractNumId="4">
    <w:nsid w:val="3F8C149B"/>
    <w:multiLevelType w:val="hybridMultilevel"/>
    <w:tmpl w:val="403CA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357BF2"/>
    <w:multiLevelType w:val="hybridMultilevel"/>
    <w:tmpl w:val="9DCAFF0E"/>
    <w:lvl w:ilvl="0" w:tplc="0809000B">
      <w:start w:val="1"/>
      <w:numFmt w:val="bullet"/>
      <w:lvlText w:val=""/>
      <w:lvlJc w:val="left"/>
      <w:pPr>
        <w:ind w:left="1644" w:hanging="360"/>
      </w:pPr>
      <w:rPr>
        <w:rFonts w:ascii="Wingdings" w:hAnsi="Wingdings"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6">
    <w:nsid w:val="57854CCB"/>
    <w:multiLevelType w:val="hybridMultilevel"/>
    <w:tmpl w:val="F34647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7267383D"/>
    <w:multiLevelType w:val="hybridMultilevel"/>
    <w:tmpl w:val="BE0A2D78"/>
    <w:lvl w:ilvl="0" w:tplc="B5DA1152">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79DE7AFB"/>
    <w:multiLevelType w:val="hybridMultilevel"/>
    <w:tmpl w:val="AE00A6C4"/>
    <w:lvl w:ilvl="0" w:tplc="0418000B">
      <w:start w:val="1"/>
      <w:numFmt w:val="bullet"/>
      <w:lvlText w:val=""/>
      <w:lvlJc w:val="left"/>
      <w:pPr>
        <w:ind w:left="360" w:hanging="360"/>
      </w:pPr>
      <w:rPr>
        <w:rFonts w:ascii="Wingdings" w:hAnsi="Wingdings" w:hint="default"/>
        <w:b w:val="0"/>
        <w:bCs/>
        <w:i w:val="0"/>
        <w:iCs w:val="0"/>
        <w:sz w:val="24"/>
        <w:szCs w:val="24"/>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
  </w:num>
  <w:num w:numId="2">
    <w:abstractNumId w:val="7"/>
  </w:num>
  <w:num w:numId="3">
    <w:abstractNumId w:val="0"/>
  </w:num>
  <w:num w:numId="4">
    <w:abstractNumId w:val="8"/>
  </w:num>
  <w:num w:numId="5">
    <w:abstractNumId w:val="3"/>
  </w:num>
  <w:num w:numId="6">
    <w:abstractNumId w:val="2"/>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A35FD"/>
    <w:rsid w:val="00016C87"/>
    <w:rsid w:val="000205A7"/>
    <w:rsid w:val="00021ADB"/>
    <w:rsid w:val="00026DB6"/>
    <w:rsid w:val="00037C18"/>
    <w:rsid w:val="00043048"/>
    <w:rsid w:val="00045541"/>
    <w:rsid w:val="00054640"/>
    <w:rsid w:val="000625A1"/>
    <w:rsid w:val="00091A82"/>
    <w:rsid w:val="000A1508"/>
    <w:rsid w:val="000C69D0"/>
    <w:rsid w:val="000D7985"/>
    <w:rsid w:val="000F5F98"/>
    <w:rsid w:val="000F6F48"/>
    <w:rsid w:val="00117DAC"/>
    <w:rsid w:val="00144E1D"/>
    <w:rsid w:val="00167C87"/>
    <w:rsid w:val="0017349E"/>
    <w:rsid w:val="00180925"/>
    <w:rsid w:val="00180F2D"/>
    <w:rsid w:val="001D2287"/>
    <w:rsid w:val="001D2C48"/>
    <w:rsid w:val="002141F1"/>
    <w:rsid w:val="0023097F"/>
    <w:rsid w:val="002344C7"/>
    <w:rsid w:val="0023632D"/>
    <w:rsid w:val="00243798"/>
    <w:rsid w:val="00267CC1"/>
    <w:rsid w:val="00280BFA"/>
    <w:rsid w:val="00291343"/>
    <w:rsid w:val="002C2D98"/>
    <w:rsid w:val="002C34D1"/>
    <w:rsid w:val="002D2A8A"/>
    <w:rsid w:val="002F1571"/>
    <w:rsid w:val="0030426A"/>
    <w:rsid w:val="0031100F"/>
    <w:rsid w:val="00382C7D"/>
    <w:rsid w:val="003833D9"/>
    <w:rsid w:val="003B2158"/>
    <w:rsid w:val="003B3A16"/>
    <w:rsid w:val="003C5EBC"/>
    <w:rsid w:val="003E0F17"/>
    <w:rsid w:val="003E320C"/>
    <w:rsid w:val="004476DB"/>
    <w:rsid w:val="00450331"/>
    <w:rsid w:val="00451680"/>
    <w:rsid w:val="0045304B"/>
    <w:rsid w:val="00476AFF"/>
    <w:rsid w:val="0049583A"/>
    <w:rsid w:val="00497BE2"/>
    <w:rsid w:val="004C1167"/>
    <w:rsid w:val="004D7B0B"/>
    <w:rsid w:val="00502AB3"/>
    <w:rsid w:val="0051043B"/>
    <w:rsid w:val="0051296F"/>
    <w:rsid w:val="00526A60"/>
    <w:rsid w:val="0053259C"/>
    <w:rsid w:val="005332C8"/>
    <w:rsid w:val="005555B5"/>
    <w:rsid w:val="005674EA"/>
    <w:rsid w:val="005B5580"/>
    <w:rsid w:val="005C009C"/>
    <w:rsid w:val="005C629D"/>
    <w:rsid w:val="005D5A13"/>
    <w:rsid w:val="005E20DB"/>
    <w:rsid w:val="006014B5"/>
    <w:rsid w:val="006029C7"/>
    <w:rsid w:val="006370B9"/>
    <w:rsid w:val="00644B2E"/>
    <w:rsid w:val="00660526"/>
    <w:rsid w:val="00661F3F"/>
    <w:rsid w:val="00666563"/>
    <w:rsid w:val="006876BD"/>
    <w:rsid w:val="006951F0"/>
    <w:rsid w:val="006C0947"/>
    <w:rsid w:val="006D7E13"/>
    <w:rsid w:val="006E04CD"/>
    <w:rsid w:val="006F03A8"/>
    <w:rsid w:val="007005AA"/>
    <w:rsid w:val="0070136C"/>
    <w:rsid w:val="007049E0"/>
    <w:rsid w:val="0071168E"/>
    <w:rsid w:val="0071246F"/>
    <w:rsid w:val="007217B8"/>
    <w:rsid w:val="00730605"/>
    <w:rsid w:val="00736795"/>
    <w:rsid w:val="00743FF6"/>
    <w:rsid w:val="00774295"/>
    <w:rsid w:val="007B0BDE"/>
    <w:rsid w:val="007C322F"/>
    <w:rsid w:val="007D2590"/>
    <w:rsid w:val="00816DFE"/>
    <w:rsid w:val="00830BAE"/>
    <w:rsid w:val="0083462D"/>
    <w:rsid w:val="0086055D"/>
    <w:rsid w:val="00862D8D"/>
    <w:rsid w:val="008B500B"/>
    <w:rsid w:val="008C1B7B"/>
    <w:rsid w:val="008C57F1"/>
    <w:rsid w:val="008C7A4E"/>
    <w:rsid w:val="008D1019"/>
    <w:rsid w:val="008E08CA"/>
    <w:rsid w:val="008E44C2"/>
    <w:rsid w:val="008E7844"/>
    <w:rsid w:val="008F7B2E"/>
    <w:rsid w:val="0090054A"/>
    <w:rsid w:val="009119B3"/>
    <w:rsid w:val="00916C8A"/>
    <w:rsid w:val="00933966"/>
    <w:rsid w:val="009647ED"/>
    <w:rsid w:val="00964F57"/>
    <w:rsid w:val="00997D3F"/>
    <w:rsid w:val="009C50AB"/>
    <w:rsid w:val="009D2F47"/>
    <w:rsid w:val="009E7FC4"/>
    <w:rsid w:val="009F6797"/>
    <w:rsid w:val="00A064BA"/>
    <w:rsid w:val="00A24A03"/>
    <w:rsid w:val="00A36C8C"/>
    <w:rsid w:val="00A64363"/>
    <w:rsid w:val="00AA35FD"/>
    <w:rsid w:val="00AB23E1"/>
    <w:rsid w:val="00AE3C79"/>
    <w:rsid w:val="00AE74C5"/>
    <w:rsid w:val="00B0343F"/>
    <w:rsid w:val="00B1095F"/>
    <w:rsid w:val="00B14441"/>
    <w:rsid w:val="00B358A0"/>
    <w:rsid w:val="00B36731"/>
    <w:rsid w:val="00B36A7E"/>
    <w:rsid w:val="00B611E9"/>
    <w:rsid w:val="00B70208"/>
    <w:rsid w:val="00B74D3C"/>
    <w:rsid w:val="00B81AE9"/>
    <w:rsid w:val="00B842DA"/>
    <w:rsid w:val="00B86DAD"/>
    <w:rsid w:val="00BA1EAA"/>
    <w:rsid w:val="00BB6D0B"/>
    <w:rsid w:val="00BD1687"/>
    <w:rsid w:val="00BE208E"/>
    <w:rsid w:val="00C05D47"/>
    <w:rsid w:val="00C41474"/>
    <w:rsid w:val="00C50FC7"/>
    <w:rsid w:val="00C54CA5"/>
    <w:rsid w:val="00C77E76"/>
    <w:rsid w:val="00C82904"/>
    <w:rsid w:val="00C92CF9"/>
    <w:rsid w:val="00C95FA2"/>
    <w:rsid w:val="00CA448E"/>
    <w:rsid w:val="00CB551D"/>
    <w:rsid w:val="00CD060E"/>
    <w:rsid w:val="00D334DB"/>
    <w:rsid w:val="00D4163A"/>
    <w:rsid w:val="00D550EC"/>
    <w:rsid w:val="00D615CE"/>
    <w:rsid w:val="00D70F12"/>
    <w:rsid w:val="00D72158"/>
    <w:rsid w:val="00DA7ED5"/>
    <w:rsid w:val="00DB519F"/>
    <w:rsid w:val="00DD56C6"/>
    <w:rsid w:val="00DE4FC0"/>
    <w:rsid w:val="00DF29D5"/>
    <w:rsid w:val="00DF3E4B"/>
    <w:rsid w:val="00DF60B4"/>
    <w:rsid w:val="00DF7A78"/>
    <w:rsid w:val="00E341FD"/>
    <w:rsid w:val="00E42F17"/>
    <w:rsid w:val="00E5611E"/>
    <w:rsid w:val="00E764F9"/>
    <w:rsid w:val="00E83F6A"/>
    <w:rsid w:val="00EB0914"/>
    <w:rsid w:val="00EB153D"/>
    <w:rsid w:val="00EC2A5E"/>
    <w:rsid w:val="00ED2AFD"/>
    <w:rsid w:val="00EE0A92"/>
    <w:rsid w:val="00EF5C24"/>
    <w:rsid w:val="00F22320"/>
    <w:rsid w:val="00F23F1E"/>
    <w:rsid w:val="00F30278"/>
    <w:rsid w:val="00F4050D"/>
    <w:rsid w:val="00F72EE4"/>
    <w:rsid w:val="00F73DB4"/>
    <w:rsid w:val="00F77A65"/>
    <w:rsid w:val="00FC4FCD"/>
    <w:rsid w:val="00FE6D4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D8D"/>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35FD"/>
    <w:pPr>
      <w:spacing w:after="0" w:line="240" w:lineRule="auto"/>
    </w:pPr>
    <w:rPr>
      <w:rFonts w:eastAsiaTheme="minorEastAsia"/>
      <w:lang w:val="en-US"/>
    </w:rPr>
  </w:style>
  <w:style w:type="paragraph" w:styleId="NormalWeb">
    <w:name w:val="Normal (Web)"/>
    <w:basedOn w:val="Normal"/>
    <w:uiPriority w:val="99"/>
    <w:semiHidden/>
    <w:unhideWhenUsed/>
    <w:rsid w:val="00AA35FD"/>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paragraph" w:styleId="ListParagraph">
    <w:name w:val="List Paragraph"/>
    <w:basedOn w:val="Normal"/>
    <w:uiPriority w:val="34"/>
    <w:qFormat/>
    <w:rsid w:val="005B5580"/>
    <w:pPr>
      <w:ind w:left="720"/>
      <w:contextualSpacing/>
    </w:pPr>
  </w:style>
  <w:style w:type="paragraph" w:styleId="Title">
    <w:name w:val="Title"/>
    <w:basedOn w:val="Normal"/>
    <w:link w:val="TitleChar"/>
    <w:qFormat/>
    <w:rsid w:val="005B5580"/>
    <w:pPr>
      <w:spacing w:after="0" w:line="240" w:lineRule="auto"/>
      <w:jc w:val="center"/>
    </w:pPr>
    <w:rPr>
      <w:rFonts w:ascii="Times New Roman" w:eastAsia="Times New Roman" w:hAnsi="Times New Roman" w:cs="Times New Roman"/>
      <w:b/>
      <w:bCs/>
      <w:color w:val="000000"/>
      <w:sz w:val="24"/>
      <w:szCs w:val="24"/>
      <w:lang w:val="en-AU" w:eastAsia="ro-RO"/>
    </w:rPr>
  </w:style>
  <w:style w:type="character" w:customStyle="1" w:styleId="TitleChar">
    <w:name w:val="Title Char"/>
    <w:basedOn w:val="DefaultParagraphFont"/>
    <w:link w:val="Title"/>
    <w:rsid w:val="005B5580"/>
    <w:rPr>
      <w:rFonts w:ascii="Times New Roman" w:eastAsia="Times New Roman" w:hAnsi="Times New Roman" w:cs="Times New Roman"/>
      <w:b/>
      <w:bCs/>
      <w:color w:val="000000"/>
      <w:sz w:val="24"/>
      <w:szCs w:val="24"/>
      <w:lang w:val="en-AU" w:eastAsia="ro-RO"/>
    </w:rPr>
  </w:style>
  <w:style w:type="character" w:styleId="Hyperlink">
    <w:name w:val="Hyperlink"/>
    <w:basedOn w:val="DefaultParagraphFont"/>
    <w:rsid w:val="002344C7"/>
    <w:rPr>
      <w:color w:val="0000FF"/>
      <w:u w:val="single"/>
    </w:rPr>
  </w:style>
  <w:style w:type="paragraph" w:styleId="BalloonText">
    <w:name w:val="Balloon Text"/>
    <w:basedOn w:val="Normal"/>
    <w:link w:val="BalloonTextChar"/>
    <w:uiPriority w:val="99"/>
    <w:semiHidden/>
    <w:unhideWhenUsed/>
    <w:rsid w:val="00026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DB6"/>
    <w:rPr>
      <w:rFonts w:ascii="Segoe UI" w:eastAsiaTheme="minorEastAsia" w:hAnsi="Segoe UI" w:cs="Segoe UI"/>
      <w:sz w:val="18"/>
      <w:szCs w:val="18"/>
      <w:lang w:val="en-US"/>
    </w:rPr>
  </w:style>
  <w:style w:type="paragraph" w:customStyle="1" w:styleId="Default">
    <w:name w:val="Default"/>
    <w:rsid w:val="00D72158"/>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rezumat1">
    <w:name w:val="rezumat_1"/>
    <w:basedOn w:val="DefaultParagraphFont"/>
    <w:qFormat/>
    <w:rsid w:val="00743FF6"/>
  </w:style>
  <w:style w:type="character" w:customStyle="1" w:styleId="l5def2">
    <w:name w:val="l5def2"/>
    <w:qFormat/>
    <w:rsid w:val="00743FF6"/>
    <w:rPr>
      <w:rFonts w:ascii="Arial" w:hAnsi="Arial" w:cs="Arial"/>
      <w:color w:val="000000"/>
      <w:sz w:val="26"/>
      <w:szCs w:val="26"/>
    </w:rPr>
  </w:style>
  <w:style w:type="paragraph" w:customStyle="1" w:styleId="Textbody">
    <w:name w:val="Text body"/>
    <w:basedOn w:val="Normal"/>
    <w:qFormat/>
    <w:rsid w:val="00743FF6"/>
    <w:pPr>
      <w:widowControl w:val="0"/>
      <w:suppressAutoHyphens/>
      <w:spacing w:after="120" w:line="240" w:lineRule="auto"/>
      <w:textAlignment w:val="baseline"/>
    </w:pPr>
    <w:rPr>
      <w:rFonts w:ascii="Times New Roman" w:eastAsia="SimSun" w:hAnsi="Times New Roman" w:cs="Arial"/>
      <w:kern w:val="2"/>
      <w:sz w:val="24"/>
      <w:szCs w:val="24"/>
      <w:lang w:eastAsia="zh-CN" w:bidi="hi-IN"/>
    </w:rPr>
  </w:style>
  <w:style w:type="paragraph" w:customStyle="1" w:styleId="Frspaiere1">
    <w:name w:val="Fără spațiere1"/>
    <w:qFormat/>
    <w:rsid w:val="00743FF6"/>
    <w:pPr>
      <w:spacing w:after="0" w:line="240" w:lineRule="auto"/>
    </w:pPr>
    <w:rPr>
      <w:rFonts w:ascii="Calibri" w:eastAsia="Times New Roman" w:hAnsi="Calibri" w:cs="Times New Roman"/>
      <w:lang w:eastAsia="ro-RO"/>
    </w:rPr>
  </w:style>
  <w:style w:type="paragraph" w:styleId="Header">
    <w:name w:val="header"/>
    <w:basedOn w:val="Normal"/>
    <w:link w:val="HeaderChar"/>
    <w:uiPriority w:val="99"/>
    <w:unhideWhenUsed/>
    <w:rsid w:val="00C92CF9"/>
    <w:pPr>
      <w:tabs>
        <w:tab w:val="center" w:pos="4513"/>
        <w:tab w:val="right" w:pos="9026"/>
      </w:tabs>
    </w:pPr>
  </w:style>
  <w:style w:type="character" w:customStyle="1" w:styleId="HeaderChar">
    <w:name w:val="Header Char"/>
    <w:basedOn w:val="DefaultParagraphFont"/>
    <w:link w:val="Header"/>
    <w:uiPriority w:val="99"/>
    <w:rsid w:val="00C92CF9"/>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C92CF9"/>
    <w:pPr>
      <w:tabs>
        <w:tab w:val="center" w:pos="4513"/>
        <w:tab w:val="right" w:pos="9026"/>
      </w:tabs>
    </w:pPr>
  </w:style>
  <w:style w:type="character" w:customStyle="1" w:styleId="FooterChar">
    <w:name w:val="Footer Char"/>
    <w:basedOn w:val="DefaultParagraphFont"/>
    <w:link w:val="Footer"/>
    <w:uiPriority w:val="99"/>
    <w:rsid w:val="00C92CF9"/>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62D8D"/>
    <w:rPr>
      <w:b/>
      <w:bCs/>
    </w:rPr>
  </w:style>
</w:styles>
</file>

<file path=word/webSettings.xml><?xml version="1.0" encoding="utf-8"?>
<w:webSettings xmlns:r="http://schemas.openxmlformats.org/officeDocument/2006/relationships" xmlns:w="http://schemas.openxmlformats.org/wordprocessingml/2006/main">
  <w:divs>
    <w:div w:id="12923750">
      <w:bodyDiv w:val="1"/>
      <w:marLeft w:val="0"/>
      <w:marRight w:val="0"/>
      <w:marTop w:val="0"/>
      <w:marBottom w:val="0"/>
      <w:divBdr>
        <w:top w:val="none" w:sz="0" w:space="0" w:color="auto"/>
        <w:left w:val="none" w:sz="0" w:space="0" w:color="auto"/>
        <w:bottom w:val="none" w:sz="0" w:space="0" w:color="auto"/>
        <w:right w:val="none" w:sz="0" w:space="0" w:color="auto"/>
      </w:divBdr>
    </w:div>
    <w:div w:id="363947279">
      <w:bodyDiv w:val="1"/>
      <w:marLeft w:val="0"/>
      <w:marRight w:val="0"/>
      <w:marTop w:val="0"/>
      <w:marBottom w:val="0"/>
      <w:divBdr>
        <w:top w:val="none" w:sz="0" w:space="0" w:color="auto"/>
        <w:left w:val="none" w:sz="0" w:space="0" w:color="auto"/>
        <w:bottom w:val="none" w:sz="0" w:space="0" w:color="auto"/>
        <w:right w:val="none" w:sz="0" w:space="0" w:color="auto"/>
      </w:divBdr>
    </w:div>
    <w:div w:id="665666081">
      <w:bodyDiv w:val="1"/>
      <w:marLeft w:val="0"/>
      <w:marRight w:val="0"/>
      <w:marTop w:val="0"/>
      <w:marBottom w:val="0"/>
      <w:divBdr>
        <w:top w:val="none" w:sz="0" w:space="0" w:color="auto"/>
        <w:left w:val="none" w:sz="0" w:space="0" w:color="auto"/>
        <w:bottom w:val="none" w:sz="0" w:space="0" w:color="auto"/>
        <w:right w:val="none" w:sz="0" w:space="0" w:color="auto"/>
      </w:divBdr>
    </w:div>
    <w:div w:id="743645106">
      <w:bodyDiv w:val="1"/>
      <w:marLeft w:val="0"/>
      <w:marRight w:val="0"/>
      <w:marTop w:val="0"/>
      <w:marBottom w:val="0"/>
      <w:divBdr>
        <w:top w:val="none" w:sz="0" w:space="0" w:color="auto"/>
        <w:left w:val="none" w:sz="0" w:space="0" w:color="auto"/>
        <w:bottom w:val="none" w:sz="0" w:space="0" w:color="auto"/>
        <w:right w:val="none" w:sz="0" w:space="0" w:color="auto"/>
      </w:divBdr>
    </w:div>
    <w:div w:id="1738362665">
      <w:bodyDiv w:val="1"/>
      <w:marLeft w:val="0"/>
      <w:marRight w:val="0"/>
      <w:marTop w:val="0"/>
      <w:marBottom w:val="0"/>
      <w:divBdr>
        <w:top w:val="none" w:sz="0" w:space="0" w:color="auto"/>
        <w:left w:val="none" w:sz="0" w:space="0" w:color="auto"/>
        <w:bottom w:val="none" w:sz="0" w:space="0" w:color="auto"/>
        <w:right w:val="none" w:sz="0" w:space="0" w:color="auto"/>
      </w:divBdr>
      <w:divsChild>
        <w:div w:id="1130781131">
          <w:marLeft w:val="0"/>
          <w:marRight w:val="0"/>
          <w:marTop w:val="0"/>
          <w:marBottom w:val="0"/>
          <w:divBdr>
            <w:top w:val="none" w:sz="0" w:space="0" w:color="auto"/>
            <w:left w:val="none" w:sz="0" w:space="0" w:color="auto"/>
            <w:bottom w:val="none" w:sz="0" w:space="0" w:color="auto"/>
            <w:right w:val="none" w:sz="0" w:space="0" w:color="auto"/>
          </w:divBdr>
        </w:div>
        <w:div w:id="1894392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primaria@marghitaonline.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5AB1A-FD3C-4F78-A937-E5C34F0E0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6746</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Timea Szabó</dc:creator>
  <cp:lastModifiedBy>Windows User</cp:lastModifiedBy>
  <cp:revision>2</cp:revision>
  <cp:lastPrinted>2024-01-09T10:19:00Z</cp:lastPrinted>
  <dcterms:created xsi:type="dcterms:W3CDTF">2024-01-15T08:47:00Z</dcterms:created>
  <dcterms:modified xsi:type="dcterms:W3CDTF">2024-01-15T08:47:00Z</dcterms:modified>
</cp:coreProperties>
</file>