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4B" w:rsidRDefault="002A224B">
      <w:pPr>
        <w:rPr>
          <w:lang w:val="it-IT"/>
        </w:rPr>
      </w:pPr>
    </w:p>
    <w:p w:rsidR="002A224B" w:rsidRPr="00243798" w:rsidRDefault="002A224B" w:rsidP="002A224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24379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4723765</wp:posOffset>
            </wp:positionH>
            <wp:positionV relativeFrom="paragraph">
              <wp:posOffset>-241300</wp:posOffset>
            </wp:positionV>
            <wp:extent cx="983615" cy="1226185"/>
            <wp:effectExtent l="0" t="0" r="0" b="0"/>
            <wp:wrapNone/>
            <wp:docPr id="4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379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5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379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:rsidR="002A224B" w:rsidRPr="00243798" w:rsidRDefault="002A224B" w:rsidP="002A224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243798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2A224B" w:rsidRPr="00243798" w:rsidRDefault="002A224B" w:rsidP="002A224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243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2A224B" w:rsidRPr="00243798" w:rsidRDefault="002A224B" w:rsidP="002A224B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2437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2A224B" w:rsidRDefault="002A224B" w:rsidP="002A224B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</w:p>
    <w:p w:rsidR="002A224B" w:rsidRPr="00243798" w:rsidRDefault="002A224B" w:rsidP="002A224B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243798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:rsidR="002A224B" w:rsidRPr="00243798" w:rsidRDefault="002A224B" w:rsidP="002A224B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243798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:rsidR="002A224B" w:rsidRPr="00243798" w:rsidRDefault="002A224B" w:rsidP="002A22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43798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243798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6">
        <w:r w:rsidRPr="00243798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243798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</w:p>
    <w:p w:rsidR="002A224B" w:rsidRPr="00243798" w:rsidRDefault="002A224B" w:rsidP="002A22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243798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drawing>
          <wp:inline distT="0" distB="0" distL="0" distR="0">
            <wp:extent cx="5591175" cy="183515"/>
            <wp:effectExtent l="0" t="0" r="0" b="0"/>
            <wp:docPr id="6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24B" w:rsidRPr="00144E1D" w:rsidRDefault="002A224B" w:rsidP="002A224B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2A224B" w:rsidRDefault="002A224B" w:rsidP="002A224B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005AA">
        <w:rPr>
          <w:rFonts w:ascii="Times New Roman" w:hAnsi="Times New Roman" w:cs="Times New Roman"/>
          <w:b/>
          <w:sz w:val="24"/>
          <w:szCs w:val="24"/>
          <w:lang w:val="ro-RO"/>
        </w:rPr>
        <w:t>Nr.</w:t>
      </w:r>
      <w:r w:rsidR="000B0C05">
        <w:rPr>
          <w:rFonts w:ascii="Times New Roman" w:hAnsi="Times New Roman" w:cs="Times New Roman"/>
          <w:b/>
          <w:sz w:val="24"/>
          <w:szCs w:val="24"/>
          <w:lang w:val="ro-RO"/>
        </w:rPr>
        <w:t>673 din 18.01.2024</w:t>
      </w:r>
    </w:p>
    <w:p w:rsidR="002A224B" w:rsidRPr="00743FF6" w:rsidRDefault="002A224B" w:rsidP="002A224B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A224B" w:rsidRPr="00743FF6" w:rsidRDefault="002A224B" w:rsidP="002A224B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</w:p>
    <w:p w:rsidR="002A224B" w:rsidRDefault="002A224B" w:rsidP="002A224B">
      <w:pPr>
        <w:rPr>
          <w:lang w:val="it-IT"/>
        </w:rPr>
      </w:pPr>
      <w:r w:rsidRPr="001641BA">
        <w:rPr>
          <w:rFonts w:ascii="Times New Roman" w:eastAsia="Times New Roman" w:hAnsi="Times New Roman"/>
          <w:b/>
          <w:kern w:val="2"/>
          <w:sz w:val="24"/>
          <w:szCs w:val="24"/>
          <w:lang w:val="ro-RO"/>
        </w:rPr>
        <w:t>pentru proiectul de hotărâre privin</w:t>
      </w:r>
      <w:r>
        <w:rPr>
          <w:rFonts w:ascii="Times New Roman" w:eastAsia="Times New Roman" w:hAnsi="Times New Roman"/>
          <w:b/>
          <w:kern w:val="2"/>
          <w:sz w:val="24"/>
          <w:szCs w:val="24"/>
          <w:lang w:val="ro-RO"/>
        </w:rPr>
        <w:t xml:space="preserve">daprobarea Programului </w:t>
      </w:r>
      <w:r w:rsidR="002F6871">
        <w:rPr>
          <w:rFonts w:ascii="Times New Roman" w:eastAsia="Times New Roman" w:hAnsi="Times New Roman"/>
          <w:b/>
          <w:kern w:val="2"/>
          <w:sz w:val="24"/>
          <w:szCs w:val="24"/>
          <w:lang w:val="ro-RO"/>
        </w:rPr>
        <w:t xml:space="preserve"> de Investiţii pentru reducerea pierderilor de apă, strategia de control a pierderilor de apă pe anii 2024-2029</w:t>
      </w:r>
    </w:p>
    <w:p w:rsidR="002A224B" w:rsidRDefault="002A224B">
      <w:pPr>
        <w:rPr>
          <w:lang w:val="it-IT"/>
        </w:rPr>
      </w:pPr>
    </w:p>
    <w:p w:rsidR="00571F65" w:rsidRPr="008C542F" w:rsidRDefault="002A224B" w:rsidP="008C542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C542F">
        <w:rPr>
          <w:rFonts w:ascii="Times New Roman" w:hAnsi="Times New Roman" w:cs="Times New Roman"/>
          <w:sz w:val="24"/>
          <w:szCs w:val="24"/>
          <w:lang w:val="ro-RO"/>
        </w:rPr>
        <w:t>Prezentul referat de aprobare are la bază prevederile art.6 alin(3) si art.30 alin(1) si (2) din Legea nr.24/2000, privind normele de tehnică legislativă pentru elaborarea actelor normative, republicată, cu modificarile și completările ulterioare,</w:t>
      </w:r>
      <w:r w:rsidR="008C542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C542F">
        <w:rPr>
          <w:rFonts w:ascii="Times New Roman" w:hAnsi="Times New Roman" w:cs="Times New Roman"/>
          <w:sz w:val="24"/>
          <w:szCs w:val="24"/>
          <w:lang w:val="ro-RO"/>
        </w:rPr>
        <w:t>reprezentând instrumentul de prezentare și motivare a proiectului</w:t>
      </w:r>
      <w:r w:rsidR="00571F6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 de hotărâre privind aprobarea </w:t>
      </w:r>
      <w:r w:rsidR="00571F65" w:rsidRPr="008C542F">
        <w:rPr>
          <w:rFonts w:ascii="Times New Roman" w:eastAsia="Times New Roman" w:hAnsi="Times New Roman" w:cs="Times New Roman"/>
          <w:kern w:val="2"/>
          <w:sz w:val="24"/>
          <w:szCs w:val="24"/>
          <w:lang w:val="ro-RO"/>
        </w:rPr>
        <w:t>Programului  de Investiţii pentru reducerea pierderilor de apă şi a strategiei  de control a pierderilor de apă pe anii 2024-2029</w:t>
      </w:r>
    </w:p>
    <w:p w:rsidR="002A224B" w:rsidRPr="008C542F" w:rsidRDefault="002A224B" w:rsidP="00571F6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      Motivul promovării proiectului de hotărâre  este </w:t>
      </w:r>
      <w:r w:rsidR="00571F6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 adresa SPAACS-ului, operatorul local de servicii  publice de alimentare cu apă si canalizare, ca urmare a </w:t>
      </w:r>
      <w:r w:rsidR="000B0C0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faptului că 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din analiza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datelor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si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documentelor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aferente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bilanţului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apei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aprobat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prin HCL nr. 145 din 27.07.2023 pierderile de apă  lanivelul UAT Marghita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>sunt</w:t>
      </w:r>
      <w:r w:rsid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0B0C05" w:rsidRPr="008C542F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la un procent de 29%şi a </w:t>
      </w:r>
      <w:r w:rsidR="00571F6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solicitării ANRSC –ului </w:t>
      </w:r>
      <w:r w:rsidR="000B0C0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, în urma controlului efectuat la SPAACS Marghita în perioada 23 octombrie-3 noiembrie 2023, </w:t>
      </w:r>
      <w:r w:rsidR="00571F6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conform  </w:t>
      </w:r>
      <w:r w:rsidR="000B0C05" w:rsidRPr="008C542F">
        <w:rPr>
          <w:rFonts w:ascii="Times New Roman" w:hAnsi="Times New Roman" w:cs="Times New Roman"/>
          <w:sz w:val="24"/>
          <w:szCs w:val="24"/>
          <w:lang w:val="ro-RO"/>
        </w:rPr>
        <w:t>procedurii prevăzut</w:t>
      </w:r>
      <w:r w:rsidR="00747873" w:rsidRPr="008C542F">
        <w:rPr>
          <w:rFonts w:ascii="Times New Roman" w:hAnsi="Times New Roman" w:cs="Times New Roman"/>
          <w:sz w:val="24"/>
          <w:szCs w:val="24"/>
          <w:lang w:val="ro-RO"/>
        </w:rPr>
        <w:t>ă</w:t>
      </w:r>
      <w:bookmarkStart w:id="0" w:name="_GoBack"/>
      <w:r w:rsidR="000B0C0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571F65" w:rsidRPr="008C542F">
        <w:rPr>
          <w:rFonts w:ascii="Times New Roman" w:hAnsi="Times New Roman" w:cs="Times New Roman"/>
          <w:sz w:val="24"/>
          <w:szCs w:val="24"/>
          <w:lang w:val="ro-RO"/>
        </w:rPr>
        <w:t>Ordinul Preşedinteluii  A.N.R.S.C.</w:t>
      </w:r>
      <w:r w:rsidR="000B0C0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571F6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 230/2022</w:t>
      </w:r>
      <w:r w:rsidR="000B0C0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 şi a art. 116 si art 132-135 din Regulamentul</w:t>
      </w:r>
      <w:r w:rsidR="008C542F">
        <w:rPr>
          <w:rFonts w:ascii="Times New Roman" w:hAnsi="Times New Roman" w:cs="Times New Roman"/>
          <w:sz w:val="24"/>
          <w:szCs w:val="24"/>
          <w:lang w:val="ro-RO"/>
        </w:rPr>
        <w:t xml:space="preserve"> cadru aprobat prin Ordinul Preș</w:t>
      </w:r>
      <w:r w:rsidR="000B0C05" w:rsidRPr="008C542F">
        <w:rPr>
          <w:rFonts w:ascii="Times New Roman" w:hAnsi="Times New Roman" w:cs="Times New Roman"/>
          <w:sz w:val="24"/>
          <w:szCs w:val="24"/>
          <w:lang w:val="ro-RO"/>
        </w:rPr>
        <w:t xml:space="preserve">edintelui A.N.R.S.C nr. 88/2007 </w:t>
      </w:r>
    </w:p>
    <w:bookmarkEnd w:id="0"/>
    <w:p w:rsidR="002A224B" w:rsidRPr="008C542F" w:rsidRDefault="002A224B" w:rsidP="00571F6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A224B" w:rsidRDefault="002A224B">
      <w:pPr>
        <w:rPr>
          <w:lang w:val="it-IT"/>
        </w:rPr>
      </w:pPr>
    </w:p>
    <w:p w:rsidR="002A224B" w:rsidRPr="00747873" w:rsidRDefault="00747873" w:rsidP="00C906C1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47873">
        <w:rPr>
          <w:rFonts w:ascii="Times New Roman" w:hAnsi="Times New Roman" w:cs="Times New Roman"/>
          <w:b/>
          <w:sz w:val="24"/>
          <w:szCs w:val="24"/>
          <w:lang w:val="it-IT"/>
        </w:rPr>
        <w:t>Primar</w:t>
      </w:r>
    </w:p>
    <w:p w:rsidR="00747873" w:rsidRPr="00747873" w:rsidRDefault="00747873" w:rsidP="00C906C1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47873">
        <w:rPr>
          <w:rFonts w:ascii="Times New Roman" w:hAnsi="Times New Roman" w:cs="Times New Roman"/>
          <w:b/>
          <w:sz w:val="24"/>
          <w:szCs w:val="24"/>
          <w:lang w:val="it-IT"/>
        </w:rPr>
        <w:t>Marcel Emil SAS ADĂSCĂLIŢII</w:t>
      </w:r>
    </w:p>
    <w:p w:rsidR="002A224B" w:rsidRPr="00747873" w:rsidRDefault="002A224B"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2A224B" w:rsidRDefault="002A224B">
      <w:pPr>
        <w:rPr>
          <w:lang w:val="it-IT"/>
        </w:rPr>
      </w:pPr>
    </w:p>
    <w:sectPr w:rsidR="002A224B" w:rsidSect="00393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F4DEF"/>
    <w:rsid w:val="00016DA6"/>
    <w:rsid w:val="000B0C05"/>
    <w:rsid w:val="000F4DEF"/>
    <w:rsid w:val="002A224B"/>
    <w:rsid w:val="002F6871"/>
    <w:rsid w:val="00344955"/>
    <w:rsid w:val="003931CA"/>
    <w:rsid w:val="004140B5"/>
    <w:rsid w:val="00571F65"/>
    <w:rsid w:val="00747873"/>
    <w:rsid w:val="008C542F"/>
    <w:rsid w:val="00C906C1"/>
    <w:rsid w:val="00CC1F96"/>
    <w:rsid w:val="00FF1B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1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224B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A224B"/>
    <w:pPr>
      <w:spacing w:after="0" w:line="240" w:lineRule="auto"/>
    </w:pPr>
    <w:rPr>
      <w:rFonts w:eastAsiaTheme="minorEastAsi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A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A2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</dc:creator>
  <cp:lastModifiedBy>Windows User</cp:lastModifiedBy>
  <cp:revision>5</cp:revision>
  <cp:lastPrinted>2024-01-18T11:59:00Z</cp:lastPrinted>
  <dcterms:created xsi:type="dcterms:W3CDTF">2024-01-18T12:24:00Z</dcterms:created>
  <dcterms:modified xsi:type="dcterms:W3CDTF">2024-01-18T12:28:00Z</dcterms:modified>
</cp:coreProperties>
</file>