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339C" w14:textId="77777777" w:rsidR="003C72D7" w:rsidRDefault="003C72D7" w:rsidP="003C72D7">
      <w:pPr>
        <w:ind w:left="708" w:firstLine="708"/>
        <w:jc w:val="both"/>
        <w:rPr>
          <w:rFonts w:hint="eastAsia"/>
          <w:b/>
        </w:rPr>
      </w:pPr>
    </w:p>
    <w:p w14:paraId="3BFBA111" w14:textId="77777777" w:rsidR="003C72D7" w:rsidRPr="00741588" w:rsidRDefault="003C72D7" w:rsidP="003C72D7">
      <w:pPr>
        <w:jc w:val="both"/>
        <w:rPr>
          <w:rFonts w:hint="eastAsia"/>
          <w:b/>
          <w:sz w:val="28"/>
          <w:szCs w:val="28"/>
          <w:lang w:val="es-ES_tradnl"/>
        </w:rPr>
      </w:pPr>
      <w:r w:rsidRPr="00741588">
        <w:rPr>
          <w:b/>
          <w:sz w:val="28"/>
          <w:szCs w:val="28"/>
          <w:lang w:val="es-ES_tradnl"/>
        </w:rPr>
        <w:t xml:space="preserve">         R O M Â N I A</w:t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  <w:t xml:space="preserve"> </w:t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  <w:t xml:space="preserve"> </w:t>
      </w:r>
      <w:r w:rsidRPr="00741588">
        <w:rPr>
          <w:b/>
          <w:sz w:val="28"/>
          <w:szCs w:val="28"/>
          <w:lang w:val="es-ES_tradnl"/>
        </w:rPr>
        <w:tab/>
        <w:t xml:space="preserve">              </w:t>
      </w:r>
      <w:r w:rsidRPr="00741588">
        <w:rPr>
          <w:b/>
          <w:sz w:val="28"/>
          <w:szCs w:val="28"/>
          <w:lang w:val="es-ES_tradnl"/>
        </w:rPr>
        <w:tab/>
        <w:t xml:space="preserve">                                       </w:t>
      </w:r>
    </w:p>
    <w:p w14:paraId="3F5EE843" w14:textId="77777777" w:rsidR="003C72D7" w:rsidRPr="00741588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741588">
        <w:rPr>
          <w:b/>
          <w:sz w:val="28"/>
          <w:szCs w:val="28"/>
          <w:lang w:val="es-ES_tradnl"/>
        </w:rPr>
        <w:t xml:space="preserve">JUDEŢUL HUNEDOARA                </w:t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</w:r>
      <w:r w:rsidRPr="00741588">
        <w:rPr>
          <w:b/>
          <w:sz w:val="28"/>
          <w:szCs w:val="28"/>
          <w:lang w:val="es-ES_tradnl"/>
        </w:rPr>
        <w:tab/>
        <w:t xml:space="preserve">             </w:t>
      </w:r>
      <w:r w:rsidRPr="00741588">
        <w:rPr>
          <w:b/>
          <w:sz w:val="28"/>
          <w:szCs w:val="28"/>
          <w:lang w:val="es-ES_tradnl"/>
        </w:rPr>
        <w:tab/>
        <w:t xml:space="preserve">              </w:t>
      </w:r>
    </w:p>
    <w:p w14:paraId="37011913" w14:textId="77777777" w:rsidR="003C72D7" w:rsidRPr="00741588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741588">
        <w:rPr>
          <w:b/>
          <w:sz w:val="28"/>
          <w:szCs w:val="28"/>
          <w:lang w:val="es-ES_tradnl"/>
        </w:rPr>
        <w:t xml:space="preserve">   MUNICIPIUL BRAD</w:t>
      </w:r>
      <w:r w:rsidRPr="00741588">
        <w:rPr>
          <w:b/>
          <w:sz w:val="28"/>
          <w:szCs w:val="28"/>
          <w:lang w:val="es-ES_tradnl"/>
        </w:rPr>
        <w:tab/>
      </w:r>
    </w:p>
    <w:p w14:paraId="402BB35C" w14:textId="482D3ABB" w:rsidR="003C72D7" w:rsidRPr="00741588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741588">
        <w:rPr>
          <w:b/>
          <w:sz w:val="28"/>
          <w:szCs w:val="28"/>
          <w:lang w:val="es-ES_tradnl"/>
        </w:rPr>
        <w:t xml:space="preserve">        P R I M A R</w:t>
      </w:r>
      <w:r w:rsidR="006B537B" w:rsidRPr="00741588">
        <w:rPr>
          <w:b/>
          <w:sz w:val="28"/>
          <w:szCs w:val="28"/>
          <w:lang w:val="es-ES_tradnl"/>
        </w:rPr>
        <w:t xml:space="preserve"> U L</w:t>
      </w:r>
    </w:p>
    <w:p w14:paraId="678CB8DF" w14:textId="7307582C" w:rsidR="003C72D7" w:rsidRPr="00741588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741588">
        <w:rPr>
          <w:b/>
          <w:sz w:val="28"/>
          <w:szCs w:val="28"/>
          <w:lang w:val="es-ES_tradnl"/>
        </w:rPr>
        <w:t xml:space="preserve">   Nr. </w:t>
      </w:r>
      <w:r w:rsidR="006B537B" w:rsidRPr="00741588">
        <w:rPr>
          <w:b/>
          <w:sz w:val="28"/>
          <w:szCs w:val="28"/>
          <w:lang w:val="es-ES_tradnl"/>
        </w:rPr>
        <w:t>16/1</w:t>
      </w:r>
      <w:r w:rsidR="00741588">
        <w:rPr>
          <w:b/>
          <w:sz w:val="28"/>
          <w:szCs w:val="28"/>
          <w:lang w:val="es-ES_tradnl"/>
        </w:rPr>
        <w:t>2077</w:t>
      </w:r>
      <w:r w:rsidRPr="00741588">
        <w:rPr>
          <w:b/>
          <w:sz w:val="28"/>
          <w:szCs w:val="28"/>
          <w:lang w:val="es-ES_tradnl"/>
        </w:rPr>
        <w:t>/</w:t>
      </w:r>
      <w:r w:rsidR="006B537B" w:rsidRPr="00741588">
        <w:rPr>
          <w:b/>
          <w:sz w:val="28"/>
          <w:szCs w:val="28"/>
          <w:lang w:val="es-ES_tradnl"/>
        </w:rPr>
        <w:t>23.0</w:t>
      </w:r>
      <w:r w:rsidR="00741588">
        <w:rPr>
          <w:b/>
          <w:sz w:val="28"/>
          <w:szCs w:val="28"/>
          <w:lang w:val="es-ES_tradnl"/>
        </w:rPr>
        <w:t>1</w:t>
      </w:r>
      <w:r w:rsidR="006B537B" w:rsidRPr="00741588">
        <w:rPr>
          <w:b/>
          <w:sz w:val="28"/>
          <w:szCs w:val="28"/>
          <w:lang w:val="es-ES_tradnl"/>
        </w:rPr>
        <w:t>.202</w:t>
      </w:r>
      <w:r w:rsidR="00741588">
        <w:rPr>
          <w:b/>
          <w:sz w:val="28"/>
          <w:szCs w:val="28"/>
          <w:lang w:val="es-ES_tradnl"/>
        </w:rPr>
        <w:t>4</w:t>
      </w:r>
    </w:p>
    <w:p w14:paraId="1C9D24CC" w14:textId="77777777" w:rsidR="003C72D7" w:rsidRPr="00741588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53995B28" w14:textId="77777777" w:rsidR="003C72D7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6E008976" w14:textId="77777777" w:rsidR="00BF499F" w:rsidRPr="00741588" w:rsidRDefault="00BF499F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3D4AFE73" w14:textId="5484414D" w:rsidR="003C72D7" w:rsidRPr="00741588" w:rsidRDefault="003C72D7" w:rsidP="007415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74158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 D E   A P R O B A R E</w:t>
      </w:r>
    </w:p>
    <w:p w14:paraId="66FB394E" w14:textId="60F515AF" w:rsidR="00741588" w:rsidRDefault="00741588" w:rsidP="00741588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741588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privind aprobarea închirierii prin licitație publică a imobilului - teren </w:t>
      </w:r>
      <w:r w:rsidR="00353D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în</w:t>
      </w:r>
      <w:r w:rsidRPr="00741588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 suprafaț</w:t>
      </w:r>
      <w:r w:rsidR="00353D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ă</w:t>
      </w:r>
      <w:r w:rsidRPr="00741588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 de 12.00 mp., situat în municipiul Brad, strada Iazului,</w:t>
      </w:r>
    </w:p>
    <w:p w14:paraId="733BAE1A" w14:textId="77777777" w:rsidR="00741588" w:rsidRDefault="00741588" w:rsidP="00741588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741588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 județul Hunedoara, proprietatea publică a Municipiului Brad, </w:t>
      </w:r>
    </w:p>
    <w:p w14:paraId="63199789" w14:textId="354DCBCB" w:rsidR="00741588" w:rsidRPr="00741588" w:rsidRDefault="00741588" w:rsidP="00741588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741588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în scopul amplasării unui chioșc comercial</w:t>
      </w:r>
    </w:p>
    <w:p w14:paraId="4A75955F" w14:textId="77777777" w:rsidR="003C72D7" w:rsidRPr="00360A2D" w:rsidRDefault="003C72D7" w:rsidP="003C72D7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</w:p>
    <w:p w14:paraId="644AA05B" w14:textId="4D0E8742" w:rsidR="003C72D7" w:rsidRDefault="003C72D7" w:rsidP="006B53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572D0D" w14:textId="77777777" w:rsidR="00D20E00" w:rsidRPr="003C72D7" w:rsidRDefault="00D20E00" w:rsidP="006B53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F6B52D" w14:textId="679F3F4C" w:rsidR="000A385D" w:rsidRDefault="000A385D" w:rsidP="000A385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Întrucât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 xml:space="preserve">imobilul 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 xml:space="preserve"> teren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>, în suprafață de 12 mp.,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situat în municipiul Brad, strada 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>Iazului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, județ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ul Hunedoara, proprietatea p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>ublică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a Municipiului Brad,</w:t>
      </w:r>
      <w:r w:rsidR="006B537B" w:rsidRPr="000A38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identificat prin C.F. nr. 6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>9444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Brad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este liber de sarcini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există solicitări pentru închiriere,</w:t>
      </w:r>
      <w:r w:rsidRPr="00741588">
        <w:rPr>
          <w:rFonts w:ascii="Times New Roman" w:hAnsi="Times New Roman" w:cs="Times New Roman"/>
          <w:sz w:val="28"/>
          <w:szCs w:val="28"/>
          <w:lang w:val="ro-RO"/>
        </w:rPr>
        <w:t xml:space="preserve"> am iniţiat prezentul proiect de hotărâre prin care am propus </w:t>
      </w:r>
      <w:r w:rsidRPr="003C72D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închirierii 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acestuia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prin licitație publică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în scopul </w:t>
      </w:r>
      <w:r w:rsidR="00741588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amplasării unui chioșc comercial.</w:t>
      </w:r>
    </w:p>
    <w:p w14:paraId="1C914B54" w14:textId="323EE335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aloarea de inventar a </w:t>
      </w:r>
      <w:r w:rsidR="00313C8B">
        <w:rPr>
          <w:rFonts w:ascii="Times New Roman" w:hAnsi="Times New Roman" w:cs="Times New Roman"/>
          <w:sz w:val="28"/>
          <w:szCs w:val="28"/>
          <w:lang w:val="ro-RO"/>
        </w:rPr>
        <w:t xml:space="preserve">imobilului - 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>teren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este de </w:t>
      </w:r>
      <w:r w:rsidR="00741588">
        <w:rPr>
          <w:rFonts w:ascii="Times New Roman" w:hAnsi="Times New Roman"/>
          <w:sz w:val="28"/>
          <w:szCs w:val="28"/>
          <w:lang w:val="ro-RO"/>
        </w:rPr>
        <w:t>2.125,42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="00353D1E">
        <w:rPr>
          <w:rFonts w:ascii="Times New Roman" w:hAnsi="Times New Roman"/>
          <w:sz w:val="28"/>
          <w:szCs w:val="28"/>
          <w:lang w:val="ro-RO"/>
        </w:rPr>
        <w:t>,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 xml:space="preserve"> potrivit Raportului de evaluare a bunurilor aflate în patrimoniul p</w:t>
      </w:r>
      <w:r w:rsidR="00353D1E">
        <w:rPr>
          <w:rFonts w:ascii="Times New Roman" w:hAnsi="Times New Roman"/>
          <w:sz w:val="28"/>
          <w:szCs w:val="28"/>
          <w:lang w:val="ro-RO"/>
        </w:rPr>
        <w:t>ublic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 xml:space="preserve"> al </w:t>
      </w:r>
      <w:r w:rsidR="00353D1E">
        <w:rPr>
          <w:rFonts w:ascii="Times New Roman" w:hAnsi="Times New Roman"/>
          <w:sz w:val="28"/>
          <w:szCs w:val="28"/>
          <w:lang w:val="ro-RO"/>
        </w:rPr>
        <w:t>M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>unicipiului Brad, la data de 31.12.202</w:t>
      </w:r>
      <w:r w:rsidR="005D161E">
        <w:rPr>
          <w:rFonts w:ascii="Times New Roman" w:hAnsi="Times New Roman"/>
          <w:sz w:val="28"/>
          <w:szCs w:val="28"/>
          <w:lang w:val="ro-RO"/>
        </w:rPr>
        <w:t>2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B537B" w:rsidRPr="006B537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D03900A" w14:textId="0F91D197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Prețul minim de 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pornire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a licitației publice este de 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>19,00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lei/mp./lună</w:t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conform</w:t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 xml:space="preserve"> Anexei nr. </w:t>
      </w:r>
      <w:r w:rsidR="00741588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Hotărâr</w:t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Consiliului Local nr.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1588">
        <w:rPr>
          <w:rFonts w:ascii="Times New Roman" w:hAnsi="Times New Roman"/>
          <w:sz w:val="28"/>
          <w:szCs w:val="28"/>
          <w:lang w:val="ro-RO"/>
        </w:rPr>
        <w:t>253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>/202</w:t>
      </w:r>
      <w:r w:rsidR="00741588">
        <w:rPr>
          <w:rFonts w:ascii="Times New Roman" w:hAnsi="Times New Roman"/>
          <w:sz w:val="28"/>
          <w:szCs w:val="28"/>
          <w:lang w:val="ro-RO"/>
        </w:rPr>
        <w:t>3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 xml:space="preserve"> privind</w:t>
      </w:r>
      <w:r w:rsidR="00741588">
        <w:rPr>
          <w:rFonts w:ascii="Times New Roman" w:hAnsi="Times New Roman"/>
          <w:sz w:val="28"/>
          <w:szCs w:val="28"/>
          <w:lang w:val="ro-RO"/>
        </w:rPr>
        <w:t xml:space="preserve"> stabilirea nivelurilor impozitelor și taxelor locale în municipiul Brad pentru anul 2024.</w:t>
      </w:r>
      <w:r w:rsidR="006B537B" w:rsidRPr="006B537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CB97DCA" w14:textId="757B2294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Durata închirierii 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 xml:space="preserve">am 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propu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a fi de 1 (un) an, cu posibilitate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prelungir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e, prin acordul părților,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prin act adițional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în condițiile respectării în totalitate a clauzelor contractuale.</w:t>
      </w:r>
    </w:p>
    <w:p w14:paraId="531B8406" w14:textId="55D61D1D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Pentru desfășurarea procedurii de închiriere prin licitație publică 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am </w:t>
      </w:r>
      <w:r>
        <w:rPr>
          <w:rFonts w:ascii="Times New Roman" w:hAnsi="Times New Roman" w:cs="Times New Roman"/>
          <w:sz w:val="28"/>
          <w:szCs w:val="28"/>
          <w:lang w:val="ro-RO"/>
        </w:rPr>
        <w:t>propu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D20E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aprobarea Documentației de atribuir</w:t>
      </w:r>
      <w:r w:rsidR="004B2C01">
        <w:rPr>
          <w:rFonts w:ascii="Times New Roman" w:hAnsi="Times New Roman" w:cs="Times New Roman"/>
          <w:sz w:val="28"/>
          <w:szCs w:val="28"/>
          <w:lang w:val="ro-RO"/>
        </w:rPr>
        <w:t>e compusă din: Caiet de sarcini, Fișa de date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 xml:space="preserve"> a procedurii, Contractul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cadru,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Formulare și modele de documente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, precum și împuternicirea Primarului Municipiului Brad să semneze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, în numele și pentru Municipiul Brad,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 xml:space="preserve"> contractul de locațiune (închiriere).</w:t>
      </w:r>
    </w:p>
    <w:p w14:paraId="61A4CB9F" w14:textId="08B5193D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Garanția de participare la licitație este de </w:t>
      </w:r>
      <w:r w:rsidR="00741588">
        <w:rPr>
          <w:rFonts w:ascii="Times New Roman" w:hAnsi="Times New Roman"/>
          <w:sz w:val="28"/>
          <w:szCs w:val="28"/>
          <w:lang w:val="ro-RO"/>
        </w:rPr>
        <w:t>456</w:t>
      </w:r>
      <w:r w:rsidR="006B53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lei (contravaloarea a două chirii minime).</w:t>
      </w:r>
    </w:p>
    <w:p w14:paraId="0A246CC1" w14:textId="1EB0282B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Dotările, obținerea avizelor și a autorizațiilor necesare funcționării, încheierea contractelor cu furnizorii de utilități (energie electrică, apă-canal, salubritate etc.) 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cad în sarcina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locatarului (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chiriașului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și se achită de către acesta.</w:t>
      </w:r>
    </w:p>
    <w:p w14:paraId="1AD4973B" w14:textId="5C815BC6" w:rsidR="00226C64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Am p</w:t>
      </w:r>
      <w:r>
        <w:rPr>
          <w:rFonts w:ascii="Times New Roman" w:hAnsi="Times New Roman" w:cs="Times New Roman"/>
          <w:sz w:val="28"/>
          <w:szCs w:val="28"/>
          <w:lang w:val="ro-RO"/>
        </w:rPr>
        <w:t>ropu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 xml:space="preserve">s, de asemenea,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desemnarea a doi reprezentanți ai Consiliului Local al Municipiului Brad, unul </w:t>
      </w:r>
      <w:r w:rsidR="009057C8">
        <w:rPr>
          <w:rFonts w:ascii="Times New Roman" w:hAnsi="Times New Roman" w:cs="Times New Roman"/>
          <w:sz w:val="28"/>
          <w:szCs w:val="28"/>
          <w:lang w:val="ro-RO"/>
        </w:rPr>
        <w:t>pentru a face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parte din</w:t>
      </w:r>
      <w:r w:rsidR="009057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evaluare a ofertelor și </w:t>
      </w:r>
      <w:r w:rsidR="00353D1E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="00BF499F">
        <w:rPr>
          <w:rFonts w:ascii="Times New Roman" w:hAnsi="Times New Roman" w:cs="Times New Roman"/>
          <w:sz w:val="28"/>
          <w:szCs w:val="28"/>
          <w:lang w:val="ro-RO"/>
        </w:rPr>
        <w:t xml:space="preserve"> supleant al acestuia.</w:t>
      </w:r>
    </w:p>
    <w:p w14:paraId="160E5792" w14:textId="60E5930A" w:rsidR="003C72D7" w:rsidRPr="003C72D7" w:rsidRDefault="003C72D7" w:rsidP="003C72D7">
      <w:pPr>
        <w:jc w:val="both"/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</w:t>
      </w:r>
      <w:r w:rsidRPr="00741588">
        <w:rPr>
          <w:rFonts w:ascii="Times New Roman" w:hAnsi="Times New Roman" w:cs="Times New Roman"/>
          <w:sz w:val="28"/>
          <w:szCs w:val="28"/>
          <w:lang w:val="es-ES_tradnl"/>
        </w:rPr>
        <w:t xml:space="preserve">supun </w:t>
      </w:r>
      <w:r w:rsidR="009057C8" w:rsidRPr="00741588">
        <w:rPr>
          <w:rFonts w:ascii="Times New Roman" w:hAnsi="Times New Roman" w:cs="Times New Roman"/>
          <w:sz w:val="28"/>
          <w:szCs w:val="28"/>
          <w:lang w:val="es-ES_tradnl"/>
        </w:rPr>
        <w:t xml:space="preserve">spre dezbatere </w:t>
      </w:r>
      <w:r w:rsidR="00226C64" w:rsidRPr="00741588">
        <w:rPr>
          <w:rFonts w:ascii="Times New Roman" w:hAnsi="Times New Roman" w:cs="Times New Roman"/>
          <w:sz w:val="28"/>
          <w:szCs w:val="28"/>
          <w:lang w:val="es-ES_tradnl"/>
        </w:rPr>
        <w:t xml:space="preserve">și aprobare </w:t>
      </w:r>
      <w:r w:rsidRPr="00741588">
        <w:rPr>
          <w:rFonts w:ascii="Times New Roman" w:hAnsi="Times New Roman" w:cs="Times New Roman"/>
          <w:sz w:val="28"/>
          <w:szCs w:val="28"/>
          <w:lang w:val="es-ES_tradnl"/>
        </w:rPr>
        <w:t xml:space="preserve">plenului Consiliului Local al Municipiului Brad </w:t>
      </w:r>
      <w:r w:rsidR="009057C8" w:rsidRPr="00741588">
        <w:rPr>
          <w:rFonts w:ascii="Times New Roman" w:hAnsi="Times New Roman" w:cs="Times New Roman"/>
          <w:sz w:val="28"/>
          <w:szCs w:val="28"/>
          <w:lang w:val="es-ES_tradnl"/>
        </w:rPr>
        <w:t>proiectul de hotărâre</w:t>
      </w:r>
      <w:r w:rsidRPr="00741588">
        <w:rPr>
          <w:rFonts w:ascii="Times New Roman" w:hAnsi="Times New Roman" w:cs="Times New Roman"/>
          <w:sz w:val="28"/>
          <w:szCs w:val="28"/>
          <w:lang w:val="es-ES_tradnl"/>
        </w:rPr>
        <w:t xml:space="preserve">  în forma prezentată.</w:t>
      </w:r>
    </w:p>
    <w:p w14:paraId="1457F623" w14:textId="1D40F747" w:rsidR="00226C64" w:rsidRPr="00226C64" w:rsidRDefault="003C72D7" w:rsidP="00226C64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Invoc în susținerea propunerii mele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prevederile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108 lit. c, art. 129 alin. 2 lit. c </w:t>
      </w:r>
      <w:r w:rsidR="00226C64" w:rsidRPr="00226C64">
        <w:rPr>
          <w:rFonts w:ascii="Times New Roman" w:hAnsi="Times New Roman" w:cs="Times New Roman"/>
          <w:sz w:val="28"/>
          <w:szCs w:val="28"/>
        </w:rPr>
        <w:lastRenderedPageBreak/>
        <w:t>și alin. 6 lit. b, art. 297 alin. 1 lit. c,</w:t>
      </w:r>
      <w:r w:rsidR="00BF499F">
        <w:rPr>
          <w:rFonts w:ascii="Times New Roman" w:hAnsi="Times New Roman" w:cs="Times New Roman"/>
          <w:sz w:val="28"/>
          <w:szCs w:val="28"/>
        </w:rPr>
        <w:t xml:space="preserve"> art. 317</w:t>
      </w:r>
      <w:r w:rsidR="00D20E00">
        <w:rPr>
          <w:rFonts w:ascii="Times New Roman" w:hAnsi="Times New Roman" w:cs="Times New Roman"/>
          <w:sz w:val="28"/>
          <w:szCs w:val="28"/>
        </w:rPr>
        <w:t xml:space="preserve"> alin. 1, alin. 2, alin. 3 lit. c</w:t>
      </w:r>
      <w:r w:rsidR="00BF499F">
        <w:rPr>
          <w:rFonts w:ascii="Times New Roman" w:hAnsi="Times New Roman" w:cs="Times New Roman"/>
          <w:sz w:val="28"/>
          <w:szCs w:val="28"/>
        </w:rPr>
        <w:t>,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 art. 332</w:t>
      </w:r>
      <w:r w:rsidR="00510BC3">
        <w:rPr>
          <w:rFonts w:ascii="Times New Roman" w:hAnsi="Times New Roman" w:cs="Times New Roman"/>
          <w:sz w:val="28"/>
          <w:szCs w:val="28"/>
        </w:rPr>
        <w:t xml:space="preserve"> – art. 348 </w:t>
      </w:r>
      <w:r w:rsidR="00226C64" w:rsidRPr="00226C64">
        <w:rPr>
          <w:rFonts w:ascii="Times New Roman" w:hAnsi="Times New Roman" w:cs="Times New Roman"/>
          <w:sz w:val="28"/>
          <w:szCs w:val="28"/>
        </w:rPr>
        <w:t>din</w:t>
      </w:r>
      <w:r w:rsidR="00226C64">
        <w:rPr>
          <w:rFonts w:ascii="Times New Roman" w:hAnsi="Times New Roman" w:cs="Times New Roman"/>
          <w:sz w:val="28"/>
          <w:szCs w:val="28"/>
        </w:rPr>
        <w:t xml:space="preserve"> </w:t>
      </w:r>
      <w:r w:rsidR="00226C64" w:rsidRPr="00226C64">
        <w:rPr>
          <w:rFonts w:ascii="Times New Roman" w:hAnsi="Times New Roman" w:cs="Times New Roman"/>
          <w:sz w:val="28"/>
          <w:szCs w:val="28"/>
        </w:rPr>
        <w:t>O.U.G. nr. 57/2019 privind Codul administrativ, cu modificările și completările ulterioare</w:t>
      </w:r>
      <w:r w:rsidR="00226C64">
        <w:rPr>
          <w:rFonts w:ascii="Times New Roman" w:hAnsi="Times New Roman" w:cs="Times New Roman"/>
          <w:sz w:val="28"/>
          <w:szCs w:val="28"/>
        </w:rPr>
        <w:t>,</w:t>
      </w:r>
      <w:r w:rsidR="00226C64" w:rsidRPr="00226C64">
        <w:rPr>
          <w:rFonts w:ascii="Times New Roman" w:hAnsi="Times New Roman" w:cs="Times New Roman"/>
          <w:sz w:val="28"/>
          <w:szCs w:val="28"/>
        </w:rPr>
        <w:t> </w:t>
      </w:r>
      <w:r w:rsidR="00226C64">
        <w:rPr>
          <w:rFonts w:ascii="Times New Roman" w:hAnsi="Times New Roman" w:cs="Times New Roman"/>
          <w:sz w:val="28"/>
          <w:szCs w:val="28"/>
        </w:rPr>
        <w:t xml:space="preserve">ale </w:t>
      </w:r>
      <w:r w:rsidR="00226C64" w:rsidRPr="00226C64">
        <w:rPr>
          <w:rFonts w:ascii="Times New Roman" w:hAnsi="Times New Roman" w:cs="Times New Roman"/>
          <w:sz w:val="28"/>
          <w:szCs w:val="28"/>
        </w:rPr>
        <w:t>art. 5 alin. 3 lit. e, art. 8 alin. 3 lit. e, art. 10 alin. 1 lit. a, alin. 3, alin. 4 și ale art. 11 alin. 1 și alin. 2 din O.G. nr. 71/2002 privind organizarea şi funcţionarea serviciilor publice de administrare a domeniului public şi privat de interes local, cu modificările și completările ulterioare</w:t>
      </w:r>
      <w:r w:rsidR="00226C64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11 alin. </w:t>
      </w:r>
      <w:r w:rsidR="00226C64" w:rsidRPr="00741588">
        <w:rPr>
          <w:rFonts w:ascii="Times New Roman" w:hAnsi="Times New Roman" w:cs="Times New Roman"/>
          <w:sz w:val="28"/>
          <w:szCs w:val="28"/>
          <w:lang w:val="es-ES_tradnl"/>
        </w:rPr>
        <w:t>4 din Legea nr. 554/2004 a contenciosului administrativ, cu modificările şi completările ulterioare.</w:t>
      </w:r>
    </w:p>
    <w:p w14:paraId="5BCA4398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798FF5F5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5C6DDA26" w14:textId="77777777" w:rsidR="00226C64" w:rsidRDefault="00226C64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22DBACBF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PRIMAR</w:t>
      </w:r>
    </w:p>
    <w:p w14:paraId="607ECEDC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Florin CAZACU</w:t>
      </w:r>
    </w:p>
    <w:p w14:paraId="7BD2C5F4" w14:textId="77777777" w:rsidR="007D6CBF" w:rsidRPr="003C72D7" w:rsidRDefault="007D6CBF">
      <w:pPr>
        <w:rPr>
          <w:rFonts w:ascii="Times New Roman" w:hAnsi="Times New Roman" w:cs="Times New Roman"/>
          <w:b/>
          <w:sz w:val="28"/>
          <w:szCs w:val="28"/>
        </w:rPr>
      </w:pPr>
    </w:p>
    <w:sectPr w:rsidR="007D6CBF" w:rsidRPr="003C72D7" w:rsidSect="00486A52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7"/>
    <w:rsid w:val="000655E8"/>
    <w:rsid w:val="000A385D"/>
    <w:rsid w:val="000E7658"/>
    <w:rsid w:val="00194379"/>
    <w:rsid w:val="001F3745"/>
    <w:rsid w:val="00226C64"/>
    <w:rsid w:val="00313C8B"/>
    <w:rsid w:val="00353D1E"/>
    <w:rsid w:val="00360A2D"/>
    <w:rsid w:val="00377D2E"/>
    <w:rsid w:val="003C72D7"/>
    <w:rsid w:val="004248A8"/>
    <w:rsid w:val="00486A52"/>
    <w:rsid w:val="004B2C01"/>
    <w:rsid w:val="00510BC3"/>
    <w:rsid w:val="00522731"/>
    <w:rsid w:val="005342C5"/>
    <w:rsid w:val="005D161E"/>
    <w:rsid w:val="00695830"/>
    <w:rsid w:val="006B537B"/>
    <w:rsid w:val="00741588"/>
    <w:rsid w:val="00797F4A"/>
    <w:rsid w:val="007D6CBF"/>
    <w:rsid w:val="008E02A8"/>
    <w:rsid w:val="009057C8"/>
    <w:rsid w:val="009E695A"/>
    <w:rsid w:val="00BF499F"/>
    <w:rsid w:val="00C352F0"/>
    <w:rsid w:val="00D20E00"/>
    <w:rsid w:val="00DD3D42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EDFE"/>
  <w15:docId w15:val="{1AE6D80D-ECA4-4E0F-BF29-5B98316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D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492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2021-05-27T07:51:00Z</cp:lastPrinted>
  <dcterms:created xsi:type="dcterms:W3CDTF">2024-01-23T07:20:00Z</dcterms:created>
  <dcterms:modified xsi:type="dcterms:W3CDTF">2024-01-23T08:28:00Z</dcterms:modified>
</cp:coreProperties>
</file>