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4B07C010" w14:textId="5E9B118F" w:rsidR="00A00A86" w:rsidRPr="00A00A86" w:rsidRDefault="00A00A86" w:rsidP="00A14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78F89C5B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</w:t>
      </w:r>
      <w:r w:rsidR="009E3B5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10E4AB4A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77769B">
        <w:rPr>
          <w:rFonts w:ascii="Times New Roman" w:eastAsiaTheme="minorEastAsia" w:hAnsi="Times New Roman" w:cs="Times New Roman"/>
          <w:b/>
          <w:bCs/>
          <w:lang w:val="ro-RO" w:eastAsia="ro-RO"/>
        </w:rPr>
        <w:t>12/23.01.2024</w:t>
      </w:r>
    </w:p>
    <w:p w14:paraId="1C533169" w14:textId="77777777" w:rsidR="00ED2942" w:rsidRPr="00CA454B" w:rsidRDefault="00ED2942" w:rsidP="00ED294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prelungirea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valabilității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documentației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Planului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Urbanistic General al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Târgușor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județul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Constanța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Regulamentului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Local de Urbanism, conform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Ordonanței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nr. 33/2023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prorogarea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unor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termene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domeniul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urbanismului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CA454B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r w:rsidRPr="00CA454B">
        <w:rPr>
          <w:rFonts w:ascii="Times New Roman" w:eastAsia="Times New Roman" w:hAnsi="Times New Roman" w:cs="Times New Roman"/>
          <w:lang w:eastAsia="ro-RO"/>
        </w:rPr>
        <w:t>construcțiilor</w:t>
      </w:r>
      <w:proofErr w:type="spellEnd"/>
    </w:p>
    <w:p w14:paraId="2B6F411C" w14:textId="77777777" w:rsidR="009E3B55" w:rsidRDefault="009E3B55" w:rsidP="0077769B">
      <w:pPr>
        <w:rPr>
          <w:lang w:val="ro-RO" w:eastAsia="ro-RO"/>
        </w:rPr>
      </w:pPr>
    </w:p>
    <w:p w14:paraId="60794D1F" w14:textId="77777777" w:rsidR="00ED2942" w:rsidRPr="00CA454B" w:rsidRDefault="00E3168B" w:rsidP="0077769B">
      <w:pPr>
        <w:ind w:firstLine="720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2942" w:rsidRPr="00CA454B">
        <w:rPr>
          <w:rFonts w:ascii="Times New Roman" w:eastAsia="Times New Roman" w:hAnsi="Times New Roman" w:cs="Times New Roman"/>
          <w:lang w:eastAsia="ro-RO"/>
        </w:rPr>
        <w:t>art .</w:t>
      </w:r>
      <w:proofErr w:type="gram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46,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(1)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(3) din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nr. 350/2001 </w:t>
      </w:r>
      <w:proofErr w:type="spellStart"/>
      <w:proofErr w:type="gramStart"/>
      <w:r w:rsidR="00ED2942" w:rsidRPr="00CA454B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 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amenajarea</w:t>
      </w:r>
      <w:proofErr w:type="spellEnd"/>
      <w:proofErr w:type="gram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teritoriului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CA454B">
        <w:rPr>
          <w:rFonts w:ascii="Times New Roman" w:eastAsia="Times New Roman" w:hAnsi="Times New Roman" w:cs="Times New Roman"/>
          <w:lang w:eastAsia="ro-RO"/>
        </w:rPr>
        <w:t>urbanismului</w:t>
      </w:r>
      <w:proofErr w:type="spellEnd"/>
      <w:r w:rsidR="00ED2942" w:rsidRPr="00CA454B">
        <w:rPr>
          <w:rFonts w:ascii="Times New Roman" w:eastAsia="Times New Roman" w:hAnsi="Times New Roman" w:cs="Times New Roman"/>
          <w:lang w:eastAsia="ro-RO"/>
        </w:rPr>
        <w:t>;</w:t>
      </w:r>
    </w:p>
    <w:p w14:paraId="28908C55" w14:textId="5E58DE95" w:rsidR="00ED2942" w:rsidRPr="005F4463" w:rsidRDefault="0077769B" w:rsidP="0077769B">
      <w:pPr>
        <w:ind w:firstLine="72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</w:t>
      </w:r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art. I,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(1) din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Ordonanța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nr. 33/2023 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prorogarea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unor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termene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domeniul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urbanismului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ED2942" w:rsidRPr="005F4463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proofErr w:type="gramStart"/>
      <w:r w:rsidR="00ED2942" w:rsidRPr="005F4463">
        <w:rPr>
          <w:rFonts w:ascii="Times New Roman" w:eastAsia="Times New Roman" w:hAnsi="Times New Roman" w:cs="Times New Roman"/>
          <w:lang w:eastAsia="ro-RO"/>
        </w:rPr>
        <w:t>construcţiilor</w:t>
      </w:r>
      <w:proofErr w:type="spellEnd"/>
      <w:r w:rsidR="00ED2942" w:rsidRPr="005F4463">
        <w:rPr>
          <w:rFonts w:ascii="Times New Roman" w:eastAsia="Times New Roman" w:hAnsi="Times New Roman" w:cs="Times New Roman"/>
          <w:lang w:eastAsia="ro-RO"/>
        </w:rPr>
        <w:t>;</w:t>
      </w:r>
      <w:proofErr w:type="gramEnd"/>
    </w:p>
    <w:p w14:paraId="25D59A1F" w14:textId="017EC0D4" w:rsidR="00ED2942" w:rsidRPr="0077769B" w:rsidRDefault="005F4463" w:rsidP="0077769B">
      <w:pPr>
        <w:rPr>
          <w:rFonts w:ascii="Times New Roman" w:eastAsia="Calibri" w:hAnsi="Times New Roman" w:cs="Times New Roman"/>
        </w:rPr>
      </w:pPr>
      <w:r w:rsidRPr="005F4463">
        <w:rPr>
          <w:rFonts w:ascii="Times New Roman" w:hAnsi="Times New Roman"/>
          <w:shd w:val="clear" w:color="auto" w:fill="FFFFFF"/>
        </w:rPr>
        <w:t> </w:t>
      </w:r>
      <w:r w:rsidR="0077769B">
        <w:rPr>
          <w:rFonts w:ascii="Times New Roman" w:hAnsi="Times New Roman"/>
          <w:shd w:val="clear" w:color="auto" w:fill="FFFFFF"/>
        </w:rPr>
        <w:tab/>
        <w:t>-</w:t>
      </w:r>
      <w:r w:rsidRPr="005F4463">
        <w:rPr>
          <w:rFonts w:ascii="Times New Roman" w:hAnsi="Times New Roman"/>
          <w:shd w:val="clear" w:color="auto" w:fill="FFFFFF"/>
        </w:rPr>
        <w:t xml:space="preserve">art.129, </w:t>
      </w:r>
      <w:proofErr w:type="spellStart"/>
      <w:r w:rsidRPr="005F4463">
        <w:rPr>
          <w:rFonts w:ascii="Times New Roman" w:hAnsi="Times New Roman"/>
          <w:shd w:val="clear" w:color="auto" w:fill="FFFFFF"/>
        </w:rPr>
        <w:t>alin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(2), lit. b), </w:t>
      </w:r>
      <w:proofErr w:type="spellStart"/>
      <w:r w:rsidRPr="005F4463">
        <w:rPr>
          <w:rFonts w:ascii="Times New Roman" w:hAnsi="Times New Roman"/>
          <w:shd w:val="clear" w:color="auto" w:fill="FFFFFF"/>
        </w:rPr>
        <w:t>coroborat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cu </w:t>
      </w:r>
      <w:proofErr w:type="spellStart"/>
      <w:proofErr w:type="gramStart"/>
      <w:r w:rsidRPr="005F4463">
        <w:rPr>
          <w:rFonts w:ascii="Times New Roman" w:hAnsi="Times New Roman"/>
          <w:shd w:val="clear" w:color="auto" w:fill="FFFFFF"/>
        </w:rPr>
        <w:t>alin</w:t>
      </w:r>
      <w:proofErr w:type="spellEnd"/>
      <w:r w:rsidRPr="005F4463">
        <w:rPr>
          <w:rFonts w:ascii="Times New Roman" w:hAnsi="Times New Roman"/>
          <w:shd w:val="clear" w:color="auto" w:fill="FFFFFF"/>
        </w:rPr>
        <w:t>(</w:t>
      </w:r>
      <w:proofErr w:type="gramEnd"/>
      <w:r w:rsidRPr="005F4463">
        <w:rPr>
          <w:rFonts w:ascii="Times New Roman" w:hAnsi="Times New Roman"/>
          <w:shd w:val="clear" w:color="auto" w:fill="FFFFFF"/>
        </w:rPr>
        <w:t xml:space="preserve">4), lit e) din </w:t>
      </w:r>
      <w:proofErr w:type="spellStart"/>
      <w:r w:rsidRPr="005F4463">
        <w:rPr>
          <w:rFonts w:ascii="Times New Roman" w:hAnsi="Times New Roman"/>
          <w:shd w:val="clear" w:color="auto" w:fill="FFFFFF"/>
        </w:rPr>
        <w:t>Ordonanța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de </w:t>
      </w:r>
      <w:proofErr w:type="spellStart"/>
      <w:r w:rsidRPr="005F4463">
        <w:rPr>
          <w:rFonts w:ascii="Times New Roman" w:hAnsi="Times New Roman"/>
          <w:shd w:val="clear" w:color="auto" w:fill="FFFFFF"/>
        </w:rPr>
        <w:t>Urgență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nr. 57/2019 </w:t>
      </w:r>
      <w:proofErr w:type="spellStart"/>
      <w:r w:rsidRPr="005F4463">
        <w:rPr>
          <w:rFonts w:ascii="Times New Roman" w:hAnsi="Times New Roman"/>
          <w:shd w:val="clear" w:color="auto" w:fill="FFFFFF"/>
        </w:rPr>
        <w:t>privind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Codul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administrativ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cu </w:t>
      </w:r>
      <w:proofErr w:type="spellStart"/>
      <w:r w:rsidRPr="005F4463">
        <w:rPr>
          <w:rFonts w:ascii="Times New Roman" w:hAnsi="Times New Roman"/>
          <w:shd w:val="clear" w:color="auto" w:fill="FFFFFF"/>
        </w:rPr>
        <w:t>modificările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și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completările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proofErr w:type="gramStart"/>
      <w:r w:rsidRPr="005F4463">
        <w:rPr>
          <w:rFonts w:ascii="Times New Roman" w:hAnsi="Times New Roman"/>
          <w:shd w:val="clear" w:color="auto" w:fill="FFFFFF"/>
        </w:rPr>
        <w:t>ulterioare</w:t>
      </w:r>
      <w:proofErr w:type="spellEnd"/>
      <w:r w:rsidRPr="005F4463">
        <w:rPr>
          <w:rFonts w:ascii="Times New Roman" w:hAnsi="Times New Roman"/>
          <w:shd w:val="clear" w:color="auto" w:fill="FFFFFF"/>
        </w:rPr>
        <w:t>;</w:t>
      </w:r>
      <w:proofErr w:type="gramEnd"/>
    </w:p>
    <w:p w14:paraId="217AA3CD" w14:textId="7DFD7CCD" w:rsidR="00A14E46" w:rsidRPr="00A14E46" w:rsidRDefault="00ED2942" w:rsidP="00A14E46">
      <w:pPr>
        <w:ind w:firstLine="720"/>
        <w:rPr>
          <w:rFonts w:ascii="Times New Roman" w:eastAsia="Times New Roman" w:hAnsi="Times New Roman"/>
          <w:lang w:eastAsia="ro-RO"/>
        </w:rPr>
      </w:pPr>
      <w:proofErr w:type="spellStart"/>
      <w:r w:rsidRPr="005F4463">
        <w:rPr>
          <w:rFonts w:ascii="Times New Roman" w:eastAsia="Times New Roman" w:hAnsi="Times New Roman"/>
          <w:lang w:eastAsia="ro-RO"/>
        </w:rPr>
        <w:t>În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temeiul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prevederilor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art. 139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. (1)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și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. (3) lit. e)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coroborat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cu art. 196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. (1) lit. a) din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Ordonanța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urgență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Guvernului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nr. 57/2019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Codul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administrativ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, cu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modificările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și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completările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ulterioare</w:t>
      </w:r>
      <w:proofErr w:type="spellEnd"/>
      <w:r w:rsidRPr="005F4463">
        <w:rPr>
          <w:rFonts w:ascii="Times New Roman" w:eastAsia="Times New Roman" w:hAnsi="Times New Roman"/>
          <w:lang w:eastAsia="ro-RO"/>
        </w:rPr>
        <w:t>,</w:t>
      </w:r>
    </w:p>
    <w:p w14:paraId="78EABDC6" w14:textId="77777777" w:rsidR="00A14E46" w:rsidRPr="00F247E1" w:rsidRDefault="00A14E46" w:rsidP="00A14E46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607F3EA7" w14:textId="77777777" w:rsidR="00A14E46" w:rsidRPr="00A00A86" w:rsidRDefault="00A14E46" w:rsidP="00A14E46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03424C6D" w14:textId="0C9371E6" w:rsidR="00A14E46" w:rsidRPr="005F4463" w:rsidRDefault="00A14E46" w:rsidP="00A14E46">
      <w:pPr>
        <w:ind w:firstLine="720"/>
        <w:jc w:val="center"/>
        <w:rPr>
          <w:rFonts w:ascii="Times New Roman" w:eastAsia="Times New Roman" w:hAnsi="Times New Roman"/>
          <w:lang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2E8FCA51" w14:textId="119EB4F8" w:rsidR="0077769B" w:rsidRPr="00CA454B" w:rsidRDefault="00A00A86" w:rsidP="00A14E46">
      <w:pPr>
        <w:shd w:val="clear" w:color="auto" w:fill="FFFFFF"/>
        <w:spacing w:before="100" w:beforeAutospacing="1" w:after="100" w:afterAutospacing="1" w:line="240" w:lineRule="auto"/>
        <w:ind w:firstLine="720"/>
        <w:outlineLvl w:val="1"/>
        <w:rPr>
          <w:rFonts w:ascii="Times New Roman" w:eastAsia="Times New Roman" w:hAnsi="Times New Roman" w:cs="Times New Roman"/>
          <w:lang w:eastAsia="ro-RO"/>
        </w:rPr>
      </w:pPr>
      <w:r w:rsidRPr="00685C0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77769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12/23.01.2024</w:t>
      </w:r>
      <w:r w:rsidR="003B013A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prelungirea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valabilității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documentației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Planului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Urbanistic General al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Târgușor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județul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Constanța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Regulamentului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Local de Urbanism, conform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Ordonanței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nr. 33/2023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prorogarea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unor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termene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domeniul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urbanismului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77769B" w:rsidRPr="00CA454B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r w:rsidR="0077769B" w:rsidRPr="00CA454B">
        <w:rPr>
          <w:rFonts w:ascii="Times New Roman" w:eastAsia="Times New Roman" w:hAnsi="Times New Roman" w:cs="Times New Roman"/>
          <w:lang w:eastAsia="ro-RO"/>
        </w:rPr>
        <w:t>construcțiilor</w:t>
      </w:r>
      <w:proofErr w:type="spellEnd"/>
      <w:r w:rsidR="0077769B">
        <w:rPr>
          <w:rFonts w:ascii="Times New Roman" w:eastAsia="Times New Roman" w:hAnsi="Times New Roman" w:cs="Times New Roman"/>
          <w:lang w:eastAsia="ro-RO"/>
        </w:rPr>
        <w:t>.</w:t>
      </w:r>
    </w:p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DEED7A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D914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F17C6A6" w14:textId="77777777" w:rsidR="00B4338F" w:rsidRPr="00A00A86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505B0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C431" w14:textId="77777777" w:rsidR="005505B0" w:rsidRDefault="005505B0" w:rsidP="00D464EE">
      <w:pPr>
        <w:spacing w:after="0" w:line="240" w:lineRule="auto"/>
      </w:pPr>
      <w:r>
        <w:separator/>
      </w:r>
    </w:p>
  </w:endnote>
  <w:endnote w:type="continuationSeparator" w:id="0">
    <w:p w14:paraId="3A0E3347" w14:textId="77777777" w:rsidR="005505B0" w:rsidRDefault="005505B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DC32A" w14:textId="77777777" w:rsidR="005505B0" w:rsidRDefault="005505B0" w:rsidP="00D464EE">
      <w:pPr>
        <w:spacing w:after="0" w:line="240" w:lineRule="auto"/>
      </w:pPr>
      <w:r>
        <w:separator/>
      </w:r>
    </w:p>
  </w:footnote>
  <w:footnote w:type="continuationSeparator" w:id="0">
    <w:p w14:paraId="38842D7F" w14:textId="77777777" w:rsidR="005505B0" w:rsidRDefault="005505B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C05A6"/>
    <w:multiLevelType w:val="hybridMultilevel"/>
    <w:tmpl w:val="B0A404F0"/>
    <w:lvl w:ilvl="0" w:tplc="E2E4E3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B4326"/>
    <w:multiLevelType w:val="multilevel"/>
    <w:tmpl w:val="9132B0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1F5238"/>
    <w:multiLevelType w:val="hybridMultilevel"/>
    <w:tmpl w:val="2CD8A7CE"/>
    <w:lvl w:ilvl="0" w:tplc="55644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C6C0A"/>
    <w:multiLevelType w:val="hybridMultilevel"/>
    <w:tmpl w:val="FD705B54"/>
    <w:lvl w:ilvl="0" w:tplc="F0848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8"/>
  </w:num>
  <w:num w:numId="3" w16cid:durableId="1101416831">
    <w:abstractNumId w:val="3"/>
  </w:num>
  <w:num w:numId="4" w16cid:durableId="212429916">
    <w:abstractNumId w:val="4"/>
  </w:num>
  <w:num w:numId="5" w16cid:durableId="1854805359">
    <w:abstractNumId w:val="2"/>
  </w:num>
  <w:num w:numId="6" w16cid:durableId="284577833">
    <w:abstractNumId w:val="1"/>
  </w:num>
  <w:num w:numId="7" w16cid:durableId="1974359680">
    <w:abstractNumId w:val="6"/>
  </w:num>
  <w:num w:numId="8" w16cid:durableId="844513371">
    <w:abstractNumId w:val="5"/>
  </w:num>
  <w:num w:numId="9" w16cid:durableId="10527285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244D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5CE6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63840"/>
    <w:rsid w:val="00370DC1"/>
    <w:rsid w:val="003A431C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505B0"/>
    <w:rsid w:val="0056661B"/>
    <w:rsid w:val="00575B3E"/>
    <w:rsid w:val="00584D40"/>
    <w:rsid w:val="005A707B"/>
    <w:rsid w:val="005B0164"/>
    <w:rsid w:val="005F02FC"/>
    <w:rsid w:val="005F4463"/>
    <w:rsid w:val="00616007"/>
    <w:rsid w:val="006349FB"/>
    <w:rsid w:val="0068148F"/>
    <w:rsid w:val="00685C0B"/>
    <w:rsid w:val="0069040C"/>
    <w:rsid w:val="006C3AC4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7769B"/>
    <w:rsid w:val="007A12F0"/>
    <w:rsid w:val="007A459F"/>
    <w:rsid w:val="007B042E"/>
    <w:rsid w:val="00805F22"/>
    <w:rsid w:val="00883A79"/>
    <w:rsid w:val="008C3875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3B55"/>
    <w:rsid w:val="009E60E4"/>
    <w:rsid w:val="009F61D6"/>
    <w:rsid w:val="00A00A86"/>
    <w:rsid w:val="00A14E46"/>
    <w:rsid w:val="00A278CE"/>
    <w:rsid w:val="00A32D9D"/>
    <w:rsid w:val="00A40704"/>
    <w:rsid w:val="00A80940"/>
    <w:rsid w:val="00A96197"/>
    <w:rsid w:val="00B11D85"/>
    <w:rsid w:val="00B301DF"/>
    <w:rsid w:val="00B4338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2942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4D6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1">
    <w:name w:val="heading 1"/>
    <w:basedOn w:val="Normal"/>
    <w:next w:val="Normal"/>
    <w:link w:val="Heading1Char"/>
    <w:uiPriority w:val="9"/>
    <w:qFormat/>
    <w:rsid w:val="00685C0B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uiPriority w:val="1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85C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310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106</cp:revision>
  <cp:lastPrinted>2024-01-23T09:15:00Z</cp:lastPrinted>
  <dcterms:created xsi:type="dcterms:W3CDTF">2021-05-17T11:02:00Z</dcterms:created>
  <dcterms:modified xsi:type="dcterms:W3CDTF">2024-01-23T09:15:00Z</dcterms:modified>
</cp:coreProperties>
</file>