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2293B" w:rsidRPr="00F2293B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ROMÂNIA</w:t>
            </w:r>
          </w:p>
          <w:p w14:paraId="4BEFBD3D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JUDEȚUL CONSTANȚA</w:t>
            </w:r>
          </w:p>
          <w:p w14:paraId="473BA1AE" w14:textId="6131C391" w:rsidR="005A6A2B" w:rsidRPr="00F2293B" w:rsidRDefault="003C210D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COMPARTIMENT URBANISM, ACHIZITII PUBLICE</w:t>
            </w:r>
          </w:p>
        </w:tc>
        <w:tc>
          <w:tcPr>
            <w:tcW w:w="2220" w:type="dxa"/>
          </w:tcPr>
          <w:p w14:paraId="55B665DA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EF4DD" w14:textId="65443D8B" w:rsidR="00F2293B" w:rsidRDefault="00D90989" w:rsidP="004D20FF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Nr. </w:t>
      </w:r>
      <w:r w:rsidR="008744F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316/26.01.2024</w:t>
      </w:r>
    </w:p>
    <w:p w14:paraId="7D15D25A" w14:textId="1D06DEBD" w:rsidR="00F2293B" w:rsidRPr="00F2293B" w:rsidRDefault="001D66F7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R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APORT </w:t>
      </w: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DE 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SPECIALITATE</w:t>
      </w:r>
      <w:r w:rsidR="009E13E5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la PHCL NR. </w:t>
      </w:r>
      <w:r w:rsidR="008744F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14/26.01.2024</w:t>
      </w:r>
    </w:p>
    <w:p w14:paraId="6658B21D" w14:textId="77777777" w:rsidR="008744F7" w:rsidRPr="00776DFE" w:rsidRDefault="008744F7" w:rsidP="008744F7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tarifului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facturare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activității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hârtie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carton, metal, plastic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sticlă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colectate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deșeurile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stații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2023,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</w:p>
    <w:p w14:paraId="5E467652" w14:textId="77777777" w:rsidR="003C210D" w:rsidRPr="003C210D" w:rsidRDefault="003C210D" w:rsidP="003C210D"/>
    <w:p w14:paraId="1A709FA6" w14:textId="13E8AA6F" w:rsidR="008744F7" w:rsidRPr="00776DFE" w:rsidRDefault="00383247" w:rsidP="004D20FF">
      <w:pPr>
        <w:pStyle w:val="Heading2"/>
        <w:shd w:val="clear" w:color="auto" w:fill="FFFFFF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Analizând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referatul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aprobare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proiectul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hotărâre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tarifului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facturare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activității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hârtie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carton, metal, plastic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sticlă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colectate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deșeurile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stații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2023,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  <w:r w:rsidR="006029B5" w:rsidRPr="003C210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legală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oportună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adoptarea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acestei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hotărâri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 </w:t>
      </w:r>
      <w:bookmarkStart w:id="0" w:name="_Hlk157419102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art. 129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(2), lit. d)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7, lit. n), art. 592 - art. 594 din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Urgentă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Guvernului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nr. 57/2019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Codul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Administrativ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cu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modificările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completările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ulterioare</w:t>
      </w:r>
      <w:proofErr w:type="spellEnd"/>
      <w:r w:rsidR="008744F7" w:rsidRPr="00776DFE">
        <w:rPr>
          <w:rFonts w:ascii="Times New Roman" w:hAnsi="Times New Roman" w:cs="Times New Roman"/>
          <w:color w:val="auto"/>
          <w:sz w:val="24"/>
          <w:szCs w:val="24"/>
        </w:rPr>
        <w:t>;</w:t>
      </w:r>
      <w:proofErr w:type="gramEnd"/>
    </w:p>
    <w:p w14:paraId="6DA96850" w14:textId="5FDF17A6" w:rsidR="008744F7" w:rsidRPr="00776DFE" w:rsidRDefault="004D20FF" w:rsidP="007A7FA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prevederile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art. 2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. (1),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. (3) lit.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lit. d),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. (5) lit. b)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. (9)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>. (10) din 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Legea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serviciului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localităţilor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101/2006,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articol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modificat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completat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744F7" w:rsidRPr="00776DFE">
        <w:rPr>
          <w:rFonts w:ascii="Times New Roman" w:hAnsi="Times New Roman"/>
          <w:sz w:val="24"/>
          <w:szCs w:val="24"/>
        </w:rPr>
        <w:t>prin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Ordonanța</w:t>
      </w:r>
      <w:proofErr w:type="spellEnd"/>
      <w:proofErr w:type="gram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Urgență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133/2022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pentru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modificarea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completarea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Ordonanţei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urgenţă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Guvernului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92/2021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regimul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deşeurilor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Legii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serviciului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localităţilor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8744F7" w:rsidRPr="00776DFE">
        <w:rPr>
          <w:rFonts w:ascii="Times New Roman" w:hAnsi="Times New Roman"/>
          <w:sz w:val="24"/>
          <w:szCs w:val="24"/>
        </w:rPr>
        <w:t>101/2006;</w:t>
      </w:r>
      <w:proofErr w:type="gramEnd"/>
    </w:p>
    <w:p w14:paraId="1713AA12" w14:textId="0C9B2568" w:rsidR="008744F7" w:rsidRDefault="004D20FF" w:rsidP="007A7FA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="008744F7" w:rsidRPr="00776DFE">
        <w:rPr>
          <w:rFonts w:ascii="Times New Roman" w:hAnsi="Times New Roman"/>
          <w:sz w:val="24"/>
          <w:szCs w:val="24"/>
        </w:rPr>
        <w:t>prevederile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 art.</w:t>
      </w:r>
      <w:proofErr w:type="gramEnd"/>
      <w:r w:rsidR="008744F7" w:rsidRPr="00776DFE">
        <w:rPr>
          <w:rFonts w:ascii="Times New Roman" w:hAnsi="Times New Roman"/>
          <w:sz w:val="24"/>
          <w:szCs w:val="24"/>
        </w:rPr>
        <w:t xml:space="preserve"> 5  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>. (1), lit. a</w:t>
      </w:r>
      <w:proofErr w:type="gramStart"/>
      <w:r w:rsidR="008744F7" w:rsidRPr="00776DFE">
        <w:rPr>
          <w:rFonts w:ascii="Times New Roman" w:hAnsi="Times New Roman"/>
          <w:sz w:val="24"/>
          <w:szCs w:val="24"/>
        </w:rPr>
        <w:t>),  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și</w:t>
      </w:r>
      <w:proofErr w:type="spellEnd"/>
      <w:proofErr w:type="gramEnd"/>
      <w:r w:rsidR="008744F7" w:rsidRPr="00776DFE">
        <w:rPr>
          <w:rFonts w:ascii="Times New Roman" w:hAnsi="Times New Roman"/>
          <w:sz w:val="24"/>
          <w:szCs w:val="24"/>
        </w:rPr>
        <w:t xml:space="preserve"> d)  din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Ordinul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640/2022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aprobarea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Normelor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metodologice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stabilire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ajustare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sau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modificare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tarifelor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pentru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activităţile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calculare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tarifelor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>/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taxelor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distincte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pentru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gestionarea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deşeurilor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taxelor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8744F7"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>;</w:t>
      </w:r>
      <w:proofErr w:type="gramEnd"/>
    </w:p>
    <w:p w14:paraId="629BA283" w14:textId="36F6C20D" w:rsidR="008744F7" w:rsidRPr="00776DFE" w:rsidRDefault="004D20FF" w:rsidP="007A7FA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Hotărârea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Consiliului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Local nr. 66/21.12.2023 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privind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aprobarea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documentației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atribuire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contractului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delegare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gestiunii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prin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achiziție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publică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servicii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, a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serviciului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salubrizare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pentru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activitățile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sortare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tratare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mecano-biologică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și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depozitare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deșeurilor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municipale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din U.A.T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Târgușor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județul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Constanța,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fără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punere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la </w:t>
      </w:r>
      <w:proofErr w:type="spell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dispoziție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proofErr w:type="gramStart"/>
      <w:r w:rsidR="008744F7" w:rsidRPr="00776DFE">
        <w:rPr>
          <w:rStyle w:val="Emphasis"/>
          <w:rFonts w:ascii="Times New Roman" w:hAnsi="Times New Roman"/>
          <w:sz w:val="24"/>
          <w:szCs w:val="24"/>
        </w:rPr>
        <w:t>infrastructurii</w:t>
      </w:r>
      <w:proofErr w:type="spellEnd"/>
      <w:r w:rsidR="008744F7" w:rsidRPr="00776DFE">
        <w:rPr>
          <w:rStyle w:val="Emphasis"/>
          <w:rFonts w:ascii="Times New Roman" w:hAnsi="Times New Roman"/>
          <w:sz w:val="24"/>
          <w:szCs w:val="24"/>
        </w:rPr>
        <w:t>;</w:t>
      </w:r>
      <w:proofErr w:type="gramEnd"/>
    </w:p>
    <w:p w14:paraId="75DE8932" w14:textId="337F3A33" w:rsidR="008744F7" w:rsidRPr="00776DFE" w:rsidRDefault="004D20FF" w:rsidP="007A7FA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="008744F7" w:rsidRPr="00776DFE">
        <w:rPr>
          <w:rFonts w:ascii="Times New Roman" w:hAnsi="Times New Roman"/>
          <w:sz w:val="24"/>
          <w:szCs w:val="24"/>
        </w:rPr>
        <w:t>prevederile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 art.</w:t>
      </w:r>
      <w:proofErr w:type="gramEnd"/>
      <w:r w:rsidR="008744F7" w:rsidRPr="00776DFE">
        <w:rPr>
          <w:rFonts w:ascii="Times New Roman" w:hAnsi="Times New Roman"/>
          <w:sz w:val="24"/>
          <w:szCs w:val="24"/>
        </w:rPr>
        <w:t xml:space="preserve"> 28^7  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. (4),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. (6)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(7</w:t>
      </w:r>
      <w:proofErr w:type="gramStart"/>
      <w:r w:rsidR="008744F7" w:rsidRPr="00776DFE">
        <w:rPr>
          <w:rFonts w:ascii="Times New Roman" w:hAnsi="Times New Roman"/>
          <w:sz w:val="24"/>
          <w:szCs w:val="24"/>
        </w:rPr>
        <w:t>)  din</w:t>
      </w:r>
      <w:proofErr w:type="gram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Legea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101/2006 </w:t>
      </w:r>
      <w:proofErr w:type="spellStart"/>
      <w:proofErr w:type="gramStart"/>
      <w:r w:rsidR="008744F7"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serviciului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localităților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modificările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completările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ulterioare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>;</w:t>
      </w:r>
    </w:p>
    <w:p w14:paraId="75424A2F" w14:textId="32E88953" w:rsidR="008744F7" w:rsidRPr="00776DFE" w:rsidRDefault="004D20FF" w:rsidP="007A7FA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Cererea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635/23.01.2024, a S.C. IRIDEX GROUP SALUBRIZARE S.R.L.  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înregistrată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Primăria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comunei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Târgușor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sub nr. 302/25.01.2024,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stabilirea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tarifului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facturare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44F7" w:rsidRPr="00776DFE">
        <w:rPr>
          <w:rFonts w:ascii="Times New Roman" w:hAnsi="Times New Roman"/>
          <w:sz w:val="24"/>
          <w:szCs w:val="24"/>
        </w:rPr>
        <w:t>a</w:t>
      </w:r>
      <w:proofErr w:type="gram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activității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sortarea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deșeurilor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hârtie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, carton, metal, plastic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sticlă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colectate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deșeurile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municipale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în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stații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sortare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contractului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44F7" w:rsidRPr="00776DFE">
        <w:rPr>
          <w:rFonts w:ascii="Times New Roman" w:hAnsi="Times New Roman"/>
          <w:sz w:val="24"/>
          <w:szCs w:val="24"/>
        </w:rPr>
        <w:t>delegare</w:t>
      </w:r>
      <w:proofErr w:type="spellEnd"/>
      <w:r w:rsidR="008744F7" w:rsidRPr="00776DFE">
        <w:rPr>
          <w:rFonts w:ascii="Times New Roman" w:hAnsi="Times New Roman"/>
          <w:sz w:val="24"/>
          <w:szCs w:val="24"/>
        </w:rPr>
        <w:t xml:space="preserve"> nr. 163/11. 01. </w:t>
      </w:r>
      <w:proofErr w:type="gramStart"/>
      <w:r w:rsidR="008744F7" w:rsidRPr="00776DFE">
        <w:rPr>
          <w:rFonts w:ascii="Times New Roman" w:hAnsi="Times New Roman"/>
          <w:sz w:val="24"/>
          <w:szCs w:val="24"/>
        </w:rPr>
        <w:t>2023;</w:t>
      </w:r>
      <w:proofErr w:type="gramEnd"/>
    </w:p>
    <w:p w14:paraId="7C8A5995" w14:textId="39B9E7FD" w:rsidR="008744F7" w:rsidRPr="00776DFE" w:rsidRDefault="008744F7" w:rsidP="007A7FA0">
      <w:pPr>
        <w:pStyle w:val="NormalWeb"/>
        <w:spacing w:after="600"/>
        <w:ind w:firstLine="360"/>
        <w:jc w:val="both"/>
        <w:rPr>
          <w:rFonts w:ascii="Times New Roman" w:hAnsi="Times New Roman" w:cs="Times New Roman"/>
        </w:rPr>
      </w:pPr>
      <w:proofErr w:type="spellStart"/>
      <w:r w:rsidRPr="00776DFE">
        <w:rPr>
          <w:rFonts w:ascii="Times New Roman" w:hAnsi="Times New Roman" w:cs="Times New Roman"/>
        </w:rPr>
        <w:t>În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temeiul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prevederilor</w:t>
      </w:r>
      <w:proofErr w:type="spellEnd"/>
      <w:r w:rsidRPr="00776DFE">
        <w:rPr>
          <w:rFonts w:ascii="Times New Roman" w:hAnsi="Times New Roman" w:cs="Times New Roman"/>
        </w:rPr>
        <w:t xml:space="preserve"> art. 139 </w:t>
      </w:r>
      <w:proofErr w:type="spellStart"/>
      <w:r w:rsidRPr="00776DFE">
        <w:rPr>
          <w:rFonts w:ascii="Times New Roman" w:hAnsi="Times New Roman" w:cs="Times New Roman"/>
        </w:rPr>
        <w:t>alin</w:t>
      </w:r>
      <w:proofErr w:type="spellEnd"/>
      <w:r w:rsidRPr="00776DFE">
        <w:rPr>
          <w:rFonts w:ascii="Times New Roman" w:hAnsi="Times New Roman" w:cs="Times New Roman"/>
        </w:rPr>
        <w:t xml:space="preserve">. (1) </w:t>
      </w:r>
      <w:proofErr w:type="spellStart"/>
      <w:r w:rsidRPr="00776DFE">
        <w:rPr>
          <w:rFonts w:ascii="Times New Roman" w:hAnsi="Times New Roman" w:cs="Times New Roman"/>
        </w:rPr>
        <w:t>coroborat</w:t>
      </w:r>
      <w:proofErr w:type="spellEnd"/>
      <w:r w:rsidRPr="00776DFE">
        <w:rPr>
          <w:rFonts w:ascii="Times New Roman" w:hAnsi="Times New Roman" w:cs="Times New Roman"/>
        </w:rPr>
        <w:t xml:space="preserve"> cu art. 196 </w:t>
      </w:r>
      <w:proofErr w:type="spellStart"/>
      <w:r w:rsidRPr="00776DFE">
        <w:rPr>
          <w:rFonts w:ascii="Times New Roman" w:hAnsi="Times New Roman" w:cs="Times New Roman"/>
        </w:rPr>
        <w:t>alin</w:t>
      </w:r>
      <w:proofErr w:type="spellEnd"/>
      <w:r w:rsidRPr="00776DFE">
        <w:rPr>
          <w:rFonts w:ascii="Times New Roman" w:hAnsi="Times New Roman" w:cs="Times New Roman"/>
        </w:rPr>
        <w:t xml:space="preserve">. (1) lit. a) din </w:t>
      </w:r>
      <w:proofErr w:type="spellStart"/>
      <w:r w:rsidRPr="00776DFE">
        <w:rPr>
          <w:rFonts w:ascii="Times New Roman" w:hAnsi="Times New Roman" w:cs="Times New Roman"/>
        </w:rPr>
        <w:t>Ordonanța</w:t>
      </w:r>
      <w:proofErr w:type="spellEnd"/>
      <w:r w:rsidRPr="00776DFE">
        <w:rPr>
          <w:rFonts w:ascii="Times New Roman" w:hAnsi="Times New Roman" w:cs="Times New Roman"/>
        </w:rPr>
        <w:t xml:space="preserve"> de </w:t>
      </w:r>
      <w:proofErr w:type="spellStart"/>
      <w:r w:rsidRPr="00776DFE">
        <w:rPr>
          <w:rFonts w:ascii="Times New Roman" w:hAnsi="Times New Roman" w:cs="Times New Roman"/>
        </w:rPr>
        <w:t>urgență</w:t>
      </w:r>
      <w:proofErr w:type="spellEnd"/>
      <w:r w:rsidRPr="00776DFE">
        <w:rPr>
          <w:rFonts w:ascii="Times New Roman" w:hAnsi="Times New Roman" w:cs="Times New Roman"/>
        </w:rPr>
        <w:t xml:space="preserve"> a </w:t>
      </w:r>
      <w:proofErr w:type="spellStart"/>
      <w:r w:rsidRPr="00776DFE">
        <w:rPr>
          <w:rFonts w:ascii="Times New Roman" w:hAnsi="Times New Roman" w:cs="Times New Roman"/>
        </w:rPr>
        <w:t>Guvernului</w:t>
      </w:r>
      <w:proofErr w:type="spellEnd"/>
      <w:r w:rsidRPr="00776DFE">
        <w:rPr>
          <w:rFonts w:ascii="Times New Roman" w:hAnsi="Times New Roman" w:cs="Times New Roman"/>
        </w:rPr>
        <w:t xml:space="preserve"> nr. 57/2019 </w:t>
      </w:r>
      <w:proofErr w:type="spellStart"/>
      <w:r w:rsidRPr="00776DFE">
        <w:rPr>
          <w:rFonts w:ascii="Times New Roman" w:hAnsi="Times New Roman" w:cs="Times New Roman"/>
        </w:rPr>
        <w:t>privind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Codul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administrativ</w:t>
      </w:r>
      <w:proofErr w:type="spellEnd"/>
      <w:r w:rsidRPr="00776DFE">
        <w:rPr>
          <w:rFonts w:ascii="Times New Roman" w:hAnsi="Times New Roman" w:cs="Times New Roman"/>
        </w:rPr>
        <w:t xml:space="preserve">, cu </w:t>
      </w:r>
      <w:proofErr w:type="spellStart"/>
      <w:r w:rsidRPr="00776DFE">
        <w:rPr>
          <w:rFonts w:ascii="Times New Roman" w:hAnsi="Times New Roman" w:cs="Times New Roman"/>
        </w:rPr>
        <w:t>modificările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și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completările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ulterioare</w:t>
      </w:r>
      <w:proofErr w:type="spellEnd"/>
      <w:r w:rsidR="00EC093E">
        <w:rPr>
          <w:rFonts w:ascii="Times New Roman" w:hAnsi="Times New Roman" w:cs="Times New Roman"/>
        </w:rPr>
        <w:t>.</w:t>
      </w:r>
    </w:p>
    <w:bookmarkEnd w:id="0"/>
    <w:p w14:paraId="76DF8D2C" w14:textId="68702251" w:rsidR="006029B5" w:rsidRPr="003C210D" w:rsidRDefault="006029B5" w:rsidP="004D20FF">
      <w:pPr>
        <w:pStyle w:val="Heading2"/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cele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menţionate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sus,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propun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membrilor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Consiliului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Târguşor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hotărârii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prezentată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proiect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C4A595" w14:textId="77777777" w:rsidR="00851EED" w:rsidRPr="00F2293B" w:rsidRDefault="00851EED" w:rsidP="00F2293B">
      <w:pPr>
        <w:pStyle w:val="CharChar"/>
        <w:jc w:val="both"/>
        <w:rPr>
          <w:color w:val="000000" w:themeColor="text1"/>
          <w:sz w:val="22"/>
          <w:szCs w:val="22"/>
        </w:rPr>
      </w:pPr>
    </w:p>
    <w:p w14:paraId="275190E7" w14:textId="77777777" w:rsidR="00F2293B" w:rsidRDefault="00F2293B" w:rsidP="007A7FA0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8EE62E2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3DF210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639F025" w14:textId="3C542A14" w:rsidR="002016A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 xml:space="preserve">Compartimentul </w:t>
      </w:r>
      <w:r w:rsidR="002016AE"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U</w:t>
      </w: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rbanism,</w:t>
      </w:r>
    </w:p>
    <w:p w14:paraId="2FD924EB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5850DAC0" w14:textId="77777777" w:rsidR="00F2293B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238487D" w14:textId="1E8F088A" w:rsidR="00A8646E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ro-RO"/>
        </w:rPr>
        <w:t>Anca BÂNGA</w:t>
      </w:r>
    </w:p>
    <w:sectPr w:rsidR="00A8646E" w:rsidRPr="00F2293B" w:rsidSect="008D2DB9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5D1"/>
    <w:multiLevelType w:val="multilevel"/>
    <w:tmpl w:val="9000FA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96F81"/>
    <w:multiLevelType w:val="multilevel"/>
    <w:tmpl w:val="D1BE03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030F0"/>
    <w:multiLevelType w:val="multilevel"/>
    <w:tmpl w:val="4D2E48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D2719"/>
    <w:multiLevelType w:val="multilevel"/>
    <w:tmpl w:val="2D06C7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3130F"/>
    <w:multiLevelType w:val="multilevel"/>
    <w:tmpl w:val="BCBE5E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F50951"/>
    <w:multiLevelType w:val="multilevel"/>
    <w:tmpl w:val="1D52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9"/>
  </w:num>
  <w:num w:numId="2" w16cid:durableId="1681932668">
    <w:abstractNumId w:val="11"/>
  </w:num>
  <w:num w:numId="3" w16cid:durableId="1758751465">
    <w:abstractNumId w:val="10"/>
  </w:num>
  <w:num w:numId="4" w16cid:durableId="469325086">
    <w:abstractNumId w:val="3"/>
  </w:num>
  <w:num w:numId="5" w16cid:durableId="36438643">
    <w:abstractNumId w:val="14"/>
  </w:num>
  <w:num w:numId="6" w16cid:durableId="1935934347">
    <w:abstractNumId w:val="4"/>
  </w:num>
  <w:num w:numId="7" w16cid:durableId="663245565">
    <w:abstractNumId w:val="5"/>
  </w:num>
  <w:num w:numId="8" w16cid:durableId="45954992">
    <w:abstractNumId w:val="13"/>
  </w:num>
  <w:num w:numId="9" w16cid:durableId="534125293">
    <w:abstractNumId w:val="7"/>
  </w:num>
  <w:num w:numId="10" w16cid:durableId="733161008">
    <w:abstractNumId w:val="0"/>
  </w:num>
  <w:num w:numId="11" w16cid:durableId="448738729">
    <w:abstractNumId w:val="8"/>
  </w:num>
  <w:num w:numId="12" w16cid:durableId="7222033">
    <w:abstractNumId w:val="12"/>
  </w:num>
  <w:num w:numId="13" w16cid:durableId="527138357">
    <w:abstractNumId w:val="6"/>
  </w:num>
  <w:num w:numId="14" w16cid:durableId="1469977424">
    <w:abstractNumId w:val="2"/>
  </w:num>
  <w:num w:numId="15" w16cid:durableId="312300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83247"/>
    <w:rsid w:val="003C210D"/>
    <w:rsid w:val="00421740"/>
    <w:rsid w:val="004D20FF"/>
    <w:rsid w:val="004E31C5"/>
    <w:rsid w:val="005046B8"/>
    <w:rsid w:val="00555EC4"/>
    <w:rsid w:val="005A0562"/>
    <w:rsid w:val="005A6A2B"/>
    <w:rsid w:val="006029B5"/>
    <w:rsid w:val="006A164F"/>
    <w:rsid w:val="0072545A"/>
    <w:rsid w:val="00762498"/>
    <w:rsid w:val="00781160"/>
    <w:rsid w:val="007A68E7"/>
    <w:rsid w:val="007A7FA0"/>
    <w:rsid w:val="007E5DF9"/>
    <w:rsid w:val="00851EED"/>
    <w:rsid w:val="00865040"/>
    <w:rsid w:val="008744F7"/>
    <w:rsid w:val="008D2DB9"/>
    <w:rsid w:val="009E13E5"/>
    <w:rsid w:val="00A21280"/>
    <w:rsid w:val="00A8646E"/>
    <w:rsid w:val="00B11F0E"/>
    <w:rsid w:val="00C66DC3"/>
    <w:rsid w:val="00C86054"/>
    <w:rsid w:val="00CA56D2"/>
    <w:rsid w:val="00D90989"/>
    <w:rsid w:val="00D93A58"/>
    <w:rsid w:val="00DB773A"/>
    <w:rsid w:val="00DC0A35"/>
    <w:rsid w:val="00DD7657"/>
    <w:rsid w:val="00E769A0"/>
    <w:rsid w:val="00EC093E"/>
    <w:rsid w:val="00F2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451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34</cp:revision>
  <cp:lastPrinted>2024-01-29T08:37:00Z</cp:lastPrinted>
  <dcterms:created xsi:type="dcterms:W3CDTF">2022-01-17T08:04:00Z</dcterms:created>
  <dcterms:modified xsi:type="dcterms:W3CDTF">2024-01-29T09:14:00Z</dcterms:modified>
</cp:coreProperties>
</file>