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70" w:rsidRPr="00AE7291" w:rsidRDefault="007C2970">
      <w:pPr>
        <w:rPr>
          <w:rFonts w:ascii="Times New Roman" w:hAnsi="Times New Roman" w:cs="Times New Roman"/>
          <w:b/>
          <w:sz w:val="24"/>
          <w:szCs w:val="24"/>
        </w:rPr>
      </w:pPr>
      <w:r w:rsidRPr="00AE7291">
        <w:rPr>
          <w:b/>
        </w:rPr>
        <w:t xml:space="preserve">Nr.   </w:t>
      </w:r>
      <w:r w:rsidR="00AE7291" w:rsidRPr="00AE7291">
        <w:rPr>
          <w:b/>
        </w:rPr>
        <w:t>318 din 26. 01. 2024</w:t>
      </w:r>
    </w:p>
    <w:p w:rsidR="007C2970" w:rsidRPr="00AE7291" w:rsidRDefault="007C2970" w:rsidP="00AE7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291">
        <w:rPr>
          <w:rFonts w:ascii="Times New Roman" w:hAnsi="Times New Roman" w:cs="Times New Roman"/>
          <w:b/>
          <w:sz w:val="24"/>
          <w:szCs w:val="24"/>
        </w:rPr>
        <w:t>REFERAT  DE APROBARE</w:t>
      </w:r>
    </w:p>
    <w:p w:rsidR="007C2970" w:rsidRDefault="00AE7291" w:rsidP="00AE7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291">
        <w:rPr>
          <w:rFonts w:ascii="Times New Roman" w:hAnsi="Times New Roman" w:cs="Times New Roman"/>
          <w:b/>
          <w:sz w:val="24"/>
          <w:szCs w:val="24"/>
        </w:rPr>
        <w:t>l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AE7291">
        <w:rPr>
          <w:rFonts w:ascii="Times New Roman" w:hAnsi="Times New Roman" w:cs="Times New Roman"/>
          <w:b/>
          <w:sz w:val="24"/>
          <w:szCs w:val="24"/>
        </w:rPr>
        <w:t>PHCL Nr. 15/2024 pr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ivind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aprobarea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criteriilor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pentru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acordarea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unor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 xml:space="preserve">ajutoare de 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urgent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si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ajutoare</w:t>
      </w:r>
      <w:r w:rsidRPr="00AE72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b/>
          <w:sz w:val="24"/>
          <w:szCs w:val="24"/>
        </w:rPr>
        <w:t>comunitare</w:t>
      </w:r>
    </w:p>
    <w:p w:rsidR="00AE7291" w:rsidRPr="00AE7291" w:rsidRDefault="00AE7291" w:rsidP="00AE72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Autoritatile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administratie</w:t>
      </w:r>
      <w:r w:rsidR="00AE7291">
        <w:rPr>
          <w:rFonts w:ascii="Times New Roman" w:hAnsi="Times New Roman" w:cs="Times New Roman"/>
          <w:sz w:val="24"/>
          <w:szCs w:val="24"/>
        </w:rPr>
        <w:t xml:space="preserve">i </w:t>
      </w:r>
      <w:r w:rsidRPr="00AE7291">
        <w:rPr>
          <w:rFonts w:ascii="Times New Roman" w:hAnsi="Times New Roman" w:cs="Times New Roman"/>
          <w:sz w:val="24"/>
          <w:szCs w:val="24"/>
        </w:rPr>
        <w:t>publice locale pot acorda din bugetele locale, prin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 xml:space="preserve">hotarari ale consiliilor locale ajutoare de </w:t>
      </w:r>
      <w:r w:rsidR="00AE7291">
        <w:rPr>
          <w:rFonts w:ascii="Times New Roman" w:hAnsi="Times New Roman" w:cs="Times New Roman"/>
          <w:sz w:val="24"/>
          <w:szCs w:val="24"/>
        </w:rPr>
        <w:t xml:space="preserve">urgent, </w:t>
      </w:r>
      <w:r w:rsidRPr="00AE7291">
        <w:rPr>
          <w:rFonts w:ascii="Times New Roman" w:hAnsi="Times New Roman" w:cs="Times New Roman"/>
          <w:sz w:val="24"/>
          <w:szCs w:val="24"/>
        </w:rPr>
        <w:t>ajutoare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comunitare in banisau natura, persoanelor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aflate in dificultate, conform art. 85 din Legea nr. 196/2016 privindvenitul minim pe inluziune</w:t>
      </w:r>
      <w:r w:rsidR="00AE7291">
        <w:rPr>
          <w:rFonts w:ascii="Times New Roman" w:hAnsi="Times New Roman" w:cs="Times New Roman"/>
          <w:sz w:val="24"/>
          <w:szCs w:val="24"/>
        </w:rPr>
        <w:t>, cu modificările și completările ulterioare</w:t>
      </w:r>
      <w:r w:rsidRPr="00AE7291">
        <w:rPr>
          <w:rFonts w:ascii="Times New Roman" w:hAnsi="Times New Roman" w:cs="Times New Roman"/>
          <w:sz w:val="24"/>
          <w:szCs w:val="24"/>
        </w:rPr>
        <w:t>.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Avand in vedere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faptul ca solictaril</w:t>
      </w:r>
      <w:r w:rsidR="003C4981" w:rsidRPr="00AE7291">
        <w:rPr>
          <w:rFonts w:ascii="Times New Roman" w:hAnsi="Times New Roman" w:cs="Times New Roman"/>
          <w:sz w:val="24"/>
          <w:szCs w:val="24"/>
        </w:rPr>
        <w:t>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privind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acordarea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unor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 xml:space="preserve">ajutoare de </w:t>
      </w:r>
      <w:r w:rsidR="00AE7291">
        <w:rPr>
          <w:rFonts w:ascii="Times New Roman" w:hAnsi="Times New Roman" w:cs="Times New Roman"/>
          <w:sz w:val="24"/>
          <w:szCs w:val="24"/>
        </w:rPr>
        <w:t xml:space="preserve">urgent </w:t>
      </w:r>
      <w:r w:rsidRPr="00AE7291">
        <w:rPr>
          <w:rFonts w:ascii="Times New Roman" w:hAnsi="Times New Roman" w:cs="Times New Roman"/>
          <w:sz w:val="24"/>
          <w:szCs w:val="24"/>
        </w:rPr>
        <w:t>si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ajutoare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comunitare sunt numeroase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 diverse ca situatii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care sunt solicitate, iar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potrivit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Legii nr. 196/2016 privind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venitul minim pe incluziune, cu modificarile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completarile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ulterioare, precum si a prevederilor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Hotarari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Guvernului nr. 1154/2022 pentrua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probarea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Normelor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metodologice de aplicare a prevederilor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Legii nr. 196/2016, nu sunt definite toate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situatiile, precum si a faptului ca legislatia in domeniu a fost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modificata, se impune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aprobarea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unei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noi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="003C4981" w:rsidRPr="00AE7291">
        <w:rPr>
          <w:rFonts w:ascii="Times New Roman" w:hAnsi="Times New Roman" w:cs="Times New Roman"/>
          <w:sz w:val="24"/>
          <w:szCs w:val="24"/>
        </w:rPr>
        <w:t>H</w:t>
      </w:r>
      <w:r w:rsidRPr="00AE7291">
        <w:rPr>
          <w:rFonts w:ascii="Times New Roman" w:hAnsi="Times New Roman" w:cs="Times New Roman"/>
          <w:sz w:val="24"/>
          <w:szCs w:val="24"/>
        </w:rPr>
        <w:t>otarari de consiliu local.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Din aplicarea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legisla</w:t>
      </w:r>
      <w:r w:rsidR="00AE7291">
        <w:rPr>
          <w:rFonts w:ascii="Times New Roman" w:hAnsi="Times New Roman" w:cs="Times New Roman"/>
          <w:sz w:val="24"/>
          <w:szCs w:val="24"/>
        </w:rPr>
        <w:t>t</w:t>
      </w:r>
      <w:r w:rsidRPr="00AE7291">
        <w:rPr>
          <w:rFonts w:ascii="Times New Roman" w:hAnsi="Times New Roman" w:cs="Times New Roman"/>
          <w:sz w:val="24"/>
          <w:szCs w:val="24"/>
        </w:rPr>
        <w:t>iei in domeniul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asistentei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sociale s-au desprins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situatii care au necesitat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reglementarea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prin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adoptarea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unor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hotarari de consiliu local, cum ar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fi :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*situatii determinate de o stare de sanatate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precara, cu afectiuni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necesita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tratamente, protezare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sau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mijloace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ajutatoare care nu sunt asigurate din bugetul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asigurarilor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sociale de sanatate;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*copii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tineri din familii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defavorizate cu rezultate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bune la invatatura;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</w:t>
      </w:r>
      <w:r w:rsidR="00AE7291">
        <w:rPr>
          <w:rFonts w:ascii="Times New Roman" w:hAnsi="Times New Roman" w:cs="Times New Roman"/>
          <w:sz w:val="24"/>
          <w:szCs w:val="24"/>
        </w:rPr>
        <w:t xml:space="preserve">personae </w:t>
      </w:r>
      <w:r w:rsidRPr="00AE7291">
        <w:rPr>
          <w:rFonts w:ascii="Times New Roman" w:hAnsi="Times New Roman" w:cs="Times New Roman"/>
          <w:sz w:val="24"/>
          <w:szCs w:val="24"/>
        </w:rPr>
        <w:t>s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ifamilii cu venituri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reduse care nu diispun de resurse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suficiente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a-si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achita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datoriile la utilitati, intretinere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sau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chirii;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</w:t>
      </w:r>
      <w:r w:rsidR="00AE7291">
        <w:rPr>
          <w:rFonts w:ascii="Times New Roman" w:hAnsi="Times New Roman" w:cs="Times New Roman"/>
          <w:sz w:val="24"/>
          <w:szCs w:val="24"/>
        </w:rPr>
        <w:t xml:space="preserve">personae </w:t>
      </w:r>
      <w:r w:rsidRPr="00AE7291">
        <w:rPr>
          <w:rFonts w:ascii="Times New Roman" w:hAnsi="Times New Roman" w:cs="Times New Roman"/>
          <w:sz w:val="24"/>
          <w:szCs w:val="24"/>
        </w:rPr>
        <w:t>decedate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provenite din familii cu resurse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financiare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reduse, care nu pot beneficia de ajutor de inmormantare din cauza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faptului ca nu au cotizat la bugetul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asigurarilor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sociale de stat;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repatrierea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corpului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</w:t>
      </w:r>
      <w:r w:rsidR="00AE7291">
        <w:rPr>
          <w:rFonts w:ascii="Times New Roman" w:hAnsi="Times New Roman" w:cs="Times New Roman"/>
          <w:sz w:val="24"/>
          <w:szCs w:val="24"/>
        </w:rPr>
        <w:t>e</w:t>
      </w:r>
      <w:r w:rsidRPr="00AE7291">
        <w:rPr>
          <w:rFonts w:ascii="Times New Roman" w:hAnsi="Times New Roman" w:cs="Times New Roman"/>
          <w:sz w:val="24"/>
          <w:szCs w:val="24"/>
        </w:rPr>
        <w:t>insufletit al persoanei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decedate in strainatate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care familia nu dispune de venituri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suficiente;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situatiile de violenta in familie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care victima are nevoie de obtinerea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certificatului medico-legal;</w:t>
      </w:r>
    </w:p>
    <w:p w:rsidR="007C2970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reparare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alocuintelor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distruse de incendii, calamitati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naturale, cutremure, alunecari de teren, etc;</w:t>
      </w:r>
    </w:p>
    <w:p w:rsidR="00E60851" w:rsidRPr="00AE7291" w:rsidRDefault="00E60851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970" w:rsidRPr="00AE7291" w:rsidRDefault="00E60851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*p</w:t>
      </w:r>
      <w:r w:rsidR="007C2970" w:rsidRPr="00AE7291">
        <w:rPr>
          <w:rFonts w:ascii="Times New Roman" w:hAnsi="Times New Roman" w:cs="Times New Roman"/>
          <w:sz w:val="24"/>
          <w:szCs w:val="24"/>
        </w:rPr>
        <w:t>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sz w:val="24"/>
          <w:szCs w:val="24"/>
        </w:rPr>
        <w:t>persoanele care</w:t>
      </w:r>
      <w:r w:rsidR="001B4191" w:rsidRPr="001B4191">
        <w:rPr>
          <w:rFonts w:ascii="Times New Roman" w:hAnsi="Times New Roman" w:cs="Times New Roman"/>
          <w:sz w:val="24"/>
          <w:szCs w:val="24"/>
        </w:rPr>
        <w:t xml:space="preserve"> </w:t>
      </w:r>
      <w:r w:rsidR="001B4191" w:rsidRPr="00AE7291">
        <w:rPr>
          <w:rFonts w:ascii="Times New Roman" w:hAnsi="Times New Roman" w:cs="Times New Roman"/>
          <w:sz w:val="24"/>
          <w:szCs w:val="24"/>
        </w:rPr>
        <w:t>nu dispun de resurse</w:t>
      </w:r>
      <w:r w:rsidR="001B4191">
        <w:rPr>
          <w:rFonts w:ascii="Times New Roman" w:hAnsi="Times New Roman" w:cs="Times New Roman"/>
          <w:sz w:val="24"/>
          <w:szCs w:val="24"/>
        </w:rPr>
        <w:t xml:space="preserve"> </w:t>
      </w:r>
      <w:r w:rsidR="001B4191" w:rsidRPr="00AE7291">
        <w:rPr>
          <w:rFonts w:ascii="Times New Roman" w:hAnsi="Times New Roman" w:cs="Times New Roman"/>
          <w:sz w:val="24"/>
          <w:szCs w:val="24"/>
        </w:rPr>
        <w:t>financiare</w:t>
      </w:r>
      <w:r w:rsidR="007C2970" w:rsidRPr="00AE7291">
        <w:rPr>
          <w:rFonts w:ascii="Times New Roman" w:hAnsi="Times New Roman" w:cs="Times New Roman"/>
          <w:sz w:val="24"/>
          <w:szCs w:val="24"/>
        </w:rPr>
        <w:t xml:space="preserve"> 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sz w:val="24"/>
          <w:szCs w:val="24"/>
        </w:rPr>
        <w:t>procurarea alimente</w:t>
      </w:r>
      <w:r w:rsidR="001B4191">
        <w:rPr>
          <w:rFonts w:ascii="Times New Roman" w:hAnsi="Times New Roman" w:cs="Times New Roman"/>
          <w:sz w:val="24"/>
          <w:szCs w:val="24"/>
        </w:rPr>
        <w:t xml:space="preserve">lor pentru </w:t>
      </w:r>
      <w:r w:rsidR="007C2970" w:rsidRPr="00AE7291">
        <w:rPr>
          <w:rFonts w:ascii="Times New Roman" w:hAnsi="Times New Roman" w:cs="Times New Roman"/>
          <w:sz w:val="24"/>
          <w:szCs w:val="24"/>
        </w:rPr>
        <w:t>cele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sz w:val="24"/>
          <w:szCs w:val="24"/>
        </w:rPr>
        <w:t>doua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sz w:val="24"/>
          <w:szCs w:val="24"/>
        </w:rPr>
        <w:t>sarbatori</w:t>
      </w:r>
      <w:r w:rsidR="00AE7291">
        <w:rPr>
          <w:rFonts w:ascii="Times New Roman" w:hAnsi="Times New Roman" w:cs="Times New Roman"/>
          <w:sz w:val="24"/>
          <w:szCs w:val="24"/>
        </w:rPr>
        <w:t xml:space="preserve"> religioase –Nasterea și </w:t>
      </w:r>
      <w:r w:rsidR="007C2970" w:rsidRPr="00AE7291">
        <w:rPr>
          <w:rFonts w:ascii="Times New Roman" w:hAnsi="Times New Roman" w:cs="Times New Roman"/>
          <w:sz w:val="24"/>
          <w:szCs w:val="24"/>
        </w:rPr>
        <w:t>Invierea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="007C2970" w:rsidRPr="00AE7291">
        <w:rPr>
          <w:rFonts w:ascii="Times New Roman" w:hAnsi="Times New Roman" w:cs="Times New Roman"/>
          <w:sz w:val="24"/>
          <w:szCs w:val="24"/>
        </w:rPr>
        <w:t>Domnului Isus Hristos;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persoanele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fara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venituri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si cu probleme de sanatate care au nevoie de avize de specialitate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a se prezenta la Comisia de evaluare a persoanelor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adulte cu handicap;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persoanele care din motive financiare nu pot beneficia de accesul la utilitati;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*pentru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persoanele care folosesc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incalzirea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locuintei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combustibili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solizisi/sau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petrolieri , care nu detin documente de proprietate/inchiriere, dar sunt inregistrate cu rol fiscal la serviciul de specialitate al Primariei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comunei Targusor.</w:t>
      </w:r>
    </w:p>
    <w:p w:rsidR="007C2970" w:rsidRPr="00AE7291" w:rsidRDefault="007C2970" w:rsidP="00AE7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Parte din situatiile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prezentate au fost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reglementate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prin</w:t>
      </w:r>
      <w:r w:rsidR="00AE7291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HotarareaConsiliul Local al comunei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="003C4981" w:rsidRPr="00AE7291">
        <w:rPr>
          <w:rFonts w:ascii="Times New Roman" w:hAnsi="Times New Roman" w:cs="Times New Roman"/>
          <w:sz w:val="24"/>
          <w:szCs w:val="24"/>
        </w:rPr>
        <w:t>T</w:t>
      </w:r>
      <w:r w:rsidRPr="00AE7291">
        <w:rPr>
          <w:rFonts w:ascii="Times New Roman" w:hAnsi="Times New Roman" w:cs="Times New Roman"/>
          <w:sz w:val="24"/>
          <w:szCs w:val="24"/>
        </w:rPr>
        <w:t>argusor nr</w:t>
      </w:r>
      <w:r w:rsidR="00AA3384">
        <w:rPr>
          <w:rFonts w:ascii="Times New Roman" w:hAnsi="Times New Roman" w:cs="Times New Roman"/>
          <w:sz w:val="24"/>
          <w:szCs w:val="24"/>
        </w:rPr>
        <w:t>. 54/2017,</w:t>
      </w:r>
      <w:r w:rsidRPr="00AE7291">
        <w:rPr>
          <w:rFonts w:ascii="Times New Roman" w:hAnsi="Times New Roman" w:cs="Times New Roman"/>
          <w:sz w:val="24"/>
          <w:szCs w:val="24"/>
        </w:rPr>
        <w:t xml:space="preserve"> care urmeaza</w:t>
      </w:r>
      <w:r w:rsidR="00A54E6B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sa –si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inceteze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aplicabilitatea la data in vigoare a prez</w:t>
      </w:r>
      <w:r w:rsidR="003C4981" w:rsidRPr="00AE7291">
        <w:rPr>
          <w:rFonts w:ascii="Times New Roman" w:hAnsi="Times New Roman" w:cs="Times New Roman"/>
          <w:sz w:val="24"/>
          <w:szCs w:val="24"/>
        </w:rPr>
        <w:t>e</w:t>
      </w:r>
      <w:r w:rsidRPr="00AE7291">
        <w:rPr>
          <w:rFonts w:ascii="Times New Roman" w:hAnsi="Times New Roman" w:cs="Times New Roman"/>
          <w:sz w:val="24"/>
          <w:szCs w:val="24"/>
        </w:rPr>
        <w:t>ntei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hotarari.</w:t>
      </w:r>
    </w:p>
    <w:p w:rsidR="007C2970" w:rsidRDefault="007C2970" w:rsidP="00AA33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291">
        <w:rPr>
          <w:rFonts w:ascii="Times New Roman" w:hAnsi="Times New Roman" w:cs="Times New Roman"/>
          <w:sz w:val="24"/>
          <w:szCs w:val="24"/>
        </w:rPr>
        <w:tab/>
        <w:t>Fata de aceasta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 xml:space="preserve">situatie, s-a </w:t>
      </w:r>
      <w:r w:rsidR="00AA3384">
        <w:rPr>
          <w:rFonts w:ascii="Times New Roman" w:hAnsi="Times New Roman" w:cs="Times New Roman"/>
          <w:sz w:val="24"/>
          <w:szCs w:val="24"/>
        </w:rPr>
        <w:t xml:space="preserve">elaborat </w:t>
      </w:r>
      <w:r w:rsidRPr="00AE7291">
        <w:rPr>
          <w:rFonts w:ascii="Times New Roman" w:hAnsi="Times New Roman" w:cs="Times New Roman"/>
          <w:sz w:val="24"/>
          <w:szCs w:val="24"/>
        </w:rPr>
        <w:t>alaturat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proiectul de hotarare ,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pentru a fi promovat pe ordin</w:t>
      </w:r>
      <w:r w:rsidR="003C4981" w:rsidRPr="00AE7291">
        <w:rPr>
          <w:rFonts w:ascii="Times New Roman" w:hAnsi="Times New Roman" w:cs="Times New Roman"/>
          <w:sz w:val="24"/>
          <w:szCs w:val="24"/>
        </w:rPr>
        <w:t>e</w:t>
      </w:r>
      <w:r w:rsidRPr="00AE7291">
        <w:rPr>
          <w:rFonts w:ascii="Times New Roman" w:hAnsi="Times New Roman" w:cs="Times New Roman"/>
          <w:sz w:val="24"/>
          <w:szCs w:val="24"/>
        </w:rPr>
        <w:t>a de zi a sedintei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Consiliului Local al comunei Targusor, in vederea</w:t>
      </w:r>
      <w:r w:rsidR="00AA3384">
        <w:rPr>
          <w:rFonts w:ascii="Times New Roman" w:hAnsi="Times New Roman" w:cs="Times New Roman"/>
          <w:sz w:val="24"/>
          <w:szCs w:val="24"/>
        </w:rPr>
        <w:t xml:space="preserve"> </w:t>
      </w:r>
      <w:r w:rsidRPr="00AE7291">
        <w:rPr>
          <w:rFonts w:ascii="Times New Roman" w:hAnsi="Times New Roman" w:cs="Times New Roman"/>
          <w:sz w:val="24"/>
          <w:szCs w:val="24"/>
        </w:rPr>
        <w:t>adoptarii sale.</w:t>
      </w:r>
    </w:p>
    <w:p w:rsidR="00AA3384" w:rsidRPr="00AE7291" w:rsidRDefault="00AA3384" w:rsidP="00AA33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970" w:rsidRPr="00AA3384" w:rsidRDefault="007C2970" w:rsidP="007C29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384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7C2970" w:rsidRPr="00AA3384" w:rsidRDefault="007C2970" w:rsidP="007C29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384">
        <w:rPr>
          <w:rFonts w:ascii="Times New Roman" w:hAnsi="Times New Roman" w:cs="Times New Roman"/>
          <w:b/>
          <w:sz w:val="24"/>
          <w:szCs w:val="24"/>
        </w:rPr>
        <w:t>Madalina NEGRU</w:t>
      </w:r>
    </w:p>
    <w:p w:rsidR="007C2970" w:rsidRPr="00AE7291" w:rsidRDefault="007C2970" w:rsidP="007C29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970" w:rsidRPr="00AE7291" w:rsidRDefault="007C2970" w:rsidP="007C297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2970" w:rsidRPr="00AE7291" w:rsidSect="001226D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660" w:rsidRDefault="002E0660" w:rsidP="00AE7291">
      <w:pPr>
        <w:spacing w:after="0" w:line="240" w:lineRule="auto"/>
      </w:pPr>
      <w:r>
        <w:separator/>
      </w:r>
    </w:p>
  </w:endnote>
  <w:endnote w:type="continuationSeparator" w:id="1">
    <w:p w:rsidR="002E0660" w:rsidRDefault="002E0660" w:rsidP="00AE7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660" w:rsidRDefault="002E0660" w:rsidP="00AE7291">
      <w:pPr>
        <w:spacing w:after="0" w:line="240" w:lineRule="auto"/>
      </w:pPr>
      <w:r>
        <w:separator/>
      </w:r>
    </w:p>
  </w:footnote>
  <w:footnote w:type="continuationSeparator" w:id="1">
    <w:p w:rsidR="002E0660" w:rsidRDefault="002E0660" w:rsidP="00AE7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AE7291" w:rsidRPr="0048019D" w:rsidTr="00F15065">
      <w:trPr>
        <w:trHeight w:val="976"/>
      </w:trPr>
      <w:tc>
        <w:tcPr>
          <w:tcW w:w="2141" w:type="dxa"/>
        </w:tcPr>
        <w:p w:rsidR="00AE7291" w:rsidRPr="0048019D" w:rsidRDefault="00AE7291" w:rsidP="00F1506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AE7291" w:rsidRPr="0048019D" w:rsidRDefault="00AE7291" w:rsidP="00F1506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AE7291" w:rsidRPr="0048019D" w:rsidRDefault="00AE7291" w:rsidP="00F1506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AE7291" w:rsidRDefault="00AE7291" w:rsidP="00F15065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>A</w:t>
          </w:r>
          <w:r w:rsidRPr="0048019D">
            <w:rPr>
              <w:sz w:val="28"/>
              <w:szCs w:val="28"/>
            </w:rPr>
            <w:t xml:space="preserve"> TÂRGUȘOR</w:t>
          </w:r>
        </w:p>
        <w:p w:rsidR="00AE7291" w:rsidRPr="00AE7291" w:rsidRDefault="00AE7291" w:rsidP="00AE7291">
          <w:pPr>
            <w:pStyle w:val="Header"/>
            <w:jc w:val="center"/>
            <w:rPr>
              <w:rFonts w:ascii="Tahoma" w:hAnsi="Tahoma" w:cs="Tahoma"/>
              <w:sz w:val="28"/>
              <w:szCs w:val="28"/>
            </w:rPr>
          </w:pPr>
          <w:r w:rsidRPr="00AE7291">
            <w:rPr>
              <w:rFonts w:ascii="Tahoma" w:hAnsi="Tahoma" w:cs="Tahoma"/>
              <w:b/>
              <w:sz w:val="28"/>
              <w:szCs w:val="28"/>
            </w:rPr>
            <w:t>P R I M A R</w:t>
          </w:r>
        </w:p>
      </w:tc>
      <w:tc>
        <w:tcPr>
          <w:tcW w:w="2128" w:type="dxa"/>
        </w:tcPr>
        <w:p w:rsidR="00AE7291" w:rsidRPr="0048019D" w:rsidRDefault="00AE7291" w:rsidP="00F1506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E7291" w:rsidRPr="0048019D" w:rsidRDefault="00AE7291" w:rsidP="00AE7291">
    <w:pPr>
      <w:pStyle w:val="Heading1"/>
      <w:numPr>
        <w:ilvl w:val="0"/>
        <w:numId w:val="0"/>
      </w:numPr>
      <w:ind w:right="-1080"/>
    </w:pPr>
    <w:r w:rsidRPr="0048019D">
      <w:t>__________________________________________________________________</w:t>
    </w:r>
  </w:p>
  <w:p w:rsidR="00AE7291" w:rsidRDefault="00AE72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970"/>
    <w:rsid w:val="001226D9"/>
    <w:rsid w:val="001B4191"/>
    <w:rsid w:val="002E0660"/>
    <w:rsid w:val="003C4981"/>
    <w:rsid w:val="005542F8"/>
    <w:rsid w:val="007C2970"/>
    <w:rsid w:val="00940ECA"/>
    <w:rsid w:val="00A54E6B"/>
    <w:rsid w:val="00AA3384"/>
    <w:rsid w:val="00AE7291"/>
    <w:rsid w:val="00C139BA"/>
    <w:rsid w:val="00E60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D9"/>
  </w:style>
  <w:style w:type="paragraph" w:styleId="Heading1">
    <w:name w:val="heading 1"/>
    <w:basedOn w:val="Normal"/>
    <w:next w:val="Normal"/>
    <w:link w:val="Heading1Char"/>
    <w:qFormat/>
    <w:rsid w:val="00AE7291"/>
    <w:pPr>
      <w:keepNext/>
      <w:numPr>
        <w:numId w:val="1"/>
      </w:numPr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291"/>
  </w:style>
  <w:style w:type="paragraph" w:styleId="Footer">
    <w:name w:val="footer"/>
    <w:basedOn w:val="Normal"/>
    <w:link w:val="FooterChar"/>
    <w:uiPriority w:val="99"/>
    <w:semiHidden/>
    <w:unhideWhenUsed/>
    <w:rsid w:val="00AE7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291"/>
  </w:style>
  <w:style w:type="character" w:customStyle="1" w:styleId="Heading1Char">
    <w:name w:val="Heading 1 Char"/>
    <w:basedOn w:val="DefaultParagraphFont"/>
    <w:link w:val="Heading1"/>
    <w:rsid w:val="00AE7291"/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488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Pc4</cp:lastModifiedBy>
  <cp:revision>9</cp:revision>
  <cp:lastPrinted>2024-01-29T07:55:00Z</cp:lastPrinted>
  <dcterms:created xsi:type="dcterms:W3CDTF">2024-01-27T18:56:00Z</dcterms:created>
  <dcterms:modified xsi:type="dcterms:W3CDTF">2024-01-29T07:58:00Z</dcterms:modified>
</cp:coreProperties>
</file>