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25" w:rsidRDefault="00BB2E25" w:rsidP="00BB2E25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11</w:t>
      </w:r>
      <w:r w:rsidR="006F1DFA">
        <w:rPr>
          <w:sz w:val="28"/>
          <w:szCs w:val="28"/>
          <w:lang w:val="ro-RO"/>
        </w:rPr>
        <w:t>39</w:t>
      </w:r>
      <w:r>
        <w:rPr>
          <w:sz w:val="28"/>
          <w:szCs w:val="28"/>
          <w:lang w:val="ro-RO"/>
        </w:rPr>
        <w:t>/5.04.2021</w:t>
      </w:r>
    </w:p>
    <w:p w:rsidR="00BB2E25" w:rsidRDefault="00BB2E25" w:rsidP="00BB2E25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BB2E25" w:rsidRPr="0079223E" w:rsidRDefault="00BB2E25" w:rsidP="00BB2E25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BB2E25" w:rsidRPr="00BB2E25" w:rsidRDefault="00BB2E25" w:rsidP="00BB2E25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BB2E25" w:rsidRDefault="00BB2E25" w:rsidP="00BB2E2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REFERAT DE APROBARE</w:t>
      </w:r>
    </w:p>
    <w:p w:rsidR="006F1DFA" w:rsidRPr="006F1DFA" w:rsidRDefault="006F1DFA" w:rsidP="006F1D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proofErr w:type="spellStart"/>
      <w:proofErr w:type="gram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proofErr w:type="gram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acordarea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burselor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care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beneficiază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elevii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din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cadrul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Școlii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Gimnaziale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Cornățelu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,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anul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școlar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2020-2021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anul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>școlar</w:t>
      </w:r>
      <w:proofErr w:type="spellEnd"/>
      <w:r w:rsidRPr="006F1DFA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2021-2022</w:t>
      </w:r>
    </w:p>
    <w:p w:rsidR="00BB2E25" w:rsidRDefault="00BB2E25" w:rsidP="00BB2E25">
      <w:pPr>
        <w:jc w:val="both"/>
        <w:rPr>
          <w:sz w:val="28"/>
          <w:lang w:val="ro-RO"/>
        </w:rPr>
      </w:pPr>
      <w:r w:rsidRPr="000A2096">
        <w:rPr>
          <w:sz w:val="28"/>
          <w:lang w:val="ro-RO"/>
        </w:rPr>
        <w:t>Având în vedere:</w:t>
      </w:r>
    </w:p>
    <w:p w:rsidR="006F1DFA" w:rsidRDefault="006F1DFA" w:rsidP="006F1D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82,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(1)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(2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)  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</w:t>
      </w:r>
      <w:proofErr w:type="gramEnd"/>
      <w:r>
        <w:rPr>
          <w:rFonts w:ascii="Arial" w:hAnsi="Arial" w:cs="Arial"/>
          <w:color w:val="6E6E6E"/>
          <w:sz w:val="23"/>
          <w:szCs w:val="23"/>
        </w:rPr>
        <w:t>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art. 105,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(2)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d)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educației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1/2011,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6F1DFA" w:rsidRDefault="006F1DFA" w:rsidP="006F1D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129,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(2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) ,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d)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  (7) 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a) </w:t>
      </w:r>
      <w:r>
        <w:rPr>
          <w:rFonts w:ascii="Arial" w:hAnsi="Arial" w:cs="Arial"/>
          <w:color w:val="484848"/>
          <w:sz w:val="23"/>
          <w:szCs w:val="23"/>
        </w:rPr>
        <w:t xml:space="preserve">din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Ordonanța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nr. 57/2019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Codul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administrativ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și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484848"/>
          <w:sz w:val="23"/>
          <w:szCs w:val="23"/>
        </w:rPr>
        <w:t>,</w:t>
      </w:r>
      <w:r>
        <w:rPr>
          <w:rFonts w:ascii="Arial" w:hAnsi="Arial" w:cs="Arial"/>
          <w:color w:val="6E6E6E"/>
          <w:sz w:val="23"/>
          <w:szCs w:val="23"/>
        </w:rPr>
        <w:t> </w:t>
      </w:r>
    </w:p>
    <w:p w:rsidR="006F1DFA" w:rsidRDefault="006F1DFA" w:rsidP="006F1DFA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Ținând</w:t>
      </w:r>
      <w:proofErr w:type="spellEnd"/>
      <w:r>
        <w:rPr>
          <w:rFonts w:ascii="Arial" w:hAnsi="Arial" w:cs="Arial"/>
          <w:color w:val="484848"/>
        </w:rPr>
        <w:t xml:space="preserve"> cont de:</w:t>
      </w:r>
    </w:p>
    <w:p w:rsidR="006F1DFA" w:rsidRDefault="006F1DFA" w:rsidP="006F1D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Ordinului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MECTS nr. 57/2011privind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aprobarea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Criteriilor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generale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burselor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elevilor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invatamantul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preuniversitar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stat,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6F1DFA" w:rsidRDefault="006F1DFA" w:rsidP="006F1D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raportul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specialitate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al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compartimentului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contabilitate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cu nr. 1088/1.04.2021;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6F1DFA" w:rsidTr="006F1D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1DFA" w:rsidRDefault="006F1D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1DFA" w:rsidRDefault="006F1DFA" w:rsidP="006F1DFA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Luând</w:t>
      </w:r>
      <w:proofErr w:type="spellEnd"/>
      <w:r>
        <w:rPr>
          <w:rFonts w:ascii="Arial" w:hAnsi="Arial" w:cs="Arial"/>
          <w:color w:val="484848"/>
        </w:rPr>
        <w:t xml:space="preserve"> act de:</w:t>
      </w:r>
    </w:p>
    <w:p w:rsidR="006F1DFA" w:rsidRDefault="006F1DFA" w:rsidP="006F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adresa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Instituției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Prefectului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județul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Dâmbovița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cu nr. 3882/18.11.2020;</w:t>
      </w:r>
    </w:p>
    <w:p w:rsidR="006F1DFA" w:rsidRDefault="006F1DFA" w:rsidP="006F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adresa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Școlii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Gimnaziale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Cornățelu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cu nr. 379/1.04.2021  ;</w:t>
      </w:r>
    </w:p>
    <w:p w:rsidR="00BB2E25" w:rsidRDefault="006F1DFA" w:rsidP="00BB2E25">
      <w:pPr>
        <w:ind w:firstLine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Propun acordarea a 10 burse de merit pentru elevii cu media generală  de cel puțin 9.00 și nota la PURTARE 10.00 în cuantum lunar de 100 lei</w:t>
      </w:r>
      <w:r w:rsidR="00BB2E25" w:rsidRPr="005E6B7F">
        <w:rPr>
          <w:sz w:val="28"/>
          <w:szCs w:val="28"/>
          <w:lang w:val="ro-RO"/>
        </w:rPr>
        <w:t>.</w:t>
      </w:r>
    </w:p>
    <w:p w:rsidR="006F1DFA" w:rsidRPr="00BB2E25" w:rsidRDefault="006F1DFA" w:rsidP="00BB2E25">
      <w:pPr>
        <w:ind w:firstLine="360"/>
        <w:jc w:val="both"/>
        <w:rPr>
          <w:sz w:val="28"/>
          <w:szCs w:val="28"/>
          <w:lang w:val="ro-RO"/>
        </w:rPr>
      </w:pPr>
    </w:p>
    <w:p w:rsidR="00BB2E25" w:rsidRPr="0079223E" w:rsidRDefault="00BB2E25" w:rsidP="00BB2E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041295" w:rsidRPr="00BB2E25" w:rsidRDefault="00BB2E25" w:rsidP="00BB2E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-NELU</w:t>
      </w:r>
    </w:p>
    <w:sectPr w:rsidR="00041295" w:rsidRPr="00BB2E25" w:rsidSect="009873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A2E"/>
    <w:multiLevelType w:val="multilevel"/>
    <w:tmpl w:val="8BB40B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605FA"/>
    <w:multiLevelType w:val="hybridMultilevel"/>
    <w:tmpl w:val="47DAC942"/>
    <w:lvl w:ilvl="0" w:tplc="2E9EC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F37D1"/>
    <w:multiLevelType w:val="multilevel"/>
    <w:tmpl w:val="21E22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63A50"/>
    <w:multiLevelType w:val="multilevel"/>
    <w:tmpl w:val="86FA98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1139F"/>
    <w:multiLevelType w:val="multilevel"/>
    <w:tmpl w:val="D7B6E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2E25"/>
    <w:rsid w:val="00041295"/>
    <w:rsid w:val="006F1DFA"/>
    <w:rsid w:val="0090079C"/>
    <w:rsid w:val="00BB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9C"/>
  </w:style>
  <w:style w:type="paragraph" w:styleId="Heading2">
    <w:name w:val="heading 2"/>
    <w:basedOn w:val="Normal"/>
    <w:link w:val="Heading2Char"/>
    <w:uiPriority w:val="9"/>
    <w:qFormat/>
    <w:rsid w:val="00BB2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D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E25"/>
    <w:pPr>
      <w:ind w:left="720"/>
      <w:contextualSpacing/>
    </w:pPr>
  </w:style>
  <w:style w:type="character" w:customStyle="1" w:styleId="tal1">
    <w:name w:val="tal1"/>
    <w:basedOn w:val="DefaultParagraphFont"/>
    <w:rsid w:val="00BB2E25"/>
  </w:style>
  <w:style w:type="character" w:customStyle="1" w:styleId="Heading2Char">
    <w:name w:val="Heading 2 Char"/>
    <w:basedOn w:val="DefaultParagraphFont"/>
    <w:link w:val="Heading2"/>
    <w:uiPriority w:val="9"/>
    <w:rsid w:val="00BB2E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DF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dcterms:created xsi:type="dcterms:W3CDTF">2021-04-05T06:59:00Z</dcterms:created>
  <dcterms:modified xsi:type="dcterms:W3CDTF">2021-04-13T07:37:00Z</dcterms:modified>
</cp:coreProperties>
</file>