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JUDE</w:t>
      </w:r>
      <w:r>
        <w:rPr>
          <w:rFonts w:ascii="Times New Roman" w:hAnsi="Times New Roman" w:cs="Times New Roman"/>
          <w:sz w:val="26"/>
          <w:szCs w:val="26"/>
          <w:lang w:val="ro-RO"/>
        </w:rPr>
        <w:t>Ţ</w:t>
      </w:r>
      <w:r>
        <w:rPr>
          <w:rFonts w:ascii="Times New Roman" w:hAnsi="Times New Roman" w:cs="Times New Roman"/>
          <w:sz w:val="26"/>
          <w:szCs w:val="26"/>
        </w:rPr>
        <w:t>UL MEHEDINŢI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CONSILIUL LOCAL AL MUNICIPIULUI DROBETA TURNU SEVERIN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DIRECŢIA DE ASISTENŢĂ SOCIALĂ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Str.Romană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nr.1, tel. 0252/329577, fax 0352/401029 </w:t>
      </w:r>
    </w:p>
    <w:p w:rsidR="00B45571" w:rsidRDefault="0005531F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r>
        <w:fldChar w:fldCharType="begin"/>
      </w:r>
      <w:r>
        <w:instrText>HYPERLINK "mailto:dasdts@dasdts.ro"</w:instrText>
      </w:r>
      <w:r>
        <w:fldChar w:fldCharType="separate"/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dasdts@dasdts.ro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Web: dasdts.ro</w:t>
      </w:r>
    </w:p>
    <w:p w:rsidR="00B45571" w:rsidRDefault="00B45571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</w:p>
    <w:p w:rsidR="00B45571" w:rsidRDefault="00B45571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6"/>
          <w:szCs w:val="26"/>
        </w:rPr>
      </w:pPr>
    </w:p>
    <w:p w:rsidR="00B45571" w:rsidRDefault="00B45571" w:rsidP="006609C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B45571" w:rsidRDefault="000553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REFERAT DE APROBARE</w:t>
      </w:r>
    </w:p>
    <w:p w:rsidR="009F5C02" w:rsidRPr="009F5C02" w:rsidRDefault="009F5C02" w:rsidP="009F5C02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F5C0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9F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C02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9F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C02">
        <w:rPr>
          <w:rFonts w:ascii="Times New Roman" w:hAnsi="Times New Roman" w:cs="Times New Roman"/>
          <w:sz w:val="24"/>
          <w:szCs w:val="24"/>
        </w:rPr>
        <w:t>organigramei</w:t>
      </w:r>
      <w:proofErr w:type="spellEnd"/>
      <w:r w:rsidRPr="009F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C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F5C0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F5C02">
        <w:rPr>
          <w:rFonts w:ascii="Times New Roman" w:hAnsi="Times New Roman" w:cs="Times New Roman"/>
          <w:color w:val="000000"/>
          <w:sz w:val="24"/>
          <w:szCs w:val="24"/>
        </w:rPr>
        <w:t>ștatului</w:t>
      </w:r>
      <w:proofErr w:type="spellEnd"/>
      <w:r w:rsidRPr="009F5C0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F5C02">
        <w:rPr>
          <w:rFonts w:ascii="Times New Roman" w:hAnsi="Times New Roman" w:cs="Times New Roman"/>
          <w:color w:val="000000"/>
          <w:sz w:val="24"/>
          <w:szCs w:val="24"/>
        </w:rPr>
        <w:t>funcții</w:t>
      </w:r>
      <w:proofErr w:type="spellEnd"/>
      <w:r w:rsidRPr="009F5C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C0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F5C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C02">
        <w:rPr>
          <w:rFonts w:ascii="Times New Roman" w:hAnsi="Times New Roman" w:cs="Times New Roman"/>
          <w:color w:val="000000"/>
          <w:sz w:val="24"/>
          <w:szCs w:val="24"/>
        </w:rPr>
        <w:t>regim</w:t>
      </w:r>
      <w:proofErr w:type="spellEnd"/>
      <w:r w:rsidRPr="009F5C02">
        <w:rPr>
          <w:rFonts w:ascii="Times New Roman" w:hAnsi="Times New Roman" w:cs="Times New Roman"/>
          <w:color w:val="000000"/>
          <w:sz w:val="24"/>
          <w:szCs w:val="24"/>
        </w:rPr>
        <w:t xml:space="preserve"> contractual</w:t>
      </w:r>
      <w:r w:rsidRPr="009F5C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C02" w:rsidRPr="009F5C02" w:rsidRDefault="009F5C02" w:rsidP="009F5C0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F5C02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9F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C0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9F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C02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Pr="009F5C0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F5C02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9F5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5C02">
        <w:rPr>
          <w:rFonts w:ascii="Times New Roman" w:hAnsi="Times New Roman" w:cs="Times New Roman"/>
          <w:sz w:val="24"/>
          <w:szCs w:val="24"/>
        </w:rPr>
        <w:t>Socială</w:t>
      </w:r>
      <w:proofErr w:type="spellEnd"/>
    </w:p>
    <w:p w:rsidR="009F5C02" w:rsidRDefault="009F5C02" w:rsidP="009F5C02">
      <w:pPr>
        <w:rPr>
          <w:lang w:val="fr-FR"/>
        </w:rPr>
      </w:pPr>
    </w:p>
    <w:p w:rsidR="00887FF9" w:rsidRPr="00887FF9" w:rsidRDefault="0005531F" w:rsidP="00887FF9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87FF9">
        <w:t xml:space="preserve">            </w:t>
      </w:r>
      <w:proofErr w:type="spellStart"/>
      <w:r w:rsidR="00887FF9" w:rsidRPr="00887FF9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="00887FF9" w:rsidRPr="00887F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87FF9" w:rsidRPr="00887FF9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 w:rsidR="00887FF9" w:rsidRPr="00887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="00887FF9" w:rsidRPr="00887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este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instituție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specializată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administrarea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acordarea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beneficiilor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asistenţă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socială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serviciilor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sociale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, cu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scopul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de a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asigura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aplicarea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politicilor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sociale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domeniul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protecţiei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copilului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familiei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persoanelor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vârstnice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persoanelor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dizabilităţi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precum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altor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persoane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grupuri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comunităţi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aflate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nevoie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 w:rsidRPr="00887FF9">
        <w:rPr>
          <w:rFonts w:ascii="Times New Roman" w:hAnsi="Times New Roman" w:cs="Times New Roman"/>
          <w:iCs/>
          <w:sz w:val="24"/>
          <w:szCs w:val="24"/>
        </w:rPr>
        <w:t>socială</w:t>
      </w:r>
      <w:proofErr w:type="spellEnd"/>
      <w:r w:rsidR="00887FF9" w:rsidRPr="00887FF9">
        <w:rPr>
          <w:rFonts w:ascii="Times New Roman" w:hAnsi="Times New Roman" w:cs="Times New Roman"/>
          <w:iCs/>
          <w:sz w:val="24"/>
          <w:szCs w:val="24"/>
        </w:rPr>
        <w:t>.</w:t>
      </w:r>
      <w:r w:rsidR="00887FF9"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:rsidR="00887FF9" w:rsidRPr="00887FF9" w:rsidRDefault="00887FF9" w:rsidP="00887FF9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HCL 380/15.12.2023 a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aprobată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organigrama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ștatele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funcții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funcții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regim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contractual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urma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reorganizării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Direcției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Asistență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887FF9" w:rsidRPr="00887FF9" w:rsidRDefault="00887FF9" w:rsidP="00887FF9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Potrivit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prevederilor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art. 82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. (7)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(8)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învățământului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preuniversitar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nr.198/2023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modificat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nr. 427/2023,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personalul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unităților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preuniversitar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inclusiv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creșele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, este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angajat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autoritățile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administrației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locale,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Ministerului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Sănătății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salarizat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Legii-cadru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nr. 153/2017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salarizarea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plătit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fonduri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887FF9" w:rsidRPr="00887FF9" w:rsidRDefault="00887FF9" w:rsidP="00887FF9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         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Finanțarea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cabinetelor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medicale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preuniversitar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inclusiv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proofErr w:type="gram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celor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proofErr w:type="gram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creșele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ceea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ce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privește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cheltuielie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, se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asigură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prevederilor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art. 3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art. 21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OUG nr. 162/2008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transferul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ansamblului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atribuții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competențe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exercitate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Ministerul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Sănătății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autoritățile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administrației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locale,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aprobată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nr. 174/2011,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modificările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>.,,</w:t>
      </w:r>
      <w:proofErr w:type="gram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</w:t>
      </w:r>
    </w:p>
    <w:p w:rsidR="00887FF9" w:rsidRPr="00887FF9" w:rsidRDefault="00887FF9" w:rsidP="00887FF9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           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Personalul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unităților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preuniversitar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inclusiv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creșele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preluat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structura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angajat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autoritățile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administrației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locale,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prevederilor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Ordinului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comun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nr.3040/114/670/2024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Procedurii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predarea-preluarea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învățămant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preuniversitar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inclusiv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a celui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creșele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arondate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unităților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preuniversitar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structura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medico-sanitar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angajat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autoritățile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administrației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locale.</w:t>
      </w:r>
    </w:p>
    <w:p w:rsidR="00887FF9" w:rsidRPr="00887FF9" w:rsidRDefault="00887FF9" w:rsidP="00887FF9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87FF9">
        <w:rPr>
          <w:rFonts w:ascii="Times New Roman" w:hAnsi="Times New Roman" w:cs="Times New Roman"/>
          <w:sz w:val="24"/>
          <w:szCs w:val="24"/>
          <w:lang w:val="fr-FR"/>
        </w:rPr>
        <w:tab/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Astfel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personalul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Creșei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Drobeta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Turnu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Severin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(1 post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primar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. 4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posturi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asistent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12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posturi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asistent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principal),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respectiv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Liceul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Tehnologic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Drobeta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(2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posturi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asistent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principal) 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Centrul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Școlar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Educație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Incluzivă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,,Constantin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Pufan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,,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(1 post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specialist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3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posturi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asistent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principal) va fi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preluat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transfer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conformitate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Ordinului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comun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nr.3040/114/670/2024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Procedurii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predarea-preluarea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învățămant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preuniversitar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inclusiv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a celui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creșele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arondate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unităților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preuniversitar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structura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medico-sanitar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angajat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autoritățile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administrației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locale.</w:t>
      </w:r>
    </w:p>
    <w:p w:rsidR="00B45571" w:rsidRPr="00882FB6" w:rsidRDefault="0005531F" w:rsidP="00887FF9">
      <w:pPr>
        <w:jc w:val="both"/>
        <w:rPr>
          <w:rFonts w:ascii="Times New Roman" w:hAnsi="Times New Roman" w:cs="Times New Roman"/>
          <w:sz w:val="24"/>
          <w:szCs w:val="24"/>
        </w:rPr>
      </w:pPr>
      <w:r w:rsidRPr="00882FB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2FB6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82FB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87FF9" w:rsidRDefault="006511CA" w:rsidP="00844987">
      <w:pPr>
        <w:pStyle w:val="BodyText"/>
        <w:jc w:val="both"/>
        <w:rPr>
          <w:lang w:val="fr-FR"/>
        </w:rPr>
      </w:pPr>
      <w:r w:rsidRPr="00882FB6">
        <w:rPr>
          <w:sz w:val="24"/>
        </w:rPr>
        <w:t xml:space="preserve">- </w:t>
      </w:r>
      <w:proofErr w:type="spellStart"/>
      <w:r w:rsidR="00844987" w:rsidRPr="00844987">
        <w:rPr>
          <w:sz w:val="24"/>
          <w:lang w:val="fr-FR"/>
        </w:rPr>
        <w:t>Legea</w:t>
      </w:r>
      <w:proofErr w:type="spellEnd"/>
      <w:r w:rsidR="00844987" w:rsidRPr="00844987">
        <w:rPr>
          <w:sz w:val="24"/>
          <w:lang w:val="fr-FR"/>
        </w:rPr>
        <w:t xml:space="preserve"> </w:t>
      </w:r>
      <w:proofErr w:type="spellStart"/>
      <w:r w:rsidR="00844987" w:rsidRPr="00844987">
        <w:rPr>
          <w:sz w:val="24"/>
          <w:lang w:val="fr-FR"/>
        </w:rPr>
        <w:t>învățământului</w:t>
      </w:r>
      <w:proofErr w:type="spellEnd"/>
      <w:r w:rsidR="00844987" w:rsidRPr="00844987">
        <w:rPr>
          <w:sz w:val="24"/>
          <w:lang w:val="fr-FR"/>
        </w:rPr>
        <w:t xml:space="preserve"> </w:t>
      </w:r>
      <w:proofErr w:type="spellStart"/>
      <w:r w:rsidR="00844987" w:rsidRPr="00844987">
        <w:rPr>
          <w:sz w:val="24"/>
          <w:lang w:val="fr-FR"/>
        </w:rPr>
        <w:t>preuniversitar</w:t>
      </w:r>
      <w:proofErr w:type="spellEnd"/>
      <w:r w:rsidR="00844987" w:rsidRPr="00844987">
        <w:rPr>
          <w:sz w:val="24"/>
          <w:lang w:val="fr-FR"/>
        </w:rPr>
        <w:t xml:space="preserve"> nr. 198/2023 </w:t>
      </w:r>
      <w:proofErr w:type="spellStart"/>
      <w:r w:rsidR="00844987" w:rsidRPr="00844987">
        <w:rPr>
          <w:sz w:val="24"/>
          <w:lang w:val="fr-FR"/>
        </w:rPr>
        <w:t>cu</w:t>
      </w:r>
      <w:proofErr w:type="spellEnd"/>
      <w:r w:rsidR="00844987" w:rsidRPr="00844987">
        <w:rPr>
          <w:sz w:val="24"/>
          <w:lang w:val="fr-FR"/>
        </w:rPr>
        <w:t xml:space="preserve"> </w:t>
      </w:r>
      <w:proofErr w:type="spellStart"/>
      <w:r w:rsidR="00844987" w:rsidRPr="00844987">
        <w:rPr>
          <w:sz w:val="24"/>
          <w:lang w:val="fr-FR"/>
        </w:rPr>
        <w:t>modific</w:t>
      </w:r>
      <w:proofErr w:type="spellEnd"/>
      <w:r w:rsidR="00844987" w:rsidRPr="00844987">
        <w:rPr>
          <w:sz w:val="24"/>
        </w:rPr>
        <w:t>ările și completările ulterioare;</w:t>
      </w:r>
      <w:r w:rsidR="00844987" w:rsidRPr="002D5C00">
        <w:rPr>
          <w:lang w:val="fr-FR"/>
        </w:rPr>
        <w:t xml:space="preserve"> </w:t>
      </w:r>
    </w:p>
    <w:p w:rsidR="00887FF9" w:rsidRPr="00887FF9" w:rsidRDefault="00887FF9" w:rsidP="00887FF9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t>-</w:t>
      </w:r>
      <w:r w:rsidR="006511CA" w:rsidRPr="00882FB6">
        <w:rPr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Ordinul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comun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nr.3040/114/670/2024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Procedurii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predarea-preluarea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învățămant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preuniversitar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inclusiv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stat,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a celui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creșele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arondate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unităților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lastRenderedPageBreak/>
        <w:t>preuniversitar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stat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structura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medico-sanitar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angajat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autoritățile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administrației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87FF9">
        <w:rPr>
          <w:rFonts w:ascii="Times New Roman" w:hAnsi="Times New Roman" w:cs="Times New Roman"/>
          <w:sz w:val="24"/>
          <w:szCs w:val="24"/>
          <w:lang w:val="fr-FR"/>
        </w:rPr>
        <w:t>publice</w:t>
      </w:r>
      <w:proofErr w:type="spellEnd"/>
      <w:r w:rsidRPr="00887FF9">
        <w:rPr>
          <w:rFonts w:ascii="Times New Roman" w:hAnsi="Times New Roman" w:cs="Times New Roman"/>
          <w:sz w:val="24"/>
          <w:szCs w:val="24"/>
          <w:lang w:val="fr-FR"/>
        </w:rPr>
        <w:t xml:space="preserve"> locale.</w:t>
      </w:r>
      <w:proofErr w:type="gramEnd"/>
    </w:p>
    <w:p w:rsidR="006511CA" w:rsidRPr="00882FB6" w:rsidRDefault="006511CA" w:rsidP="00844987">
      <w:pPr>
        <w:pStyle w:val="BodyText"/>
        <w:jc w:val="both"/>
        <w:rPr>
          <w:sz w:val="24"/>
        </w:rPr>
      </w:pPr>
      <w:r w:rsidRPr="00882FB6">
        <w:rPr>
          <w:sz w:val="24"/>
        </w:rPr>
        <w:t>- Legea nr. 292/2011 a asistenței sociale, cu modificările și completările ulterioare;</w:t>
      </w:r>
    </w:p>
    <w:p w:rsidR="006511CA" w:rsidRPr="00882FB6" w:rsidRDefault="006511CA" w:rsidP="00844987">
      <w:pPr>
        <w:pStyle w:val="BodyText"/>
        <w:jc w:val="both"/>
        <w:rPr>
          <w:color w:val="000000"/>
          <w:sz w:val="24"/>
        </w:rPr>
      </w:pPr>
      <w:r w:rsidRPr="00882FB6">
        <w:rPr>
          <w:color w:val="000000"/>
          <w:sz w:val="24"/>
        </w:rPr>
        <w:t>- Legea nr. 53/2003-Codul Muncii, republicată, cu modificările și completările ulterioare;</w:t>
      </w:r>
    </w:p>
    <w:p w:rsidR="006511CA" w:rsidRPr="00882FB6" w:rsidRDefault="006511CA" w:rsidP="00844987">
      <w:pPr>
        <w:pStyle w:val="BodyText"/>
        <w:jc w:val="both"/>
        <w:rPr>
          <w:color w:val="000000"/>
          <w:sz w:val="24"/>
        </w:rPr>
      </w:pPr>
      <w:r w:rsidRPr="00882FB6">
        <w:rPr>
          <w:color w:val="000000"/>
          <w:sz w:val="24"/>
        </w:rPr>
        <w:t xml:space="preserve">- Legea </w:t>
      </w:r>
      <w:r w:rsidR="004B1A3B">
        <w:rPr>
          <w:color w:val="000000"/>
          <w:sz w:val="24"/>
        </w:rPr>
        <w:t>nr. 273/2006 -</w:t>
      </w:r>
      <w:r w:rsidRPr="00882FB6">
        <w:rPr>
          <w:color w:val="000000"/>
          <w:sz w:val="24"/>
        </w:rPr>
        <w:t xml:space="preserve"> privind finanțele publice locale, cu modificările și completările ulterioare;</w:t>
      </w:r>
    </w:p>
    <w:p w:rsidR="006511CA" w:rsidRPr="00882FB6" w:rsidRDefault="00844987" w:rsidP="004B1A3B">
      <w:pPr>
        <w:ind w:right="-13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="004B1A3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Legea-cadru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nr.153/2017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salarizarea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personalului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plătit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fonduri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, cu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modificările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completările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6511CA" w:rsidRPr="00882FB6">
        <w:rPr>
          <w:rFonts w:ascii="Times New Roman" w:hAnsi="Times New Roman"/>
          <w:color w:val="000000"/>
          <w:sz w:val="24"/>
          <w:szCs w:val="24"/>
        </w:rPr>
        <w:t>ulterioare</w:t>
      </w:r>
      <w:proofErr w:type="spellEnd"/>
      <w:r w:rsidR="006511CA" w:rsidRPr="00882FB6">
        <w:rPr>
          <w:rFonts w:ascii="Times New Roman" w:hAnsi="Times New Roman"/>
          <w:color w:val="000000"/>
          <w:sz w:val="24"/>
          <w:szCs w:val="24"/>
        </w:rPr>
        <w:t>;</w:t>
      </w:r>
    </w:p>
    <w:p w:rsidR="006511CA" w:rsidRPr="00882FB6" w:rsidRDefault="006511CA" w:rsidP="0084498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882FB6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Hotărârea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Guvernului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României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nr.797/2017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aprobarea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regulamentelor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cadru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organizare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funcționare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ale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serviciilor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asistență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socială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structurii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orientative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de personal, cu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modificările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completările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82FB6">
        <w:rPr>
          <w:rFonts w:ascii="Times New Roman" w:hAnsi="Times New Roman"/>
          <w:color w:val="000000"/>
          <w:sz w:val="24"/>
          <w:szCs w:val="24"/>
        </w:rPr>
        <w:t>ulterioare</w:t>
      </w:r>
      <w:proofErr w:type="spellEnd"/>
      <w:r w:rsidRPr="00882FB6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6511CA" w:rsidRDefault="006511CA" w:rsidP="00844987">
      <w:pPr>
        <w:pStyle w:val="BodyText"/>
        <w:jc w:val="both"/>
        <w:rPr>
          <w:sz w:val="24"/>
        </w:rPr>
      </w:pPr>
      <w:r w:rsidRPr="00882FB6">
        <w:rPr>
          <w:sz w:val="24"/>
        </w:rPr>
        <w:t>-  O.U.G nr.57/2019 privind Codul Administrativ, cu modifică</w:t>
      </w:r>
      <w:r w:rsidR="00887FF9">
        <w:rPr>
          <w:sz w:val="24"/>
        </w:rPr>
        <w:t>rile și completările ulterioare.</w:t>
      </w:r>
    </w:p>
    <w:p w:rsidR="006609C0" w:rsidRPr="006609C0" w:rsidRDefault="006609C0" w:rsidP="006609C0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        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acest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sens,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preluarea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medical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Creșa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Drobeta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Turnu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Severin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unitățile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învățământ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de stat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Compartimentului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Cab</w:t>
      </w:r>
      <w:r>
        <w:rPr>
          <w:rFonts w:ascii="Times New Roman" w:hAnsi="Times New Roman" w:cs="Times New Roman"/>
          <w:sz w:val="24"/>
          <w:szCs w:val="24"/>
          <w:lang w:val="fr-FR"/>
        </w:rPr>
        <w:t>inete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medicale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școlare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este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înființarea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</w:t>
      </w:r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posturi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Compartimentului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Cabinete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medicale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școlare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urma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modificărilor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intervenite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impune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modificarea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structurii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Compartimentului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609C0">
        <w:rPr>
          <w:rFonts w:ascii="Times New Roman" w:hAnsi="Times New Roman" w:cs="Times New Roman"/>
          <w:sz w:val="24"/>
          <w:szCs w:val="24"/>
          <w:lang w:val="fr-FR"/>
        </w:rPr>
        <w:t>Cabine</w:t>
      </w:r>
      <w:r w:rsidR="00EE7DC8">
        <w:rPr>
          <w:rFonts w:ascii="Times New Roman" w:hAnsi="Times New Roman" w:cs="Times New Roman"/>
          <w:sz w:val="24"/>
          <w:szCs w:val="24"/>
          <w:lang w:val="fr-FR"/>
        </w:rPr>
        <w:t>te</w:t>
      </w:r>
      <w:proofErr w:type="spellEnd"/>
      <w:r w:rsidR="00EE7DC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E7DC8">
        <w:rPr>
          <w:rFonts w:ascii="Times New Roman" w:hAnsi="Times New Roman" w:cs="Times New Roman"/>
          <w:sz w:val="24"/>
          <w:szCs w:val="24"/>
          <w:lang w:val="fr-FR"/>
        </w:rPr>
        <w:t>medicale</w:t>
      </w:r>
      <w:proofErr w:type="spellEnd"/>
      <w:r w:rsidR="00EE7DC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E7DC8">
        <w:rPr>
          <w:rFonts w:ascii="Times New Roman" w:hAnsi="Times New Roman" w:cs="Times New Roman"/>
          <w:sz w:val="24"/>
          <w:szCs w:val="24"/>
          <w:lang w:val="fr-FR"/>
        </w:rPr>
        <w:t>școlare</w:t>
      </w:r>
      <w:proofErr w:type="spellEnd"/>
      <w:r w:rsidR="00EE7DC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E7DC8">
        <w:rPr>
          <w:rFonts w:ascii="Times New Roman" w:hAnsi="Times New Roman" w:cs="Times New Roman"/>
          <w:sz w:val="24"/>
          <w:szCs w:val="24"/>
          <w:lang w:val="fr-FR"/>
        </w:rPr>
        <w:t>aflat</w:t>
      </w:r>
      <w:proofErr w:type="spellEnd"/>
      <w:r w:rsidR="00EE7DC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E7DC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EE7DC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E7DC8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="00EE7DC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E7DC8">
        <w:rPr>
          <w:rFonts w:ascii="Times New Roman" w:hAnsi="Times New Roman" w:cs="Times New Roman"/>
          <w:sz w:val="24"/>
          <w:szCs w:val="24"/>
          <w:lang w:val="fr-FR"/>
        </w:rPr>
        <w:t>Direcției</w:t>
      </w:r>
      <w:proofErr w:type="spellEnd"/>
      <w:r w:rsidR="00EE7DC8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E7DC8">
        <w:rPr>
          <w:rFonts w:ascii="Times New Roman" w:hAnsi="Times New Roman" w:cs="Times New Roman"/>
          <w:sz w:val="24"/>
          <w:szCs w:val="24"/>
          <w:lang w:val="fr-FR"/>
        </w:rPr>
        <w:t>Asistență</w:t>
      </w:r>
      <w:proofErr w:type="spellEnd"/>
      <w:r w:rsidR="00EE7DC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E7DC8">
        <w:rPr>
          <w:rFonts w:ascii="Times New Roman" w:hAnsi="Times New Roman" w:cs="Times New Roman"/>
          <w:sz w:val="24"/>
          <w:szCs w:val="24"/>
          <w:lang w:val="fr-FR"/>
        </w:rPr>
        <w:t>Socială</w:t>
      </w:r>
      <w:proofErr w:type="spellEnd"/>
      <w:r w:rsidRPr="006609C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45571" w:rsidRPr="00882FB6" w:rsidRDefault="006609C0" w:rsidP="00660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art. 129 alin.3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lit.”</w:t>
      </w:r>
      <w:proofErr w:type="gramStart"/>
      <w:r w:rsidR="0005531F" w:rsidRPr="00882FB6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coroborat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cu art.155 ale O.U.G nr.57/2019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privi</w:t>
      </w:r>
      <w:r>
        <w:rPr>
          <w:rFonts w:ascii="Times New Roman" w:hAnsi="Times New Roman" w:cs="Times New Roman"/>
          <w:sz w:val="24"/>
          <w:szCs w:val="24"/>
        </w:rPr>
        <w:t>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supun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proiect</w:t>
      </w:r>
      <w:r w:rsidR="004B1A3B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4B1A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1A3B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4B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A3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B1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A3B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FF9">
        <w:rPr>
          <w:rFonts w:ascii="Times New Roman" w:hAnsi="Times New Roman" w:cs="Times New Roman"/>
          <w:iCs/>
          <w:sz w:val="24"/>
          <w:szCs w:val="24"/>
        </w:rPr>
        <w:t>organigramei</w:t>
      </w:r>
      <w:proofErr w:type="spellEnd"/>
      <w:r w:rsidR="00887FF9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887FF9">
        <w:rPr>
          <w:rFonts w:ascii="Times New Roman" w:hAnsi="Times New Roman" w:cs="Times New Roman"/>
          <w:iCs/>
          <w:sz w:val="24"/>
          <w:szCs w:val="24"/>
        </w:rPr>
        <w:t>și</w:t>
      </w:r>
      <w:proofErr w:type="spellEnd"/>
      <w:r w:rsidR="00887FF9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="00EE7DC8" w:rsidRPr="009F5C02">
        <w:rPr>
          <w:rFonts w:ascii="Times New Roman" w:hAnsi="Times New Roman" w:cs="Times New Roman"/>
          <w:color w:val="000000"/>
          <w:sz w:val="24"/>
          <w:szCs w:val="24"/>
        </w:rPr>
        <w:t>ștatului</w:t>
      </w:r>
      <w:proofErr w:type="spellEnd"/>
      <w:r w:rsidR="00EE7DC8" w:rsidRPr="009F5C0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EE7DC8" w:rsidRPr="009F5C02">
        <w:rPr>
          <w:rFonts w:ascii="Times New Roman" w:hAnsi="Times New Roman" w:cs="Times New Roman"/>
          <w:color w:val="000000"/>
          <w:sz w:val="24"/>
          <w:szCs w:val="24"/>
        </w:rPr>
        <w:t>funcții</w:t>
      </w:r>
      <w:proofErr w:type="spellEnd"/>
      <w:r w:rsidR="00EE7DC8" w:rsidRPr="009F5C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E7DC8" w:rsidRPr="009F5C0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E7DC8" w:rsidRPr="009F5C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E7DC8" w:rsidRPr="009F5C02">
        <w:rPr>
          <w:rFonts w:ascii="Times New Roman" w:hAnsi="Times New Roman" w:cs="Times New Roman"/>
          <w:color w:val="000000"/>
          <w:sz w:val="24"/>
          <w:szCs w:val="24"/>
        </w:rPr>
        <w:t>regim</w:t>
      </w:r>
      <w:proofErr w:type="spellEnd"/>
      <w:r w:rsidR="00EE7DC8" w:rsidRPr="009F5C02">
        <w:rPr>
          <w:rFonts w:ascii="Times New Roman" w:hAnsi="Times New Roman" w:cs="Times New Roman"/>
          <w:color w:val="000000"/>
          <w:sz w:val="24"/>
          <w:szCs w:val="24"/>
        </w:rPr>
        <w:t xml:space="preserve"> contractual</w:t>
      </w:r>
      <w:r w:rsidR="00EE7DC8" w:rsidRPr="009F5C02">
        <w:rPr>
          <w:rFonts w:ascii="Times New Roman" w:hAnsi="Times New Roman" w:cs="Times New Roman"/>
          <w:sz w:val="24"/>
          <w:szCs w:val="24"/>
        </w:rPr>
        <w:t xml:space="preserve"> </w:t>
      </w:r>
      <w:r w:rsidR="00EE7DC8">
        <w:rPr>
          <w:rFonts w:ascii="Times New Roman" w:hAnsi="Times New Roman" w:cs="Times New Roman"/>
          <w:iCs/>
          <w:sz w:val="24"/>
          <w:szCs w:val="24"/>
        </w:rPr>
        <w:t>al</w:t>
      </w:r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05531F" w:rsidRPr="00882FB6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EE7DC8">
        <w:rPr>
          <w:rFonts w:ascii="Times New Roman" w:hAnsi="Times New Roman" w:cs="Times New Roman"/>
          <w:sz w:val="24"/>
          <w:szCs w:val="24"/>
        </w:rPr>
        <w:t>anexelor</w:t>
      </w:r>
      <w:proofErr w:type="spellEnd"/>
      <w:r w:rsidR="00EE7DC8">
        <w:rPr>
          <w:rFonts w:ascii="Times New Roman" w:hAnsi="Times New Roman" w:cs="Times New Roman"/>
          <w:sz w:val="24"/>
          <w:szCs w:val="24"/>
        </w:rPr>
        <w:t xml:space="preserve"> nr.1 </w:t>
      </w:r>
      <w:proofErr w:type="spellStart"/>
      <w:r w:rsidR="00EE7DC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E7DC8">
        <w:rPr>
          <w:rFonts w:ascii="Times New Roman" w:hAnsi="Times New Roman" w:cs="Times New Roman"/>
          <w:sz w:val="24"/>
          <w:szCs w:val="24"/>
        </w:rPr>
        <w:t xml:space="preserve"> nr.2 </w:t>
      </w:r>
      <w:r w:rsidR="0005531F" w:rsidRPr="00882FB6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fa</w:t>
      </w:r>
      <w:r w:rsidR="00887FF9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887FF9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="00887FF9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="00887FF9">
        <w:rPr>
          <w:rFonts w:ascii="Times New Roman" w:hAnsi="Times New Roman" w:cs="Times New Roman"/>
          <w:sz w:val="24"/>
          <w:szCs w:val="24"/>
        </w:rPr>
        <w:t xml:space="preserve"> din</w:t>
      </w:r>
      <w:proofErr w:type="spellStart"/>
      <w:r w:rsidR="00887FF9">
        <w:rPr>
          <w:rFonts w:ascii="Times New Roman" w:hAnsi="Times New Roman" w:cs="Times New Roman"/>
          <w:sz w:val="24"/>
          <w:szCs w:val="24"/>
        </w:rPr>
        <w:t xml:space="preserve"> prezentul</w:t>
      </w:r>
      <w:proofErr w:type="spellEnd"/>
      <w:r w:rsidR="00887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7FF9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887F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5531F" w:rsidRPr="00882FB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6968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68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968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681E">
        <w:rPr>
          <w:rFonts w:ascii="Times New Roman" w:hAnsi="Times New Roman" w:cs="Times New Roman"/>
          <w:sz w:val="24"/>
          <w:szCs w:val="24"/>
        </w:rPr>
        <w:t>ședința</w:t>
      </w:r>
      <w:proofErr w:type="spellEnd"/>
      <w:r w:rsidR="0069681E">
        <w:rPr>
          <w:rFonts w:ascii="Times New Roman" w:hAnsi="Times New Roman" w:cs="Times New Roman"/>
          <w:sz w:val="24"/>
          <w:szCs w:val="24"/>
        </w:rPr>
        <w:t xml:space="preserve"> extraordinară</w:t>
      </w:r>
      <w:bookmarkStart w:id="0" w:name="_GoBack"/>
      <w:bookmarkEnd w:id="0"/>
      <w:r w:rsidR="0005531F" w:rsidRPr="00882FB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E7DC8" w:rsidRDefault="00EE7DC8">
      <w:pPr>
        <w:rPr>
          <w:rFonts w:ascii="Times New Roman" w:hAnsi="Times New Roman" w:cs="Times New Roman"/>
          <w:sz w:val="24"/>
          <w:szCs w:val="24"/>
        </w:rPr>
      </w:pPr>
    </w:p>
    <w:p w:rsidR="00B45571" w:rsidRPr="006609C0" w:rsidRDefault="0005531F">
      <w:pPr>
        <w:rPr>
          <w:rFonts w:ascii="Times New Roman" w:hAnsi="Times New Roman" w:cs="Times New Roman"/>
          <w:sz w:val="24"/>
          <w:szCs w:val="24"/>
        </w:rPr>
      </w:pPr>
      <w:r w:rsidRPr="006609C0">
        <w:rPr>
          <w:rFonts w:ascii="Times New Roman" w:hAnsi="Times New Roman" w:cs="Times New Roman"/>
          <w:sz w:val="24"/>
          <w:szCs w:val="24"/>
        </w:rPr>
        <w:t>INIȚIATOR,</w:t>
      </w:r>
    </w:p>
    <w:p w:rsidR="00EE7DC8" w:rsidRDefault="0005531F">
      <w:pPr>
        <w:rPr>
          <w:rFonts w:ascii="Times New Roman" w:hAnsi="Times New Roman" w:cs="Times New Roman"/>
          <w:sz w:val="24"/>
          <w:szCs w:val="24"/>
        </w:rPr>
      </w:pPr>
      <w:r w:rsidRPr="006609C0">
        <w:rPr>
          <w:rFonts w:ascii="Times New Roman" w:hAnsi="Times New Roman" w:cs="Times New Roman"/>
          <w:sz w:val="24"/>
          <w:szCs w:val="24"/>
        </w:rPr>
        <w:t>PRIMAR</w:t>
      </w:r>
    </w:p>
    <w:p w:rsidR="00B45571" w:rsidRPr="006609C0" w:rsidRDefault="0005531F">
      <w:pPr>
        <w:rPr>
          <w:rFonts w:ascii="Times New Roman" w:hAnsi="Times New Roman" w:cs="Times New Roman"/>
          <w:sz w:val="24"/>
          <w:szCs w:val="24"/>
        </w:rPr>
      </w:pPr>
      <w:r w:rsidRPr="006609C0">
        <w:rPr>
          <w:rFonts w:ascii="Times New Roman" w:hAnsi="Times New Roman" w:cs="Times New Roman"/>
          <w:sz w:val="24"/>
          <w:szCs w:val="24"/>
        </w:rPr>
        <w:t>MARIUS VASILE SCRECIU</w:t>
      </w:r>
    </w:p>
    <w:sectPr w:rsidR="00B45571" w:rsidRPr="006609C0" w:rsidSect="00EE7DC8">
      <w:pgSz w:w="12240" w:h="15840"/>
      <w:pgMar w:top="426" w:right="1041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0502"/>
    <w:multiLevelType w:val="hybridMultilevel"/>
    <w:tmpl w:val="0EE81BC4"/>
    <w:lvl w:ilvl="0" w:tplc="9F8C3CCE"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703E4827"/>
    <w:multiLevelType w:val="hybridMultilevel"/>
    <w:tmpl w:val="234227FC"/>
    <w:lvl w:ilvl="0" w:tplc="B2109686">
      <w:numFmt w:val="bullet"/>
      <w:lvlText w:val="-"/>
      <w:lvlJc w:val="left"/>
      <w:pPr>
        <w:ind w:left="97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B45571"/>
    <w:rsid w:val="0005531F"/>
    <w:rsid w:val="000F470D"/>
    <w:rsid w:val="001A3F8C"/>
    <w:rsid w:val="0036000C"/>
    <w:rsid w:val="003914A9"/>
    <w:rsid w:val="004B1A3B"/>
    <w:rsid w:val="006511CA"/>
    <w:rsid w:val="006609C0"/>
    <w:rsid w:val="0069681E"/>
    <w:rsid w:val="0072175F"/>
    <w:rsid w:val="00807553"/>
    <w:rsid w:val="00844987"/>
    <w:rsid w:val="00882FB6"/>
    <w:rsid w:val="00887FF9"/>
    <w:rsid w:val="009F5C02"/>
    <w:rsid w:val="00B45571"/>
    <w:rsid w:val="00D61FF3"/>
    <w:rsid w:val="00D8526E"/>
    <w:rsid w:val="00EE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79D2"/>
  <w15:docId w15:val="{8CB61B66-BC9C-4859-994C-3D1A1010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890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user.asistenta</dc:creator>
  <cp:lastModifiedBy>User</cp:lastModifiedBy>
  <cp:revision>40</cp:revision>
  <cp:lastPrinted>2023-12-08T11:23:00Z</cp:lastPrinted>
  <dcterms:created xsi:type="dcterms:W3CDTF">2019-09-03T12:56:00Z</dcterms:created>
  <dcterms:modified xsi:type="dcterms:W3CDTF">2024-02-01T12:24:00Z</dcterms:modified>
</cp:coreProperties>
</file>