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9B4" w:rsidRDefault="00B919B4" w:rsidP="00AE6EB7">
      <w:pPr>
        <w:spacing w:after="0" w:line="240" w:lineRule="auto"/>
        <w:rPr>
          <w:rFonts w:ascii="Times New Roman" w:eastAsia="Times New Roman" w:hAnsi="Times New Roman"/>
          <w:b/>
          <w:sz w:val="24"/>
          <w:szCs w:val="24"/>
          <w:lang w:val="ro-RO" w:eastAsia="ro-RO"/>
        </w:rPr>
      </w:pPr>
      <w:r w:rsidRPr="00051FFF">
        <w:rPr>
          <w:rFonts w:ascii="Times New Roman" w:eastAsia="Times New Roman" w:hAnsi="Times New Roman"/>
          <w:noProof/>
          <w:sz w:val="24"/>
          <w:szCs w:val="24"/>
          <w:lang w:val="en-GB" w:eastAsia="en-GB"/>
        </w:rPr>
        <w:drawing>
          <wp:anchor distT="0" distB="0" distL="114300" distR="114300" simplePos="0" relativeHeight="251659264" behindDoc="0" locked="0" layoutInCell="1" allowOverlap="1" wp14:anchorId="149D79F1" wp14:editId="785BCA72">
            <wp:simplePos x="0" y="0"/>
            <wp:positionH relativeFrom="margin">
              <wp:align>left</wp:align>
            </wp:positionH>
            <wp:positionV relativeFrom="margin">
              <wp:align>top</wp:align>
            </wp:positionV>
            <wp:extent cx="1230630" cy="141224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063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FFF">
        <w:rPr>
          <w:rFonts w:ascii="Times New Roman" w:eastAsia="Times New Roman" w:hAnsi="Times New Roman"/>
          <w:b/>
          <w:sz w:val="24"/>
          <w:szCs w:val="24"/>
          <w:lang w:val="ro-RO" w:eastAsia="ro-RO"/>
        </w:rPr>
        <w:t xml:space="preserve">COMUNA </w:t>
      </w:r>
      <w:r w:rsidR="00AE6EB7">
        <w:rPr>
          <w:rFonts w:ascii="Times New Roman" w:eastAsia="Times New Roman" w:hAnsi="Times New Roman"/>
          <w:b/>
          <w:sz w:val="24"/>
          <w:szCs w:val="24"/>
          <w:lang w:val="ro-RO" w:eastAsia="ro-RO"/>
        </w:rPr>
        <w:t xml:space="preserve">CORNETU  </w:t>
      </w:r>
    </w:p>
    <w:p w:rsidR="00AE6EB7" w:rsidRDefault="00AE6EB7" w:rsidP="00AE6EB7">
      <w:pPr>
        <w:spacing w:after="0" w:line="240" w:lineRule="auto"/>
        <w:rPr>
          <w:rFonts w:ascii="Times New Roman" w:eastAsia="Times New Roman" w:hAnsi="Times New Roman"/>
          <w:b/>
          <w:sz w:val="24"/>
          <w:szCs w:val="24"/>
          <w:lang w:val="ro-RO" w:eastAsia="ro-RO"/>
        </w:rPr>
      </w:pPr>
      <w:r>
        <w:rPr>
          <w:rFonts w:ascii="Times New Roman" w:eastAsia="Times New Roman" w:hAnsi="Times New Roman"/>
          <w:b/>
          <w:sz w:val="24"/>
          <w:szCs w:val="24"/>
          <w:lang w:val="ro-RO" w:eastAsia="ro-RO"/>
        </w:rPr>
        <w:t xml:space="preserve">JUDETUL ILFOV </w:t>
      </w: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Default="00AE6EB7" w:rsidP="00AE6EB7">
      <w:pPr>
        <w:spacing w:after="0" w:line="240" w:lineRule="auto"/>
        <w:rPr>
          <w:rFonts w:ascii="Times New Roman" w:eastAsia="Times New Roman" w:hAnsi="Times New Roman"/>
          <w:b/>
          <w:sz w:val="24"/>
          <w:szCs w:val="24"/>
          <w:lang w:val="ro-RO" w:eastAsia="ro-RO"/>
        </w:rPr>
      </w:pPr>
    </w:p>
    <w:p w:rsidR="00AE6EB7" w:rsidRPr="00B919B4" w:rsidRDefault="00AE6EB7" w:rsidP="00AE6EB7">
      <w:pPr>
        <w:spacing w:after="0" w:line="240" w:lineRule="auto"/>
        <w:rPr>
          <w:rFonts w:ascii="Times New Roman" w:eastAsia="Times New Roman" w:hAnsi="Times New Roman"/>
          <w:b/>
          <w:sz w:val="24"/>
          <w:szCs w:val="24"/>
          <w:lang w:val="ro-RO" w:eastAsia="ro-RO"/>
        </w:rPr>
      </w:pPr>
    </w:p>
    <w:p w:rsidR="00B919B4" w:rsidRDefault="00D93B35" w:rsidP="00D93B35">
      <w:pPr>
        <w:spacing w:after="0" w:line="240" w:lineRule="auto"/>
        <w:rPr>
          <w:rFonts w:ascii="Times New Roman" w:eastAsia="Times New Roman" w:hAnsi="Times New Roman"/>
          <w:b/>
          <w:sz w:val="24"/>
          <w:szCs w:val="24"/>
          <w:lang w:val="ro-RO" w:eastAsia="ro-RO"/>
        </w:rPr>
      </w:pPr>
      <w:r>
        <w:rPr>
          <w:rFonts w:ascii="Times New Roman" w:eastAsia="Times New Roman" w:hAnsi="Times New Roman"/>
          <w:b/>
          <w:sz w:val="24"/>
          <w:szCs w:val="24"/>
          <w:lang w:val="ro-RO" w:eastAsia="ro-RO"/>
        </w:rPr>
        <w:t>N</w:t>
      </w:r>
      <w:r w:rsidR="00B919B4" w:rsidRPr="00B919B4">
        <w:rPr>
          <w:rFonts w:ascii="Times New Roman" w:eastAsia="Times New Roman" w:hAnsi="Times New Roman"/>
          <w:b/>
          <w:sz w:val="24"/>
          <w:szCs w:val="24"/>
          <w:lang w:val="ro-RO" w:eastAsia="ro-RO"/>
        </w:rPr>
        <w:t>r.</w:t>
      </w:r>
      <w:r>
        <w:rPr>
          <w:rFonts w:ascii="Times New Roman" w:eastAsia="Times New Roman" w:hAnsi="Times New Roman"/>
          <w:b/>
          <w:sz w:val="24"/>
          <w:szCs w:val="24"/>
          <w:lang w:val="ro-RO" w:eastAsia="ro-RO"/>
        </w:rPr>
        <w:t xml:space="preserve"> înreg.</w:t>
      </w:r>
      <w:r w:rsidR="00B919B4" w:rsidRPr="00B919B4">
        <w:rPr>
          <w:rFonts w:ascii="Times New Roman" w:eastAsia="Times New Roman" w:hAnsi="Times New Roman"/>
          <w:b/>
          <w:sz w:val="24"/>
          <w:szCs w:val="24"/>
          <w:lang w:val="ro-RO" w:eastAsia="ro-RO"/>
        </w:rPr>
        <w:t xml:space="preserve"> </w:t>
      </w:r>
      <w:r w:rsidR="00543CDF">
        <w:rPr>
          <w:rFonts w:ascii="Times New Roman" w:eastAsia="Times New Roman" w:hAnsi="Times New Roman"/>
          <w:b/>
          <w:sz w:val="24"/>
          <w:szCs w:val="24"/>
          <w:lang w:val="ro-RO" w:eastAsia="ro-RO"/>
        </w:rPr>
        <w:t>6813/24.02.2022</w:t>
      </w:r>
    </w:p>
    <w:p w:rsidR="00543CDF" w:rsidRDefault="00543CDF" w:rsidP="00D93B35">
      <w:pPr>
        <w:spacing w:after="0" w:line="240" w:lineRule="auto"/>
        <w:rPr>
          <w:rFonts w:ascii="Times New Roman" w:eastAsia="Times New Roman" w:hAnsi="Times New Roman"/>
          <w:b/>
          <w:sz w:val="24"/>
          <w:szCs w:val="24"/>
          <w:lang w:val="ro-RO" w:eastAsia="ro-RO"/>
        </w:rPr>
      </w:pPr>
    </w:p>
    <w:p w:rsidR="00B919B4" w:rsidRPr="00964F46" w:rsidRDefault="00B919B4" w:rsidP="00B31607">
      <w:pPr>
        <w:spacing w:after="0" w:line="240" w:lineRule="auto"/>
        <w:jc w:val="both"/>
        <w:rPr>
          <w:rFonts w:ascii="Times New Roman" w:eastAsia="Times New Roman" w:hAnsi="Times New Roman"/>
          <w:b/>
          <w:sz w:val="20"/>
          <w:szCs w:val="20"/>
          <w:lang w:val="ro-RO" w:eastAsia="ro-RO"/>
        </w:rPr>
      </w:pPr>
    </w:p>
    <w:p w:rsidR="00EE041A" w:rsidRPr="00BE0119" w:rsidRDefault="00A92B0C" w:rsidP="00964F46">
      <w:pPr>
        <w:pStyle w:val="ListParagraph1"/>
        <w:spacing w:after="0"/>
        <w:ind w:left="0"/>
        <w:jc w:val="center"/>
        <w:rPr>
          <w:rFonts w:ascii="Times New Roman" w:hAnsi="Times New Roman"/>
          <w:b/>
          <w:sz w:val="28"/>
          <w:szCs w:val="28"/>
          <w:lang w:val="ro-RO"/>
        </w:rPr>
      </w:pPr>
      <w:r>
        <w:rPr>
          <w:rFonts w:ascii="Times New Roman" w:hAnsi="Times New Roman"/>
          <w:b/>
          <w:sz w:val="28"/>
          <w:szCs w:val="28"/>
          <w:lang w:val="ro-RO"/>
        </w:rPr>
        <w:t>RAPORT DE SPECIALITATE</w:t>
      </w:r>
    </w:p>
    <w:p w:rsidR="00DB3324" w:rsidRDefault="00964F46" w:rsidP="00B31607">
      <w:pPr>
        <w:pStyle w:val="ListParagraph1"/>
        <w:ind w:left="0"/>
        <w:jc w:val="both"/>
        <w:rPr>
          <w:rFonts w:ascii="Times New Roman" w:hAnsi="Times New Roman"/>
          <w:b/>
          <w:sz w:val="28"/>
          <w:szCs w:val="28"/>
        </w:rPr>
      </w:pPr>
      <w:r>
        <w:rPr>
          <w:rFonts w:ascii="Times New Roman" w:hAnsi="Times New Roman"/>
          <w:b/>
          <w:sz w:val="28"/>
          <w:szCs w:val="28"/>
          <w:lang w:val="ro-RO"/>
        </w:rPr>
        <w:t xml:space="preserve">- </w:t>
      </w:r>
      <w:r w:rsidR="00051FFF">
        <w:rPr>
          <w:rFonts w:ascii="Times New Roman" w:hAnsi="Times New Roman"/>
          <w:b/>
          <w:sz w:val="28"/>
          <w:szCs w:val="28"/>
          <w:lang w:val="ro-RO"/>
        </w:rPr>
        <w:t xml:space="preserve">la proiectul de hotărâre privind </w:t>
      </w:r>
      <w:proofErr w:type="spellStart"/>
      <w:r w:rsidR="00322002" w:rsidRPr="00322002">
        <w:rPr>
          <w:rFonts w:ascii="Times New Roman" w:hAnsi="Times New Roman"/>
          <w:b/>
          <w:bCs/>
          <w:sz w:val="28"/>
          <w:szCs w:val="28"/>
          <w:lang w:val="en"/>
        </w:rPr>
        <w:t>aprobarea</w:t>
      </w:r>
      <w:proofErr w:type="spellEnd"/>
      <w:r w:rsidR="00322002" w:rsidRPr="00322002">
        <w:rPr>
          <w:rFonts w:ascii="Times New Roman" w:hAnsi="Times New Roman"/>
          <w:b/>
          <w:bCs/>
          <w:sz w:val="28"/>
          <w:szCs w:val="28"/>
          <w:lang w:val="en"/>
        </w:rPr>
        <w:t xml:space="preserve"> </w:t>
      </w:r>
      <w:proofErr w:type="spellStart"/>
      <w:r w:rsidR="00322002" w:rsidRPr="00322002">
        <w:rPr>
          <w:rFonts w:ascii="Times New Roman" w:hAnsi="Times New Roman"/>
          <w:b/>
          <w:bCs/>
          <w:sz w:val="28"/>
          <w:szCs w:val="28"/>
          <w:lang w:val="en"/>
        </w:rPr>
        <w:t>Strategiei</w:t>
      </w:r>
      <w:proofErr w:type="spellEnd"/>
      <w:r w:rsidR="00322002" w:rsidRPr="00322002">
        <w:rPr>
          <w:rFonts w:ascii="Times New Roman" w:hAnsi="Times New Roman"/>
          <w:b/>
          <w:bCs/>
          <w:sz w:val="28"/>
          <w:szCs w:val="28"/>
          <w:lang w:val="en"/>
        </w:rPr>
        <w:t xml:space="preserve"> de </w:t>
      </w:r>
      <w:proofErr w:type="spellStart"/>
      <w:r w:rsidR="00322002" w:rsidRPr="00322002">
        <w:rPr>
          <w:rFonts w:ascii="Times New Roman" w:hAnsi="Times New Roman"/>
          <w:b/>
          <w:bCs/>
          <w:sz w:val="28"/>
          <w:szCs w:val="28"/>
          <w:lang w:val="en"/>
        </w:rPr>
        <w:t>dezv</w:t>
      </w:r>
      <w:r w:rsidR="00543CDF">
        <w:rPr>
          <w:rFonts w:ascii="Times New Roman" w:hAnsi="Times New Roman"/>
          <w:b/>
          <w:bCs/>
          <w:sz w:val="28"/>
          <w:szCs w:val="28"/>
          <w:lang w:val="en"/>
        </w:rPr>
        <w:t>oltare</w:t>
      </w:r>
      <w:proofErr w:type="spellEnd"/>
      <w:r w:rsidR="00543CDF">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locală</w:t>
      </w:r>
      <w:proofErr w:type="spellEnd"/>
      <w:r w:rsidR="00543CDF">
        <w:rPr>
          <w:rFonts w:ascii="Times New Roman" w:hAnsi="Times New Roman"/>
          <w:b/>
          <w:bCs/>
          <w:sz w:val="28"/>
          <w:szCs w:val="28"/>
          <w:lang w:val="en"/>
        </w:rPr>
        <w:t xml:space="preserve"> a </w:t>
      </w:r>
      <w:proofErr w:type="spellStart"/>
      <w:r w:rsidR="00543CDF">
        <w:rPr>
          <w:rFonts w:ascii="Times New Roman" w:hAnsi="Times New Roman"/>
          <w:b/>
          <w:bCs/>
          <w:sz w:val="28"/>
          <w:szCs w:val="28"/>
          <w:lang w:val="en"/>
        </w:rPr>
        <w:t>Comunei</w:t>
      </w:r>
      <w:proofErr w:type="spellEnd"/>
      <w:r w:rsidR="00543CDF">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Cornetu</w:t>
      </w:r>
      <w:proofErr w:type="spellEnd"/>
      <w:r w:rsidR="00543CDF">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județul</w:t>
      </w:r>
      <w:proofErr w:type="spellEnd"/>
      <w:r w:rsidR="00543CDF">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Ilfov</w:t>
      </w:r>
      <w:proofErr w:type="spellEnd"/>
      <w:r w:rsidR="00322002" w:rsidRPr="00322002">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pentru</w:t>
      </w:r>
      <w:proofErr w:type="spellEnd"/>
      <w:r w:rsidR="00543CDF">
        <w:rPr>
          <w:rFonts w:ascii="Times New Roman" w:hAnsi="Times New Roman"/>
          <w:b/>
          <w:bCs/>
          <w:sz w:val="28"/>
          <w:szCs w:val="28"/>
          <w:lang w:val="en"/>
        </w:rPr>
        <w:t xml:space="preserve"> </w:t>
      </w:r>
      <w:proofErr w:type="spellStart"/>
      <w:r w:rsidR="00543CDF">
        <w:rPr>
          <w:rFonts w:ascii="Times New Roman" w:hAnsi="Times New Roman"/>
          <w:b/>
          <w:bCs/>
          <w:sz w:val="28"/>
          <w:szCs w:val="28"/>
          <w:lang w:val="en"/>
        </w:rPr>
        <w:t>perioada</w:t>
      </w:r>
      <w:proofErr w:type="spellEnd"/>
      <w:r w:rsidR="00543CDF">
        <w:rPr>
          <w:rFonts w:ascii="Times New Roman" w:hAnsi="Times New Roman"/>
          <w:b/>
          <w:bCs/>
          <w:sz w:val="28"/>
          <w:szCs w:val="28"/>
          <w:lang w:val="en"/>
        </w:rPr>
        <w:t xml:space="preserve"> 2022</w:t>
      </w:r>
      <w:r w:rsidR="00322002" w:rsidRPr="00322002">
        <w:rPr>
          <w:rFonts w:ascii="Times New Roman" w:hAnsi="Times New Roman"/>
          <w:b/>
          <w:bCs/>
          <w:sz w:val="28"/>
          <w:szCs w:val="28"/>
          <w:lang w:val="en"/>
        </w:rPr>
        <w:t>-2027</w:t>
      </w:r>
    </w:p>
    <w:p w:rsidR="00116C96" w:rsidRPr="00DB3324" w:rsidRDefault="00116C96" w:rsidP="00587310">
      <w:pPr>
        <w:pStyle w:val="ListParagraph1"/>
        <w:ind w:left="0"/>
        <w:jc w:val="both"/>
        <w:rPr>
          <w:rFonts w:ascii="Times New Roman" w:hAnsi="Times New Roman"/>
          <w:b/>
          <w:sz w:val="28"/>
          <w:szCs w:val="28"/>
          <w:lang w:val="ro-RO"/>
        </w:rPr>
      </w:pPr>
    </w:p>
    <w:p w:rsidR="00587310" w:rsidRPr="00587310" w:rsidRDefault="00116C96" w:rsidP="00322002">
      <w:pPr>
        <w:pStyle w:val="NoSpacing"/>
        <w:jc w:val="both"/>
        <w:rPr>
          <w:rFonts w:ascii="Times New Roman" w:hAnsi="Times New Roman"/>
          <w:sz w:val="28"/>
          <w:szCs w:val="28"/>
          <w:lang w:val="ro-RO"/>
        </w:rPr>
      </w:pPr>
      <w:r>
        <w:rPr>
          <w:lang w:val="ro-RO"/>
        </w:rPr>
        <w:tab/>
      </w:r>
      <w:r w:rsidR="00587310" w:rsidRPr="00587310">
        <w:rPr>
          <w:rFonts w:ascii="Times New Roman" w:hAnsi="Times New Roman"/>
          <w:sz w:val="28"/>
          <w:szCs w:val="28"/>
          <w:lang w:val="ro-RO"/>
        </w:rPr>
        <w:t xml:space="preserve"> </w:t>
      </w:r>
    </w:p>
    <w:p w:rsidR="00614B9E" w:rsidRPr="00543CDF" w:rsidRDefault="00587310" w:rsidP="00543CDF">
      <w:pPr>
        <w:pStyle w:val="ListParagraph1"/>
        <w:spacing w:after="0"/>
        <w:ind w:left="0"/>
        <w:jc w:val="both"/>
        <w:rPr>
          <w:rFonts w:ascii="Times New Roman" w:hAnsi="Times New Roman"/>
          <w:sz w:val="28"/>
          <w:szCs w:val="28"/>
          <w:lang w:val="ro-RO"/>
        </w:rPr>
      </w:pPr>
      <w:r w:rsidRPr="00587310">
        <w:rPr>
          <w:rFonts w:ascii="Times New Roman" w:hAnsi="Times New Roman"/>
          <w:sz w:val="28"/>
          <w:szCs w:val="28"/>
          <w:lang w:val="ro-RO"/>
        </w:rPr>
        <w:tab/>
      </w:r>
      <w:r w:rsidR="00322002" w:rsidRPr="00322002">
        <w:rPr>
          <w:rFonts w:ascii="Times New Roman" w:hAnsi="Times New Roman"/>
          <w:sz w:val="28"/>
          <w:szCs w:val="28"/>
          <w:lang w:val="ro-RO"/>
        </w:rPr>
        <w:t xml:space="preserve">Obiectivul strategic al dezvoltării locale a </w:t>
      </w:r>
      <w:r w:rsidR="00543CDF">
        <w:rPr>
          <w:rFonts w:ascii="Times New Roman" w:hAnsi="Times New Roman"/>
          <w:sz w:val="28"/>
          <w:szCs w:val="28"/>
          <w:lang w:val="ro-RO"/>
        </w:rPr>
        <w:t>comunei</w:t>
      </w:r>
      <w:r w:rsidR="00322002" w:rsidRPr="00322002">
        <w:rPr>
          <w:rFonts w:ascii="Times New Roman" w:hAnsi="Times New Roman"/>
          <w:sz w:val="28"/>
          <w:szCs w:val="28"/>
          <w:lang w:val="ro-RO"/>
        </w:rPr>
        <w:t xml:space="preserve"> </w:t>
      </w:r>
      <w:r w:rsidR="00543CDF">
        <w:rPr>
          <w:rFonts w:ascii="Times New Roman" w:hAnsi="Times New Roman"/>
          <w:sz w:val="28"/>
          <w:szCs w:val="28"/>
          <w:lang w:val="ro-RO"/>
        </w:rPr>
        <w:t>Cornetu</w:t>
      </w:r>
      <w:r w:rsidR="00322002" w:rsidRPr="00322002">
        <w:rPr>
          <w:rFonts w:ascii="Times New Roman" w:hAnsi="Times New Roman"/>
          <w:sz w:val="28"/>
          <w:szCs w:val="28"/>
          <w:lang w:val="ro-RO"/>
        </w:rPr>
        <w:t xml:space="preserve"> constă în creșterea bunăstării și calit</w:t>
      </w:r>
      <w:r w:rsidR="00543CDF">
        <w:rPr>
          <w:rFonts w:ascii="Times New Roman" w:hAnsi="Times New Roman"/>
          <w:sz w:val="28"/>
          <w:szCs w:val="28"/>
          <w:lang w:val="ro-RO"/>
        </w:rPr>
        <w:t>ății vieții cetățenilor comunei</w:t>
      </w:r>
      <w:r w:rsidR="00322002" w:rsidRPr="00322002">
        <w:rPr>
          <w:rFonts w:ascii="Times New Roman" w:hAnsi="Times New Roman"/>
          <w:sz w:val="28"/>
          <w:szCs w:val="28"/>
          <w:lang w:val="ro-RO"/>
        </w:rPr>
        <w:t xml:space="preserve"> în vederea atingerii în anul 2027 a nivelului standardului mediu actual al cetățenilor din localitățile rurale cu un profil similar din Uniunea Europeană.</w:t>
      </w:r>
    </w:p>
    <w:p w:rsidR="00F82A5A" w:rsidRDefault="00801E85" w:rsidP="00801E85">
      <w:pPr>
        <w:spacing w:after="160" w:line="240" w:lineRule="auto"/>
        <w:jc w:val="both"/>
        <w:rPr>
          <w:rFonts w:ascii="Times New Roman" w:hAnsi="Times New Roman"/>
          <w:bCs/>
          <w:color w:val="000000"/>
          <w:sz w:val="28"/>
          <w:szCs w:val="28"/>
        </w:rPr>
      </w:pPr>
      <w:r>
        <w:rPr>
          <w:rFonts w:ascii="Times New Roman" w:hAnsi="Times New Roman"/>
          <w:bCs/>
          <w:color w:val="000000"/>
          <w:sz w:val="28"/>
          <w:szCs w:val="28"/>
        </w:rPr>
        <w:tab/>
      </w:r>
      <w:proofErr w:type="spellStart"/>
      <w:r>
        <w:rPr>
          <w:rFonts w:ascii="Times New Roman" w:hAnsi="Times New Roman"/>
          <w:bCs/>
          <w:color w:val="000000"/>
          <w:sz w:val="28"/>
          <w:szCs w:val="28"/>
        </w:rPr>
        <w:t>S</w:t>
      </w:r>
      <w:r w:rsidRPr="00801E85">
        <w:rPr>
          <w:rFonts w:ascii="Times New Roman" w:hAnsi="Times New Roman"/>
          <w:bCs/>
          <w:color w:val="000000"/>
          <w:sz w:val="28"/>
          <w:szCs w:val="28"/>
        </w:rPr>
        <w:t>trategia</w:t>
      </w:r>
      <w:proofErr w:type="spellEnd"/>
      <w:r w:rsidRPr="00801E85">
        <w:rPr>
          <w:rFonts w:ascii="Times New Roman" w:hAnsi="Times New Roman"/>
          <w:bCs/>
          <w:color w:val="000000"/>
          <w:sz w:val="28"/>
          <w:szCs w:val="28"/>
        </w:rPr>
        <w:t xml:space="preserve"> de </w:t>
      </w:r>
      <w:proofErr w:type="spellStart"/>
      <w:r w:rsidRPr="00801E85">
        <w:rPr>
          <w:rFonts w:ascii="Times New Roman" w:hAnsi="Times New Roman"/>
          <w:bCs/>
          <w:color w:val="000000"/>
          <w:sz w:val="28"/>
          <w:szCs w:val="28"/>
        </w:rPr>
        <w:t>dezvoltare</w:t>
      </w:r>
      <w:proofErr w:type="spellEnd"/>
      <w:r w:rsidRPr="00801E85">
        <w:rPr>
          <w:rFonts w:ascii="Times New Roman" w:hAnsi="Times New Roman"/>
          <w:bCs/>
          <w:color w:val="000000"/>
          <w:sz w:val="28"/>
          <w:szCs w:val="28"/>
        </w:rPr>
        <w:t xml:space="preserve"> a </w:t>
      </w:r>
      <w:proofErr w:type="spellStart"/>
      <w:r w:rsidRPr="00801E85">
        <w:rPr>
          <w:rFonts w:ascii="Times New Roman" w:hAnsi="Times New Roman"/>
          <w:bCs/>
          <w:color w:val="000000"/>
          <w:sz w:val="28"/>
          <w:szCs w:val="28"/>
        </w:rPr>
        <w:t>comunei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Brusturi</w:t>
      </w:r>
      <w:proofErr w:type="spellEnd"/>
      <w:r w:rsidRPr="00801E85">
        <w:rPr>
          <w:rFonts w:ascii="Times New Roman" w:hAnsi="Times New Roman"/>
          <w:bCs/>
          <w:color w:val="000000"/>
          <w:sz w:val="28"/>
          <w:szCs w:val="28"/>
        </w:rPr>
        <w:t xml:space="preserve"> se </w:t>
      </w:r>
      <w:proofErr w:type="spellStart"/>
      <w:r w:rsidRPr="00801E85">
        <w:rPr>
          <w:rFonts w:ascii="Times New Roman" w:hAnsi="Times New Roman"/>
          <w:bCs/>
          <w:color w:val="000000"/>
          <w:sz w:val="28"/>
          <w:szCs w:val="28"/>
        </w:rPr>
        <w:t>fundamentez</w:t>
      </w:r>
      <w:r w:rsidR="000E559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pe</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obiectivele</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stabilite</w:t>
      </w:r>
      <w:proofErr w:type="spellEnd"/>
      <w:r w:rsidRPr="00801E85">
        <w:rPr>
          <w:rFonts w:ascii="Times New Roman" w:hAnsi="Times New Roman"/>
          <w:bCs/>
          <w:color w:val="000000"/>
          <w:sz w:val="28"/>
          <w:szCs w:val="28"/>
        </w:rPr>
        <w:t xml:space="preserve"> </w:t>
      </w:r>
      <w:proofErr w:type="spellStart"/>
      <w:r w:rsidR="000E5595">
        <w:rPr>
          <w:rFonts w:ascii="Times New Roman" w:hAnsi="Times New Roman"/>
          <w:bCs/>
          <w:color w:val="000000"/>
          <w:sz w:val="28"/>
          <w:szCs w:val="28"/>
        </w:rPr>
        <w:t>î</w:t>
      </w:r>
      <w:r w:rsidRPr="00801E85">
        <w:rPr>
          <w:rFonts w:ascii="Times New Roman" w:hAnsi="Times New Roman"/>
          <w:bCs/>
          <w:color w:val="000000"/>
          <w:sz w:val="28"/>
          <w:szCs w:val="28"/>
        </w:rPr>
        <w:t>n</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Strategia</w:t>
      </w:r>
      <w:proofErr w:type="spellEnd"/>
      <w:r w:rsidRPr="00801E85">
        <w:rPr>
          <w:rFonts w:ascii="Times New Roman" w:hAnsi="Times New Roman"/>
          <w:bCs/>
          <w:color w:val="000000"/>
          <w:sz w:val="28"/>
          <w:szCs w:val="28"/>
        </w:rPr>
        <w:t xml:space="preserve"> Europa 2021-202</w:t>
      </w:r>
      <w:r>
        <w:rPr>
          <w:rFonts w:ascii="Times New Roman" w:hAnsi="Times New Roman"/>
          <w:bCs/>
          <w:color w:val="000000"/>
          <w:sz w:val="28"/>
          <w:szCs w:val="28"/>
        </w:rPr>
        <w:t>7</w:t>
      </w:r>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privind</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cre</w:t>
      </w:r>
      <w:r w:rsidR="000E5595">
        <w:rPr>
          <w:rFonts w:ascii="Times New Roman" w:hAnsi="Times New Roman"/>
          <w:bCs/>
          <w:color w:val="000000"/>
          <w:sz w:val="28"/>
          <w:szCs w:val="28"/>
        </w:rPr>
        <w:t>ș</w:t>
      </w:r>
      <w:r w:rsidRPr="00801E85">
        <w:rPr>
          <w:rFonts w:ascii="Times New Roman" w:hAnsi="Times New Roman"/>
          <w:bCs/>
          <w:color w:val="000000"/>
          <w:sz w:val="28"/>
          <w:szCs w:val="28"/>
        </w:rPr>
        <w:t>terea</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inteligent</w:t>
      </w:r>
      <w:r w:rsidR="000E559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durabil</w:t>
      </w:r>
      <w:r w:rsidR="000E559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w:t>
      </w:r>
      <w:proofErr w:type="spellStart"/>
      <w:r w:rsidR="000E5595">
        <w:rPr>
          <w:rFonts w:ascii="Times New Roman" w:hAnsi="Times New Roman"/>
          <w:bCs/>
          <w:color w:val="000000"/>
          <w:sz w:val="28"/>
          <w:szCs w:val="28"/>
        </w:rPr>
        <w:t>ș</w:t>
      </w:r>
      <w:r w:rsidRPr="00801E85">
        <w:rPr>
          <w:rFonts w:ascii="Times New Roman" w:hAnsi="Times New Roman"/>
          <w:bCs/>
          <w:color w:val="000000"/>
          <w:sz w:val="28"/>
          <w:szCs w:val="28"/>
        </w:rPr>
        <w:t>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favorabil</w:t>
      </w:r>
      <w:r w:rsidR="000E559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incluziunii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respectiv</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obiectivul</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strategiei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este</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acela</w:t>
      </w:r>
      <w:proofErr w:type="spellEnd"/>
      <w:r w:rsidRPr="00801E85">
        <w:rPr>
          <w:rFonts w:ascii="Times New Roman" w:hAnsi="Times New Roman"/>
          <w:bCs/>
          <w:color w:val="000000"/>
          <w:sz w:val="28"/>
          <w:szCs w:val="28"/>
        </w:rPr>
        <w:t xml:space="preserve"> de a </w:t>
      </w:r>
      <w:proofErr w:type="spellStart"/>
      <w:r w:rsidRPr="00801E85">
        <w:rPr>
          <w:rFonts w:ascii="Times New Roman" w:hAnsi="Times New Roman"/>
          <w:bCs/>
          <w:color w:val="000000"/>
          <w:sz w:val="28"/>
          <w:szCs w:val="28"/>
        </w:rPr>
        <w:t>oferi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Consi</w:t>
      </w:r>
      <w:r w:rsidR="00543CDF">
        <w:rPr>
          <w:rFonts w:ascii="Times New Roman" w:hAnsi="Times New Roman"/>
          <w:bCs/>
          <w:color w:val="000000"/>
          <w:sz w:val="28"/>
          <w:szCs w:val="28"/>
        </w:rPr>
        <w:t>liului</w:t>
      </w:r>
      <w:proofErr w:type="spellEnd"/>
      <w:r w:rsidR="00543CDF">
        <w:rPr>
          <w:rFonts w:ascii="Times New Roman" w:hAnsi="Times New Roman"/>
          <w:bCs/>
          <w:color w:val="000000"/>
          <w:sz w:val="28"/>
          <w:szCs w:val="28"/>
        </w:rPr>
        <w:t xml:space="preserve"> local al </w:t>
      </w:r>
      <w:proofErr w:type="spellStart"/>
      <w:r w:rsidR="00543CDF">
        <w:rPr>
          <w:rFonts w:ascii="Times New Roman" w:hAnsi="Times New Roman"/>
          <w:bCs/>
          <w:color w:val="000000"/>
          <w:sz w:val="28"/>
          <w:szCs w:val="28"/>
        </w:rPr>
        <w:t>comunei</w:t>
      </w:r>
      <w:proofErr w:type="spellEnd"/>
      <w:r w:rsidR="00543CDF">
        <w:rPr>
          <w:rFonts w:ascii="Times New Roman" w:hAnsi="Times New Roman"/>
          <w:bCs/>
          <w:color w:val="000000"/>
          <w:sz w:val="28"/>
          <w:szCs w:val="28"/>
        </w:rPr>
        <w:t xml:space="preserve"> </w:t>
      </w:r>
      <w:proofErr w:type="spellStart"/>
      <w:r w:rsidR="00543CDF">
        <w:rPr>
          <w:rFonts w:ascii="Times New Roman" w:hAnsi="Times New Roman"/>
          <w:bCs/>
          <w:color w:val="000000"/>
          <w:sz w:val="28"/>
          <w:szCs w:val="28"/>
        </w:rPr>
        <w:t>Cornetu</w:t>
      </w:r>
      <w:proofErr w:type="spellEnd"/>
      <w:r w:rsidRPr="00801E85">
        <w:rPr>
          <w:rFonts w:ascii="Times New Roman" w:hAnsi="Times New Roman"/>
          <w:bCs/>
          <w:color w:val="000000"/>
          <w:sz w:val="28"/>
          <w:szCs w:val="28"/>
        </w:rPr>
        <w:t xml:space="preserve"> un instrument </w:t>
      </w:r>
      <w:proofErr w:type="spellStart"/>
      <w:r w:rsidRPr="00801E85">
        <w:rPr>
          <w:rFonts w:ascii="Times New Roman" w:hAnsi="Times New Roman"/>
          <w:bCs/>
          <w:color w:val="000000"/>
          <w:sz w:val="28"/>
          <w:szCs w:val="28"/>
        </w:rPr>
        <w:t>metodologic</w:t>
      </w:r>
      <w:proofErr w:type="spellEnd"/>
      <w:r w:rsidRPr="00801E85">
        <w:rPr>
          <w:rFonts w:ascii="Times New Roman" w:hAnsi="Times New Roman"/>
          <w:bCs/>
          <w:color w:val="000000"/>
          <w:sz w:val="28"/>
          <w:szCs w:val="28"/>
        </w:rPr>
        <w:t xml:space="preserve"> </w:t>
      </w:r>
      <w:proofErr w:type="spellStart"/>
      <w:r w:rsidR="00570A45">
        <w:rPr>
          <w:rFonts w:ascii="Times New Roman" w:hAnsi="Times New Roman"/>
          <w:bCs/>
          <w:color w:val="000000"/>
          <w:sz w:val="28"/>
          <w:szCs w:val="28"/>
        </w:rPr>
        <w:t>ș</w:t>
      </w:r>
      <w:r w:rsidRPr="00801E85">
        <w:rPr>
          <w:rFonts w:ascii="Times New Roman" w:hAnsi="Times New Roman"/>
          <w:bCs/>
          <w:color w:val="000000"/>
          <w:sz w:val="28"/>
          <w:szCs w:val="28"/>
        </w:rPr>
        <w:t>i</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tehnic</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pe</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baza</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c</w:t>
      </w:r>
      <w:r w:rsidR="00570A45">
        <w:rPr>
          <w:rFonts w:ascii="Times New Roman" w:hAnsi="Times New Roman"/>
          <w:bCs/>
          <w:color w:val="000000"/>
          <w:sz w:val="28"/>
          <w:szCs w:val="28"/>
        </w:rPr>
        <w:t>ă</w:t>
      </w:r>
      <w:r w:rsidRPr="00801E85">
        <w:rPr>
          <w:rFonts w:ascii="Times New Roman" w:hAnsi="Times New Roman"/>
          <w:bCs/>
          <w:color w:val="000000"/>
          <w:sz w:val="28"/>
          <w:szCs w:val="28"/>
        </w:rPr>
        <w:t>ruia</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s</w:t>
      </w:r>
      <w:r w:rsidR="00570A4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se </w:t>
      </w:r>
      <w:proofErr w:type="spellStart"/>
      <w:r w:rsidRPr="00801E85">
        <w:rPr>
          <w:rFonts w:ascii="Times New Roman" w:hAnsi="Times New Roman"/>
          <w:bCs/>
          <w:color w:val="000000"/>
          <w:sz w:val="28"/>
          <w:szCs w:val="28"/>
        </w:rPr>
        <w:t>poat</w:t>
      </w:r>
      <w:r w:rsidR="00570A45">
        <w:rPr>
          <w:rFonts w:ascii="Times New Roman" w:hAnsi="Times New Roman"/>
          <w:bCs/>
          <w:color w:val="000000"/>
          <w:sz w:val="28"/>
          <w:szCs w:val="28"/>
        </w:rPr>
        <w:t>ă</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realiza</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planificarea</w:t>
      </w:r>
      <w:proofErr w:type="spellEnd"/>
      <w:r w:rsidRPr="00801E85">
        <w:rPr>
          <w:rFonts w:ascii="Times New Roman" w:hAnsi="Times New Roman"/>
          <w:bCs/>
          <w:color w:val="000000"/>
          <w:sz w:val="28"/>
          <w:szCs w:val="28"/>
        </w:rPr>
        <w:t xml:space="preserve"> </w:t>
      </w:r>
      <w:proofErr w:type="spellStart"/>
      <w:r w:rsidRPr="00801E85">
        <w:rPr>
          <w:rFonts w:ascii="Times New Roman" w:hAnsi="Times New Roman"/>
          <w:bCs/>
          <w:color w:val="000000"/>
          <w:sz w:val="28"/>
          <w:szCs w:val="28"/>
        </w:rPr>
        <w:t>spa</w:t>
      </w:r>
      <w:r w:rsidR="00570A45">
        <w:rPr>
          <w:rFonts w:ascii="Times New Roman" w:hAnsi="Times New Roman"/>
          <w:bCs/>
          <w:color w:val="000000"/>
          <w:sz w:val="28"/>
          <w:szCs w:val="28"/>
        </w:rPr>
        <w:t>ț</w:t>
      </w:r>
      <w:r w:rsidRPr="00801E85">
        <w:rPr>
          <w:rFonts w:ascii="Times New Roman" w:hAnsi="Times New Roman"/>
          <w:bCs/>
          <w:color w:val="000000"/>
          <w:sz w:val="28"/>
          <w:szCs w:val="28"/>
        </w:rPr>
        <w:t>iala</w:t>
      </w:r>
      <w:proofErr w:type="spellEnd"/>
      <w:r w:rsidRPr="00801E85">
        <w:rPr>
          <w:rFonts w:ascii="Times New Roman" w:hAnsi="Times New Roman"/>
          <w:bCs/>
          <w:color w:val="000000"/>
          <w:sz w:val="28"/>
          <w:szCs w:val="28"/>
        </w:rPr>
        <w:t xml:space="preserve"> a </w:t>
      </w:r>
      <w:proofErr w:type="spellStart"/>
      <w:r w:rsidRPr="00801E85">
        <w:rPr>
          <w:rFonts w:ascii="Times New Roman" w:hAnsi="Times New Roman"/>
          <w:bCs/>
          <w:color w:val="000000"/>
          <w:sz w:val="28"/>
          <w:szCs w:val="28"/>
        </w:rPr>
        <w:t>teritoriului</w:t>
      </w:r>
      <w:proofErr w:type="spellEnd"/>
      <w:r w:rsidRPr="00801E85">
        <w:rPr>
          <w:rFonts w:ascii="Times New Roman" w:hAnsi="Times New Roman"/>
          <w:bCs/>
          <w:color w:val="000000"/>
          <w:sz w:val="28"/>
          <w:szCs w:val="28"/>
        </w:rPr>
        <w:t xml:space="preserve"> </w:t>
      </w:r>
      <w:proofErr w:type="spellStart"/>
      <w:r w:rsidR="00570A45">
        <w:rPr>
          <w:rFonts w:ascii="Times New Roman" w:hAnsi="Times New Roman"/>
          <w:bCs/>
          <w:color w:val="000000"/>
          <w:sz w:val="28"/>
          <w:szCs w:val="28"/>
        </w:rPr>
        <w:t>î</w:t>
      </w:r>
      <w:r w:rsidRPr="00801E85">
        <w:rPr>
          <w:rFonts w:ascii="Times New Roman" w:hAnsi="Times New Roman"/>
          <w:bCs/>
          <w:color w:val="000000"/>
          <w:sz w:val="28"/>
          <w:szCs w:val="28"/>
        </w:rPr>
        <w:t>n</w:t>
      </w:r>
      <w:proofErr w:type="spellEnd"/>
      <w:r w:rsidRPr="00801E85">
        <w:rPr>
          <w:rFonts w:ascii="Times New Roman" w:hAnsi="Times New Roman"/>
          <w:bCs/>
          <w:color w:val="000000"/>
          <w:sz w:val="28"/>
          <w:szCs w:val="28"/>
        </w:rPr>
        <w:t xml:space="preserve"> context regional </w:t>
      </w:r>
      <w:proofErr w:type="spellStart"/>
      <w:r w:rsidR="00570A45">
        <w:rPr>
          <w:rFonts w:ascii="Times New Roman" w:hAnsi="Times New Roman"/>
          <w:bCs/>
          <w:color w:val="000000"/>
          <w:sz w:val="28"/>
          <w:szCs w:val="28"/>
        </w:rPr>
        <w:t>ș</w:t>
      </w:r>
      <w:r w:rsidRPr="00801E85">
        <w:rPr>
          <w:rFonts w:ascii="Times New Roman" w:hAnsi="Times New Roman"/>
          <w:bCs/>
          <w:color w:val="000000"/>
          <w:sz w:val="28"/>
          <w:szCs w:val="28"/>
        </w:rPr>
        <w:t>i</w:t>
      </w:r>
      <w:proofErr w:type="spellEnd"/>
      <w:r w:rsidRPr="00801E85">
        <w:rPr>
          <w:rFonts w:ascii="Times New Roman" w:hAnsi="Times New Roman"/>
          <w:bCs/>
          <w:color w:val="000000"/>
          <w:sz w:val="28"/>
          <w:szCs w:val="28"/>
        </w:rPr>
        <w:t xml:space="preserve"> </w:t>
      </w:r>
      <w:r w:rsidR="00543CDF">
        <w:rPr>
          <w:rFonts w:ascii="Times New Roman" w:hAnsi="Times New Roman"/>
          <w:bCs/>
          <w:color w:val="000000"/>
          <w:sz w:val="28"/>
          <w:szCs w:val="28"/>
        </w:rPr>
        <w:t>national.</w:t>
      </w:r>
    </w:p>
    <w:p w:rsidR="00F82A5A" w:rsidRPr="00F82A5A" w:rsidRDefault="00F82A5A" w:rsidP="00F82A5A">
      <w:pPr>
        <w:tabs>
          <w:tab w:val="left" w:pos="709"/>
        </w:tabs>
        <w:spacing w:line="240" w:lineRule="auto"/>
        <w:jc w:val="both"/>
        <w:rPr>
          <w:rFonts w:ascii="Times New Roman" w:hAnsi="Times New Roman"/>
          <w:sz w:val="28"/>
          <w:szCs w:val="28"/>
        </w:rPr>
      </w:pPr>
      <w:r>
        <w:rPr>
          <w:rFonts w:ascii="Times New Roman" w:hAnsi="Times New Roman"/>
          <w:bCs/>
          <w:color w:val="000000"/>
          <w:sz w:val="28"/>
          <w:szCs w:val="28"/>
        </w:rPr>
        <w:tab/>
      </w:r>
      <w:proofErr w:type="spellStart"/>
      <w:r w:rsidR="00543CDF">
        <w:rPr>
          <w:rFonts w:ascii="Times New Roman" w:hAnsi="Times New Roman"/>
          <w:sz w:val="28"/>
          <w:szCs w:val="28"/>
        </w:rPr>
        <w:t>Pentru</w:t>
      </w:r>
      <w:proofErr w:type="spellEnd"/>
      <w:r w:rsidR="00543CDF">
        <w:rPr>
          <w:rFonts w:ascii="Times New Roman" w:hAnsi="Times New Roman"/>
          <w:sz w:val="28"/>
          <w:szCs w:val="28"/>
        </w:rPr>
        <w:t xml:space="preserve"> </w:t>
      </w:r>
      <w:proofErr w:type="spellStart"/>
      <w:r w:rsidR="00543CDF">
        <w:rPr>
          <w:rFonts w:ascii="Times New Roman" w:hAnsi="Times New Roman"/>
          <w:sz w:val="28"/>
          <w:szCs w:val="28"/>
        </w:rPr>
        <w:t>perioada</w:t>
      </w:r>
      <w:proofErr w:type="spellEnd"/>
      <w:r w:rsidR="00543CDF">
        <w:rPr>
          <w:rFonts w:ascii="Times New Roman" w:hAnsi="Times New Roman"/>
          <w:sz w:val="28"/>
          <w:szCs w:val="28"/>
        </w:rPr>
        <w:t xml:space="preserve"> 2022-2027 </w:t>
      </w:r>
      <w:proofErr w:type="spellStart"/>
      <w:r w:rsidR="00543CDF">
        <w:rPr>
          <w:rFonts w:ascii="Times New Roman" w:hAnsi="Times New Roman"/>
          <w:sz w:val="28"/>
          <w:szCs w:val="28"/>
        </w:rPr>
        <w:t>Comuna</w:t>
      </w:r>
      <w:proofErr w:type="spellEnd"/>
      <w:r w:rsidR="00543CDF">
        <w:rPr>
          <w:rFonts w:ascii="Times New Roman" w:hAnsi="Times New Roman"/>
          <w:sz w:val="28"/>
          <w:szCs w:val="28"/>
        </w:rPr>
        <w:t xml:space="preserve"> </w:t>
      </w:r>
      <w:proofErr w:type="spellStart"/>
      <w:r w:rsidR="00543CDF">
        <w:rPr>
          <w:rFonts w:ascii="Times New Roman" w:hAnsi="Times New Roman"/>
          <w:sz w:val="28"/>
          <w:szCs w:val="28"/>
        </w:rPr>
        <w:t>Cornetu</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își</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propune</w:t>
      </w:r>
      <w:proofErr w:type="spellEnd"/>
      <w:r w:rsidRPr="00F82A5A">
        <w:rPr>
          <w:rFonts w:ascii="Times New Roman" w:hAnsi="Times New Roman"/>
          <w:sz w:val="28"/>
          <w:szCs w:val="28"/>
        </w:rPr>
        <w:t xml:space="preserve"> </w:t>
      </w:r>
      <w:proofErr w:type="spellStart"/>
      <w:proofErr w:type="gramStart"/>
      <w:r w:rsidRPr="00F82A5A">
        <w:rPr>
          <w:rFonts w:ascii="Times New Roman" w:hAnsi="Times New Roman"/>
          <w:sz w:val="28"/>
          <w:szCs w:val="28"/>
        </w:rPr>
        <w:t>să</w:t>
      </w:r>
      <w:proofErr w:type="spellEnd"/>
      <w:proofErr w:type="gramEnd"/>
      <w:r w:rsidRPr="00F82A5A">
        <w:rPr>
          <w:rFonts w:ascii="Times New Roman" w:hAnsi="Times New Roman"/>
          <w:sz w:val="28"/>
          <w:szCs w:val="28"/>
        </w:rPr>
        <w:t xml:space="preserve"> </w:t>
      </w:r>
      <w:proofErr w:type="spellStart"/>
      <w:r w:rsidRPr="00F82A5A">
        <w:rPr>
          <w:rFonts w:ascii="Times New Roman" w:hAnsi="Times New Roman"/>
          <w:sz w:val="28"/>
          <w:szCs w:val="28"/>
        </w:rPr>
        <w:t>devină</w:t>
      </w:r>
      <w:proofErr w:type="spellEnd"/>
      <w:r w:rsidRPr="00F82A5A">
        <w:rPr>
          <w:rFonts w:ascii="Times New Roman" w:hAnsi="Times New Roman"/>
          <w:sz w:val="28"/>
          <w:szCs w:val="28"/>
        </w:rPr>
        <w:t xml:space="preserve"> un sat </w:t>
      </w:r>
      <w:proofErr w:type="spellStart"/>
      <w:r w:rsidRPr="00F82A5A">
        <w:rPr>
          <w:rFonts w:ascii="Times New Roman" w:hAnsi="Times New Roman"/>
          <w:sz w:val="28"/>
          <w:szCs w:val="28"/>
        </w:rPr>
        <w:t>european</w:t>
      </w:r>
      <w:proofErr w:type="spellEnd"/>
      <w:r w:rsidRPr="00F82A5A">
        <w:rPr>
          <w:rFonts w:ascii="Times New Roman" w:hAnsi="Times New Roman"/>
          <w:sz w:val="28"/>
          <w:szCs w:val="28"/>
        </w:rPr>
        <w:t xml:space="preserve">, cu un </w:t>
      </w:r>
      <w:proofErr w:type="spellStart"/>
      <w:r w:rsidRPr="00F82A5A">
        <w:rPr>
          <w:rFonts w:ascii="Times New Roman" w:hAnsi="Times New Roman"/>
          <w:sz w:val="28"/>
          <w:szCs w:val="28"/>
        </w:rPr>
        <w:t>mediu</w:t>
      </w:r>
      <w:proofErr w:type="spellEnd"/>
      <w:r w:rsidRPr="00F82A5A">
        <w:rPr>
          <w:rFonts w:ascii="Times New Roman" w:hAnsi="Times New Roman"/>
          <w:sz w:val="28"/>
          <w:szCs w:val="28"/>
        </w:rPr>
        <w:t xml:space="preserve"> economic </w:t>
      </w:r>
      <w:proofErr w:type="spellStart"/>
      <w:r w:rsidRPr="00F82A5A">
        <w:rPr>
          <w:rFonts w:ascii="Times New Roman" w:hAnsi="Times New Roman"/>
          <w:sz w:val="28"/>
          <w:szCs w:val="28"/>
        </w:rPr>
        <w:t>competitiv</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și</w:t>
      </w:r>
      <w:proofErr w:type="spellEnd"/>
      <w:r w:rsidRPr="00F82A5A">
        <w:rPr>
          <w:rFonts w:ascii="Times New Roman" w:hAnsi="Times New Roman"/>
          <w:sz w:val="28"/>
          <w:szCs w:val="28"/>
        </w:rPr>
        <w:t xml:space="preserve"> cu </w:t>
      </w:r>
      <w:proofErr w:type="spellStart"/>
      <w:r w:rsidRPr="00F82A5A">
        <w:rPr>
          <w:rFonts w:ascii="Times New Roman" w:hAnsi="Times New Roman"/>
          <w:sz w:val="28"/>
          <w:szCs w:val="28"/>
        </w:rPr>
        <w:t>resurse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umane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capabile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pregătite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profesional</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și</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adaptate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realității</w:t>
      </w:r>
      <w:proofErr w:type="spellEnd"/>
      <w:r w:rsidRPr="00F82A5A">
        <w:rPr>
          <w:rFonts w:ascii="Times New Roman" w:hAnsi="Times New Roman"/>
          <w:sz w:val="28"/>
          <w:szCs w:val="28"/>
        </w:rPr>
        <w:t xml:space="preserve"> socio-</w:t>
      </w:r>
      <w:proofErr w:type="spellStart"/>
      <w:r w:rsidRPr="00F82A5A">
        <w:rPr>
          <w:rFonts w:ascii="Times New Roman" w:hAnsi="Times New Roman"/>
          <w:sz w:val="28"/>
          <w:szCs w:val="28"/>
        </w:rPr>
        <w:t>economice</w:t>
      </w:r>
      <w:proofErr w:type="spellEnd"/>
      <w:r w:rsidRPr="00F82A5A">
        <w:rPr>
          <w:rFonts w:ascii="Times New Roman" w:hAnsi="Times New Roman"/>
          <w:sz w:val="28"/>
          <w:szCs w:val="28"/>
        </w:rPr>
        <w:t xml:space="preserve"> locale. </w:t>
      </w:r>
      <w:proofErr w:type="spellStart"/>
      <w:r w:rsidRPr="00F82A5A">
        <w:rPr>
          <w:rFonts w:ascii="Times New Roman" w:hAnsi="Times New Roman"/>
          <w:sz w:val="28"/>
          <w:szCs w:val="28"/>
        </w:rPr>
        <w:t>Evoluția</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aceasta</w:t>
      </w:r>
      <w:proofErr w:type="spellEnd"/>
      <w:r w:rsidRPr="00F82A5A">
        <w:rPr>
          <w:rFonts w:ascii="Times New Roman" w:hAnsi="Times New Roman"/>
          <w:sz w:val="28"/>
          <w:szCs w:val="28"/>
        </w:rPr>
        <w:t xml:space="preserve"> </w:t>
      </w:r>
      <w:proofErr w:type="spellStart"/>
      <w:proofErr w:type="gramStart"/>
      <w:r w:rsidRPr="00F82A5A">
        <w:rPr>
          <w:rFonts w:ascii="Times New Roman" w:hAnsi="Times New Roman"/>
          <w:sz w:val="28"/>
          <w:szCs w:val="28"/>
        </w:rPr>
        <w:t>va</w:t>
      </w:r>
      <w:proofErr w:type="spellEnd"/>
      <w:proofErr w:type="gramEnd"/>
      <w:r w:rsidRPr="00F82A5A">
        <w:rPr>
          <w:rFonts w:ascii="Times New Roman" w:hAnsi="Times New Roman"/>
          <w:sz w:val="28"/>
          <w:szCs w:val="28"/>
        </w:rPr>
        <w:t xml:space="preserve"> </w:t>
      </w:r>
      <w:proofErr w:type="spellStart"/>
      <w:r w:rsidRPr="00F82A5A">
        <w:rPr>
          <w:rFonts w:ascii="Times New Roman" w:hAnsi="Times New Roman"/>
          <w:sz w:val="28"/>
          <w:szCs w:val="28"/>
        </w:rPr>
        <w:t>putea</w:t>
      </w:r>
      <w:proofErr w:type="spellEnd"/>
      <w:r w:rsidRPr="00F82A5A">
        <w:rPr>
          <w:rFonts w:ascii="Times New Roman" w:hAnsi="Times New Roman"/>
          <w:sz w:val="28"/>
          <w:szCs w:val="28"/>
        </w:rPr>
        <w:t xml:space="preserve"> fi </w:t>
      </w:r>
      <w:proofErr w:type="spellStart"/>
      <w:r w:rsidRPr="00F82A5A">
        <w:rPr>
          <w:rFonts w:ascii="Times New Roman" w:hAnsi="Times New Roman"/>
          <w:sz w:val="28"/>
          <w:szCs w:val="28"/>
        </w:rPr>
        <w:t>posibilă</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plecând</w:t>
      </w:r>
      <w:proofErr w:type="spellEnd"/>
      <w:r w:rsidRPr="00F82A5A">
        <w:rPr>
          <w:rFonts w:ascii="Times New Roman" w:hAnsi="Times New Roman"/>
          <w:sz w:val="28"/>
          <w:szCs w:val="28"/>
        </w:rPr>
        <w:t xml:space="preserve"> de la </w:t>
      </w:r>
      <w:proofErr w:type="spellStart"/>
      <w:r w:rsidR="00543CDF">
        <w:rPr>
          <w:rFonts w:ascii="Times New Roman" w:hAnsi="Times New Roman"/>
          <w:sz w:val="28"/>
          <w:szCs w:val="28"/>
        </w:rPr>
        <w:t>urmatoarele</w:t>
      </w:r>
      <w:proofErr w:type="spellEnd"/>
      <w:r w:rsidR="00543CDF">
        <w:rPr>
          <w:rFonts w:ascii="Times New Roman" w:hAnsi="Times New Roman"/>
          <w:sz w:val="28"/>
          <w:szCs w:val="28"/>
        </w:rPr>
        <w:t xml:space="preserve"> </w:t>
      </w:r>
      <w:proofErr w:type="spellStart"/>
      <w:r w:rsidRPr="00F82A5A">
        <w:rPr>
          <w:rFonts w:ascii="Times New Roman" w:hAnsi="Times New Roman"/>
          <w:sz w:val="28"/>
          <w:szCs w:val="28"/>
        </w:rPr>
        <w:t>obiectivele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strategice</w:t>
      </w:r>
      <w:proofErr w:type="spellEnd"/>
      <w:r w:rsidRPr="00F82A5A">
        <w:rPr>
          <w:rFonts w:ascii="Times New Roman" w:hAnsi="Times New Roman"/>
          <w:sz w:val="28"/>
          <w:szCs w:val="28"/>
        </w:rPr>
        <w:t xml:space="preserve"> de </w:t>
      </w:r>
      <w:proofErr w:type="spellStart"/>
      <w:r w:rsidRPr="00F82A5A">
        <w:rPr>
          <w:rFonts w:ascii="Times New Roman" w:hAnsi="Times New Roman"/>
          <w:sz w:val="28"/>
          <w:szCs w:val="28"/>
        </w:rPr>
        <w:t>dezvoltare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pe</w:t>
      </w:r>
      <w:proofErr w:type="spellEnd"/>
      <w:r w:rsidRPr="00F82A5A">
        <w:rPr>
          <w:rFonts w:ascii="Times New Roman" w:hAnsi="Times New Roman"/>
          <w:sz w:val="28"/>
          <w:szCs w:val="28"/>
        </w:rPr>
        <w:t xml:space="preserve"> </w:t>
      </w:r>
      <w:proofErr w:type="spellStart"/>
      <w:r w:rsidRPr="00F82A5A">
        <w:rPr>
          <w:rFonts w:ascii="Times New Roman" w:hAnsi="Times New Roman"/>
          <w:sz w:val="28"/>
          <w:szCs w:val="28"/>
        </w:rPr>
        <w:t>te</w:t>
      </w:r>
      <w:r w:rsidR="00543CDF">
        <w:rPr>
          <w:rFonts w:ascii="Times New Roman" w:hAnsi="Times New Roman"/>
          <w:sz w:val="28"/>
          <w:szCs w:val="28"/>
        </w:rPr>
        <w:t>rmen</w:t>
      </w:r>
      <w:proofErr w:type="spellEnd"/>
      <w:r w:rsidR="00543CDF">
        <w:rPr>
          <w:rFonts w:ascii="Times New Roman" w:hAnsi="Times New Roman"/>
          <w:sz w:val="28"/>
          <w:szCs w:val="28"/>
        </w:rPr>
        <w:t xml:space="preserve"> lung</w:t>
      </w:r>
      <w:r w:rsidRPr="00F82A5A">
        <w:rPr>
          <w:rFonts w:ascii="Times New Roman" w:hAnsi="Times New Roman"/>
          <w:sz w:val="28"/>
          <w:szCs w:val="28"/>
        </w:rPr>
        <w:t>:</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t xml:space="preserve">Dezvoltarea de </w:t>
      </w:r>
      <w:r w:rsidRPr="00F82A5A">
        <w:rPr>
          <w:rFonts w:ascii="Times New Roman" w:hAnsi="Times New Roman"/>
          <w:b/>
          <w:bCs/>
          <w:sz w:val="28"/>
          <w:szCs w:val="28"/>
          <w:lang w:val="ro-RO"/>
        </w:rPr>
        <w:t>avantaje competitive</w:t>
      </w:r>
      <w:r w:rsidRPr="00F82A5A">
        <w:rPr>
          <w:rFonts w:ascii="Times New Roman" w:hAnsi="Times New Roman"/>
          <w:sz w:val="28"/>
          <w:szCs w:val="28"/>
          <w:lang w:val="ro-RO"/>
        </w:rPr>
        <w:t xml:space="preserve"> prin investiții în domeniile de </w:t>
      </w:r>
      <w:r w:rsidRPr="00F82A5A">
        <w:rPr>
          <w:rFonts w:ascii="Times New Roman" w:hAnsi="Times New Roman"/>
          <w:b/>
          <w:bCs/>
          <w:sz w:val="28"/>
          <w:szCs w:val="28"/>
          <w:lang w:val="ro-RO"/>
        </w:rPr>
        <w:t>specializare inteligentă</w:t>
      </w:r>
      <w:r w:rsidRPr="00F82A5A">
        <w:rPr>
          <w:rFonts w:ascii="Times New Roman" w:hAnsi="Times New Roman"/>
          <w:sz w:val="28"/>
          <w:szCs w:val="28"/>
          <w:lang w:val="ro-RO"/>
        </w:rPr>
        <w:t xml:space="preserve"> ale regiunii, inclusiv cercetare, dezvoltare si inovare, precum si digitalizare.</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t xml:space="preserve">Dezvoltarea unei </w:t>
      </w:r>
      <w:r w:rsidRPr="00F82A5A">
        <w:rPr>
          <w:rFonts w:ascii="Times New Roman" w:hAnsi="Times New Roman"/>
          <w:b/>
          <w:bCs/>
          <w:sz w:val="28"/>
          <w:szCs w:val="28"/>
          <w:lang w:val="ro-RO"/>
        </w:rPr>
        <w:t xml:space="preserve">rețele digitale de localități </w:t>
      </w:r>
      <w:r w:rsidRPr="00F82A5A">
        <w:rPr>
          <w:rFonts w:ascii="Times New Roman" w:hAnsi="Times New Roman"/>
          <w:sz w:val="28"/>
          <w:szCs w:val="28"/>
          <w:lang w:val="ro-RO"/>
        </w:rPr>
        <w:t xml:space="preserve">formată din centre regionale, județene, micro-regionale și locale </w:t>
      </w:r>
      <w:r w:rsidRPr="00F82A5A">
        <w:rPr>
          <w:rFonts w:ascii="Times New Roman" w:hAnsi="Times New Roman"/>
          <w:b/>
          <w:bCs/>
          <w:sz w:val="28"/>
          <w:szCs w:val="28"/>
          <w:lang w:val="ro-RO"/>
        </w:rPr>
        <w:t>de inovare și orașe specializate în funcție de potențial</w:t>
      </w:r>
      <w:r w:rsidRPr="00F82A5A">
        <w:rPr>
          <w:rFonts w:ascii="Times New Roman" w:hAnsi="Times New Roman"/>
          <w:sz w:val="28"/>
          <w:szCs w:val="28"/>
          <w:lang w:val="ro-RO"/>
        </w:rPr>
        <w:t>: turism, energie - mediu, calitatea locuirii, educație etc.</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t xml:space="preserve">Asigurarea unei </w:t>
      </w:r>
      <w:r w:rsidRPr="00F82A5A">
        <w:rPr>
          <w:rFonts w:ascii="Times New Roman" w:hAnsi="Times New Roman"/>
          <w:b/>
          <w:bCs/>
          <w:sz w:val="28"/>
          <w:szCs w:val="28"/>
          <w:lang w:val="ro-RO"/>
        </w:rPr>
        <w:t>dezvoltări durabile</w:t>
      </w:r>
      <w:r w:rsidRPr="00F82A5A">
        <w:rPr>
          <w:rFonts w:ascii="Times New Roman" w:hAnsi="Times New Roman"/>
          <w:sz w:val="28"/>
          <w:szCs w:val="28"/>
          <w:lang w:val="ro-RO"/>
        </w:rPr>
        <w:t xml:space="preserve"> a regiunii prin promovarea eficienței energetice, regenerarea zonelor urbane şi a terenurilor degradate şi dezvoltarea mobilității urbane durabile</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t xml:space="preserve">Creșterea </w:t>
      </w:r>
      <w:r w:rsidRPr="00F82A5A">
        <w:rPr>
          <w:rFonts w:ascii="Times New Roman" w:hAnsi="Times New Roman"/>
          <w:b/>
          <w:bCs/>
          <w:sz w:val="28"/>
          <w:szCs w:val="28"/>
          <w:lang w:val="ro-RO"/>
        </w:rPr>
        <w:t>conectivității regionale</w:t>
      </w:r>
      <w:r w:rsidRPr="00F82A5A">
        <w:rPr>
          <w:rFonts w:ascii="Times New Roman" w:hAnsi="Times New Roman"/>
          <w:sz w:val="28"/>
          <w:szCs w:val="28"/>
          <w:lang w:val="ro-RO"/>
        </w:rPr>
        <w:t xml:space="preserve"> prin sprijinirea dezvoltării și modernizării drumurilor județene și locale</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t xml:space="preserve">Îmbunătățirea accesului la </w:t>
      </w:r>
      <w:r w:rsidRPr="00F82A5A">
        <w:rPr>
          <w:rFonts w:ascii="Times New Roman" w:hAnsi="Times New Roman"/>
          <w:b/>
          <w:bCs/>
          <w:sz w:val="28"/>
          <w:szCs w:val="28"/>
          <w:lang w:val="ro-RO"/>
        </w:rPr>
        <w:t>educație,</w:t>
      </w:r>
      <w:r w:rsidRPr="00F82A5A">
        <w:rPr>
          <w:rFonts w:ascii="Times New Roman" w:hAnsi="Times New Roman"/>
          <w:sz w:val="28"/>
          <w:szCs w:val="28"/>
          <w:lang w:val="ro-RO"/>
        </w:rPr>
        <w:t xml:space="preserve"> formare profesională și învățământ terțiar prin dezvoltarea infrastructurii educaționale de bază, a celei din învățământul profesional și tehnic si de la nivelul universităților </w:t>
      </w:r>
    </w:p>
    <w:p w:rsidR="00F82A5A" w:rsidRPr="00F82A5A" w:rsidRDefault="00F82A5A" w:rsidP="00F82A5A">
      <w:pPr>
        <w:pStyle w:val="ListParagraph"/>
        <w:numPr>
          <w:ilvl w:val="0"/>
          <w:numId w:val="24"/>
        </w:numPr>
        <w:autoSpaceDE w:val="0"/>
        <w:autoSpaceDN w:val="0"/>
        <w:adjustRightInd w:val="0"/>
        <w:spacing w:after="120" w:line="240" w:lineRule="auto"/>
        <w:ind w:left="306" w:hanging="306"/>
        <w:jc w:val="both"/>
        <w:rPr>
          <w:rFonts w:ascii="Times New Roman" w:hAnsi="Times New Roman"/>
          <w:sz w:val="28"/>
          <w:szCs w:val="28"/>
          <w:lang w:val="ro-RO"/>
        </w:rPr>
      </w:pPr>
      <w:r w:rsidRPr="00F82A5A">
        <w:rPr>
          <w:rFonts w:ascii="Times New Roman" w:hAnsi="Times New Roman"/>
          <w:sz w:val="28"/>
          <w:szCs w:val="28"/>
          <w:lang w:val="ro-RO"/>
        </w:rPr>
        <w:lastRenderedPageBreak/>
        <w:t xml:space="preserve">Susținerea </w:t>
      </w:r>
      <w:r w:rsidRPr="00F82A5A">
        <w:rPr>
          <w:rFonts w:ascii="Times New Roman" w:hAnsi="Times New Roman"/>
          <w:b/>
          <w:bCs/>
          <w:sz w:val="28"/>
          <w:szCs w:val="28"/>
          <w:lang w:val="ro-RO"/>
        </w:rPr>
        <w:t xml:space="preserve">turismului </w:t>
      </w:r>
      <w:r w:rsidRPr="00F82A5A">
        <w:rPr>
          <w:rFonts w:ascii="Times New Roman" w:hAnsi="Times New Roman"/>
          <w:sz w:val="28"/>
          <w:szCs w:val="28"/>
          <w:lang w:val="ro-RO"/>
        </w:rPr>
        <w:t>prin investiții in protejarea patrimoniului cultural, natural si investițiilor in infrastructurile de turism din zonele cu potențial turistic ridicat, inclusiv a turismului balnear</w:t>
      </w:r>
    </w:p>
    <w:p w:rsidR="00322002" w:rsidRPr="00322002" w:rsidRDefault="00322002" w:rsidP="00322002">
      <w:pPr>
        <w:pStyle w:val="ListParagraph1"/>
        <w:spacing w:after="0"/>
        <w:ind w:left="0"/>
        <w:jc w:val="both"/>
        <w:rPr>
          <w:rFonts w:ascii="Times New Roman" w:hAnsi="Times New Roman"/>
          <w:sz w:val="28"/>
          <w:szCs w:val="28"/>
          <w:lang w:val="ro-RO"/>
        </w:rPr>
      </w:pPr>
      <w:r>
        <w:rPr>
          <w:rFonts w:ascii="Times New Roman" w:hAnsi="Times New Roman"/>
          <w:sz w:val="28"/>
          <w:szCs w:val="28"/>
          <w:lang w:val="ro-RO"/>
        </w:rPr>
        <w:tab/>
      </w:r>
      <w:r w:rsidRPr="00322002">
        <w:rPr>
          <w:rFonts w:ascii="Times New Roman" w:hAnsi="Times New Roman"/>
          <w:sz w:val="28"/>
          <w:szCs w:val="28"/>
          <w:lang w:val="ro-RO"/>
        </w:rPr>
        <w:t xml:space="preserve">În urma îndeplinirii obiectivelor strategice precizate anterior, se intenționează ca în anul 2027, comuna </w:t>
      </w:r>
      <w:r w:rsidR="00543CDF">
        <w:rPr>
          <w:rFonts w:ascii="Times New Roman" w:hAnsi="Times New Roman"/>
          <w:sz w:val="28"/>
          <w:szCs w:val="28"/>
          <w:lang w:val="ro-RO"/>
        </w:rPr>
        <w:t>Cornetu</w:t>
      </w:r>
      <w:r w:rsidRPr="00322002">
        <w:rPr>
          <w:rFonts w:ascii="Times New Roman" w:hAnsi="Times New Roman"/>
          <w:sz w:val="28"/>
          <w:szCs w:val="28"/>
          <w:lang w:val="ro-RO"/>
        </w:rPr>
        <w:t xml:space="preserve"> să devină un model de dezvoltare durabilă economică în județul </w:t>
      </w:r>
      <w:r w:rsidR="00543CDF">
        <w:rPr>
          <w:rFonts w:ascii="Times New Roman" w:hAnsi="Times New Roman"/>
          <w:sz w:val="28"/>
          <w:szCs w:val="28"/>
          <w:lang w:val="ro-RO"/>
        </w:rPr>
        <w:t>lfov</w:t>
      </w:r>
      <w:r w:rsidRPr="00322002">
        <w:rPr>
          <w:rFonts w:ascii="Times New Roman" w:hAnsi="Times New Roman"/>
          <w:sz w:val="28"/>
          <w:szCs w:val="28"/>
          <w:lang w:val="ro-RO"/>
        </w:rPr>
        <w:t>, bazat pe modernizarea infrastructurii, competitivitate și atractivitate economică, servicii publice de calitate, respect față de mediu și transparența în guvernarea locală, în scopul creșterii bunăstării și calității vieții cetățenilor la nivelul standardului mediu actual din Uniunea Europeană.</w:t>
      </w:r>
    </w:p>
    <w:p w:rsidR="00DB7558" w:rsidRDefault="00322002" w:rsidP="00322002">
      <w:pPr>
        <w:pStyle w:val="ListParagraph1"/>
        <w:spacing w:after="0"/>
        <w:ind w:left="0"/>
        <w:jc w:val="both"/>
        <w:rPr>
          <w:rFonts w:ascii="Times New Roman" w:hAnsi="Times New Roman"/>
          <w:sz w:val="28"/>
          <w:szCs w:val="28"/>
          <w:lang w:val="ro-RO"/>
        </w:rPr>
      </w:pPr>
      <w:r>
        <w:rPr>
          <w:rFonts w:ascii="Times New Roman" w:hAnsi="Times New Roman"/>
          <w:sz w:val="28"/>
          <w:szCs w:val="28"/>
          <w:lang w:val="ro-RO"/>
        </w:rPr>
        <w:tab/>
      </w:r>
      <w:r w:rsidRPr="00322002">
        <w:rPr>
          <w:rFonts w:ascii="Times New Roman" w:hAnsi="Times New Roman"/>
          <w:sz w:val="28"/>
          <w:szCs w:val="28"/>
          <w:lang w:val="ro-RO"/>
        </w:rPr>
        <w:t>Având în vedere cele menționate anterior, susțin legalitatea, oportunitatea ș</w:t>
      </w:r>
      <w:r w:rsidR="00543CDF">
        <w:rPr>
          <w:rFonts w:ascii="Times New Roman" w:hAnsi="Times New Roman"/>
          <w:sz w:val="28"/>
          <w:szCs w:val="28"/>
          <w:lang w:val="ro-RO"/>
        </w:rPr>
        <w:t>i temeinicia proiectului de hot</w:t>
      </w:r>
      <w:r w:rsidRPr="00322002">
        <w:rPr>
          <w:rFonts w:ascii="Times New Roman" w:hAnsi="Times New Roman"/>
          <w:sz w:val="28"/>
          <w:szCs w:val="28"/>
          <w:lang w:val="ro-RO"/>
        </w:rPr>
        <w:t>ărâre  privind aprobarea Stra</w:t>
      </w:r>
      <w:r w:rsidR="00543CDF">
        <w:rPr>
          <w:rFonts w:ascii="Times New Roman" w:hAnsi="Times New Roman"/>
          <w:sz w:val="28"/>
          <w:szCs w:val="28"/>
          <w:lang w:val="ro-RO"/>
        </w:rPr>
        <w:t>tegiei de dezvoltare locală a  comunei Cornetu pentru perioada 2022</w:t>
      </w:r>
      <w:r w:rsidRPr="00322002">
        <w:rPr>
          <w:rFonts w:ascii="Times New Roman" w:hAnsi="Times New Roman"/>
          <w:sz w:val="28"/>
          <w:szCs w:val="28"/>
          <w:lang w:val="ro-RO"/>
        </w:rPr>
        <w:t xml:space="preserve"> - 2027.</w:t>
      </w:r>
    </w:p>
    <w:p w:rsidR="00543CDF" w:rsidRDefault="00543CDF" w:rsidP="00322002">
      <w:pPr>
        <w:pStyle w:val="ListParagraph1"/>
        <w:spacing w:after="0"/>
        <w:ind w:left="0"/>
        <w:jc w:val="both"/>
        <w:rPr>
          <w:rFonts w:ascii="Times New Roman" w:hAnsi="Times New Roman"/>
          <w:sz w:val="28"/>
          <w:szCs w:val="28"/>
          <w:lang w:val="ro-RO"/>
        </w:rPr>
      </w:pPr>
    </w:p>
    <w:p w:rsidR="00543CDF" w:rsidRDefault="00543CDF" w:rsidP="00322002">
      <w:pPr>
        <w:pStyle w:val="ListParagraph1"/>
        <w:spacing w:after="0"/>
        <w:ind w:left="0"/>
        <w:jc w:val="both"/>
        <w:rPr>
          <w:rFonts w:ascii="Times New Roman" w:hAnsi="Times New Roman"/>
          <w:sz w:val="28"/>
          <w:szCs w:val="28"/>
          <w:lang w:val="ro-RO"/>
        </w:rPr>
      </w:pPr>
    </w:p>
    <w:p w:rsidR="00543CDF" w:rsidRDefault="00543CDF" w:rsidP="00322002">
      <w:pPr>
        <w:pStyle w:val="ListParagraph1"/>
        <w:spacing w:after="0"/>
        <w:ind w:left="0"/>
        <w:jc w:val="both"/>
        <w:rPr>
          <w:rFonts w:ascii="Times New Roman" w:hAnsi="Times New Roman"/>
          <w:b/>
          <w:bCs/>
          <w:iCs/>
          <w:sz w:val="28"/>
          <w:szCs w:val="28"/>
        </w:rPr>
      </w:pPr>
    </w:p>
    <w:p w:rsidR="006342FE" w:rsidRPr="00990ACB" w:rsidRDefault="00A92B0C" w:rsidP="00B8769A">
      <w:pPr>
        <w:pStyle w:val="ListParagraph1"/>
        <w:ind w:left="0"/>
        <w:jc w:val="center"/>
        <w:rPr>
          <w:rFonts w:ascii="Times New Roman" w:hAnsi="Times New Roman"/>
          <w:b/>
          <w:iCs/>
          <w:sz w:val="28"/>
          <w:szCs w:val="28"/>
          <w:lang w:val="ro-RO"/>
        </w:rPr>
      </w:pPr>
      <w:r w:rsidRPr="00990ACB">
        <w:rPr>
          <w:rFonts w:ascii="Times New Roman" w:hAnsi="Times New Roman"/>
          <w:b/>
          <w:iCs/>
          <w:sz w:val="28"/>
          <w:szCs w:val="28"/>
          <w:lang w:val="ro-RO"/>
        </w:rPr>
        <w:t>Secretar general</w:t>
      </w:r>
      <w:r w:rsidR="00B919B4" w:rsidRPr="00990ACB">
        <w:rPr>
          <w:rFonts w:ascii="Times New Roman" w:hAnsi="Times New Roman"/>
          <w:b/>
          <w:iCs/>
          <w:sz w:val="28"/>
          <w:szCs w:val="28"/>
          <w:lang w:val="ro-RO"/>
        </w:rPr>
        <w:t>,</w:t>
      </w:r>
    </w:p>
    <w:p w:rsidR="00B919B4" w:rsidRDefault="00543CDF" w:rsidP="00543CDF">
      <w:pPr>
        <w:pStyle w:val="ListParagraph1"/>
        <w:spacing w:after="0" w:line="240" w:lineRule="auto"/>
        <w:ind w:left="0" w:firstLine="360"/>
        <w:rPr>
          <w:rFonts w:ascii="Times New Roman" w:hAnsi="Times New Roman"/>
          <w:iCs/>
          <w:sz w:val="28"/>
          <w:szCs w:val="28"/>
          <w:lang w:val="ro-RO"/>
        </w:rPr>
      </w:pPr>
      <w:r>
        <w:rPr>
          <w:rFonts w:ascii="Times New Roman" w:hAnsi="Times New Roman"/>
          <w:b/>
          <w:iCs/>
          <w:sz w:val="28"/>
          <w:szCs w:val="28"/>
          <w:lang w:val="ro-RO"/>
        </w:rPr>
        <w:t xml:space="preserve">                                                   </w:t>
      </w:r>
      <w:bookmarkStart w:id="0" w:name="_GoBack"/>
      <w:bookmarkEnd w:id="0"/>
      <w:r>
        <w:rPr>
          <w:rFonts w:ascii="Times New Roman" w:hAnsi="Times New Roman"/>
          <w:b/>
          <w:iCs/>
          <w:sz w:val="28"/>
          <w:szCs w:val="28"/>
          <w:lang w:val="ro-RO"/>
        </w:rPr>
        <w:t xml:space="preserve">Daniela Vasilescu  </w:t>
      </w:r>
    </w:p>
    <w:sectPr w:rsidR="00B919B4" w:rsidSect="00990ACB">
      <w:pgSz w:w="12240" w:h="15840"/>
      <w:pgMar w:top="284" w:right="90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E4E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81616"/>
    <w:multiLevelType w:val="hybridMultilevel"/>
    <w:tmpl w:val="2F1E0C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11F3D6A"/>
    <w:multiLevelType w:val="hybridMultilevel"/>
    <w:tmpl w:val="AD3A0118"/>
    <w:lvl w:ilvl="0" w:tplc="DBDE7832">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9186543"/>
    <w:multiLevelType w:val="hybridMultilevel"/>
    <w:tmpl w:val="EF261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5446C2"/>
    <w:multiLevelType w:val="hybridMultilevel"/>
    <w:tmpl w:val="740093A2"/>
    <w:lvl w:ilvl="0" w:tplc="7B34030E">
      <w:start w:val="65535"/>
      <w:numFmt w:val="bullet"/>
      <w:lvlText w:val="-"/>
      <w:lvlJc w:val="left"/>
      <w:pPr>
        <w:ind w:left="1495" w:hanging="360"/>
      </w:pPr>
      <w:rPr>
        <w:rFonts w:ascii="Times New Roman"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5">
    <w:nsid w:val="1B6F20C9"/>
    <w:multiLevelType w:val="hybridMultilevel"/>
    <w:tmpl w:val="DDC8C776"/>
    <w:lvl w:ilvl="0" w:tplc="C6E8352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6010E1"/>
    <w:multiLevelType w:val="hybridMultilevel"/>
    <w:tmpl w:val="66E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A23B0"/>
    <w:multiLevelType w:val="hybridMultilevel"/>
    <w:tmpl w:val="899A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C2ACB"/>
    <w:multiLevelType w:val="hybridMultilevel"/>
    <w:tmpl w:val="AC165754"/>
    <w:lvl w:ilvl="0" w:tplc="7B34030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F77349"/>
    <w:multiLevelType w:val="hybridMultilevel"/>
    <w:tmpl w:val="2382A0BE"/>
    <w:lvl w:ilvl="0" w:tplc="D2EC66B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84D5A7C"/>
    <w:multiLevelType w:val="hybridMultilevel"/>
    <w:tmpl w:val="1BC4B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9D16DD"/>
    <w:multiLevelType w:val="hybridMultilevel"/>
    <w:tmpl w:val="59B26B52"/>
    <w:lvl w:ilvl="0" w:tplc="BC3E156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237107"/>
    <w:multiLevelType w:val="hybridMultilevel"/>
    <w:tmpl w:val="E32833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442A456D"/>
    <w:multiLevelType w:val="hybridMultilevel"/>
    <w:tmpl w:val="3ADA1F8C"/>
    <w:lvl w:ilvl="0" w:tplc="299A5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B1D5738"/>
    <w:multiLevelType w:val="hybridMultilevel"/>
    <w:tmpl w:val="B134AEA6"/>
    <w:lvl w:ilvl="0" w:tplc="BA3E93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C312C47"/>
    <w:multiLevelType w:val="hybridMultilevel"/>
    <w:tmpl w:val="FF669D0E"/>
    <w:lvl w:ilvl="0" w:tplc="CBAAD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437A85"/>
    <w:multiLevelType w:val="hybridMultilevel"/>
    <w:tmpl w:val="C476782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633407FF"/>
    <w:multiLevelType w:val="hybridMultilevel"/>
    <w:tmpl w:val="0F7EAE2E"/>
    <w:lvl w:ilvl="0" w:tplc="E1B443D0">
      <w:start w:val="3"/>
      <w:numFmt w:val="bullet"/>
      <w:lvlText w:val="-"/>
      <w:lvlJc w:val="left"/>
      <w:pPr>
        <w:ind w:left="1125" w:hanging="360"/>
      </w:pPr>
      <w:rPr>
        <w:rFonts w:ascii="Times New Roman" w:eastAsia="Calibri"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9">
    <w:nsid w:val="65F23A69"/>
    <w:multiLevelType w:val="hybridMultilevel"/>
    <w:tmpl w:val="99EC769C"/>
    <w:lvl w:ilvl="0" w:tplc="299A5D3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B5E51CF"/>
    <w:multiLevelType w:val="hybridMultilevel"/>
    <w:tmpl w:val="3B86E33A"/>
    <w:lvl w:ilvl="0" w:tplc="E6B650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612554"/>
    <w:multiLevelType w:val="hybridMultilevel"/>
    <w:tmpl w:val="4F6418B8"/>
    <w:lvl w:ilvl="0" w:tplc="09EE3D2C">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7C5D4567"/>
    <w:multiLevelType w:val="hybridMultilevel"/>
    <w:tmpl w:val="8C4A60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1"/>
  </w:num>
  <w:num w:numId="3">
    <w:abstractNumId w:val="10"/>
  </w:num>
  <w:num w:numId="4">
    <w:abstractNumId w:val="18"/>
  </w:num>
  <w:num w:numId="5">
    <w:abstractNumId w:val="6"/>
  </w:num>
  <w:num w:numId="6">
    <w:abstractNumId w:val="8"/>
  </w:num>
  <w:num w:numId="7">
    <w:abstractNumId w:val="4"/>
  </w:num>
  <w:num w:numId="8">
    <w:abstractNumId w:val="19"/>
  </w:num>
  <w:num w:numId="9">
    <w:abstractNumId w:val="15"/>
  </w:num>
  <w:num w:numId="10">
    <w:abstractNumId w:val="0"/>
  </w:num>
  <w:num w:numId="11">
    <w:abstractNumId w:val="22"/>
  </w:num>
  <w:num w:numId="12">
    <w:abstractNumId w:val="5"/>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7"/>
  </w:num>
  <w:num w:numId="17">
    <w:abstractNumId w:val="3"/>
  </w:num>
  <w:num w:numId="18">
    <w:abstractNumId w:val="9"/>
  </w:num>
  <w:num w:numId="19">
    <w:abstractNumId w:val="20"/>
  </w:num>
  <w:num w:numId="20">
    <w:abstractNumId w:val="14"/>
  </w:num>
  <w:num w:numId="21">
    <w:abstractNumId w:val="21"/>
  </w:num>
  <w:num w:numId="22">
    <w:abstractNumId w:val="17"/>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BF"/>
    <w:rsid w:val="0000719E"/>
    <w:rsid w:val="00011642"/>
    <w:rsid w:val="00021CF4"/>
    <w:rsid w:val="00044ACD"/>
    <w:rsid w:val="00051FFF"/>
    <w:rsid w:val="00054821"/>
    <w:rsid w:val="0007741D"/>
    <w:rsid w:val="000B57D1"/>
    <w:rsid w:val="000B6343"/>
    <w:rsid w:val="000C11FE"/>
    <w:rsid w:val="000D3512"/>
    <w:rsid w:val="000E2BD3"/>
    <w:rsid w:val="000E5595"/>
    <w:rsid w:val="000E79EE"/>
    <w:rsid w:val="000F21FE"/>
    <w:rsid w:val="000F234C"/>
    <w:rsid w:val="000F50C8"/>
    <w:rsid w:val="001009AE"/>
    <w:rsid w:val="001102F8"/>
    <w:rsid w:val="00116C96"/>
    <w:rsid w:val="00130F71"/>
    <w:rsid w:val="00135DBF"/>
    <w:rsid w:val="001378F1"/>
    <w:rsid w:val="0016222B"/>
    <w:rsid w:val="001A1FDF"/>
    <w:rsid w:val="001C3CAB"/>
    <w:rsid w:val="001E3E12"/>
    <w:rsid w:val="0020408E"/>
    <w:rsid w:val="00206E9A"/>
    <w:rsid w:val="00234E88"/>
    <w:rsid w:val="00242EA0"/>
    <w:rsid w:val="002700E3"/>
    <w:rsid w:val="00282BC4"/>
    <w:rsid w:val="002A42A9"/>
    <w:rsid w:val="002A7DD4"/>
    <w:rsid w:val="002B300E"/>
    <w:rsid w:val="002C7026"/>
    <w:rsid w:val="00300B40"/>
    <w:rsid w:val="00301B82"/>
    <w:rsid w:val="003055EC"/>
    <w:rsid w:val="003064F8"/>
    <w:rsid w:val="00317517"/>
    <w:rsid w:val="003202E9"/>
    <w:rsid w:val="00322002"/>
    <w:rsid w:val="00322C8B"/>
    <w:rsid w:val="00347D0A"/>
    <w:rsid w:val="00365334"/>
    <w:rsid w:val="003677BE"/>
    <w:rsid w:val="00372D81"/>
    <w:rsid w:val="00384BF7"/>
    <w:rsid w:val="003906DE"/>
    <w:rsid w:val="003C5038"/>
    <w:rsid w:val="003C764B"/>
    <w:rsid w:val="003E2008"/>
    <w:rsid w:val="003F6CF4"/>
    <w:rsid w:val="00407CA4"/>
    <w:rsid w:val="0042515A"/>
    <w:rsid w:val="00446835"/>
    <w:rsid w:val="00447844"/>
    <w:rsid w:val="004518F1"/>
    <w:rsid w:val="00451AE6"/>
    <w:rsid w:val="00470990"/>
    <w:rsid w:val="00472FD5"/>
    <w:rsid w:val="004B4262"/>
    <w:rsid w:val="004D6F97"/>
    <w:rsid w:val="004E01C8"/>
    <w:rsid w:val="004F26BF"/>
    <w:rsid w:val="00503520"/>
    <w:rsid w:val="005037BD"/>
    <w:rsid w:val="0050712E"/>
    <w:rsid w:val="00524B47"/>
    <w:rsid w:val="00541869"/>
    <w:rsid w:val="00543CDF"/>
    <w:rsid w:val="00551300"/>
    <w:rsid w:val="00564330"/>
    <w:rsid w:val="00570A45"/>
    <w:rsid w:val="00587310"/>
    <w:rsid w:val="005A3E91"/>
    <w:rsid w:val="005B273B"/>
    <w:rsid w:val="005C296B"/>
    <w:rsid w:val="005C77CB"/>
    <w:rsid w:val="005D18B4"/>
    <w:rsid w:val="005E3998"/>
    <w:rsid w:val="005E5AFE"/>
    <w:rsid w:val="005E7617"/>
    <w:rsid w:val="006078F0"/>
    <w:rsid w:val="00614B9E"/>
    <w:rsid w:val="006160CF"/>
    <w:rsid w:val="006342FE"/>
    <w:rsid w:val="006961B2"/>
    <w:rsid w:val="00697CDE"/>
    <w:rsid w:val="006A5AB6"/>
    <w:rsid w:val="006E251C"/>
    <w:rsid w:val="006E60C8"/>
    <w:rsid w:val="006E7A0F"/>
    <w:rsid w:val="00715AF1"/>
    <w:rsid w:val="007261B3"/>
    <w:rsid w:val="00735543"/>
    <w:rsid w:val="00797E0C"/>
    <w:rsid w:val="007A08A8"/>
    <w:rsid w:val="007B747B"/>
    <w:rsid w:val="007C19A1"/>
    <w:rsid w:val="007D275A"/>
    <w:rsid w:val="007E5331"/>
    <w:rsid w:val="00801E85"/>
    <w:rsid w:val="00803877"/>
    <w:rsid w:val="00804D08"/>
    <w:rsid w:val="00830AD0"/>
    <w:rsid w:val="008329D3"/>
    <w:rsid w:val="008419D1"/>
    <w:rsid w:val="00853E84"/>
    <w:rsid w:val="008A2BB6"/>
    <w:rsid w:val="008B00EB"/>
    <w:rsid w:val="008B26EC"/>
    <w:rsid w:val="008C1948"/>
    <w:rsid w:val="008F0390"/>
    <w:rsid w:val="008F5924"/>
    <w:rsid w:val="00906DA5"/>
    <w:rsid w:val="0091310B"/>
    <w:rsid w:val="00915214"/>
    <w:rsid w:val="00917A8F"/>
    <w:rsid w:val="00941A84"/>
    <w:rsid w:val="00946711"/>
    <w:rsid w:val="00961261"/>
    <w:rsid w:val="00964546"/>
    <w:rsid w:val="00964F46"/>
    <w:rsid w:val="009675D9"/>
    <w:rsid w:val="00982C2D"/>
    <w:rsid w:val="009858DF"/>
    <w:rsid w:val="00990ACB"/>
    <w:rsid w:val="009B2051"/>
    <w:rsid w:val="009C6114"/>
    <w:rsid w:val="009F7842"/>
    <w:rsid w:val="00A125DC"/>
    <w:rsid w:val="00A40121"/>
    <w:rsid w:val="00A5060C"/>
    <w:rsid w:val="00A51A6F"/>
    <w:rsid w:val="00A55C6F"/>
    <w:rsid w:val="00A71B81"/>
    <w:rsid w:val="00A8391C"/>
    <w:rsid w:val="00A853D7"/>
    <w:rsid w:val="00A85B33"/>
    <w:rsid w:val="00A9083D"/>
    <w:rsid w:val="00A91B09"/>
    <w:rsid w:val="00A92B0C"/>
    <w:rsid w:val="00A954F4"/>
    <w:rsid w:val="00A97C41"/>
    <w:rsid w:val="00AC4B86"/>
    <w:rsid w:val="00AD5519"/>
    <w:rsid w:val="00AD557C"/>
    <w:rsid w:val="00AD6AF5"/>
    <w:rsid w:val="00AE6EB7"/>
    <w:rsid w:val="00B01375"/>
    <w:rsid w:val="00B11655"/>
    <w:rsid w:val="00B1251F"/>
    <w:rsid w:val="00B2384C"/>
    <w:rsid w:val="00B31607"/>
    <w:rsid w:val="00B84CE5"/>
    <w:rsid w:val="00B8769A"/>
    <w:rsid w:val="00B919B4"/>
    <w:rsid w:val="00BD0FA8"/>
    <w:rsid w:val="00BD4B2D"/>
    <w:rsid w:val="00BE0119"/>
    <w:rsid w:val="00C03071"/>
    <w:rsid w:val="00C11D25"/>
    <w:rsid w:val="00C16596"/>
    <w:rsid w:val="00C23B8D"/>
    <w:rsid w:val="00C24EB3"/>
    <w:rsid w:val="00C44D5B"/>
    <w:rsid w:val="00C531A2"/>
    <w:rsid w:val="00C55FF1"/>
    <w:rsid w:val="00C6790C"/>
    <w:rsid w:val="00C7354A"/>
    <w:rsid w:val="00C73656"/>
    <w:rsid w:val="00C764BE"/>
    <w:rsid w:val="00C81578"/>
    <w:rsid w:val="00C909DE"/>
    <w:rsid w:val="00C92A87"/>
    <w:rsid w:val="00C95BA8"/>
    <w:rsid w:val="00CA428E"/>
    <w:rsid w:val="00CA488D"/>
    <w:rsid w:val="00CB0643"/>
    <w:rsid w:val="00CB4446"/>
    <w:rsid w:val="00CC3240"/>
    <w:rsid w:val="00CC3A4D"/>
    <w:rsid w:val="00D05E9C"/>
    <w:rsid w:val="00D065E9"/>
    <w:rsid w:val="00D244B6"/>
    <w:rsid w:val="00D54C3B"/>
    <w:rsid w:val="00D610DE"/>
    <w:rsid w:val="00D82FCF"/>
    <w:rsid w:val="00D93B35"/>
    <w:rsid w:val="00DA0249"/>
    <w:rsid w:val="00DB3324"/>
    <w:rsid w:val="00DB7558"/>
    <w:rsid w:val="00DD734B"/>
    <w:rsid w:val="00DE038E"/>
    <w:rsid w:val="00DF1B5E"/>
    <w:rsid w:val="00E0431D"/>
    <w:rsid w:val="00E0520A"/>
    <w:rsid w:val="00E201AE"/>
    <w:rsid w:val="00E27BDF"/>
    <w:rsid w:val="00E510DB"/>
    <w:rsid w:val="00E515A3"/>
    <w:rsid w:val="00E54F33"/>
    <w:rsid w:val="00E62B27"/>
    <w:rsid w:val="00E65C77"/>
    <w:rsid w:val="00E71DFD"/>
    <w:rsid w:val="00E76FFA"/>
    <w:rsid w:val="00EC61A9"/>
    <w:rsid w:val="00ED4A45"/>
    <w:rsid w:val="00EE041A"/>
    <w:rsid w:val="00EF1B81"/>
    <w:rsid w:val="00F17028"/>
    <w:rsid w:val="00F31754"/>
    <w:rsid w:val="00F32573"/>
    <w:rsid w:val="00F358C1"/>
    <w:rsid w:val="00F47205"/>
    <w:rsid w:val="00F55350"/>
    <w:rsid w:val="00F60F39"/>
    <w:rsid w:val="00F70266"/>
    <w:rsid w:val="00F82A5A"/>
    <w:rsid w:val="00F86E48"/>
    <w:rsid w:val="00F91A16"/>
    <w:rsid w:val="00FA50BD"/>
    <w:rsid w:val="00FA5C51"/>
    <w:rsid w:val="00FB0AA5"/>
    <w:rsid w:val="00FB7D0B"/>
    <w:rsid w:val="00FB7DFE"/>
    <w:rsid w:val="00FC2155"/>
    <w:rsid w:val="00FC2875"/>
    <w:rsid w:val="00FC4137"/>
    <w:rsid w:val="00FD0EF9"/>
    <w:rsid w:val="00FD2DE0"/>
    <w:rsid w:val="00FD4028"/>
    <w:rsid w:val="00FD4BF1"/>
    <w:rsid w:val="00FD62F6"/>
    <w:rsid w:val="00FF5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lang w:val="x-none" w:eastAsia="x-none"/>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7A8F"/>
    <w:rPr>
      <w:color w:val="0563C1" w:themeColor="hyperlink"/>
      <w:u w:val="single"/>
    </w:rPr>
  </w:style>
  <w:style w:type="paragraph" w:styleId="NoSpacing">
    <w:name w:val="No Spacing"/>
    <w:uiPriority w:val="1"/>
    <w:qFormat/>
    <w:rsid w:val="003055EC"/>
    <w:rPr>
      <w:sz w:val="22"/>
      <w:szCs w:val="22"/>
      <w:lang w:val="en-US" w:eastAsia="en-US"/>
    </w:rPr>
  </w:style>
  <w:style w:type="paragraph" w:styleId="NormalWeb">
    <w:name w:val="Normal (Web)"/>
    <w:basedOn w:val="Normal"/>
    <w:uiPriority w:val="99"/>
    <w:semiHidden/>
    <w:unhideWhenUsed/>
    <w:rsid w:val="006E251C"/>
    <w:rPr>
      <w:rFonts w:ascii="Times New Roman" w:hAnsi="Times New Roman"/>
      <w:sz w:val="24"/>
      <w:szCs w:val="24"/>
    </w:rPr>
  </w:style>
  <w:style w:type="paragraph" w:styleId="ListParagraph">
    <w:name w:val="List Paragraph"/>
    <w:aliases w:val="List Paragraph compact,Normal bullet 2,Paragraphe de liste 2,Reference list,Bullet list,Numbered List,1st level - Bullet List Paragraph,Lettre d'introduction,Paragraph,Bullet EY,List Paragraph11,Normal bullet 21,List L1,L"/>
    <w:basedOn w:val="Normal"/>
    <w:link w:val="ListParagraphChar"/>
    <w:uiPriority w:val="34"/>
    <w:qFormat/>
    <w:rsid w:val="00614B9E"/>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1st level - Bullet List Paragraph Char,Lettre d'introduction Char,Paragraph Char,Bullet EY Char"/>
    <w:link w:val="ListParagraph"/>
    <w:uiPriority w:val="34"/>
    <w:qFormat/>
    <w:locked/>
    <w:rsid w:val="00F82A5A"/>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lang w:val="x-none" w:eastAsia="x-none"/>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7A8F"/>
    <w:rPr>
      <w:color w:val="0563C1" w:themeColor="hyperlink"/>
      <w:u w:val="single"/>
    </w:rPr>
  </w:style>
  <w:style w:type="paragraph" w:styleId="NoSpacing">
    <w:name w:val="No Spacing"/>
    <w:uiPriority w:val="1"/>
    <w:qFormat/>
    <w:rsid w:val="003055EC"/>
    <w:rPr>
      <w:sz w:val="22"/>
      <w:szCs w:val="22"/>
      <w:lang w:val="en-US" w:eastAsia="en-US"/>
    </w:rPr>
  </w:style>
  <w:style w:type="paragraph" w:styleId="NormalWeb">
    <w:name w:val="Normal (Web)"/>
    <w:basedOn w:val="Normal"/>
    <w:uiPriority w:val="99"/>
    <w:semiHidden/>
    <w:unhideWhenUsed/>
    <w:rsid w:val="006E251C"/>
    <w:rPr>
      <w:rFonts w:ascii="Times New Roman" w:hAnsi="Times New Roman"/>
      <w:sz w:val="24"/>
      <w:szCs w:val="24"/>
    </w:rPr>
  </w:style>
  <w:style w:type="paragraph" w:styleId="ListParagraph">
    <w:name w:val="List Paragraph"/>
    <w:aliases w:val="List Paragraph compact,Normal bullet 2,Paragraphe de liste 2,Reference list,Bullet list,Numbered List,1st level - Bullet List Paragraph,Lettre d'introduction,Paragraph,Bullet EY,List Paragraph11,Normal bullet 21,List L1,L"/>
    <w:basedOn w:val="Normal"/>
    <w:link w:val="ListParagraphChar"/>
    <w:uiPriority w:val="34"/>
    <w:qFormat/>
    <w:rsid w:val="00614B9E"/>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1st level - Bullet List Paragraph Char,Lettre d'introduction Char,Paragraph Char,Bullet EY Char"/>
    <w:link w:val="ListParagraph"/>
    <w:uiPriority w:val="34"/>
    <w:qFormat/>
    <w:locked/>
    <w:rsid w:val="00F82A5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2503">
      <w:bodyDiv w:val="1"/>
      <w:marLeft w:val="0"/>
      <w:marRight w:val="0"/>
      <w:marTop w:val="0"/>
      <w:marBottom w:val="0"/>
      <w:divBdr>
        <w:top w:val="none" w:sz="0" w:space="0" w:color="auto"/>
        <w:left w:val="none" w:sz="0" w:space="0" w:color="auto"/>
        <w:bottom w:val="none" w:sz="0" w:space="0" w:color="auto"/>
        <w:right w:val="none" w:sz="0" w:space="0" w:color="auto"/>
      </w:divBdr>
    </w:div>
    <w:div w:id="498467289">
      <w:bodyDiv w:val="1"/>
      <w:marLeft w:val="0"/>
      <w:marRight w:val="0"/>
      <w:marTop w:val="0"/>
      <w:marBottom w:val="0"/>
      <w:divBdr>
        <w:top w:val="none" w:sz="0" w:space="0" w:color="auto"/>
        <w:left w:val="none" w:sz="0" w:space="0" w:color="auto"/>
        <w:bottom w:val="none" w:sz="0" w:space="0" w:color="auto"/>
        <w:right w:val="none" w:sz="0" w:space="0" w:color="auto"/>
      </w:divBdr>
    </w:div>
    <w:div w:id="799497964">
      <w:bodyDiv w:val="1"/>
      <w:marLeft w:val="0"/>
      <w:marRight w:val="0"/>
      <w:marTop w:val="0"/>
      <w:marBottom w:val="0"/>
      <w:divBdr>
        <w:top w:val="none" w:sz="0" w:space="0" w:color="auto"/>
        <w:left w:val="none" w:sz="0" w:space="0" w:color="auto"/>
        <w:bottom w:val="none" w:sz="0" w:space="0" w:color="auto"/>
        <w:right w:val="none" w:sz="0" w:space="0" w:color="auto"/>
      </w:divBdr>
    </w:div>
    <w:div w:id="1856727708">
      <w:bodyDiv w:val="1"/>
      <w:marLeft w:val="0"/>
      <w:marRight w:val="0"/>
      <w:marTop w:val="0"/>
      <w:marBottom w:val="0"/>
      <w:divBdr>
        <w:top w:val="none" w:sz="0" w:space="0" w:color="auto"/>
        <w:left w:val="none" w:sz="0" w:space="0" w:color="auto"/>
        <w:bottom w:val="none" w:sz="0" w:space="0" w:color="auto"/>
        <w:right w:val="none" w:sz="0" w:space="0" w:color="auto"/>
      </w:divBdr>
    </w:div>
    <w:div w:id="1913808686">
      <w:bodyDiv w:val="1"/>
      <w:marLeft w:val="0"/>
      <w:marRight w:val="0"/>
      <w:marTop w:val="0"/>
      <w:marBottom w:val="0"/>
      <w:divBdr>
        <w:top w:val="none" w:sz="0" w:space="0" w:color="auto"/>
        <w:left w:val="none" w:sz="0" w:space="0" w:color="auto"/>
        <w:bottom w:val="none" w:sz="0" w:space="0" w:color="auto"/>
        <w:right w:val="none" w:sz="0" w:space="0" w:color="auto"/>
      </w:divBdr>
    </w:div>
    <w:div w:id="21073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33E0E-E929-434E-9EA6-6F9B8E69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2</Pages>
  <Words>472</Words>
  <Characters>2697</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cp:lastModifiedBy>Windows User</cp:lastModifiedBy>
  <cp:revision>34</cp:revision>
  <cp:lastPrinted>2021-01-27T12:35:00Z</cp:lastPrinted>
  <dcterms:created xsi:type="dcterms:W3CDTF">2019-02-13T12:50:00Z</dcterms:created>
  <dcterms:modified xsi:type="dcterms:W3CDTF">2022-02-25T09:15:00Z</dcterms:modified>
</cp:coreProperties>
</file>