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9D" w:rsidRDefault="00984D2B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 xml:space="preserve">CONSILIUL LOCAL GRUIA </w:t>
      </w:r>
    </w:p>
    <w:p w:rsidR="0003409D" w:rsidRDefault="0003409D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>JUDETUL MEHEDINTI</w:t>
      </w:r>
    </w:p>
    <w:p w:rsidR="0091027A" w:rsidRDefault="00E454D2" w:rsidP="0091027A">
      <w:pPr>
        <w:pStyle w:val="BodyText"/>
        <w:jc w:val="both"/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0"/>
          <w:szCs w:val="20"/>
        </w:rPr>
        <w:t xml:space="preserve">ANEXA </w:t>
      </w:r>
      <w:proofErr w:type="gramStart"/>
      <w:r>
        <w:rPr>
          <w:bCs/>
          <w:i w:val="0"/>
          <w:iCs w:val="0"/>
          <w:sz w:val="20"/>
          <w:szCs w:val="20"/>
        </w:rPr>
        <w:t>1  la</w:t>
      </w:r>
      <w:proofErr w:type="gramEnd"/>
      <w:r>
        <w:rPr>
          <w:bCs/>
          <w:i w:val="0"/>
          <w:iCs w:val="0"/>
          <w:sz w:val="20"/>
          <w:szCs w:val="20"/>
        </w:rPr>
        <w:t xml:space="preserve"> </w:t>
      </w:r>
      <w:r w:rsidR="00B140A3">
        <w:rPr>
          <w:bCs/>
          <w:i w:val="0"/>
          <w:iCs w:val="0"/>
          <w:sz w:val="20"/>
          <w:szCs w:val="20"/>
        </w:rPr>
        <w:t xml:space="preserve"> </w:t>
      </w:r>
      <w:r w:rsidR="00E74BD8">
        <w:rPr>
          <w:bCs/>
          <w:i w:val="0"/>
          <w:iCs w:val="0"/>
          <w:sz w:val="20"/>
          <w:szCs w:val="20"/>
        </w:rPr>
        <w:t xml:space="preserve"> PH </w:t>
      </w:r>
      <w:r w:rsidR="002649D3">
        <w:rPr>
          <w:bCs/>
          <w:i w:val="0"/>
          <w:iCs w:val="0"/>
          <w:sz w:val="20"/>
          <w:szCs w:val="20"/>
        </w:rPr>
        <w:t xml:space="preserve">7  din 02 02  2024 </w:t>
      </w:r>
    </w:p>
    <w:p w:rsidR="0091027A" w:rsidRDefault="0091027A" w:rsidP="0091027A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  <w:r>
        <w:rPr>
          <w:bCs/>
          <w:i w:val="0"/>
          <w:iCs w:val="0"/>
          <w:sz w:val="22"/>
          <w:szCs w:val="22"/>
        </w:rPr>
        <w:tab/>
      </w: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E74BD8" w:rsidRPr="00E74BD8" w:rsidRDefault="00E74BD8" w:rsidP="00E74BD8">
      <w:pPr>
        <w:jc w:val="center"/>
        <w:rPr>
          <w:rFonts w:ascii="Times New Roman" w:eastAsia="Times New Roman" w:hAnsi="Times New Roman" w:cs="Times New Roman"/>
          <w:lang w:val="fr-FR"/>
        </w:rPr>
      </w:pPr>
      <w:r w:rsidRPr="00E74BD8">
        <w:rPr>
          <w:rFonts w:ascii="Times New Roman" w:eastAsia="Times New Roman" w:hAnsi="Times New Roman" w:cs="Times New Roman"/>
          <w:lang w:val="fr-FR"/>
        </w:rPr>
        <w:t xml:space="preserve">RAPORT  </w:t>
      </w:r>
    </w:p>
    <w:p w:rsidR="00E74BD8" w:rsidRPr="00E74BD8" w:rsidRDefault="00E74BD8" w:rsidP="00E74BD8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analiza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stadiului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inscriere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datelor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in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al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comunei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Gruia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trimestru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IV    al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anului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2023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stabilirea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masurilor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eficientizarea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acestei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activitati</w:t>
      </w:r>
      <w:proofErr w:type="spellEnd"/>
    </w:p>
    <w:p w:rsidR="00E74BD8" w:rsidRPr="00E74BD8" w:rsidRDefault="00E74BD8" w:rsidP="00E74BD8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74BD8" w:rsidRPr="00E74BD8" w:rsidRDefault="00E74BD8" w:rsidP="00E74BD8">
      <w:pPr>
        <w:spacing w:before="10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E74BD8" w:rsidRPr="00E74BD8" w:rsidRDefault="00E74BD8" w:rsidP="00E74BD8">
      <w:pPr>
        <w:spacing w:after="0" w:line="240" w:lineRule="auto"/>
        <w:ind w:right="218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Compartimentul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,</w:t>
      </w:r>
      <w:proofErr w:type="gram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”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funcționează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în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subordinea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directa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Primarului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a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Secretarului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general</w:t>
      </w:r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al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ComuneiGruia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,</w:t>
      </w:r>
      <w:r w:rsidRPr="00E74BD8">
        <w:rPr>
          <w:rFonts w:ascii="Times New Roman" w:eastAsia="Times New Roman" w:hAnsi="Times New Roman" w:cs="Times New Roman"/>
          <w:iCs/>
          <w:spacing w:val="5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judeţul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spacing w:val="2"/>
          <w:lang w:eastAsia="ro-RO"/>
        </w:rPr>
        <w:t>Mehedinti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.</w:t>
      </w:r>
    </w:p>
    <w:p w:rsidR="00E74BD8" w:rsidRPr="00E74BD8" w:rsidRDefault="00E74BD8" w:rsidP="00E74BD8">
      <w:pPr>
        <w:spacing w:before="3" w:after="0" w:line="242" w:lineRule="auto"/>
        <w:ind w:right="218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În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temeiul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dispoziţiilor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O.G.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nr.28/2008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privind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>,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cu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completările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şi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modificările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ulterioare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, ale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Normelor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tehnice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privind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modul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completare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registrului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perioada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2020-2024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aprobate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Ordinul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56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comun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56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nr.</w:t>
      </w:r>
      <w:proofErr w:type="gramEnd"/>
      <w:r w:rsidRPr="00E74BD8">
        <w:rPr>
          <w:rFonts w:ascii="Times New Roman" w:eastAsia="Times New Roman" w:hAnsi="Times New Roman" w:cs="Times New Roman"/>
          <w:iCs/>
          <w:spacing w:val="-52"/>
          <w:lang w:eastAsia="ro-RO"/>
        </w:rPr>
        <w:t xml:space="preserve"> </w:t>
      </w:r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5/1382/37/1642/14297/746/202/2020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și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H.G.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nr.</w:t>
      </w:r>
      <w:proofErr w:type="gram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985/2019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privind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perioada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2020-</w:t>
      </w:r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2024</w:t>
      </w:r>
      <w:r w:rsidRPr="00E74BD8">
        <w:rPr>
          <w:rFonts w:ascii="Times New Roman" w:eastAsia="Times New Roman" w:hAnsi="Times New Roman" w:cs="Times New Roman"/>
          <w:iCs/>
          <w:spacing w:val="-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;</w:t>
      </w:r>
      <w:proofErr w:type="gramEnd"/>
    </w:p>
    <w:p w:rsidR="00E74BD8" w:rsidRPr="00E74BD8" w:rsidRDefault="00E74BD8" w:rsidP="00E74BD8">
      <w:pPr>
        <w:spacing w:after="0" w:line="249" w:lineRule="exact"/>
        <w:rPr>
          <w:rFonts w:ascii="Times New Roman" w:eastAsia="Times New Roman" w:hAnsi="Times New Roman" w:cs="Times New Roman"/>
          <w:iCs/>
          <w:lang w:eastAsia="ro-RO"/>
        </w:rPr>
      </w:pPr>
      <w:r w:rsidRPr="00E74BD8">
        <w:rPr>
          <w:rFonts w:ascii="Times New Roman" w:eastAsia="Times New Roman" w:hAnsi="Times New Roman" w:cs="Times New Roman"/>
          <w:iCs/>
          <w:w w:val="102"/>
          <w:lang w:eastAsia="ro-RO"/>
        </w:rPr>
        <w:t>.</w:t>
      </w:r>
    </w:p>
    <w:p w:rsidR="00E74BD8" w:rsidRPr="00E74BD8" w:rsidRDefault="00E74BD8" w:rsidP="00E74BD8">
      <w:pPr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before="1" w:after="0" w:line="240" w:lineRule="auto"/>
        <w:ind w:hanging="146"/>
        <w:outlineLvl w:val="0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COMPONENTA</w:t>
      </w:r>
      <w:r w:rsidRPr="00E74BD8">
        <w:rPr>
          <w:rFonts w:ascii="Times New Roman" w:eastAsia="Times New Roman" w:hAnsi="Times New Roman" w:cs="Times New Roman"/>
          <w:spacing w:val="4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COMPARTIMENTULUI</w:t>
      </w:r>
    </w:p>
    <w:p w:rsidR="00E74BD8" w:rsidRPr="00E74BD8" w:rsidRDefault="00E74BD8" w:rsidP="00E74BD8">
      <w:pPr>
        <w:spacing w:before="6" w:after="0" w:line="240" w:lineRule="auto"/>
        <w:ind w:right="223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Activitatea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compartimentului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este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asigurata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de 1 </w:t>
      </w:r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post  contractual</w:t>
      </w:r>
      <w:proofErr w:type="gram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 :</w:t>
      </w:r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Referent  I A </w:t>
      </w:r>
      <w:r w:rsidRPr="00E74BD8">
        <w:rPr>
          <w:rFonts w:ascii="Times New Roman" w:eastAsia="Times New Roman" w:hAnsi="Times New Roman" w:cs="Times New Roman"/>
          <w:iCs/>
          <w:spacing w:val="9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–</w:t>
      </w:r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d-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nul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Bulugiu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Marius .</w:t>
      </w:r>
    </w:p>
    <w:p w:rsidR="00E74BD8" w:rsidRPr="00E74BD8" w:rsidRDefault="00E74BD8" w:rsidP="00E74BD8">
      <w:pPr>
        <w:spacing w:before="8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E74BD8" w:rsidRPr="00E74BD8" w:rsidRDefault="00E74BD8" w:rsidP="00E74BD8">
      <w:pPr>
        <w:widowControl w:val="0"/>
        <w:numPr>
          <w:ilvl w:val="0"/>
          <w:numId w:val="17"/>
        </w:numPr>
        <w:tabs>
          <w:tab w:val="left" w:pos="499"/>
        </w:tabs>
        <w:autoSpaceDE w:val="0"/>
        <w:autoSpaceDN w:val="0"/>
        <w:spacing w:after="0" w:line="240" w:lineRule="auto"/>
        <w:ind w:left="498" w:hanging="289"/>
        <w:outlineLvl w:val="0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CADRUL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LEGAL</w:t>
      </w:r>
    </w:p>
    <w:p w:rsidR="00E74BD8" w:rsidRPr="00E74BD8" w:rsidRDefault="00E74BD8" w:rsidP="00E74BD8">
      <w:pPr>
        <w:spacing w:before="7" w:after="0" w:line="242" w:lineRule="auto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Activitatea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compartimentului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,</w:t>
      </w:r>
      <w:proofErr w:type="gramEnd"/>
      <w:r w:rsidRPr="00E74BD8">
        <w:rPr>
          <w:rFonts w:ascii="Times New Roman" w:eastAsia="Times New Roman" w:hAnsi="Times New Roman" w:cs="Times New Roman"/>
          <w:iCs/>
          <w:lang w:eastAsia="ro-RO"/>
        </w:rPr>
        <w:t>,</w:t>
      </w:r>
      <w:r w:rsidRPr="00E74BD8">
        <w:rPr>
          <w:rFonts w:ascii="Times New Roman" w:eastAsia="Times New Roman" w:hAnsi="Times New Roman" w:cs="Times New Roman"/>
          <w:iCs/>
          <w:spacing w:val="2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2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mediu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>”</w:t>
      </w:r>
      <w:r w:rsidRPr="00E74BD8">
        <w:rPr>
          <w:rFonts w:ascii="Times New Roman" w:eastAsia="Times New Roman" w:hAnsi="Times New Roman" w:cs="Times New Roman"/>
          <w:iCs/>
          <w:spacing w:val="15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este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0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reglementata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0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prevederile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-52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urmatoarelor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acte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normative:</w:t>
      </w:r>
      <w:r w:rsidRPr="00E74BD8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-</w:t>
      </w:r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O.G.</w:t>
      </w:r>
      <w:r w:rsidRPr="00E74BD8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nr.28/2008</w:t>
      </w:r>
      <w:r w:rsidRPr="00E74BD8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privind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6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</w:p>
    <w:p w:rsidR="00E74BD8" w:rsidRPr="00E74BD8" w:rsidRDefault="00E74BD8" w:rsidP="00E74BD8">
      <w:pPr>
        <w:widowControl w:val="0"/>
        <w:numPr>
          <w:ilvl w:val="1"/>
          <w:numId w:val="17"/>
        </w:numPr>
        <w:tabs>
          <w:tab w:val="left" w:pos="848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Hotarâre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Guvern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nr.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985/2019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privind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Registrul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perioada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2020-2024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;</w:t>
      </w:r>
    </w:p>
    <w:p w:rsidR="00E74BD8" w:rsidRPr="00E74BD8" w:rsidRDefault="00E74BD8" w:rsidP="00E74BD8">
      <w:pPr>
        <w:spacing w:before="6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  <w:r w:rsidRPr="00E74BD8">
        <w:rPr>
          <w:rFonts w:ascii="Times New Roman" w:eastAsia="Times New Roman" w:hAnsi="Times New Roman" w:cs="Times New Roman"/>
          <w:iCs/>
          <w:lang w:eastAsia="ro-RO"/>
        </w:rPr>
        <w:t>-</w:t>
      </w:r>
      <w:r w:rsidRPr="00E74BD8">
        <w:rPr>
          <w:rFonts w:ascii="Times New Roman" w:eastAsia="Times New Roman" w:hAnsi="Times New Roman" w:cs="Times New Roman"/>
          <w:iCs/>
          <w:spacing w:val="24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Ordinul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9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comun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28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25/1382/37/1642/14297/746/202/2020.</w:t>
      </w:r>
    </w:p>
    <w:p w:rsidR="00E74BD8" w:rsidRPr="00E74BD8" w:rsidRDefault="00E74BD8" w:rsidP="00E74BD8">
      <w:pPr>
        <w:widowControl w:val="0"/>
        <w:numPr>
          <w:ilvl w:val="1"/>
          <w:numId w:val="17"/>
        </w:numPr>
        <w:tabs>
          <w:tab w:val="left" w:pos="848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Legea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Arhivelor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Nationale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16/1996,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modificata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republicata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.</w:t>
      </w:r>
    </w:p>
    <w:p w:rsidR="00E74BD8" w:rsidRPr="00E74BD8" w:rsidRDefault="00E74BD8" w:rsidP="00E74BD8">
      <w:pPr>
        <w:spacing w:before="1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E74BD8" w:rsidRPr="00E74BD8" w:rsidRDefault="00E74BD8" w:rsidP="00E74BD8">
      <w:pPr>
        <w:widowControl w:val="0"/>
        <w:numPr>
          <w:ilvl w:val="0"/>
          <w:numId w:val="17"/>
        </w:numPr>
        <w:tabs>
          <w:tab w:val="left" w:pos="587"/>
        </w:tabs>
        <w:autoSpaceDE w:val="0"/>
        <w:autoSpaceDN w:val="0"/>
        <w:spacing w:before="6" w:after="0" w:line="242" w:lineRule="auto"/>
        <w:ind w:left="210" w:right="220" w:firstLine="1328"/>
        <w:outlineLvl w:val="0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OBIECTUL</w:t>
      </w:r>
      <w:r w:rsidRPr="00E74BD8">
        <w:rPr>
          <w:rFonts w:ascii="Times New Roman" w:eastAsia="Times New Roman" w:hAnsi="Times New Roman" w:cs="Times New Roman"/>
          <w:spacing w:val="2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2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ACTIVITATE</w:t>
      </w:r>
      <w:r w:rsidRPr="00E74BD8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</w:t>
      </w:r>
      <w:r w:rsidRPr="00E74BD8">
        <w:rPr>
          <w:rFonts w:ascii="Times New Roman" w:eastAsia="Times New Roman" w:hAnsi="Times New Roman" w:cs="Times New Roman"/>
          <w:spacing w:val="2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COMPARTIMENTULUI</w:t>
      </w:r>
    </w:p>
    <w:p w:rsidR="00E74BD8" w:rsidRPr="00E74BD8" w:rsidRDefault="00E74BD8" w:rsidP="00E74BD8">
      <w:pPr>
        <w:widowControl w:val="0"/>
        <w:tabs>
          <w:tab w:val="left" w:pos="587"/>
        </w:tabs>
        <w:autoSpaceDE w:val="0"/>
        <w:autoSpaceDN w:val="0"/>
        <w:spacing w:before="6" w:after="0" w:line="242" w:lineRule="auto"/>
        <w:ind w:right="220"/>
        <w:outlineLvl w:val="0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Conform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”Normelor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tehnice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completare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registrului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agricol”,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acesta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constituie ca document oficial de evidență primară, în care se înscriu date privind: componența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gospodăriei/exploatației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fără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juridică,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terenurile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identificate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parcele,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pădurile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publică/privată,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modul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utilizare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suprafețelor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 privind suprafața arabilă cultivată cu principalele culturi, suprafețe de teren necultivat,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ogoarele,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suprafața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cultivată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solarii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suprafața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cultivată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legume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grădinile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familiale,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numărul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răzleți,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suprafața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plantațiilor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numărul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pomilor,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plantații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viile,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pepinierele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viticole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hameiștile,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suprafețele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efectiv irigate în câmp, animalele domestice și/sau animalele sălbatice crescute în captivitate –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situația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începutul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semestrului,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evoluția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efectivelor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cursul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gospodăriilor/exploatațiilor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fără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juridică,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domiciliul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și/sau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unităților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juridică,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activitate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localității,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utilajele,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instalațiile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agricultură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silvicultură,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mijloacele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transport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tracțiune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mecanică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existente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începutul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aplicarea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îngrășămintelor,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amendamentelor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pesticidele,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utilizarea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îngrăsămintelor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chimice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principalele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culturi,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construcțiile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existente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începutul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anului.</w:t>
      </w:r>
    </w:p>
    <w:p w:rsidR="00E74BD8" w:rsidRPr="00E74BD8" w:rsidRDefault="00E74BD8" w:rsidP="00E74BD8">
      <w:pPr>
        <w:spacing w:after="0" w:line="233" w:lineRule="exact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Principalele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2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activitati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desfasurate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de</w:t>
      </w:r>
      <w:r w:rsidRPr="00E74BD8">
        <w:rPr>
          <w:rFonts w:ascii="Times New Roman" w:eastAsia="Times New Roman" w:hAnsi="Times New Roman" w:cs="Times New Roman"/>
          <w:iCs/>
          <w:spacing w:val="14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angajatii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din</w:t>
      </w:r>
      <w:r w:rsidRPr="00E74BD8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cadrul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7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registrului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4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8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constau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3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în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>:</w:t>
      </w:r>
    </w:p>
    <w:p w:rsidR="00E74BD8" w:rsidRPr="00E74BD8" w:rsidRDefault="00E74BD8" w:rsidP="00E74BD8">
      <w:pPr>
        <w:spacing w:after="0" w:line="240" w:lineRule="auto"/>
        <w:rPr>
          <w:rFonts w:ascii="Times New Roman" w:eastAsia="Times New Roman" w:hAnsi="Times New Roman" w:cs="Times New Roman"/>
        </w:rPr>
        <w:sectPr w:rsidR="00E74BD8" w:rsidRPr="00E74BD8">
          <w:pgSz w:w="12240" w:h="15840"/>
          <w:pgMar w:top="2080" w:right="1380" w:bottom="280" w:left="1640" w:header="674" w:footer="0" w:gutter="0"/>
          <w:cols w:space="720"/>
        </w:sectPr>
      </w:pP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63"/>
        </w:tabs>
        <w:autoSpaceDE w:val="0"/>
        <w:autoSpaceDN w:val="0"/>
        <w:spacing w:before="4" w:after="0" w:line="240" w:lineRule="auto"/>
        <w:ind w:right="220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lastRenderedPageBreak/>
        <w:t>Ţinerea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zi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tuturor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pozitiilor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registrele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operatiune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presupune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inscrierea,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completarea si centralizarea datelor dar 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efectuarea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operatiunilor 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modificare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datelor 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informatiilor, cu acordul scris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secretarului; In acest sens,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 pozitie din registru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 un numar de 5 file respectiv 10 pagini, continând un numar de 16 capitole , care trebuie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completate cu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urmatoarele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informatii: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30"/>
        </w:tabs>
        <w:autoSpaceDE w:val="0"/>
        <w:autoSpaceDN w:val="0"/>
        <w:spacing w:before="6" w:after="0" w:line="240" w:lineRule="auto"/>
        <w:ind w:right="221" w:firstLine="1332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componenta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gospodariei/exploatatiei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fara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juridica,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nume,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prenume,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CNP,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legaturi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rudenie-denumire-cod-mentiuni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80"/>
        </w:tabs>
        <w:autoSpaceDE w:val="0"/>
        <w:autoSpaceDN w:val="0"/>
        <w:spacing w:before="2" w:after="0" w:line="242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 II – subcap II a si b terenurile aflate in proprietatea gospodariei(arabil,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pasuni,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fanete,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livezi,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gradini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familiale,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paduri,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drumuri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căi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ferate,constructii,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terenuri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neproductive,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ape,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balti)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respectiv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identitficarea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parcele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terenurilor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proprietatea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gospodariei,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 an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89"/>
        </w:tabs>
        <w:autoSpaceDE w:val="0"/>
        <w:autoSpaceDN w:val="0"/>
        <w:spacing w:after="0" w:line="240" w:lineRule="auto"/>
        <w:ind w:right="221" w:firstLine="1342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III-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modul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utilizare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suprafetelor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situate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61"/>
        </w:tabs>
        <w:autoSpaceDE w:val="0"/>
        <w:autoSpaceDN w:val="0"/>
        <w:spacing w:after="0" w:line="242" w:lineRule="auto"/>
        <w:ind w:right="218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IV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–subcap.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a,a1,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b1,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b2,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,-suprafata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arabila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cultivata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localitatiigrupe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culturi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anume-cereale,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leguminoase,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radacinoase,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textile,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industrializare,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legume,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nutret,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producerea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seminte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respective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suprafata cultivate in sere si solarie pe raza localitatii si suprafata cultivate cu legume in gradinile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familiale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cultivate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legume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gradinile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familiale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,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 parte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73"/>
        </w:tabs>
        <w:autoSpaceDE w:val="0"/>
        <w:autoSpaceDN w:val="0"/>
        <w:spacing w:after="0" w:line="240" w:lineRule="auto"/>
        <w:ind w:right="223" w:firstLine="1329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–subcap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a,b,c,d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numarul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pomilor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razleti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localitatii,suprafata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plantatiilor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pomicole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numarul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pomilor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alte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plantatii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pomicole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vii,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pepinere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viticole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hameisti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12"/>
        </w:tabs>
        <w:autoSpaceDE w:val="0"/>
        <w:autoSpaceDN w:val="0"/>
        <w:spacing w:after="0" w:line="240" w:lineRule="auto"/>
        <w:ind w:right="219" w:firstLine="1329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VI-suprafetele</w:t>
      </w:r>
      <w:r w:rsidRPr="00E74BD8">
        <w:rPr>
          <w:rFonts w:ascii="Times New Roman" w:eastAsia="Times New Roman" w:hAnsi="Times New Roman" w:cs="Times New Roman"/>
          <w:spacing w:val="5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efectiv</w:t>
      </w:r>
      <w:r w:rsidRPr="00E74BD8">
        <w:rPr>
          <w:rFonts w:ascii="Times New Roman" w:eastAsia="Times New Roman" w:hAnsi="Times New Roman" w:cs="Times New Roman"/>
          <w:spacing w:val="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irigate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câmp,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situate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culturi,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73"/>
        </w:tabs>
        <w:autoSpaceDE w:val="0"/>
        <w:autoSpaceDN w:val="0"/>
        <w:spacing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VII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–animale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domestice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si/sau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animale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salbatice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crescute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captivitate,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conditiile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legii-situatia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inceputul</w:t>
      </w:r>
      <w:r w:rsidRPr="00E74BD8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semestrului-pe</w:t>
      </w:r>
      <w:r w:rsidRPr="00E74BD8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specii</w:t>
      </w:r>
      <w:r w:rsidRPr="00E74BD8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categorii</w:t>
      </w:r>
      <w:r w:rsidRPr="00E74BD8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animale,</w:t>
      </w:r>
      <w:r w:rsidRPr="00E74BD8">
        <w:rPr>
          <w:rFonts w:ascii="Times New Roman" w:eastAsia="Times New Roman" w:hAnsi="Times New Roman" w:cs="Times New Roman"/>
          <w:spacing w:val="2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2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34"/>
        </w:tabs>
        <w:autoSpaceDE w:val="0"/>
        <w:autoSpaceDN w:val="0"/>
        <w:spacing w:before="3" w:after="0" w:line="242" w:lineRule="auto"/>
        <w:ind w:right="222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evolutia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efectivelor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cursul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gospodariilor/exploatatiilor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fara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domiciliul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localitate 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/sau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proprietatea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unitatilor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 personalitate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juridica,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activitate 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 in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69"/>
        </w:tabs>
        <w:autoSpaceDE w:val="0"/>
        <w:autoSpaceDN w:val="0"/>
        <w:spacing w:after="0" w:line="240" w:lineRule="auto"/>
        <w:ind w:right="218" w:firstLine="1388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IX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–utilaje,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instalatii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agricultura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silvicultura,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mijloace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transport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tractiune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mecanica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animala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existente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inceputul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anului,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98"/>
        </w:tabs>
        <w:autoSpaceDE w:val="0"/>
        <w:autoSpaceDN w:val="0"/>
        <w:spacing w:after="0" w:line="240" w:lineRule="auto"/>
        <w:ind w:right="219" w:firstLine="1388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X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subcap.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a,b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aplicarea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ingrasamintelor,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amendamentelor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bookmarkStart w:id="0" w:name="_GoBack"/>
      <w:r w:rsidRPr="00E74BD8">
        <w:rPr>
          <w:rFonts w:ascii="Times New Roman" w:eastAsia="Times New Roman" w:hAnsi="Times New Roman" w:cs="Times New Roman"/>
          <w:lang w:val="ro-RO"/>
        </w:rPr>
        <w:t>pesticidelor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suprafete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situate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localitatii,</w:t>
      </w:r>
      <w:r w:rsidRPr="00E74BD8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respective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utilizarea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ingrasamintelor</w:t>
      </w:r>
      <w:r w:rsidRPr="00E74BD8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chimice</w:t>
      </w:r>
      <w:r w:rsidRPr="00E74BD8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(</w:t>
      </w:r>
      <w:r w:rsidRPr="00E74BD8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bookmarkEnd w:id="0"/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echivalent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substanta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active)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principalele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culturi,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14"/>
        </w:tabs>
        <w:autoSpaceDE w:val="0"/>
        <w:autoSpaceDN w:val="0"/>
        <w:spacing w:before="3" w:after="0" w:line="242" w:lineRule="auto"/>
        <w:ind w:right="218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XI –cladiri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existente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inceputul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anului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localitatii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–cladiri,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adresa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cladirii,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zona,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construita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desfasurata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metri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patrati,</w:t>
      </w:r>
      <w:r w:rsidRPr="00E74BD8">
        <w:rPr>
          <w:rFonts w:ascii="Times New Roman" w:eastAsia="Times New Roman" w:hAnsi="Times New Roman" w:cs="Times New Roman"/>
          <w:spacing w:val="5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tipul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cladirii,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terminarii,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fiecare an in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70"/>
        </w:tabs>
        <w:autoSpaceDE w:val="0"/>
        <w:autoSpaceDN w:val="0"/>
        <w:spacing w:after="0" w:line="240" w:lineRule="auto"/>
        <w:ind w:right="217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XII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Atestatele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producator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carnetele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comercializare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eliberate/vizate-produsul pentru care se solicita atestatul, nr atestat /data eliberarii, vizarii anuale,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seria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numarul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carnetului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comercializare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,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data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eliberarii,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nr.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data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avizului</w:t>
      </w:r>
      <w:r w:rsidRPr="00E74BD8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consultativ;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718"/>
        </w:tabs>
        <w:autoSpaceDE w:val="0"/>
        <w:autoSpaceDN w:val="0"/>
        <w:spacing w:before="1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XIII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Mentiuni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privire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sesizarile/cererile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deschiderea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procedurilor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succesorale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inaintate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notarilor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publici-data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decesului-date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despre succesibili-nume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prenumele,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adresa,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localitate,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strada,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numar,numar/data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inregistrarii,SNP/BN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(societate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profesionale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notariala,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birou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notarial)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catre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transmite;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91"/>
        </w:tabs>
        <w:autoSpaceDE w:val="0"/>
        <w:autoSpaceDN w:val="0"/>
        <w:spacing w:before="5" w:after="0" w:line="242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 XIV - Inregistrari privind exercitarea dreptului de preemtiune-nr.data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ofertei</w:t>
      </w:r>
      <w:r w:rsidRPr="00E74BD8">
        <w:rPr>
          <w:rFonts w:ascii="Times New Roman" w:eastAsia="Times New Roman" w:hAnsi="Times New Roman" w:cs="Times New Roman"/>
          <w:spacing w:val="4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vinzare</w:t>
      </w:r>
      <w:r w:rsidRPr="00E74BD8">
        <w:rPr>
          <w:rFonts w:ascii="Times New Roman" w:eastAsia="Times New Roman" w:hAnsi="Times New Roman" w:cs="Times New Roman"/>
          <w:spacing w:val="4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–suprafata</w:t>
      </w:r>
      <w:r w:rsidRPr="00E74BD8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(ha)-numarul</w:t>
      </w:r>
      <w:r w:rsidRPr="00E74BD8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carte</w:t>
      </w:r>
      <w:r w:rsidRPr="00E74BD8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funciara,</w:t>
      </w:r>
      <w:r w:rsidRPr="00E74BD8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aviz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final</w:t>
      </w:r>
      <w:r w:rsidRPr="00E74BD8">
        <w:rPr>
          <w:rFonts w:ascii="Times New Roman" w:eastAsia="Times New Roman" w:hAnsi="Times New Roman" w:cs="Times New Roman"/>
          <w:spacing w:val="4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</w:t>
      </w:r>
      <w:r w:rsidRPr="00E74BD8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MADR</w:t>
      </w:r>
      <w:r w:rsidRPr="00E74BD8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/DADR-nr.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data,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adeverinta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vinzare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libera,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nr.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data,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cumparator,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nume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prenume,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prețul(lei);</w:t>
      </w:r>
    </w:p>
    <w:p w:rsidR="00E74BD8" w:rsidRPr="00E74BD8" w:rsidRDefault="00E74BD8" w:rsidP="00E74BD8">
      <w:pPr>
        <w:spacing w:after="0" w:line="242" w:lineRule="auto"/>
        <w:rPr>
          <w:rFonts w:ascii="Times New Roman" w:eastAsia="Times New Roman" w:hAnsi="Times New Roman" w:cs="Times New Roman"/>
        </w:rPr>
        <w:sectPr w:rsidR="00E74BD8" w:rsidRPr="00E74BD8">
          <w:pgSz w:w="12240" w:h="15840"/>
          <w:pgMar w:top="2080" w:right="1380" w:bottom="280" w:left="1640" w:header="674" w:footer="0" w:gutter="0"/>
          <w:cols w:space="720"/>
        </w:sectPr>
      </w:pPr>
    </w:p>
    <w:p w:rsidR="00E74BD8" w:rsidRPr="00E74BD8" w:rsidRDefault="00E74BD8" w:rsidP="00E74BD8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iCs/>
          <w:lang w:eastAsia="ro-RO"/>
        </w:rPr>
      </w:pP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76"/>
        </w:tabs>
        <w:autoSpaceDE w:val="0"/>
        <w:autoSpaceDN w:val="0"/>
        <w:spacing w:before="95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Capitolul XV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A) Inregistrari privind contractele de arendare- nume si prenume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arendas,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nr.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contract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incheierii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contractului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perioada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arendare,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suprafata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parcelei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arendate,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categoria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folosinta,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bloc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fizic,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redeventa(lei);</w:t>
      </w:r>
    </w:p>
    <w:p w:rsidR="00E74BD8" w:rsidRPr="00E74BD8" w:rsidRDefault="00E74BD8" w:rsidP="00E74BD8">
      <w:pPr>
        <w:widowControl w:val="0"/>
        <w:numPr>
          <w:ilvl w:val="1"/>
          <w:numId w:val="18"/>
        </w:numPr>
        <w:tabs>
          <w:tab w:val="left" w:pos="1673"/>
        </w:tabs>
        <w:autoSpaceDE w:val="0"/>
        <w:autoSpaceDN w:val="0"/>
        <w:spacing w:before="3" w:after="0" w:line="240" w:lineRule="auto"/>
        <w:ind w:left="1672" w:hanging="133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Capitoulul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XVI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-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Mentiuni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speciale.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before="6" w:after="0" w:line="242" w:lineRule="auto"/>
        <w:ind w:right="223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Furnizarea de date catre Directia Județeană de Statistica, Directia pentru Agricultura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Judeteana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Mehedinti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sau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altor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institutii,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daca este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cazul;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63"/>
        </w:tabs>
        <w:autoSpaceDE w:val="0"/>
        <w:autoSpaceDN w:val="0"/>
        <w:spacing w:after="0" w:line="240" w:lineRule="auto"/>
        <w:ind w:right="220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Întocmirea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eliberarea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atestate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producator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carnete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comercializare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produselor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07"/>
        </w:tabs>
        <w:autoSpaceDE w:val="0"/>
        <w:autoSpaceDN w:val="0"/>
        <w:spacing w:before="2" w:after="0" w:line="240" w:lineRule="auto"/>
        <w:ind w:right="221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Eliberarea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adeverintelor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privire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datele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inscrise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registrele</w:t>
      </w:r>
      <w:r w:rsidRPr="00E74BD8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sau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privire</w:t>
      </w:r>
      <w:r w:rsidRPr="00E74BD8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alte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date existente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 baza de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date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serviciului;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76"/>
        </w:tabs>
        <w:autoSpaceDE w:val="0"/>
        <w:autoSpaceDN w:val="0"/>
        <w:spacing w:before="3" w:after="0" w:line="240" w:lineRule="auto"/>
        <w:ind w:right="224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Înregistrarea</w:t>
      </w:r>
      <w:r w:rsidRPr="00E74BD8">
        <w:rPr>
          <w:rFonts w:ascii="Times New Roman" w:eastAsia="Times New Roman" w:hAnsi="Times New Roman" w:cs="Times New Roman"/>
          <w:spacing w:val="2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contractelor</w:t>
      </w:r>
      <w:r w:rsidRPr="00E74BD8">
        <w:rPr>
          <w:rFonts w:ascii="Times New Roman" w:eastAsia="Times New Roman" w:hAnsi="Times New Roman" w:cs="Times New Roman"/>
          <w:spacing w:val="3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arendare</w:t>
      </w:r>
      <w:r w:rsidRPr="00E74BD8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3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actelor</w:t>
      </w:r>
      <w:r w:rsidRPr="00E74BD8">
        <w:rPr>
          <w:rFonts w:ascii="Times New Roman" w:eastAsia="Times New Roman" w:hAnsi="Times New Roman" w:cs="Times New Roman"/>
          <w:spacing w:val="3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aditionale</w:t>
      </w:r>
      <w:r w:rsidRPr="00E74BD8">
        <w:rPr>
          <w:rFonts w:ascii="Times New Roman" w:eastAsia="Times New Roman" w:hAnsi="Times New Roman" w:cs="Times New Roman"/>
          <w:spacing w:val="28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incheiate</w:t>
      </w:r>
      <w:r w:rsidRPr="00E74BD8">
        <w:rPr>
          <w:rFonts w:ascii="Times New Roman" w:eastAsia="Times New Roman" w:hAnsi="Times New Roman" w:cs="Times New Roman"/>
          <w:spacing w:val="3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intre</w:t>
      </w:r>
      <w:r w:rsidRPr="00E74BD8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arendatori</w:t>
      </w:r>
      <w:r w:rsidRPr="00E74BD8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arendasi,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234"/>
        </w:tabs>
        <w:autoSpaceDE w:val="0"/>
        <w:autoSpaceDN w:val="0"/>
        <w:spacing w:before="2" w:after="0" w:line="240" w:lineRule="auto"/>
        <w:ind w:right="220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Înregistrarea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contractelor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concesiune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aditionale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incheiate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intre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concedent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concesionar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bunurile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aflate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raza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Comunei</w:t>
      </w:r>
      <w:r w:rsidRPr="00E74BD8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Gruia;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16"/>
        </w:tabs>
        <w:autoSpaceDE w:val="0"/>
        <w:autoSpaceDN w:val="0"/>
        <w:spacing w:before="5" w:after="0" w:line="240" w:lineRule="auto"/>
        <w:ind w:right="221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Efectuarea de activitati in afara biroului(munca de teren) ceea ce consta in verificarea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gospodariilor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populatiei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societatilor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comerciale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detinatoare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terenuri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sau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crescatoare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albine(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din</w:t>
      </w:r>
      <w:r w:rsidRPr="00E74BD8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categoriile</w:t>
      </w:r>
      <w:r w:rsidRPr="00E74BD8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bovine,ovine,porcine,</w:t>
      </w:r>
      <w:r w:rsidRPr="00E74BD8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cabaline,familii</w:t>
      </w:r>
      <w:r w:rsidRPr="00E74BD8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albine),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69"/>
        </w:tabs>
        <w:autoSpaceDE w:val="0"/>
        <w:autoSpaceDN w:val="0"/>
        <w:spacing w:before="3" w:after="0" w:line="240" w:lineRule="auto"/>
        <w:ind w:right="219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Efectuarea de activitati privind relatii cu publicul, consiliere, acordare de sprijin celor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care</w:t>
      </w:r>
      <w:r w:rsidRPr="00E74BD8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adreseaza</w:t>
      </w:r>
      <w:r w:rsidRPr="00E74BD8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diferite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probleme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agricole.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89"/>
        </w:tabs>
        <w:autoSpaceDE w:val="0"/>
        <w:autoSpaceDN w:val="0"/>
        <w:spacing w:before="3" w:after="0" w:line="240" w:lineRule="auto"/>
        <w:ind w:right="221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Colaborarea 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celelalte servicii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ale primariei in rezolvarea numeroaselor probleme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curente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si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colaborarea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diferite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institutii(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directia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statistica,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oficiul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cadastru,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directia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politia,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prefectura,serviciul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finante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publice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locale,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serviciul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evidenta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populatiei,</w:t>
      </w:r>
      <w:r w:rsidRPr="00E74BD8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etc) in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limita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competentei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stabilite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conducerea</w:t>
      </w:r>
      <w:r w:rsidRPr="00E74BD8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Primariei</w:t>
      </w:r>
      <w:r w:rsidRPr="00E74BD8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Gruia.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215"/>
        </w:tabs>
        <w:autoSpaceDE w:val="0"/>
        <w:autoSpaceDN w:val="0"/>
        <w:spacing w:before="4" w:after="0" w:line="240" w:lineRule="auto"/>
        <w:ind w:left="1214" w:hanging="340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Întocmirea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rapoarte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pentru</w:t>
      </w:r>
      <w:r w:rsidRPr="00E74BD8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ședintelele</w:t>
      </w:r>
      <w:r w:rsidRPr="00E74BD8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Consiliu</w:t>
      </w:r>
      <w:r w:rsidRPr="00E74BD8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Local</w:t>
      </w:r>
    </w:p>
    <w:p w:rsidR="00E74BD8" w:rsidRPr="00E74BD8" w:rsidRDefault="00E74BD8" w:rsidP="00E74BD8">
      <w:pPr>
        <w:widowControl w:val="0"/>
        <w:numPr>
          <w:ilvl w:val="0"/>
          <w:numId w:val="18"/>
        </w:numPr>
        <w:tabs>
          <w:tab w:val="left" w:pos="1170"/>
        </w:tabs>
        <w:autoSpaceDE w:val="0"/>
        <w:autoSpaceDN w:val="0"/>
        <w:spacing w:before="9" w:after="0" w:line="240" w:lineRule="auto"/>
        <w:ind w:right="218" w:firstLine="676"/>
        <w:jc w:val="both"/>
        <w:rPr>
          <w:rFonts w:ascii="Times New Roman" w:eastAsia="Times New Roman" w:hAnsi="Times New Roman" w:cs="Times New Roman"/>
          <w:lang w:val="ro-RO"/>
        </w:rPr>
      </w:pPr>
      <w:r w:rsidRPr="00E74BD8">
        <w:rPr>
          <w:rFonts w:ascii="Times New Roman" w:eastAsia="Times New Roman" w:hAnsi="Times New Roman" w:cs="Times New Roman"/>
          <w:lang w:val="ro-RO"/>
        </w:rPr>
        <w:t>Predarea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anuală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documentelor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create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Compartimentul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Agricol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și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Mediu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,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arhiva,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aceasta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activitate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presupune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arhivarea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dosarelor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create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in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conformitate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cu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Legea</w:t>
      </w:r>
      <w:r w:rsidRPr="00E74BD8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nr.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16/1996,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</w:t>
      </w:r>
      <w:r w:rsidRPr="00E74BD8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Arhivelor</w:t>
      </w:r>
      <w:r w:rsidRPr="00E74BD8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E74BD8">
        <w:rPr>
          <w:rFonts w:ascii="Times New Roman" w:eastAsia="Times New Roman" w:hAnsi="Times New Roman" w:cs="Times New Roman"/>
          <w:lang w:val="ro-RO"/>
        </w:rPr>
        <w:t>naționale.</w:t>
      </w:r>
    </w:p>
    <w:p w:rsidR="00E74BD8" w:rsidRPr="00E74BD8" w:rsidRDefault="00E74BD8" w:rsidP="00E74BD8">
      <w:pPr>
        <w:spacing w:before="3" w:after="0" w:line="240" w:lineRule="auto"/>
        <w:ind w:right="219"/>
        <w:jc w:val="both"/>
        <w:rPr>
          <w:rFonts w:ascii="Times New Roman" w:eastAsia="Times New Roman" w:hAnsi="Times New Roman" w:cs="Times New Roman"/>
          <w:iCs/>
          <w:lang w:eastAsia="ro-RO"/>
        </w:rPr>
      </w:pP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atât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cel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suport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de</w:t>
      </w:r>
      <w:r w:rsidRPr="00E74BD8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hârtie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cât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și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cel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în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format</w:t>
      </w:r>
      <w:r w:rsidRPr="00E74BD8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electronic, se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deschide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>o</w:t>
      </w:r>
      <w:r w:rsidRPr="00E74BD8">
        <w:rPr>
          <w:rFonts w:ascii="Times New Roman" w:eastAsia="Times New Roman" w:hAnsi="Times New Roman" w:cs="Times New Roman"/>
          <w:iCs/>
          <w:spacing w:val="-1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perioadă</w:t>
      </w:r>
      <w:proofErr w:type="spellEnd"/>
      <w:r w:rsidRPr="00E74BD8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E74BD8">
        <w:rPr>
          <w:rFonts w:ascii="Times New Roman" w:eastAsia="Times New Roman" w:hAnsi="Times New Roman" w:cs="Times New Roman"/>
          <w:iCs/>
          <w:lang w:eastAsia="ro-RO"/>
        </w:rPr>
        <w:t xml:space="preserve">de </w:t>
      </w:r>
      <w:proofErr w:type="gramStart"/>
      <w:r w:rsidRPr="00E74BD8">
        <w:rPr>
          <w:rFonts w:ascii="Times New Roman" w:eastAsia="Times New Roman" w:hAnsi="Times New Roman" w:cs="Times New Roman"/>
          <w:iCs/>
          <w:lang w:eastAsia="ro-RO"/>
        </w:rPr>
        <w:t>5 (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cinci</w:t>
      </w:r>
      <w:proofErr w:type="spellEnd"/>
      <w:r w:rsidRPr="00E74BD8">
        <w:rPr>
          <w:rFonts w:ascii="Times New Roman" w:eastAsia="Times New Roman" w:hAnsi="Times New Roman" w:cs="Times New Roman"/>
          <w:iCs/>
          <w:lang w:eastAsia="ro-RO"/>
        </w:rPr>
        <w:t>)</w:t>
      </w:r>
      <w:r w:rsidRPr="00E74BD8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iCs/>
          <w:lang w:eastAsia="ro-RO"/>
        </w:rPr>
        <w:t>ani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iCs/>
          <w:lang w:eastAsia="ro-RO"/>
        </w:rPr>
        <w:t>.</w:t>
      </w:r>
    </w:p>
    <w:p w:rsidR="00E74BD8" w:rsidRPr="00E74BD8" w:rsidRDefault="00E74BD8" w:rsidP="00E74BD8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color w:val="1D2228"/>
        </w:rPr>
      </w:pPr>
      <w:r w:rsidRPr="00E74BD8">
        <w:rPr>
          <w:rFonts w:ascii="Times New Roman" w:eastAsia="Times New Roman" w:hAnsi="Times New Roman" w:cs="Times New Roman"/>
          <w:color w:val="1D2228"/>
        </w:rPr>
        <w:tab/>
      </w:r>
      <w:r w:rsidRPr="00E74BD8">
        <w:rPr>
          <w:rFonts w:ascii="Times New Roman" w:eastAsia="Times New Roman" w:hAnsi="Times New Roman" w:cs="Times New Roman"/>
          <w:color w:val="1D2228"/>
        </w:rPr>
        <w:tab/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HCL  nr .31 din 31 07 2019 a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aprobat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modul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completare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a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registrului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,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stabilindu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-se,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ca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RA se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va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intocmi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in format  electronic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suport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de 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hartie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.</w:t>
      </w:r>
    </w:p>
    <w:p w:rsidR="00E74BD8" w:rsidRPr="00E74BD8" w:rsidRDefault="00E74BD8" w:rsidP="00E74BD8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lang w:val="en-GB"/>
        </w:rPr>
      </w:pPr>
      <w:r w:rsidRPr="00E74BD8">
        <w:rPr>
          <w:rFonts w:ascii="Times New Roman" w:eastAsia="Times New Roman" w:hAnsi="Times New Roman" w:cs="Times New Roman"/>
          <w:color w:val="1D2228"/>
        </w:rPr>
        <w:t xml:space="preserve">     In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prezent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la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nivelul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UAT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Gruia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Electronic ,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este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in curs de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actualizare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a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pozitiilor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de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rol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care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au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introduse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1D2228"/>
        </w:rPr>
        <w:t>pina</w:t>
      </w:r>
      <w:proofErr w:type="spellEnd"/>
      <w:r w:rsidRPr="00E74BD8">
        <w:rPr>
          <w:rFonts w:ascii="Times New Roman" w:eastAsia="Times New Roman" w:hAnsi="Times New Roman" w:cs="Times New Roman"/>
          <w:color w:val="1D2228"/>
        </w:rPr>
        <w:t xml:space="preserve"> la  data de  31 12 2020  . </w:t>
      </w:r>
      <w:proofErr w:type="gramStart"/>
      <w:r w:rsidRPr="00E74BD8">
        <w:rPr>
          <w:rFonts w:ascii="Times New Roman" w:eastAsia="Times New Roman" w:hAnsi="Times New Roman" w:cs="Times New Roman"/>
          <w:color w:val="1D2228"/>
        </w:rPr>
        <w:t>A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plicatia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registrul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lang w:val="en-GB"/>
        </w:rPr>
        <w:t xml:space="preserve"> electronic  a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reluata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contract de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prestarii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servicii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incheiat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la  data  de  15  06  2022</w:t>
      </w:r>
    </w:p>
    <w:p w:rsidR="00E74BD8" w:rsidRPr="00E74BD8" w:rsidRDefault="00E74BD8" w:rsidP="00E74BD8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lang w:val="en-GB"/>
        </w:rPr>
      </w:pP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Pina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la 31 12 2023  au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lang w:val="en-GB"/>
        </w:rPr>
        <w:t>actualizate</w:t>
      </w:r>
      <w:proofErr w:type="spellEnd"/>
      <w:r w:rsidRPr="00E74BD8">
        <w:rPr>
          <w:rFonts w:ascii="Times New Roman" w:eastAsia="Times New Roman" w:hAnsi="Times New Roman" w:cs="Times New Roman"/>
          <w:lang w:val="en-GB"/>
        </w:rPr>
        <w:t xml:space="preserve">   21</w:t>
      </w:r>
      <w:r w:rsidRPr="00E74BD8">
        <w:rPr>
          <w:rFonts w:ascii="Times New Roman" w:eastAsia="Times New Roman" w:hAnsi="Times New Roman" w:cs="Times New Roman"/>
          <w:b/>
          <w:lang w:val="en-GB"/>
        </w:rPr>
        <w:t xml:space="preserve">  volume de </w:t>
      </w:r>
      <w:proofErr w:type="spellStart"/>
      <w:r w:rsidRPr="00E74BD8">
        <w:rPr>
          <w:rFonts w:ascii="Times New Roman" w:eastAsia="Times New Roman" w:hAnsi="Times New Roman" w:cs="Times New Roman"/>
          <w:b/>
          <w:lang w:val="en-GB"/>
        </w:rPr>
        <w:t>pozitii</w:t>
      </w:r>
      <w:proofErr w:type="spellEnd"/>
      <w:r w:rsidRPr="00E74BD8">
        <w:rPr>
          <w:rFonts w:ascii="Times New Roman" w:eastAsia="Times New Roman" w:hAnsi="Times New Roman" w:cs="Times New Roman"/>
          <w:b/>
          <w:lang w:val="en-GB"/>
        </w:rPr>
        <w:t xml:space="preserve">  de </w:t>
      </w:r>
      <w:proofErr w:type="spellStart"/>
      <w:r w:rsidRPr="00E74BD8">
        <w:rPr>
          <w:rFonts w:ascii="Times New Roman" w:eastAsia="Times New Roman" w:hAnsi="Times New Roman" w:cs="Times New Roman"/>
          <w:b/>
          <w:lang w:val="en-GB"/>
        </w:rPr>
        <w:t>rol</w:t>
      </w:r>
      <w:proofErr w:type="spellEnd"/>
      <w:r w:rsidRPr="00E74BD8">
        <w:rPr>
          <w:rFonts w:ascii="Times New Roman" w:eastAsia="Times New Roman" w:hAnsi="Times New Roman" w:cs="Times New Roman"/>
          <w:b/>
          <w:lang w:val="en-GB"/>
        </w:rPr>
        <w:t xml:space="preserve">  </w:t>
      </w:r>
      <w:r w:rsidRPr="00E74BD8">
        <w:rPr>
          <w:rFonts w:ascii="Times New Roman" w:eastAsia="Times New Roman" w:hAnsi="Times New Roman" w:cs="Times New Roman"/>
          <w:b/>
          <w:color w:val="000000" w:themeColor="text1"/>
          <w:lang w:val="en-GB"/>
        </w:rPr>
        <w:t xml:space="preserve">in     RA electronic  din 34  volume  </w:t>
      </w:r>
      <w:proofErr w:type="spellStart"/>
      <w:r w:rsidRPr="00E74BD8">
        <w:rPr>
          <w:rFonts w:ascii="Times New Roman" w:eastAsia="Times New Roman" w:hAnsi="Times New Roman" w:cs="Times New Roman"/>
          <w:b/>
          <w:color w:val="000000" w:themeColor="text1"/>
          <w:lang w:val="en-GB"/>
        </w:rPr>
        <w:t>existente</w:t>
      </w:r>
      <w:proofErr w:type="spellEnd"/>
      <w:r w:rsidRPr="00E74BD8">
        <w:rPr>
          <w:rFonts w:ascii="Times New Roman" w:eastAsia="Times New Roman" w:hAnsi="Times New Roman" w:cs="Times New Roman"/>
          <w:b/>
          <w:color w:val="000000" w:themeColor="text1"/>
          <w:lang w:val="en-GB"/>
        </w:rPr>
        <w:t xml:space="preserve">   .</w:t>
      </w:r>
    </w:p>
    <w:p w:rsidR="00E74BD8" w:rsidRPr="00E74BD8" w:rsidRDefault="00E74BD8" w:rsidP="00E74BD8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lang w:val="en-GB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comuna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Gruia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,</w:t>
      </w:r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la </w:t>
      </w:r>
      <w:r w:rsidRPr="00E74BD8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 xml:space="preserve">data de 31 12   2023  </w:t>
      </w:r>
      <w:proofErr w:type="spellStart"/>
      <w:r w:rsidRPr="00E74BD8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stadiul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inscrierii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datelor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este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urmatorul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:</w:t>
      </w:r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completat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suport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hartie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avand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numar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34  volume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1503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pozitii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dupa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cum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urmeaza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:</w:t>
      </w:r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74BD8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 xml:space="preserve">un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 10  volume cu  460 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poziții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satul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Izvoarele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74BD8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 xml:space="preserve">un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 3  volume cu  120 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poziții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satul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Poiana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Gruii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74BD8">
        <w:rPr>
          <w:rFonts w:ascii="Times New Roman" w:eastAsia="Times New Roman" w:hAnsi="Times New Roman" w:cs="Times New Roman"/>
          <w:color w:val="000000"/>
        </w:rPr>
        <w:lastRenderedPageBreak/>
        <w:t xml:space="preserve">- </w:t>
      </w:r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 xml:space="preserve">un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 14  volume cu  671 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poziții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satul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Gruia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74BD8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 xml:space="preserve">un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 5  volume cu 205  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persoane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fizice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domiciliu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alte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localitati</w:t>
      </w:r>
      <w:proofErr w:type="spellEnd"/>
    </w:p>
    <w:p w:rsidR="00E74BD8" w:rsidRPr="00E74BD8" w:rsidRDefault="00E74BD8" w:rsidP="00E74B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74BD8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74BD8">
        <w:rPr>
          <w:rFonts w:ascii="Times New Roman" w:eastAsia="Times New Roman" w:hAnsi="Times New Roman" w:cs="Times New Roman"/>
          <w:color w:val="000000"/>
        </w:rPr>
        <w:t xml:space="preserve">un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/>
        </w:rPr>
        <w:t xml:space="preserve"> de  2  volume  cu 55   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poziții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persoane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/>
        </w:rPr>
        <w:t>juridice</w:t>
      </w:r>
      <w:proofErr w:type="spellEnd"/>
      <w:r w:rsidRPr="00E74BD8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Suprafata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arabila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4538 ha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suprafata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padure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315,4 ha </w:t>
      </w:r>
    </w:p>
    <w:p w:rsidR="00E74BD8" w:rsidRPr="00E74BD8" w:rsidRDefault="00E74BD8" w:rsidP="00E74BD8">
      <w:pPr>
        <w:tabs>
          <w:tab w:val="left" w:pos="888"/>
        </w:tabs>
        <w:spacing w:before="6"/>
        <w:rPr>
          <w:rFonts w:ascii="Times New Roman" w:eastAsia="Times New Roman" w:hAnsi="Times New Roman" w:cs="Times New Roman"/>
        </w:rPr>
      </w:pPr>
      <w:r w:rsidRPr="00E74BD8">
        <w:rPr>
          <w:rFonts w:ascii="Times New Roman" w:eastAsia="Times New Roman" w:hAnsi="Times New Roman" w:cs="Times New Roman"/>
        </w:rPr>
        <w:t xml:space="preserve">     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</w:rPr>
        <w:t>suprafata</w:t>
      </w:r>
      <w:proofErr w:type="spellEnd"/>
      <w:r w:rsidRPr="00E74BD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</w:rPr>
        <w:t>pasune</w:t>
      </w:r>
      <w:proofErr w:type="spellEnd"/>
      <w:proofErr w:type="gramEnd"/>
      <w:r w:rsidRPr="00E74BD8">
        <w:rPr>
          <w:rFonts w:ascii="Times New Roman" w:eastAsia="Times New Roman" w:hAnsi="Times New Roman" w:cs="Times New Roman"/>
        </w:rPr>
        <w:t xml:space="preserve">  3947711 </w:t>
      </w:r>
      <w:proofErr w:type="spellStart"/>
      <w:r w:rsidRPr="00E74BD8">
        <w:rPr>
          <w:rFonts w:ascii="Times New Roman" w:eastAsia="Times New Roman" w:hAnsi="Times New Roman" w:cs="Times New Roman"/>
        </w:rPr>
        <w:t>mp</w:t>
      </w:r>
      <w:proofErr w:type="spellEnd"/>
    </w:p>
    <w:p w:rsidR="00E74BD8" w:rsidRPr="00E74BD8" w:rsidRDefault="00E74BD8" w:rsidP="00E74B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Animale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domestice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si/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sau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animale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salbatice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crescute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captivitate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conditiile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legii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: </w:t>
      </w:r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Bovine</w:t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-964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capete</w:t>
      </w:r>
      <w:proofErr w:type="spellEnd"/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Ovine</w:t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-1460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capete</w:t>
      </w:r>
      <w:proofErr w:type="spellEnd"/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Caprine</w:t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>-360capete</w:t>
      </w:r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Porcine</w:t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-1100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capete</w:t>
      </w:r>
      <w:proofErr w:type="spellEnd"/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cabaline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-15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capete</w:t>
      </w:r>
      <w:proofErr w:type="spellEnd"/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Pasari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(</w:t>
      </w:r>
      <w:proofErr w:type="spellStart"/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galinacee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)</w:t>
      </w: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-8300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capete</w:t>
      </w:r>
      <w:proofErr w:type="spellEnd"/>
    </w:p>
    <w:p w:rsidR="00E74BD8" w:rsidRPr="00E74BD8" w:rsidRDefault="00E74BD8" w:rsidP="00E74BD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familii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albine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-620 </w:t>
      </w:r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familii</w:t>
      </w:r>
      <w:proofErr w:type="spellEnd"/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utilaje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,</w:t>
      </w:r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instalatii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agricultura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utilaje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transport :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tractoare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(</w:t>
      </w:r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945 CP ,46-65 CP , 141-200 CP ) -148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pluguri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tractoare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-95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cultivatoare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-40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conbinatoare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-35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semanatori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paioase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 45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semanatori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prasit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-25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masini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ingrasaminte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chimice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 60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masini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erbicidat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- 53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combine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recoltat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paioase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-10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cositori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tractiune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mecanica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- 12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presa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baloti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poaie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- 25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-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remorci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tractor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- 24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-care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carute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- 20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buc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E74BD8" w:rsidRPr="00E74BD8" w:rsidRDefault="00E74BD8" w:rsidP="00E74BD8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ab/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trimestrul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IV  al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anului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2023 au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prelucrate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catre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personalul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atributii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completarea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tinerea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la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zi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registrului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urmatoarele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documente: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lastRenderedPageBreak/>
        <w:t>inregistrarea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persoanelor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fizice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juridice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proprietari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teren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animale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declaratii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anuale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inregistrarea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societatilor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comerciale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capital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privat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capital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mixt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care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detin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terenuri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agricole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exploatare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eliberarea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adeverinte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care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certifica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detinerea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propriatate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unor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suprafete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teren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conform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datelor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declarate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persoanele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fizice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juridice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necesare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APIA;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eliberarea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adeverinte</w:t>
      </w:r>
      <w:proofErr w:type="spellEnd"/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necesare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ajutor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social,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alocatii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sprijin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familial,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etc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adeverinte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necesare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organele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cercetare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penala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instanta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etc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verificarea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baza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date </w:t>
      </w:r>
      <w:proofErr w:type="gram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</w:t>
      </w:r>
      <w:proofErr w:type="gram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suprafetelor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teren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declarate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necesare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birourilor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notariale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succesiuni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rezolvarea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corespondentei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Agricol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prin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Registratura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inregistrarea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special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arendasilor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persoane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fizice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juridice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care cultiva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terenuri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contractelor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arendare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si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actelor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aditionale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la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contractul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arendare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  <w:lang w:val="fr-FR"/>
        </w:rPr>
        <w:t>;</w:t>
      </w:r>
    </w:p>
    <w:p w:rsidR="00E74BD8" w:rsidRPr="00E74BD8" w:rsidRDefault="00E74BD8" w:rsidP="00E74BD8">
      <w:pPr>
        <w:numPr>
          <w:ilvl w:val="0"/>
          <w:numId w:val="20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au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intocmite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un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numar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de8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atestate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producator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8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carnete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comercializare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produselor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agricole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aceasta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activitate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presupunand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intocmirea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unei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documentatii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specifice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deplasarea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teren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verificarea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existentei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gospodarii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produsilor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produselor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destinate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comercializarii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piete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..</w:t>
      </w:r>
    </w:p>
    <w:p w:rsidR="00E74BD8" w:rsidRPr="00E74BD8" w:rsidRDefault="00E74BD8" w:rsidP="00E74BD8">
      <w:pPr>
        <w:numPr>
          <w:ilvl w:val="0"/>
          <w:numId w:val="20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au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foat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actualizate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un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numar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de 21  volume 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pozitii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rol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registrul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electronic  10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localitatea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Izvoarele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,11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localitatea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Gruia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74BD8" w:rsidRPr="00E74BD8" w:rsidRDefault="00E74BD8" w:rsidP="00E74BD8">
      <w:pPr>
        <w:numPr>
          <w:ilvl w:val="0"/>
          <w:numId w:val="20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In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semestru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IV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anul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2023  au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fost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inregistrate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 un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numar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de14 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sesizari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pentru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deschiderea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procedurilor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E74BD8">
        <w:rPr>
          <w:rFonts w:ascii="Times New Roman" w:eastAsia="Times New Roman" w:hAnsi="Times New Roman" w:cs="Times New Roman"/>
          <w:color w:val="000000" w:themeColor="text1"/>
        </w:rPr>
        <w:t>succesorale</w:t>
      </w:r>
      <w:proofErr w:type="spellEnd"/>
      <w:r w:rsidRPr="00E74BD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91027A" w:rsidRDefault="0091027A" w:rsidP="00E74BD8">
      <w:pPr>
        <w:pStyle w:val="BodyText"/>
        <w:jc w:val="left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2649D3" w:rsidP="0091027A">
      <w:pPr>
        <w:pStyle w:val="BodyText"/>
        <w:jc w:val="both"/>
        <w:rPr>
          <w:bCs/>
          <w:i w:val="0"/>
          <w:iCs w:val="0"/>
          <w:sz w:val="20"/>
        </w:rPr>
      </w:pPr>
      <w:r>
        <w:rPr>
          <w:bCs/>
          <w:i w:val="0"/>
          <w:iCs w:val="0"/>
          <w:sz w:val="20"/>
        </w:rPr>
        <w:t xml:space="preserve">PRIMAR </w:t>
      </w:r>
    </w:p>
    <w:p w:rsidR="002649D3" w:rsidRDefault="002649D3" w:rsidP="0091027A">
      <w:pPr>
        <w:pStyle w:val="BodyText"/>
        <w:jc w:val="both"/>
        <w:rPr>
          <w:bCs/>
          <w:i w:val="0"/>
          <w:iCs w:val="0"/>
          <w:sz w:val="20"/>
        </w:rPr>
      </w:pPr>
      <w:proofErr w:type="spellStart"/>
      <w:r>
        <w:rPr>
          <w:bCs/>
          <w:i w:val="0"/>
          <w:iCs w:val="0"/>
          <w:sz w:val="20"/>
        </w:rPr>
        <w:t>Bengescu</w:t>
      </w:r>
      <w:proofErr w:type="spellEnd"/>
      <w:r>
        <w:rPr>
          <w:bCs/>
          <w:i w:val="0"/>
          <w:iCs w:val="0"/>
          <w:sz w:val="20"/>
        </w:rPr>
        <w:t xml:space="preserve"> Marian </w:t>
      </w:r>
      <w:proofErr w:type="spellStart"/>
      <w:r>
        <w:rPr>
          <w:bCs/>
          <w:i w:val="0"/>
          <w:iCs w:val="0"/>
          <w:sz w:val="20"/>
        </w:rPr>
        <w:t>Sorin</w:t>
      </w:r>
      <w:proofErr w:type="spellEnd"/>
      <w:r>
        <w:rPr>
          <w:bCs/>
          <w:i w:val="0"/>
          <w:iCs w:val="0"/>
          <w:sz w:val="20"/>
        </w:rPr>
        <w:t xml:space="preserve"> </w:t>
      </w: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p w:rsidR="0091027A" w:rsidRDefault="0091027A" w:rsidP="0091027A">
      <w:pPr>
        <w:pStyle w:val="BodyText"/>
        <w:jc w:val="both"/>
        <w:rPr>
          <w:bCs/>
          <w:i w:val="0"/>
          <w:iCs w:val="0"/>
          <w:sz w:val="20"/>
        </w:rPr>
      </w:pPr>
    </w:p>
    <w:sectPr w:rsidR="0091027A" w:rsidSect="00503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8F8"/>
    <w:multiLevelType w:val="hybridMultilevel"/>
    <w:tmpl w:val="7446448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3DB4"/>
    <w:multiLevelType w:val="hybridMultilevel"/>
    <w:tmpl w:val="A75016A6"/>
    <w:lvl w:ilvl="0" w:tplc="4C8CFF1C">
      <w:start w:val="1"/>
      <w:numFmt w:val="decimal"/>
      <w:lvlText w:val="%1."/>
      <w:lvlJc w:val="left"/>
      <w:pPr>
        <w:ind w:left="1549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73669B0A">
      <w:numFmt w:val="bullet"/>
      <w:lvlText w:val=""/>
      <w:lvlJc w:val="left"/>
      <w:pPr>
        <w:ind w:left="2226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65A613A0">
      <w:numFmt w:val="bullet"/>
      <w:lvlText w:val="•"/>
      <w:lvlJc w:val="left"/>
      <w:pPr>
        <w:ind w:left="2997" w:hanging="339"/>
      </w:pPr>
      <w:rPr>
        <w:rFonts w:hint="default"/>
        <w:lang w:val="ro-RO" w:eastAsia="en-US" w:bidi="ar-SA"/>
      </w:rPr>
    </w:lvl>
    <w:lvl w:ilvl="3" w:tplc="67E09178">
      <w:numFmt w:val="bullet"/>
      <w:lvlText w:val="•"/>
      <w:lvlJc w:val="left"/>
      <w:pPr>
        <w:ind w:left="3775" w:hanging="339"/>
      </w:pPr>
      <w:rPr>
        <w:rFonts w:hint="default"/>
        <w:lang w:val="ro-RO" w:eastAsia="en-US" w:bidi="ar-SA"/>
      </w:rPr>
    </w:lvl>
    <w:lvl w:ilvl="4" w:tplc="23D6330A">
      <w:numFmt w:val="bullet"/>
      <w:lvlText w:val="•"/>
      <w:lvlJc w:val="left"/>
      <w:pPr>
        <w:ind w:left="4553" w:hanging="339"/>
      </w:pPr>
      <w:rPr>
        <w:rFonts w:hint="default"/>
        <w:lang w:val="ro-RO" w:eastAsia="en-US" w:bidi="ar-SA"/>
      </w:rPr>
    </w:lvl>
    <w:lvl w:ilvl="5" w:tplc="89D66D04">
      <w:numFmt w:val="bullet"/>
      <w:lvlText w:val="•"/>
      <w:lvlJc w:val="left"/>
      <w:pPr>
        <w:ind w:left="5331" w:hanging="339"/>
      </w:pPr>
      <w:rPr>
        <w:rFonts w:hint="default"/>
        <w:lang w:val="ro-RO" w:eastAsia="en-US" w:bidi="ar-SA"/>
      </w:rPr>
    </w:lvl>
    <w:lvl w:ilvl="6" w:tplc="B378A608">
      <w:numFmt w:val="bullet"/>
      <w:lvlText w:val="•"/>
      <w:lvlJc w:val="left"/>
      <w:pPr>
        <w:ind w:left="6108" w:hanging="339"/>
      </w:pPr>
      <w:rPr>
        <w:rFonts w:hint="default"/>
        <w:lang w:val="ro-RO" w:eastAsia="en-US" w:bidi="ar-SA"/>
      </w:rPr>
    </w:lvl>
    <w:lvl w:ilvl="7" w:tplc="ED684B44">
      <w:numFmt w:val="bullet"/>
      <w:lvlText w:val="•"/>
      <w:lvlJc w:val="left"/>
      <w:pPr>
        <w:ind w:left="6886" w:hanging="339"/>
      </w:pPr>
      <w:rPr>
        <w:rFonts w:hint="default"/>
        <w:lang w:val="ro-RO" w:eastAsia="en-US" w:bidi="ar-SA"/>
      </w:rPr>
    </w:lvl>
    <w:lvl w:ilvl="8" w:tplc="F8988EB0">
      <w:numFmt w:val="bullet"/>
      <w:lvlText w:val="•"/>
      <w:lvlJc w:val="left"/>
      <w:pPr>
        <w:ind w:left="7664" w:hanging="339"/>
      </w:pPr>
      <w:rPr>
        <w:rFonts w:hint="default"/>
        <w:lang w:val="ro-RO" w:eastAsia="en-US" w:bidi="ar-SA"/>
      </w:rPr>
    </w:lvl>
  </w:abstractNum>
  <w:abstractNum w:abstractNumId="2">
    <w:nsid w:val="0F567EF6"/>
    <w:multiLevelType w:val="hybridMultilevel"/>
    <w:tmpl w:val="E11218EA"/>
    <w:lvl w:ilvl="0" w:tplc="09E60A66">
      <w:numFmt w:val="bullet"/>
      <w:lvlText w:val=""/>
      <w:lvlJc w:val="left"/>
      <w:pPr>
        <w:ind w:left="210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1" w:tplc="6C4628EE">
      <w:numFmt w:val="bullet"/>
      <w:lvlText w:val=""/>
      <w:lvlJc w:val="left"/>
      <w:pPr>
        <w:ind w:left="1564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BEFC7EB2">
      <w:numFmt w:val="bullet"/>
      <w:lvlText w:val="•"/>
      <w:lvlJc w:val="left"/>
      <w:pPr>
        <w:ind w:left="2411" w:hanging="339"/>
      </w:pPr>
      <w:rPr>
        <w:rFonts w:hint="default"/>
        <w:lang w:val="ro-RO" w:eastAsia="en-US" w:bidi="ar-SA"/>
      </w:rPr>
    </w:lvl>
    <w:lvl w:ilvl="3" w:tplc="E5B87EB8">
      <w:numFmt w:val="bullet"/>
      <w:lvlText w:val="•"/>
      <w:lvlJc w:val="left"/>
      <w:pPr>
        <w:ind w:left="3262" w:hanging="339"/>
      </w:pPr>
      <w:rPr>
        <w:rFonts w:hint="default"/>
        <w:lang w:val="ro-RO" w:eastAsia="en-US" w:bidi="ar-SA"/>
      </w:rPr>
    </w:lvl>
    <w:lvl w:ilvl="4" w:tplc="E7F8CD34">
      <w:numFmt w:val="bullet"/>
      <w:lvlText w:val="•"/>
      <w:lvlJc w:val="left"/>
      <w:pPr>
        <w:ind w:left="4113" w:hanging="339"/>
      </w:pPr>
      <w:rPr>
        <w:rFonts w:hint="default"/>
        <w:lang w:val="ro-RO" w:eastAsia="en-US" w:bidi="ar-SA"/>
      </w:rPr>
    </w:lvl>
    <w:lvl w:ilvl="5" w:tplc="EAE05C14">
      <w:numFmt w:val="bullet"/>
      <w:lvlText w:val="•"/>
      <w:lvlJc w:val="left"/>
      <w:pPr>
        <w:ind w:left="4964" w:hanging="339"/>
      </w:pPr>
      <w:rPr>
        <w:rFonts w:hint="default"/>
        <w:lang w:val="ro-RO" w:eastAsia="en-US" w:bidi="ar-SA"/>
      </w:rPr>
    </w:lvl>
    <w:lvl w:ilvl="6" w:tplc="C0B69AAA">
      <w:numFmt w:val="bullet"/>
      <w:lvlText w:val="•"/>
      <w:lvlJc w:val="left"/>
      <w:pPr>
        <w:ind w:left="5815" w:hanging="339"/>
      </w:pPr>
      <w:rPr>
        <w:rFonts w:hint="default"/>
        <w:lang w:val="ro-RO" w:eastAsia="en-US" w:bidi="ar-SA"/>
      </w:rPr>
    </w:lvl>
    <w:lvl w:ilvl="7" w:tplc="05341A8A">
      <w:numFmt w:val="bullet"/>
      <w:lvlText w:val="•"/>
      <w:lvlJc w:val="left"/>
      <w:pPr>
        <w:ind w:left="6666" w:hanging="339"/>
      </w:pPr>
      <w:rPr>
        <w:rFonts w:hint="default"/>
        <w:lang w:val="ro-RO" w:eastAsia="en-US" w:bidi="ar-SA"/>
      </w:rPr>
    </w:lvl>
    <w:lvl w:ilvl="8" w:tplc="7AA0D4D2">
      <w:numFmt w:val="bullet"/>
      <w:lvlText w:val="•"/>
      <w:lvlJc w:val="left"/>
      <w:pPr>
        <w:ind w:left="7517" w:hanging="339"/>
      </w:pPr>
      <w:rPr>
        <w:rFonts w:hint="default"/>
        <w:lang w:val="ro-RO" w:eastAsia="en-US" w:bidi="ar-SA"/>
      </w:rPr>
    </w:lvl>
  </w:abstractNum>
  <w:abstractNum w:abstractNumId="3">
    <w:nsid w:val="1E166047"/>
    <w:multiLevelType w:val="hybridMultilevel"/>
    <w:tmpl w:val="B6C88D08"/>
    <w:lvl w:ilvl="0" w:tplc="7BA84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505D9"/>
    <w:multiLevelType w:val="hybridMultilevel"/>
    <w:tmpl w:val="101C8456"/>
    <w:lvl w:ilvl="0" w:tplc="5DB43CBE">
      <w:start w:val="1"/>
      <w:numFmt w:val="decimal"/>
      <w:lvlText w:val="%1."/>
      <w:lvlJc w:val="left"/>
      <w:pPr>
        <w:ind w:left="210" w:hanging="288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o-RO" w:eastAsia="en-US" w:bidi="ar-SA"/>
      </w:rPr>
    </w:lvl>
    <w:lvl w:ilvl="1" w:tplc="C70A85D4">
      <w:numFmt w:val="bullet"/>
      <w:lvlText w:val="-"/>
      <w:lvlJc w:val="left"/>
      <w:pPr>
        <w:ind w:left="210" w:hanging="18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B5644502">
      <w:numFmt w:val="bullet"/>
      <w:lvlText w:val="•"/>
      <w:lvlJc w:val="left"/>
      <w:pPr>
        <w:ind w:left="2020" w:hanging="188"/>
      </w:pPr>
      <w:rPr>
        <w:rFonts w:hint="default"/>
        <w:lang w:val="ro-RO" w:eastAsia="en-US" w:bidi="ar-SA"/>
      </w:rPr>
    </w:lvl>
    <w:lvl w:ilvl="3" w:tplc="DFD47F62">
      <w:numFmt w:val="bullet"/>
      <w:lvlText w:val="•"/>
      <w:lvlJc w:val="left"/>
      <w:pPr>
        <w:ind w:left="2920" w:hanging="188"/>
      </w:pPr>
      <w:rPr>
        <w:rFonts w:hint="default"/>
        <w:lang w:val="ro-RO" w:eastAsia="en-US" w:bidi="ar-SA"/>
      </w:rPr>
    </w:lvl>
    <w:lvl w:ilvl="4" w:tplc="534E5978">
      <w:numFmt w:val="bullet"/>
      <w:lvlText w:val="•"/>
      <w:lvlJc w:val="left"/>
      <w:pPr>
        <w:ind w:left="3820" w:hanging="188"/>
      </w:pPr>
      <w:rPr>
        <w:rFonts w:hint="default"/>
        <w:lang w:val="ro-RO" w:eastAsia="en-US" w:bidi="ar-SA"/>
      </w:rPr>
    </w:lvl>
    <w:lvl w:ilvl="5" w:tplc="C9AE8F1A">
      <w:numFmt w:val="bullet"/>
      <w:lvlText w:val="•"/>
      <w:lvlJc w:val="left"/>
      <w:pPr>
        <w:ind w:left="4720" w:hanging="188"/>
      </w:pPr>
      <w:rPr>
        <w:rFonts w:hint="default"/>
        <w:lang w:val="ro-RO" w:eastAsia="en-US" w:bidi="ar-SA"/>
      </w:rPr>
    </w:lvl>
    <w:lvl w:ilvl="6" w:tplc="45E6E9E2">
      <w:numFmt w:val="bullet"/>
      <w:lvlText w:val="•"/>
      <w:lvlJc w:val="left"/>
      <w:pPr>
        <w:ind w:left="5620" w:hanging="188"/>
      </w:pPr>
      <w:rPr>
        <w:rFonts w:hint="default"/>
        <w:lang w:val="ro-RO" w:eastAsia="en-US" w:bidi="ar-SA"/>
      </w:rPr>
    </w:lvl>
    <w:lvl w:ilvl="7" w:tplc="03204A0A">
      <w:numFmt w:val="bullet"/>
      <w:lvlText w:val="•"/>
      <w:lvlJc w:val="left"/>
      <w:pPr>
        <w:ind w:left="6520" w:hanging="188"/>
      </w:pPr>
      <w:rPr>
        <w:rFonts w:hint="default"/>
        <w:lang w:val="ro-RO" w:eastAsia="en-US" w:bidi="ar-SA"/>
      </w:rPr>
    </w:lvl>
    <w:lvl w:ilvl="8" w:tplc="DBB44C84">
      <w:numFmt w:val="bullet"/>
      <w:lvlText w:val="•"/>
      <w:lvlJc w:val="left"/>
      <w:pPr>
        <w:ind w:left="7420" w:hanging="188"/>
      </w:pPr>
      <w:rPr>
        <w:rFonts w:hint="default"/>
        <w:lang w:val="ro-RO" w:eastAsia="en-US" w:bidi="ar-SA"/>
      </w:rPr>
    </w:lvl>
  </w:abstractNum>
  <w:abstractNum w:abstractNumId="5">
    <w:nsid w:val="58864F6E"/>
    <w:multiLevelType w:val="hybridMultilevel"/>
    <w:tmpl w:val="F8E6200A"/>
    <w:lvl w:ilvl="0" w:tplc="916C6720">
      <w:numFmt w:val="bullet"/>
      <w:lvlText w:val="-"/>
      <w:lvlJc w:val="left"/>
      <w:pPr>
        <w:ind w:left="341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C134732A">
      <w:numFmt w:val="bullet"/>
      <w:lvlText w:val="•"/>
      <w:lvlJc w:val="left"/>
      <w:pPr>
        <w:ind w:left="1228" w:hanging="132"/>
      </w:pPr>
      <w:rPr>
        <w:rFonts w:hint="default"/>
        <w:lang w:val="ro-RO" w:eastAsia="en-US" w:bidi="ar-SA"/>
      </w:rPr>
    </w:lvl>
    <w:lvl w:ilvl="2" w:tplc="A8FA02AA">
      <w:numFmt w:val="bullet"/>
      <w:lvlText w:val="•"/>
      <w:lvlJc w:val="left"/>
      <w:pPr>
        <w:ind w:left="2116" w:hanging="132"/>
      </w:pPr>
      <w:rPr>
        <w:rFonts w:hint="default"/>
        <w:lang w:val="ro-RO" w:eastAsia="en-US" w:bidi="ar-SA"/>
      </w:rPr>
    </w:lvl>
    <w:lvl w:ilvl="3" w:tplc="B5065D34">
      <w:numFmt w:val="bullet"/>
      <w:lvlText w:val="•"/>
      <w:lvlJc w:val="left"/>
      <w:pPr>
        <w:ind w:left="3004" w:hanging="132"/>
      </w:pPr>
      <w:rPr>
        <w:rFonts w:hint="default"/>
        <w:lang w:val="ro-RO" w:eastAsia="en-US" w:bidi="ar-SA"/>
      </w:rPr>
    </w:lvl>
    <w:lvl w:ilvl="4" w:tplc="24D6ABC2">
      <w:numFmt w:val="bullet"/>
      <w:lvlText w:val="•"/>
      <w:lvlJc w:val="left"/>
      <w:pPr>
        <w:ind w:left="3892" w:hanging="132"/>
      </w:pPr>
      <w:rPr>
        <w:rFonts w:hint="default"/>
        <w:lang w:val="ro-RO" w:eastAsia="en-US" w:bidi="ar-SA"/>
      </w:rPr>
    </w:lvl>
    <w:lvl w:ilvl="5" w:tplc="A63834FA">
      <w:numFmt w:val="bullet"/>
      <w:lvlText w:val="•"/>
      <w:lvlJc w:val="left"/>
      <w:pPr>
        <w:ind w:left="4780" w:hanging="132"/>
      </w:pPr>
      <w:rPr>
        <w:rFonts w:hint="default"/>
        <w:lang w:val="ro-RO" w:eastAsia="en-US" w:bidi="ar-SA"/>
      </w:rPr>
    </w:lvl>
    <w:lvl w:ilvl="6" w:tplc="B62EB946">
      <w:numFmt w:val="bullet"/>
      <w:lvlText w:val="•"/>
      <w:lvlJc w:val="left"/>
      <w:pPr>
        <w:ind w:left="5668" w:hanging="132"/>
      </w:pPr>
      <w:rPr>
        <w:rFonts w:hint="default"/>
        <w:lang w:val="ro-RO" w:eastAsia="en-US" w:bidi="ar-SA"/>
      </w:rPr>
    </w:lvl>
    <w:lvl w:ilvl="7" w:tplc="27EC16BC">
      <w:numFmt w:val="bullet"/>
      <w:lvlText w:val="•"/>
      <w:lvlJc w:val="left"/>
      <w:pPr>
        <w:ind w:left="6556" w:hanging="132"/>
      </w:pPr>
      <w:rPr>
        <w:rFonts w:hint="default"/>
        <w:lang w:val="ro-RO" w:eastAsia="en-US" w:bidi="ar-SA"/>
      </w:rPr>
    </w:lvl>
    <w:lvl w:ilvl="8" w:tplc="AFC220F4">
      <w:numFmt w:val="bullet"/>
      <w:lvlText w:val="•"/>
      <w:lvlJc w:val="left"/>
      <w:pPr>
        <w:ind w:left="7444" w:hanging="132"/>
      </w:pPr>
      <w:rPr>
        <w:rFonts w:hint="default"/>
        <w:lang w:val="ro-RO" w:eastAsia="en-US" w:bidi="ar-SA"/>
      </w:rPr>
    </w:lvl>
  </w:abstractNum>
  <w:abstractNum w:abstractNumId="6">
    <w:nsid w:val="7A3C1216"/>
    <w:multiLevelType w:val="hybridMultilevel"/>
    <w:tmpl w:val="276847E6"/>
    <w:lvl w:ilvl="0" w:tplc="A19C734A">
      <w:start w:val="1"/>
      <w:numFmt w:val="upperRoman"/>
      <w:lvlText w:val="%1."/>
      <w:lvlJc w:val="left"/>
      <w:pPr>
        <w:ind w:left="355" w:hanging="145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ro-RO" w:eastAsia="en-US" w:bidi="ar-SA"/>
      </w:rPr>
    </w:lvl>
    <w:lvl w:ilvl="1" w:tplc="6448871A">
      <w:numFmt w:val="bullet"/>
      <w:lvlText w:val="-"/>
      <w:lvlJc w:val="left"/>
      <w:pPr>
        <w:ind w:left="847" w:hanging="13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5B6A891C">
      <w:numFmt w:val="bullet"/>
      <w:lvlText w:val="•"/>
      <w:lvlJc w:val="left"/>
      <w:pPr>
        <w:ind w:left="1771" w:hanging="131"/>
      </w:pPr>
      <w:rPr>
        <w:rFonts w:hint="default"/>
        <w:lang w:val="ro-RO" w:eastAsia="en-US" w:bidi="ar-SA"/>
      </w:rPr>
    </w:lvl>
    <w:lvl w:ilvl="3" w:tplc="958A62E2">
      <w:numFmt w:val="bullet"/>
      <w:lvlText w:val="•"/>
      <w:lvlJc w:val="left"/>
      <w:pPr>
        <w:ind w:left="2702" w:hanging="131"/>
      </w:pPr>
      <w:rPr>
        <w:rFonts w:hint="default"/>
        <w:lang w:val="ro-RO" w:eastAsia="en-US" w:bidi="ar-SA"/>
      </w:rPr>
    </w:lvl>
    <w:lvl w:ilvl="4" w:tplc="F124AC98">
      <w:numFmt w:val="bullet"/>
      <w:lvlText w:val="•"/>
      <w:lvlJc w:val="left"/>
      <w:pPr>
        <w:ind w:left="3633" w:hanging="131"/>
      </w:pPr>
      <w:rPr>
        <w:rFonts w:hint="default"/>
        <w:lang w:val="ro-RO" w:eastAsia="en-US" w:bidi="ar-SA"/>
      </w:rPr>
    </w:lvl>
    <w:lvl w:ilvl="5" w:tplc="F0B2A51E">
      <w:numFmt w:val="bullet"/>
      <w:lvlText w:val="•"/>
      <w:lvlJc w:val="left"/>
      <w:pPr>
        <w:ind w:left="4564" w:hanging="131"/>
      </w:pPr>
      <w:rPr>
        <w:rFonts w:hint="default"/>
        <w:lang w:val="ro-RO" w:eastAsia="en-US" w:bidi="ar-SA"/>
      </w:rPr>
    </w:lvl>
    <w:lvl w:ilvl="6" w:tplc="FB50C1FA">
      <w:numFmt w:val="bullet"/>
      <w:lvlText w:val="•"/>
      <w:lvlJc w:val="left"/>
      <w:pPr>
        <w:ind w:left="5495" w:hanging="131"/>
      </w:pPr>
      <w:rPr>
        <w:rFonts w:hint="default"/>
        <w:lang w:val="ro-RO" w:eastAsia="en-US" w:bidi="ar-SA"/>
      </w:rPr>
    </w:lvl>
    <w:lvl w:ilvl="7" w:tplc="1D709B34">
      <w:numFmt w:val="bullet"/>
      <w:lvlText w:val="•"/>
      <w:lvlJc w:val="left"/>
      <w:pPr>
        <w:ind w:left="6426" w:hanging="131"/>
      </w:pPr>
      <w:rPr>
        <w:rFonts w:hint="default"/>
        <w:lang w:val="ro-RO" w:eastAsia="en-US" w:bidi="ar-SA"/>
      </w:rPr>
    </w:lvl>
    <w:lvl w:ilvl="8" w:tplc="B2A853B4">
      <w:numFmt w:val="bullet"/>
      <w:lvlText w:val="•"/>
      <w:lvlJc w:val="left"/>
      <w:pPr>
        <w:ind w:left="7357" w:hanging="131"/>
      </w:pPr>
      <w:rPr>
        <w:rFonts w:hint="default"/>
        <w:lang w:val="ro-RO" w:eastAsia="en-US" w:bidi="ar-SA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0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94ADB"/>
    <w:rsid w:val="0003409D"/>
    <w:rsid w:val="000A56B1"/>
    <w:rsid w:val="000F61B9"/>
    <w:rsid w:val="00110837"/>
    <w:rsid w:val="00126631"/>
    <w:rsid w:val="001B221B"/>
    <w:rsid w:val="002649D3"/>
    <w:rsid w:val="002F6B62"/>
    <w:rsid w:val="0050354C"/>
    <w:rsid w:val="005B3434"/>
    <w:rsid w:val="00694ADB"/>
    <w:rsid w:val="006A3F4D"/>
    <w:rsid w:val="006C7135"/>
    <w:rsid w:val="007825FB"/>
    <w:rsid w:val="008B42E4"/>
    <w:rsid w:val="0091027A"/>
    <w:rsid w:val="00984D2B"/>
    <w:rsid w:val="00B140A3"/>
    <w:rsid w:val="00BA3892"/>
    <w:rsid w:val="00BA586F"/>
    <w:rsid w:val="00C519A4"/>
    <w:rsid w:val="00C8540A"/>
    <w:rsid w:val="00D11BD0"/>
    <w:rsid w:val="00D51C13"/>
    <w:rsid w:val="00D622E5"/>
    <w:rsid w:val="00E42EAE"/>
    <w:rsid w:val="00E454D2"/>
    <w:rsid w:val="00E74BD8"/>
    <w:rsid w:val="00EB5CA8"/>
    <w:rsid w:val="00F66559"/>
    <w:rsid w:val="00F8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4C"/>
  </w:style>
  <w:style w:type="paragraph" w:styleId="Heading1">
    <w:name w:val="heading 1"/>
    <w:basedOn w:val="Normal"/>
    <w:next w:val="Normal"/>
    <w:link w:val="Heading1Char"/>
    <w:uiPriority w:val="1"/>
    <w:qFormat/>
    <w:rsid w:val="00694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4ADB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NormalWeb">
    <w:name w:val="Normal (Web)"/>
    <w:basedOn w:val="Normal"/>
    <w:uiPriority w:val="99"/>
    <w:unhideWhenUsed/>
    <w:rsid w:val="0069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94AD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94ADB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table" w:styleId="TableGrid">
    <w:name w:val="Table Grid"/>
    <w:basedOn w:val="TableNormal"/>
    <w:rsid w:val="0069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94ADB"/>
    <w:rPr>
      <w:b/>
      <w:bCs/>
    </w:rPr>
  </w:style>
  <w:style w:type="paragraph" w:styleId="ListParagraph">
    <w:name w:val="List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  <w:style w:type="character" w:customStyle="1" w:styleId="salnbdy">
    <w:name w:val="s_aln_bdy"/>
    <w:basedOn w:val="DefaultParagraphFont"/>
    <w:rsid w:val="00B140A3"/>
  </w:style>
  <w:style w:type="paragraph" w:styleId="Header">
    <w:name w:val="header"/>
    <w:basedOn w:val="Normal"/>
    <w:link w:val="HeaderChar"/>
    <w:uiPriority w:val="99"/>
    <w:semiHidden/>
    <w:unhideWhenUsed/>
    <w:rsid w:val="00B1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0A3"/>
  </w:style>
  <w:style w:type="paragraph" w:styleId="Footer">
    <w:name w:val="footer"/>
    <w:basedOn w:val="Normal"/>
    <w:link w:val="FooterChar"/>
    <w:uiPriority w:val="99"/>
    <w:semiHidden/>
    <w:unhideWhenUsed/>
    <w:rsid w:val="00B1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40A3"/>
  </w:style>
  <w:style w:type="paragraph" w:styleId="BalloonText">
    <w:name w:val="Balloon Text"/>
    <w:basedOn w:val="Normal"/>
    <w:link w:val="BalloonTextChar"/>
    <w:uiPriority w:val="99"/>
    <w:semiHidden/>
    <w:unhideWhenUsed/>
    <w:rsid w:val="0091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7A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74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SecretarG</cp:lastModifiedBy>
  <cp:revision>32</cp:revision>
  <cp:lastPrinted>2024-02-14T06:51:00Z</cp:lastPrinted>
  <dcterms:created xsi:type="dcterms:W3CDTF">2022-02-01T08:49:00Z</dcterms:created>
  <dcterms:modified xsi:type="dcterms:W3CDTF">2024-02-14T06:54:00Z</dcterms:modified>
</cp:coreProperties>
</file>