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D003F" w14:textId="419B6B75" w:rsidR="008973B2" w:rsidRPr="009F4DE9" w:rsidRDefault="008973B2" w:rsidP="008973B2">
      <w:pPr>
        <w:pStyle w:val="NoSpacing"/>
        <w:spacing w:line="360" w:lineRule="auto"/>
        <w:jc w:val="center"/>
        <w:rPr>
          <w:rFonts w:ascii="Arial" w:hAnsi="Arial" w:cs="Arial"/>
        </w:rPr>
      </w:pPr>
      <w:r w:rsidRPr="009F4DE9">
        <w:rPr>
          <w:noProof/>
        </w:rPr>
        <w:drawing>
          <wp:anchor distT="0" distB="0" distL="114300" distR="114300" simplePos="0" relativeHeight="251659264" behindDoc="0" locked="0" layoutInCell="1" allowOverlap="1" wp14:anchorId="4645AE86" wp14:editId="7A4513A8">
            <wp:simplePos x="0" y="0"/>
            <wp:positionH relativeFrom="margin">
              <wp:posOffset>-105560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DE9">
        <w:rPr>
          <w:noProof/>
        </w:rPr>
        <w:drawing>
          <wp:anchor distT="0" distB="0" distL="114300" distR="114300" simplePos="0" relativeHeight="251660288" behindDoc="0" locked="0" layoutInCell="1" allowOverlap="1" wp14:anchorId="47101116" wp14:editId="4E6C58F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DE9">
        <w:rPr>
          <w:rFonts w:ascii="Arial" w:hAnsi="Arial" w:cs="Arial"/>
          <w:b/>
          <w:bCs/>
        </w:rPr>
        <w:t xml:space="preserve">                           COMUNA SADU – JUDEŢUL SIBIU</w:t>
      </w:r>
    </w:p>
    <w:p w14:paraId="636F31D9" w14:textId="77777777" w:rsidR="008973B2" w:rsidRPr="009F4DE9" w:rsidRDefault="008973B2" w:rsidP="008973B2">
      <w:pPr>
        <w:autoSpaceDE w:val="0"/>
        <w:autoSpaceDN w:val="0"/>
        <w:adjustRightInd w:val="0"/>
        <w:spacing w:line="360" w:lineRule="auto"/>
        <w:rPr>
          <w:rFonts w:cs="Arial"/>
          <w:b/>
          <w:szCs w:val="24"/>
          <w:lang w:val="pt-BR"/>
        </w:rPr>
      </w:pPr>
      <w:r w:rsidRPr="009F4DE9">
        <w:rPr>
          <w:rFonts w:cs="Arial"/>
          <w:b/>
          <w:szCs w:val="24"/>
          <w:lang w:val="pt-BR"/>
        </w:rPr>
        <w:t xml:space="preserve">                                                      PRIMĂRIA  COMUNEI  SADU</w:t>
      </w:r>
    </w:p>
    <w:p w14:paraId="3BD83E2E" w14:textId="77777777" w:rsidR="008973B2" w:rsidRPr="009F4DE9" w:rsidRDefault="008973B2" w:rsidP="008973B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Cs w:val="24"/>
          <w:lang w:val="pt-BR"/>
        </w:rPr>
      </w:pPr>
      <w:r w:rsidRPr="009F4DE9">
        <w:rPr>
          <w:rFonts w:ascii="Tahoma" w:hAnsi="Tahoma" w:cs="Tahoma"/>
          <w:b/>
          <w:szCs w:val="24"/>
          <w:lang w:val="pt-BR"/>
        </w:rPr>
        <w:tab/>
        <w:t xml:space="preserve">              Comuna Sadu, Str. Inocențiu Micu Klein, Nr. 36, Județul Sibiu           </w:t>
      </w:r>
    </w:p>
    <w:p w14:paraId="71D63736" w14:textId="77777777" w:rsidR="008973B2" w:rsidRPr="009F4DE9" w:rsidRDefault="008973B2" w:rsidP="008973B2">
      <w:pPr>
        <w:spacing w:line="360" w:lineRule="auto"/>
        <w:jc w:val="center"/>
        <w:rPr>
          <w:rFonts w:ascii="Tahoma" w:hAnsi="Tahoma" w:cs="Tahoma"/>
          <w:b/>
          <w:szCs w:val="24"/>
          <w:lang w:val="it-IT"/>
        </w:rPr>
      </w:pPr>
      <w:r w:rsidRPr="009F4DE9">
        <w:rPr>
          <w:rFonts w:ascii="Tahoma" w:hAnsi="Tahoma" w:cs="Tahoma"/>
          <w:b/>
          <w:szCs w:val="24"/>
          <w:lang w:val="it-IT"/>
        </w:rPr>
        <w:t xml:space="preserve">                               Tel.  0269-568119, Fax. 0269-568027</w:t>
      </w:r>
    </w:p>
    <w:p w14:paraId="4210FDEA" w14:textId="6CD4898A" w:rsidR="008973B2" w:rsidRPr="009F4DE9" w:rsidRDefault="008973B2" w:rsidP="008973B2">
      <w:pPr>
        <w:spacing w:line="360" w:lineRule="auto"/>
        <w:jc w:val="center"/>
        <w:rPr>
          <w:rFonts w:ascii="Tahoma" w:hAnsi="Tahoma" w:cs="Tahoma"/>
          <w:b/>
          <w:szCs w:val="24"/>
          <w:lang w:val="it-IT"/>
        </w:rPr>
      </w:pPr>
      <w:r w:rsidRPr="009F4DE9">
        <w:rPr>
          <w:rFonts w:ascii="Tahoma" w:hAnsi="Tahoma" w:cs="Tahoma"/>
          <w:b/>
          <w:szCs w:val="24"/>
          <w:lang w:val="it-IT"/>
        </w:rPr>
        <w:t xml:space="preserve">                       </w:t>
      </w:r>
      <w:r>
        <w:rPr>
          <w:rFonts w:ascii="Tahoma" w:hAnsi="Tahoma" w:cs="Tahoma"/>
          <w:b/>
          <w:szCs w:val="24"/>
          <w:lang w:val="it-IT"/>
        </w:rPr>
        <w:t xml:space="preserve">   </w:t>
      </w:r>
      <w:r w:rsidRPr="009F4DE9">
        <w:rPr>
          <w:rFonts w:ascii="Tahoma" w:hAnsi="Tahoma" w:cs="Tahoma"/>
          <w:b/>
          <w:szCs w:val="24"/>
          <w:lang w:val="it-IT"/>
        </w:rPr>
        <w:t>CUI 4241222</w:t>
      </w:r>
    </w:p>
    <w:p w14:paraId="20E9D80C" w14:textId="009B8EEB" w:rsidR="008973B2" w:rsidRPr="008973B2" w:rsidRDefault="008973B2" w:rsidP="008973B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  <w:lang w:val="it-IT"/>
        </w:rPr>
      </w:pPr>
      <w:r w:rsidRPr="008973B2">
        <w:rPr>
          <w:rFonts w:ascii="Tahoma" w:hAnsi="Tahoma" w:cs="Tahoma"/>
          <w:b/>
          <w:bCs/>
          <w:lang w:val="it-IT"/>
        </w:rPr>
        <w:t xml:space="preserve">                           www.sadu.ro -- </w:t>
      </w:r>
      <w:r w:rsidRPr="009F4DE9">
        <w:fldChar w:fldCharType="begin"/>
      </w:r>
      <w:r w:rsidRPr="008973B2">
        <w:rPr>
          <w:lang w:val="it-IT"/>
        </w:rPr>
        <w:instrText>HYPERLINK "mailto:contact@sadu.ro"</w:instrText>
      </w:r>
      <w:r w:rsidRPr="009F4DE9">
        <w:fldChar w:fldCharType="separate"/>
      </w:r>
      <w:r w:rsidRPr="008973B2">
        <w:rPr>
          <w:rStyle w:val="Hyperlink"/>
          <w:rFonts w:ascii="Tahoma" w:hAnsi="Tahoma" w:cs="Tahoma"/>
          <w:b/>
          <w:bCs/>
          <w:lang w:val="it-IT"/>
        </w:rPr>
        <w:t>contact@sadu.ro</w:t>
      </w:r>
      <w:r w:rsidRPr="009F4DE9">
        <w:rPr>
          <w:rStyle w:val="Hyperlink"/>
          <w:rFonts w:ascii="Tahoma" w:hAnsi="Tahoma" w:cs="Tahoma"/>
          <w:b/>
          <w:bCs/>
        </w:rPr>
        <w:fldChar w:fldCharType="end"/>
      </w:r>
    </w:p>
    <w:p w14:paraId="4611F643" w14:textId="77777777" w:rsidR="008973B2" w:rsidRPr="008973B2" w:rsidRDefault="008973B2" w:rsidP="008973B2">
      <w:pPr>
        <w:pBdr>
          <w:bottom w:val="single" w:sz="4" w:space="1" w:color="auto"/>
        </w:pBdr>
        <w:rPr>
          <w:szCs w:val="24"/>
          <w:lang w:val="it-IT"/>
        </w:rPr>
      </w:pPr>
    </w:p>
    <w:p w14:paraId="3A214121" w14:textId="77777777" w:rsidR="008973B2" w:rsidRPr="008973B2" w:rsidRDefault="008973B2" w:rsidP="008973B2">
      <w:pPr>
        <w:rPr>
          <w:szCs w:val="24"/>
          <w:lang w:val="it-IT"/>
        </w:rPr>
      </w:pPr>
    </w:p>
    <w:p w14:paraId="28CC7232" w14:textId="2935F829" w:rsidR="008973B2" w:rsidRDefault="008973B2" w:rsidP="008973B2">
      <w:pPr>
        <w:rPr>
          <w:rFonts w:ascii="Times New Roman" w:hAnsi="Times New Roman"/>
          <w:color w:val="6E6E6E"/>
          <w:szCs w:val="24"/>
          <w:shd w:val="clear" w:color="auto" w:fill="F9F9F9"/>
        </w:rPr>
      </w:pPr>
      <w:r w:rsidRPr="009F4DE9">
        <w:rPr>
          <w:bCs/>
          <w:szCs w:val="24"/>
          <w:lang w:val="ro-RO"/>
        </w:rPr>
        <w:t xml:space="preserve">Nr. </w:t>
      </w:r>
      <w:r w:rsidR="007E1ADA" w:rsidRPr="007E1ADA">
        <w:rPr>
          <w:rFonts w:ascii="Times New Roman" w:hAnsi="Times New Roman"/>
          <w:szCs w:val="24"/>
          <w:shd w:val="clear" w:color="auto" w:fill="F9F9F9"/>
        </w:rPr>
        <w:t>12405/</w:t>
      </w:r>
      <w:r w:rsidR="007E1ADA" w:rsidRPr="007E1ADA">
        <w:rPr>
          <w:rFonts w:ascii="Times New Roman" w:hAnsi="Times New Roman"/>
          <w:szCs w:val="24"/>
          <w:shd w:val="clear" w:color="auto" w:fill="F9F9F9"/>
        </w:rPr>
        <w:t>1/</w:t>
      </w:r>
      <w:r w:rsidR="007E1ADA" w:rsidRPr="007E1ADA">
        <w:rPr>
          <w:rFonts w:ascii="Times New Roman" w:hAnsi="Times New Roman"/>
          <w:szCs w:val="24"/>
          <w:shd w:val="clear" w:color="auto" w:fill="F9F9F9"/>
        </w:rPr>
        <w:t>25.10.2023</w:t>
      </w:r>
    </w:p>
    <w:p w14:paraId="0B4CC80C" w14:textId="77777777" w:rsidR="007E1ADA" w:rsidRPr="009F4DE9" w:rsidRDefault="007E1ADA" w:rsidP="008973B2">
      <w:pPr>
        <w:rPr>
          <w:b/>
          <w:szCs w:val="24"/>
          <w:lang w:val="ro-RO"/>
        </w:rPr>
      </w:pPr>
    </w:p>
    <w:p w14:paraId="1ACBA95C" w14:textId="77777777" w:rsidR="008973B2" w:rsidRDefault="008973B2" w:rsidP="008973B2">
      <w:pPr>
        <w:ind w:left="3600"/>
        <w:rPr>
          <w:b/>
          <w:szCs w:val="24"/>
          <w:u w:val="single"/>
          <w:lang w:val="ro-RO"/>
        </w:rPr>
      </w:pPr>
    </w:p>
    <w:p w14:paraId="63356485" w14:textId="43FB4D27" w:rsidR="008973B2" w:rsidRPr="00BE78E2" w:rsidRDefault="008973B2" w:rsidP="008973B2">
      <w:pPr>
        <w:ind w:left="3600"/>
        <w:rPr>
          <w:b/>
          <w:szCs w:val="24"/>
          <w:u w:val="single"/>
          <w:lang w:val="ro-RO"/>
        </w:rPr>
      </w:pPr>
      <w:r w:rsidRPr="00BE78E2">
        <w:rPr>
          <w:b/>
          <w:szCs w:val="24"/>
          <w:u w:val="single"/>
          <w:lang w:val="ro-RO"/>
        </w:rPr>
        <w:t>Referat de aprobare</w:t>
      </w:r>
    </w:p>
    <w:p w14:paraId="3C5A3D9A" w14:textId="77777777" w:rsidR="007E1ADA" w:rsidRPr="00844D2F" w:rsidRDefault="007E1ADA" w:rsidP="007E1ADA">
      <w:pPr>
        <w:shd w:val="clear" w:color="auto" w:fill="FFFFFF"/>
        <w:spacing w:line="276" w:lineRule="auto"/>
        <w:jc w:val="center"/>
        <w:outlineLvl w:val="1"/>
        <w:rPr>
          <w:rFonts w:ascii="Times New Roman" w:hAnsi="Times New Roman"/>
          <w:szCs w:val="24"/>
        </w:rPr>
      </w:pPr>
      <w:proofErr w:type="spellStart"/>
      <w:r w:rsidRPr="00844D2F">
        <w:rPr>
          <w:rFonts w:ascii="Times New Roman" w:hAnsi="Times New Roman"/>
          <w:szCs w:val="24"/>
        </w:rPr>
        <w:t>privind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aprobarea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prețului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materialului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lemnos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provenit</w:t>
      </w:r>
      <w:proofErr w:type="spellEnd"/>
      <w:r w:rsidRPr="00844D2F">
        <w:rPr>
          <w:rFonts w:ascii="Times New Roman" w:hAnsi="Times New Roman"/>
          <w:szCs w:val="24"/>
        </w:rPr>
        <w:t xml:space="preserve"> din </w:t>
      </w:r>
      <w:proofErr w:type="spellStart"/>
      <w:r w:rsidRPr="00844D2F">
        <w:rPr>
          <w:rFonts w:ascii="Times New Roman" w:hAnsi="Times New Roman"/>
          <w:szCs w:val="24"/>
        </w:rPr>
        <w:t>fondul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forestier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proprietate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publică</w:t>
      </w:r>
      <w:proofErr w:type="spellEnd"/>
      <w:r w:rsidRPr="00844D2F">
        <w:rPr>
          <w:rFonts w:ascii="Times New Roman" w:hAnsi="Times New Roman"/>
          <w:szCs w:val="24"/>
        </w:rPr>
        <w:t xml:space="preserve"> a </w:t>
      </w:r>
      <w:proofErr w:type="spellStart"/>
      <w:r w:rsidRPr="00844D2F">
        <w:rPr>
          <w:rFonts w:ascii="Times New Roman" w:hAnsi="Times New Roman"/>
          <w:szCs w:val="24"/>
        </w:rPr>
        <w:t>Comunei</w:t>
      </w:r>
      <w:proofErr w:type="spellEnd"/>
      <w:r w:rsidRPr="00844D2F">
        <w:rPr>
          <w:rFonts w:ascii="Times New Roman" w:hAnsi="Times New Roman"/>
          <w:szCs w:val="24"/>
        </w:rPr>
        <w:t xml:space="preserve"> Sadu, </w:t>
      </w:r>
      <w:proofErr w:type="spellStart"/>
      <w:r w:rsidRPr="00844D2F">
        <w:rPr>
          <w:rFonts w:ascii="Times New Roman" w:hAnsi="Times New Roman"/>
          <w:szCs w:val="24"/>
        </w:rPr>
        <w:t>propus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pentru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vânzarea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directă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pentru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consumul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propriu</w:t>
      </w:r>
      <w:proofErr w:type="spellEnd"/>
      <w:r w:rsidRPr="00844D2F">
        <w:rPr>
          <w:rFonts w:ascii="Times New Roman" w:hAnsi="Times New Roman"/>
          <w:szCs w:val="24"/>
        </w:rPr>
        <w:t xml:space="preserve"> al </w:t>
      </w:r>
      <w:proofErr w:type="spellStart"/>
      <w:r w:rsidRPr="00844D2F">
        <w:rPr>
          <w:rFonts w:ascii="Times New Roman" w:hAnsi="Times New Roman"/>
          <w:szCs w:val="24"/>
        </w:rPr>
        <w:t>instituțiilor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publice</w:t>
      </w:r>
      <w:proofErr w:type="spellEnd"/>
      <w:r w:rsidRPr="00844D2F">
        <w:rPr>
          <w:rFonts w:ascii="Times New Roman" w:hAnsi="Times New Roman"/>
          <w:szCs w:val="24"/>
        </w:rPr>
        <w:t xml:space="preserve"> </w:t>
      </w:r>
      <w:proofErr w:type="spellStart"/>
      <w:r w:rsidRPr="00844D2F">
        <w:rPr>
          <w:rFonts w:ascii="Times New Roman" w:hAnsi="Times New Roman"/>
          <w:szCs w:val="24"/>
        </w:rPr>
        <w:t>și</w:t>
      </w:r>
      <w:proofErr w:type="spellEnd"/>
      <w:r w:rsidRPr="00844D2F">
        <w:rPr>
          <w:rFonts w:ascii="Times New Roman" w:hAnsi="Times New Roman"/>
          <w:szCs w:val="24"/>
        </w:rPr>
        <w:t xml:space="preserve"> al </w:t>
      </w:r>
      <w:proofErr w:type="spellStart"/>
      <w:r w:rsidRPr="00844D2F">
        <w:rPr>
          <w:rFonts w:ascii="Times New Roman" w:hAnsi="Times New Roman"/>
          <w:szCs w:val="24"/>
        </w:rPr>
        <w:t>unităților</w:t>
      </w:r>
      <w:proofErr w:type="spellEnd"/>
      <w:r w:rsidRPr="00844D2F">
        <w:rPr>
          <w:rFonts w:ascii="Times New Roman" w:hAnsi="Times New Roman"/>
          <w:szCs w:val="24"/>
        </w:rPr>
        <w:t xml:space="preserve"> de </w:t>
      </w:r>
      <w:proofErr w:type="spellStart"/>
      <w:r w:rsidRPr="00844D2F">
        <w:rPr>
          <w:rFonts w:ascii="Times New Roman" w:hAnsi="Times New Roman"/>
          <w:szCs w:val="24"/>
        </w:rPr>
        <w:t>interes</w:t>
      </w:r>
      <w:proofErr w:type="spellEnd"/>
      <w:r w:rsidRPr="00844D2F">
        <w:rPr>
          <w:rFonts w:ascii="Times New Roman" w:hAnsi="Times New Roman"/>
          <w:szCs w:val="24"/>
        </w:rPr>
        <w:t xml:space="preserve"> local de pe raza UAT </w:t>
      </w:r>
      <w:proofErr w:type="spellStart"/>
      <w:r w:rsidRPr="00844D2F">
        <w:rPr>
          <w:rFonts w:ascii="Times New Roman" w:hAnsi="Times New Roman"/>
          <w:szCs w:val="24"/>
        </w:rPr>
        <w:t>comuna</w:t>
      </w:r>
      <w:proofErr w:type="spellEnd"/>
      <w:r w:rsidRPr="00844D2F">
        <w:rPr>
          <w:rFonts w:ascii="Times New Roman" w:hAnsi="Times New Roman"/>
          <w:szCs w:val="24"/>
        </w:rPr>
        <w:t xml:space="preserve"> Sadu</w:t>
      </w:r>
    </w:p>
    <w:p w14:paraId="79F402E1" w14:textId="77777777" w:rsidR="003D3BCE" w:rsidRPr="008973B2" w:rsidRDefault="003D3BCE" w:rsidP="008973B2">
      <w:pPr>
        <w:shd w:val="clear" w:color="auto" w:fill="FFFFFF"/>
        <w:spacing w:after="100" w:afterAutospacing="1"/>
        <w:jc w:val="center"/>
        <w:outlineLvl w:val="1"/>
        <w:rPr>
          <w:rFonts w:ascii="Times New Roman" w:hAnsi="Times New Roman"/>
          <w:bCs/>
          <w:color w:val="484848"/>
          <w:szCs w:val="24"/>
        </w:rPr>
      </w:pPr>
    </w:p>
    <w:p w14:paraId="086A219C" w14:textId="3E1E343B" w:rsidR="007E1ADA" w:rsidRPr="007E1ADA" w:rsidRDefault="007E1ADA" w:rsidP="007E1ADA">
      <w:pPr>
        <w:spacing w:line="360" w:lineRule="auto"/>
        <w:ind w:firstLine="720"/>
        <w:jc w:val="both"/>
        <w:rPr>
          <w:rFonts w:ascii="Times New Roman" w:hAnsi="Times New Roman"/>
          <w:szCs w:val="24"/>
          <w:lang w:val="ro-RO"/>
        </w:rPr>
      </w:pPr>
      <w:bookmarkStart w:id="0" w:name="_Hlk57201227"/>
      <w:bookmarkStart w:id="1" w:name="_Hlk139010442"/>
      <w:r w:rsidRPr="007E1ADA">
        <w:rPr>
          <w:rFonts w:ascii="Times New Roman" w:hAnsi="Times New Roman"/>
          <w:szCs w:val="24"/>
          <w:lang w:val="ro-RO"/>
        </w:rPr>
        <w:t xml:space="preserve">Având în vedere adresa </w:t>
      </w:r>
      <w:bookmarkStart w:id="2" w:name="_Hlk1999357"/>
      <w:r w:rsidRPr="007E1ADA">
        <w:rPr>
          <w:rFonts w:ascii="Times New Roman" w:hAnsi="Times New Roman"/>
          <w:szCs w:val="24"/>
          <w:lang w:val="ro-RO"/>
        </w:rPr>
        <w:t xml:space="preserve">Regiei Publice Locale Ocolul Silvic Valea Sadului R.A. </w:t>
      </w:r>
      <w:bookmarkEnd w:id="0"/>
      <w:r w:rsidRPr="007E1ADA">
        <w:rPr>
          <w:rFonts w:ascii="Times New Roman" w:hAnsi="Times New Roman"/>
          <w:szCs w:val="24"/>
          <w:shd w:val="clear" w:color="auto" w:fill="F9F9F9"/>
        </w:rPr>
        <w:t xml:space="preserve">nr. 2162/25.10.2023, </w:t>
      </w:r>
      <w:proofErr w:type="spellStart"/>
      <w:r w:rsidRPr="007E1ADA">
        <w:rPr>
          <w:rFonts w:ascii="Times New Roman" w:hAnsi="Times New Roman"/>
          <w:szCs w:val="24"/>
          <w:shd w:val="clear" w:color="auto" w:fill="F9F9F9"/>
        </w:rPr>
        <w:t>înregistrată</w:t>
      </w:r>
      <w:proofErr w:type="spellEnd"/>
      <w:r w:rsidRPr="007E1ADA">
        <w:rPr>
          <w:rFonts w:ascii="Times New Roman" w:hAnsi="Times New Roman"/>
          <w:szCs w:val="24"/>
          <w:shd w:val="clear" w:color="auto" w:fill="F9F9F9"/>
        </w:rPr>
        <w:t xml:space="preserve"> cu nr. 12404/25.10.2023 la </w:t>
      </w:r>
      <w:proofErr w:type="spellStart"/>
      <w:r w:rsidRPr="007E1ADA">
        <w:rPr>
          <w:rFonts w:ascii="Times New Roman" w:hAnsi="Times New Roman"/>
          <w:szCs w:val="24"/>
          <w:shd w:val="clear" w:color="auto" w:fill="F9F9F9"/>
        </w:rPr>
        <w:t>Primăria</w:t>
      </w:r>
      <w:proofErr w:type="spellEnd"/>
      <w:r w:rsidRPr="007E1ADA">
        <w:rPr>
          <w:rFonts w:ascii="Times New Roman" w:hAnsi="Times New Roman"/>
          <w:szCs w:val="24"/>
          <w:shd w:val="clear" w:color="auto" w:fill="F9F9F9"/>
        </w:rPr>
        <w:t xml:space="preserve"> </w:t>
      </w:r>
      <w:proofErr w:type="spellStart"/>
      <w:r w:rsidRPr="007E1ADA">
        <w:rPr>
          <w:rFonts w:ascii="Times New Roman" w:hAnsi="Times New Roman"/>
          <w:szCs w:val="24"/>
          <w:shd w:val="clear" w:color="auto" w:fill="F9F9F9"/>
        </w:rPr>
        <w:t>comunei</w:t>
      </w:r>
      <w:proofErr w:type="spellEnd"/>
      <w:r w:rsidRPr="007E1ADA">
        <w:rPr>
          <w:rFonts w:ascii="Times New Roman" w:hAnsi="Times New Roman"/>
          <w:szCs w:val="24"/>
          <w:shd w:val="clear" w:color="auto" w:fill="F9F9F9"/>
        </w:rPr>
        <w:t xml:space="preserve"> Sadu</w:t>
      </w:r>
      <w:r w:rsidRPr="007E1ADA">
        <w:rPr>
          <w:rFonts w:ascii="Times New Roman" w:hAnsi="Times New Roman"/>
          <w:szCs w:val="24"/>
          <w:lang w:val="ro-RO"/>
        </w:rPr>
        <w:t xml:space="preserve">, prin care propune </w:t>
      </w:r>
      <w:proofErr w:type="spellStart"/>
      <w:r w:rsidRPr="007E1ADA">
        <w:rPr>
          <w:rFonts w:ascii="Times New Roman" w:hAnsi="Times New Roman"/>
          <w:szCs w:val="24"/>
        </w:rPr>
        <w:t>prețul</w:t>
      </w:r>
      <w:proofErr w:type="spellEnd"/>
      <w:r w:rsidRPr="007E1ADA">
        <w:rPr>
          <w:rFonts w:ascii="Times New Roman" w:hAnsi="Times New Roman"/>
          <w:szCs w:val="24"/>
        </w:rPr>
        <w:t xml:space="preserve"> de 120 lei/mc la </w:t>
      </w:r>
      <w:proofErr w:type="spellStart"/>
      <w:r w:rsidRPr="007E1ADA">
        <w:rPr>
          <w:rFonts w:ascii="Times New Roman" w:hAnsi="Times New Roman"/>
          <w:szCs w:val="24"/>
        </w:rPr>
        <w:t>lemnul</w:t>
      </w:r>
      <w:proofErr w:type="spellEnd"/>
      <w:r w:rsidRPr="007E1ADA">
        <w:rPr>
          <w:rFonts w:ascii="Times New Roman" w:hAnsi="Times New Roman"/>
          <w:szCs w:val="24"/>
        </w:rPr>
        <w:t xml:space="preserve"> de </w:t>
      </w:r>
      <w:proofErr w:type="spellStart"/>
      <w:r w:rsidRPr="007E1ADA">
        <w:rPr>
          <w:rFonts w:ascii="Times New Roman" w:hAnsi="Times New Roman"/>
          <w:szCs w:val="24"/>
        </w:rPr>
        <w:t>foc</w:t>
      </w:r>
      <w:proofErr w:type="spellEnd"/>
      <w:r w:rsidRPr="007E1ADA">
        <w:rPr>
          <w:rFonts w:ascii="Times New Roman" w:hAnsi="Times New Roman"/>
          <w:szCs w:val="24"/>
        </w:rPr>
        <w:t xml:space="preserve"> </w:t>
      </w:r>
      <w:proofErr w:type="spellStart"/>
      <w:r w:rsidRPr="007E1ADA">
        <w:rPr>
          <w:rFonts w:ascii="Times New Roman" w:hAnsi="Times New Roman"/>
          <w:szCs w:val="24"/>
        </w:rPr>
        <w:t>pentru</w:t>
      </w:r>
      <w:proofErr w:type="spellEnd"/>
      <w:r w:rsidRPr="007E1ADA">
        <w:rPr>
          <w:rFonts w:ascii="Times New Roman" w:hAnsi="Times New Roman"/>
          <w:szCs w:val="24"/>
        </w:rPr>
        <w:t xml:space="preserve"> </w:t>
      </w:r>
      <w:r w:rsidRPr="007E1ADA">
        <w:rPr>
          <w:rFonts w:ascii="Times New Roman" w:hAnsi="Times New Roman"/>
          <w:noProof/>
          <w:szCs w:val="24"/>
        </w:rPr>
        <w:t>consumul propriu al instituțiilor publice și unităților de interes local de pe raza UAT comuna Sadu</w:t>
      </w:r>
      <w:r>
        <w:rPr>
          <w:rFonts w:ascii="Times New Roman" w:hAnsi="Times New Roman"/>
          <w:szCs w:val="24"/>
          <w:lang w:val="ro-RO"/>
        </w:rPr>
        <w:t>:</w:t>
      </w:r>
    </w:p>
    <w:bookmarkEnd w:id="1"/>
    <w:bookmarkEnd w:id="2"/>
    <w:p w14:paraId="21F73373" w14:textId="27C681CB" w:rsidR="007E1ADA" w:rsidRPr="007E1ADA" w:rsidRDefault="007E1ADA" w:rsidP="007E1ADA">
      <w:pPr>
        <w:spacing w:line="360" w:lineRule="auto"/>
        <w:ind w:firstLine="720"/>
        <w:jc w:val="both"/>
        <w:rPr>
          <w:rFonts w:ascii="Times New Roman" w:hAnsi="Times New Roman"/>
          <w:szCs w:val="24"/>
          <w:lang w:val="ro-RO"/>
        </w:rPr>
      </w:pPr>
      <w:r w:rsidRPr="007E1ADA">
        <w:rPr>
          <w:rFonts w:ascii="Times New Roman" w:hAnsi="Times New Roman"/>
          <w:szCs w:val="24"/>
          <w:lang w:val="ro-RO"/>
        </w:rPr>
        <w:t>Ținând cont de prevederile art. 45 alin. 1^2 din Regulamentul de valorificare a masei lemnoase din fondul forestier proprietate publică aprobat prin H.G. nr. 715/2017</w:t>
      </w:r>
      <w:r>
        <w:rPr>
          <w:rFonts w:ascii="Times New Roman" w:hAnsi="Times New Roman"/>
          <w:szCs w:val="24"/>
          <w:lang w:val="ro-RO"/>
        </w:rPr>
        <w:t>;</w:t>
      </w:r>
    </w:p>
    <w:p w14:paraId="4FF666BE" w14:textId="056E11BB" w:rsidR="007E1ADA" w:rsidRPr="00844D2F" w:rsidRDefault="008973B2" w:rsidP="007E1ADA">
      <w:pPr>
        <w:shd w:val="clear" w:color="auto" w:fill="FFFFFF"/>
        <w:spacing w:line="360" w:lineRule="auto"/>
        <w:jc w:val="both"/>
        <w:outlineLvl w:val="1"/>
        <w:rPr>
          <w:rFonts w:ascii="Times New Roman" w:hAnsi="Times New Roman"/>
          <w:szCs w:val="24"/>
          <w:lang w:val="ro-RO"/>
        </w:rPr>
      </w:pPr>
      <w:r w:rsidRPr="007E1ADA">
        <w:rPr>
          <w:rFonts w:ascii="Times New Roman" w:hAnsi="Times New Roman"/>
          <w:szCs w:val="24"/>
          <w:lang w:val="ro-RO"/>
        </w:rPr>
        <w:tab/>
      </w:r>
      <w:r w:rsidR="007E1ADA" w:rsidRPr="007E1ADA">
        <w:rPr>
          <w:rFonts w:ascii="Times New Roman" w:hAnsi="Times New Roman"/>
          <w:szCs w:val="24"/>
          <w:lang w:val="ro-RO"/>
        </w:rPr>
        <w:t>Supun analizei și aprobării Consiliului Local Sadu proiectul de hotărâre</w:t>
      </w:r>
      <w:r w:rsidR="007E1ADA" w:rsidRPr="007E1ADA">
        <w:rPr>
          <w:rFonts w:ascii="Times New Roman" w:hAnsi="Times New Roman"/>
          <w:szCs w:val="24"/>
          <w:lang w:val="ro-RO"/>
        </w:rPr>
        <w:t xml:space="preserve"> </w:t>
      </w:r>
      <w:r w:rsidR="007E1ADA" w:rsidRPr="00844D2F">
        <w:rPr>
          <w:rFonts w:ascii="Times New Roman" w:hAnsi="Times New Roman"/>
          <w:szCs w:val="24"/>
          <w:lang w:val="ro-RO"/>
        </w:rPr>
        <w:t>privind aprobarea prețului materialului lemnos provenit din fondul forestier proprietate publică a Comunei Sadu, propus pentru vânzarea directă pentru consumul propriu al instituțiilor publice și al unităților de interes local de pe raza UAT comuna Sadu</w:t>
      </w:r>
      <w:r w:rsidR="007E1ADA">
        <w:rPr>
          <w:rFonts w:ascii="Times New Roman" w:hAnsi="Times New Roman"/>
          <w:szCs w:val="24"/>
          <w:lang w:val="ro-RO"/>
        </w:rPr>
        <w:t>.</w:t>
      </w:r>
    </w:p>
    <w:p w14:paraId="74B51AC2" w14:textId="3F555C2D" w:rsidR="00C85DF7" w:rsidRPr="008973B2" w:rsidRDefault="00C85DF7" w:rsidP="007E1ADA">
      <w:pPr>
        <w:spacing w:line="360" w:lineRule="auto"/>
        <w:ind w:right="-16"/>
        <w:jc w:val="both"/>
        <w:rPr>
          <w:rFonts w:ascii="Times New Roman" w:hAnsi="Times New Roman"/>
          <w:szCs w:val="24"/>
          <w:lang w:val="ro-RO"/>
        </w:rPr>
      </w:pPr>
    </w:p>
    <w:p w14:paraId="429A39A2" w14:textId="77777777" w:rsidR="008973B2" w:rsidRPr="008973B2" w:rsidRDefault="008973B2" w:rsidP="008973B2">
      <w:pPr>
        <w:ind w:left="142" w:right="-16" w:firstLine="284"/>
        <w:jc w:val="both"/>
        <w:rPr>
          <w:rFonts w:ascii="Times New Roman" w:hAnsi="Times New Roman"/>
          <w:szCs w:val="24"/>
          <w:lang w:val="ro-RO"/>
        </w:rPr>
      </w:pPr>
    </w:p>
    <w:p w14:paraId="2AB200AD" w14:textId="77777777" w:rsidR="008973B2" w:rsidRPr="00B27469" w:rsidRDefault="008973B2" w:rsidP="008973B2">
      <w:pPr>
        <w:jc w:val="center"/>
        <w:rPr>
          <w:b/>
          <w:szCs w:val="24"/>
          <w:lang w:val="ro-RO"/>
        </w:rPr>
      </w:pPr>
      <w:r w:rsidRPr="00B27469">
        <w:rPr>
          <w:b/>
          <w:szCs w:val="24"/>
          <w:lang w:val="ro-RO"/>
        </w:rPr>
        <w:t>PRIMAR,</w:t>
      </w:r>
    </w:p>
    <w:p w14:paraId="09D0C5F1" w14:textId="2E03D1A0" w:rsidR="008973B2" w:rsidRPr="00B27469" w:rsidRDefault="008973B2" w:rsidP="008973B2">
      <w:pPr>
        <w:jc w:val="center"/>
        <w:rPr>
          <w:rFonts w:ascii="Tahoma" w:hAnsi="Tahoma" w:cs="Tahoma"/>
          <w:szCs w:val="24"/>
          <w:lang w:val="es-ES_tradnl"/>
        </w:rPr>
      </w:pPr>
      <w:r w:rsidRPr="00B27469">
        <w:rPr>
          <w:b/>
          <w:szCs w:val="24"/>
          <w:lang w:val="ro-RO"/>
        </w:rPr>
        <w:t>Valentin-Dumitru-Ioan</w:t>
      </w:r>
      <w:r w:rsidRPr="008973B2">
        <w:rPr>
          <w:b/>
          <w:szCs w:val="24"/>
          <w:lang w:val="ro-RO"/>
        </w:rPr>
        <w:t xml:space="preserve"> </w:t>
      </w:r>
      <w:r w:rsidRPr="00B27469">
        <w:rPr>
          <w:b/>
          <w:szCs w:val="24"/>
          <w:lang w:val="ro-RO"/>
        </w:rPr>
        <w:t>IVAN</w:t>
      </w:r>
    </w:p>
    <w:p w14:paraId="28E31539" w14:textId="77777777" w:rsidR="008973B2" w:rsidRPr="008973B2" w:rsidRDefault="008973B2" w:rsidP="008973B2">
      <w:pPr>
        <w:spacing w:line="360" w:lineRule="auto"/>
        <w:ind w:left="142" w:right="-16" w:firstLine="284"/>
        <w:jc w:val="both"/>
        <w:rPr>
          <w:lang w:val="ro-RO"/>
        </w:rPr>
      </w:pPr>
    </w:p>
    <w:sectPr w:rsidR="008973B2" w:rsidRPr="008973B2" w:rsidSect="003D3BCE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B2"/>
    <w:rsid w:val="003D3BCE"/>
    <w:rsid w:val="00570CC8"/>
    <w:rsid w:val="006F3DD9"/>
    <w:rsid w:val="007E1ADA"/>
    <w:rsid w:val="008973B2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362F"/>
  <w15:chartTrackingRefBased/>
  <w15:docId w15:val="{029C55A3-4186-444A-954C-0985238A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B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973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97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2023-10-30T07:37:00Z</cp:lastPrinted>
  <dcterms:created xsi:type="dcterms:W3CDTF">2023-10-30T07:32:00Z</dcterms:created>
  <dcterms:modified xsi:type="dcterms:W3CDTF">2023-10-30T07:37:00Z</dcterms:modified>
</cp:coreProperties>
</file>