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1E9D" w14:textId="3BC89369" w:rsidR="00BD6335" w:rsidRPr="00B14792" w:rsidRDefault="00122800" w:rsidP="00BD633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B805D97" wp14:editId="18CBE456">
            <wp:simplePos x="0" y="0"/>
            <wp:positionH relativeFrom="margin">
              <wp:align>left</wp:align>
            </wp:positionH>
            <wp:positionV relativeFrom="paragraph">
              <wp:posOffset>5518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335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0C1C30C" wp14:editId="02BEFC2E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35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BD6335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2043F9C" w14:textId="77777777" w:rsidR="00BD6335" w:rsidRPr="00B14792" w:rsidRDefault="00BD6335" w:rsidP="00BD633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808FD97" w14:textId="77777777" w:rsidR="00BD6335" w:rsidRPr="00ED5D0E" w:rsidRDefault="00BD6335" w:rsidP="00BD6335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1BF5735B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2573A4F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764B0C7" w14:textId="77777777" w:rsidR="00BD6335" w:rsidRDefault="00BD6335" w:rsidP="00BD633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CDEB874" w14:textId="77777777" w:rsidR="00BD6335" w:rsidRPr="00561BB5" w:rsidRDefault="00BD6335" w:rsidP="00BD633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3E5000D8" w14:textId="71127D62" w:rsidR="00122800" w:rsidRDefault="00122800" w:rsidP="00122800">
      <w:pPr>
        <w:pBdr>
          <w:bottom w:val="single" w:sz="4" w:space="1" w:color="auto"/>
        </w:pBdr>
        <w:rPr>
          <w:b/>
          <w:sz w:val="26"/>
          <w:szCs w:val="26"/>
          <w:u w:val="single"/>
          <w:lang w:val="ro-RO"/>
        </w:rPr>
      </w:pPr>
      <w:r w:rsidRPr="00E37EAF">
        <w:rPr>
          <w:sz w:val="24"/>
          <w:szCs w:val="24"/>
        </w:rPr>
        <w:t xml:space="preserve">Nr. </w:t>
      </w:r>
      <w:proofErr w:type="spellStart"/>
      <w:r w:rsidRPr="00E37EAF">
        <w:rPr>
          <w:sz w:val="24"/>
          <w:szCs w:val="24"/>
        </w:rPr>
        <w:t>inreg</w:t>
      </w:r>
      <w:proofErr w:type="spellEnd"/>
      <w:r w:rsidRPr="00E37EAF">
        <w:rPr>
          <w:sz w:val="24"/>
          <w:szCs w:val="24"/>
        </w:rPr>
        <w:t xml:space="preserve">. </w:t>
      </w:r>
      <w:r w:rsidR="00F04871">
        <w:rPr>
          <w:sz w:val="24"/>
          <w:szCs w:val="24"/>
        </w:rPr>
        <w:t>12284/</w:t>
      </w:r>
      <w:r w:rsidR="00F04871">
        <w:rPr>
          <w:sz w:val="24"/>
          <w:szCs w:val="24"/>
        </w:rPr>
        <w:t>1/</w:t>
      </w:r>
      <w:r w:rsidR="00F04871">
        <w:rPr>
          <w:sz w:val="24"/>
          <w:szCs w:val="24"/>
        </w:rPr>
        <w:t>24.10.2023</w:t>
      </w:r>
    </w:p>
    <w:p w14:paraId="673544E8" w14:textId="77777777" w:rsidR="00BD6335" w:rsidRDefault="00BD6335" w:rsidP="00122800">
      <w:pPr>
        <w:pBdr>
          <w:top w:val="single" w:sz="4" w:space="1" w:color="auto"/>
        </w:pBdr>
        <w:jc w:val="center"/>
        <w:rPr>
          <w:b/>
          <w:sz w:val="26"/>
          <w:szCs w:val="26"/>
          <w:u w:val="single"/>
          <w:lang w:val="ro-RO"/>
        </w:rPr>
      </w:pPr>
    </w:p>
    <w:p w14:paraId="01A175F1" w14:textId="77777777" w:rsidR="00BD6335" w:rsidRPr="009A0EA0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6821B403" w14:textId="77777777" w:rsidR="00F04871" w:rsidRPr="00F04871" w:rsidRDefault="00F04871" w:rsidP="00F04871">
      <w:pPr>
        <w:pStyle w:val="Heading2"/>
        <w:shd w:val="clear" w:color="auto" w:fill="FFFFFF"/>
        <w:jc w:val="center"/>
        <w:rPr>
          <w:b w:val="0"/>
          <w:bCs w:val="0"/>
          <w:color w:val="484848"/>
          <w:sz w:val="24"/>
          <w:szCs w:val="24"/>
          <w:lang w:val="ro-RO"/>
        </w:rPr>
      </w:pPr>
      <w:r w:rsidRPr="00F04871">
        <w:rPr>
          <w:b w:val="0"/>
          <w:bCs w:val="0"/>
          <w:color w:val="484848"/>
          <w:sz w:val="24"/>
          <w:szCs w:val="24"/>
          <w:lang w:val="ro-RO"/>
        </w:rPr>
        <w:t>privind atestarea apartenenței la domeniului public al comunei Sadu, a imobilului teren identificat cu nr. cad. 586/1 - drum, în vederea înscrierii provizorii în Cartea Funciară în favoarea comunei Sadu</w:t>
      </w:r>
    </w:p>
    <w:p w14:paraId="6FD63126" w14:textId="77777777" w:rsidR="00F04871" w:rsidRPr="00F04871" w:rsidRDefault="00F04871" w:rsidP="00F04871">
      <w:pPr>
        <w:ind w:right="397" w:firstLine="720"/>
        <w:jc w:val="both"/>
        <w:rPr>
          <w:sz w:val="24"/>
          <w:szCs w:val="24"/>
        </w:rPr>
      </w:pPr>
      <w:proofErr w:type="spellStart"/>
      <w:r w:rsidRPr="00F04871">
        <w:rPr>
          <w:sz w:val="24"/>
          <w:szCs w:val="24"/>
        </w:rPr>
        <w:t>Pentru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reglementarea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situa</w:t>
      </w:r>
      <w:proofErr w:type="spellEnd"/>
      <w:r w:rsidRPr="00F04871">
        <w:rPr>
          <w:sz w:val="24"/>
          <w:szCs w:val="24"/>
          <w:lang w:val="ro-RO"/>
        </w:rPr>
        <w:t xml:space="preserve">ței juridice </w:t>
      </w:r>
      <w:proofErr w:type="gramStart"/>
      <w:r w:rsidRPr="00F04871">
        <w:rPr>
          <w:sz w:val="24"/>
          <w:szCs w:val="24"/>
          <w:lang w:val="ro-RO"/>
        </w:rPr>
        <w:t>a  imobilului</w:t>
      </w:r>
      <w:proofErr w:type="gramEnd"/>
      <w:r w:rsidRPr="00F04871">
        <w:rPr>
          <w:sz w:val="24"/>
          <w:szCs w:val="24"/>
          <w:lang w:val="ro-RO"/>
        </w:rPr>
        <w:t xml:space="preserve"> </w:t>
      </w:r>
      <w:r w:rsidRPr="00F04871">
        <w:rPr>
          <w:sz w:val="24"/>
          <w:szCs w:val="24"/>
        </w:rPr>
        <w:t xml:space="preserve">“Drum-Cale de </w:t>
      </w:r>
      <w:proofErr w:type="spellStart"/>
      <w:r w:rsidRPr="00F04871">
        <w:rPr>
          <w:sz w:val="24"/>
          <w:szCs w:val="24"/>
        </w:rPr>
        <w:t>acces</w:t>
      </w:r>
      <w:proofErr w:type="spellEnd"/>
      <w:r w:rsidRPr="00F04871">
        <w:rPr>
          <w:sz w:val="24"/>
          <w:szCs w:val="24"/>
        </w:rPr>
        <w:t xml:space="preserve">” , </w:t>
      </w:r>
      <w:proofErr w:type="spellStart"/>
      <w:r w:rsidRPr="00F04871">
        <w:rPr>
          <w:sz w:val="24"/>
          <w:szCs w:val="24"/>
        </w:rPr>
        <w:t>indentificat</w:t>
      </w:r>
      <w:proofErr w:type="spellEnd"/>
      <w:r w:rsidRPr="00F04871">
        <w:rPr>
          <w:sz w:val="24"/>
          <w:szCs w:val="24"/>
        </w:rPr>
        <w:t xml:space="preserve"> partial cu nr. cad </w:t>
      </w:r>
      <w:proofErr w:type="gramStart"/>
      <w:r w:rsidRPr="00F04871">
        <w:rPr>
          <w:sz w:val="24"/>
          <w:szCs w:val="24"/>
        </w:rPr>
        <w:t>586,este</w:t>
      </w:r>
      <w:proofErr w:type="gram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necesar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insusirea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documentatei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cadastrale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pentru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înscrierea</w:t>
      </w:r>
      <w:proofErr w:type="spellEnd"/>
      <w:r w:rsidRPr="00F04871">
        <w:rPr>
          <w:sz w:val="24"/>
          <w:szCs w:val="24"/>
        </w:rPr>
        <w:t xml:space="preserve"> in </w:t>
      </w:r>
      <w:proofErr w:type="spellStart"/>
      <w:r w:rsidRPr="00F04871">
        <w:rPr>
          <w:sz w:val="24"/>
          <w:szCs w:val="24"/>
        </w:rPr>
        <w:t>sistemul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integrat</w:t>
      </w:r>
      <w:proofErr w:type="spellEnd"/>
      <w:r w:rsidRPr="00F04871">
        <w:rPr>
          <w:sz w:val="24"/>
          <w:szCs w:val="24"/>
        </w:rPr>
        <w:t xml:space="preserve"> de </w:t>
      </w:r>
      <w:proofErr w:type="spellStart"/>
      <w:r w:rsidRPr="00F04871">
        <w:rPr>
          <w:sz w:val="24"/>
          <w:szCs w:val="24"/>
        </w:rPr>
        <w:t>cadastru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și</w:t>
      </w:r>
      <w:proofErr w:type="spellEnd"/>
      <w:r w:rsidRPr="00F04871">
        <w:rPr>
          <w:sz w:val="24"/>
          <w:szCs w:val="24"/>
        </w:rPr>
        <w:t xml:space="preserve"> carte </w:t>
      </w:r>
      <w:proofErr w:type="spellStart"/>
      <w:r w:rsidRPr="00F04871">
        <w:rPr>
          <w:sz w:val="24"/>
          <w:szCs w:val="24"/>
        </w:rPr>
        <w:t>funciară</w:t>
      </w:r>
      <w:proofErr w:type="spellEnd"/>
      <w:r w:rsidRPr="00F04871">
        <w:rPr>
          <w:sz w:val="24"/>
          <w:szCs w:val="24"/>
        </w:rPr>
        <w:t>.</w:t>
      </w:r>
    </w:p>
    <w:p w14:paraId="07287BB7" w14:textId="77777777" w:rsidR="00F04871" w:rsidRPr="00F04871" w:rsidRDefault="00F04871" w:rsidP="00F04871">
      <w:pPr>
        <w:ind w:right="397" w:firstLine="720"/>
        <w:jc w:val="both"/>
        <w:rPr>
          <w:sz w:val="24"/>
          <w:szCs w:val="24"/>
        </w:rPr>
      </w:pPr>
      <w:r w:rsidRPr="00F04871">
        <w:rPr>
          <w:sz w:val="24"/>
          <w:szCs w:val="24"/>
        </w:rPr>
        <w:t xml:space="preserve">Imobilul </w:t>
      </w:r>
      <w:proofErr w:type="spellStart"/>
      <w:proofErr w:type="gramStart"/>
      <w:r w:rsidRPr="00F04871">
        <w:rPr>
          <w:sz w:val="24"/>
          <w:szCs w:val="24"/>
        </w:rPr>
        <w:t>este</w:t>
      </w:r>
      <w:proofErr w:type="spellEnd"/>
      <w:r w:rsidRPr="00F04871">
        <w:rPr>
          <w:sz w:val="24"/>
          <w:szCs w:val="24"/>
        </w:rPr>
        <w:t xml:space="preserve">  </w:t>
      </w:r>
      <w:proofErr w:type="spellStart"/>
      <w:r w:rsidRPr="00F04871">
        <w:rPr>
          <w:sz w:val="24"/>
          <w:szCs w:val="24"/>
        </w:rPr>
        <w:t>situat</w:t>
      </w:r>
      <w:proofErr w:type="spellEnd"/>
      <w:proofErr w:type="gramEnd"/>
      <w:r w:rsidRPr="00F04871">
        <w:rPr>
          <w:sz w:val="24"/>
          <w:szCs w:val="24"/>
        </w:rPr>
        <w:t xml:space="preserve"> in </w:t>
      </w:r>
      <w:proofErr w:type="spellStart"/>
      <w:r w:rsidRPr="00F04871">
        <w:rPr>
          <w:sz w:val="24"/>
          <w:szCs w:val="24"/>
        </w:rPr>
        <w:t>comuna</w:t>
      </w:r>
      <w:proofErr w:type="spellEnd"/>
      <w:r w:rsidRPr="00F04871">
        <w:rPr>
          <w:sz w:val="24"/>
          <w:szCs w:val="24"/>
        </w:rPr>
        <w:t xml:space="preserve"> Sadu, </w:t>
      </w:r>
      <w:proofErr w:type="spellStart"/>
      <w:r w:rsidRPr="00F04871">
        <w:rPr>
          <w:sz w:val="24"/>
          <w:szCs w:val="24"/>
        </w:rPr>
        <w:t>Trup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intravilan</w:t>
      </w:r>
      <w:proofErr w:type="spellEnd"/>
      <w:r w:rsidRPr="00F04871">
        <w:rPr>
          <w:sz w:val="24"/>
          <w:szCs w:val="24"/>
        </w:rPr>
        <w:t xml:space="preserve"> 2 </w:t>
      </w:r>
      <w:proofErr w:type="spellStart"/>
      <w:r w:rsidRPr="00F04871">
        <w:rPr>
          <w:sz w:val="24"/>
          <w:szCs w:val="24"/>
        </w:rPr>
        <w:t>Tocile</w:t>
      </w:r>
      <w:proofErr w:type="spellEnd"/>
      <w:r w:rsidRPr="00F04871">
        <w:rPr>
          <w:sz w:val="24"/>
          <w:szCs w:val="24"/>
        </w:rPr>
        <w:t xml:space="preserve">, </w:t>
      </w:r>
      <w:proofErr w:type="spellStart"/>
      <w:r w:rsidRPr="00F04871">
        <w:rPr>
          <w:sz w:val="24"/>
          <w:szCs w:val="24"/>
        </w:rPr>
        <w:t>județul</w:t>
      </w:r>
      <w:proofErr w:type="spellEnd"/>
      <w:r w:rsidRPr="00F04871">
        <w:rPr>
          <w:sz w:val="24"/>
          <w:szCs w:val="24"/>
        </w:rPr>
        <w:t xml:space="preserve"> Sibiu </w:t>
      </w:r>
      <w:proofErr w:type="spellStart"/>
      <w:r w:rsidRPr="00F04871">
        <w:rPr>
          <w:sz w:val="24"/>
          <w:szCs w:val="24"/>
        </w:rPr>
        <w:t>si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este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necesara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reglementarea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judidica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pentu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acces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si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demararea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lucarilor</w:t>
      </w:r>
      <w:proofErr w:type="spellEnd"/>
      <w:r w:rsidRPr="00F04871">
        <w:rPr>
          <w:sz w:val="24"/>
          <w:szCs w:val="24"/>
        </w:rPr>
        <w:t xml:space="preserve">  de </w:t>
      </w:r>
      <w:proofErr w:type="spellStart"/>
      <w:r w:rsidRPr="00F04871">
        <w:rPr>
          <w:sz w:val="24"/>
          <w:szCs w:val="24"/>
        </w:rPr>
        <w:t>indroduceri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utilitatilor</w:t>
      </w:r>
      <w:proofErr w:type="spellEnd"/>
      <w:r w:rsidRPr="00F04871">
        <w:rPr>
          <w:sz w:val="24"/>
          <w:szCs w:val="24"/>
        </w:rPr>
        <w:t xml:space="preserve"> la </w:t>
      </w:r>
      <w:proofErr w:type="spellStart"/>
      <w:r w:rsidRPr="00F04871">
        <w:rPr>
          <w:sz w:val="24"/>
          <w:szCs w:val="24"/>
        </w:rPr>
        <w:t>imobilele</w:t>
      </w:r>
      <w:proofErr w:type="spellEnd"/>
      <w:r w:rsidRPr="00F04871">
        <w:rPr>
          <w:sz w:val="24"/>
          <w:szCs w:val="24"/>
        </w:rPr>
        <w:t xml:space="preserve"> din zona.</w:t>
      </w:r>
    </w:p>
    <w:p w14:paraId="371EC72A" w14:textId="77777777" w:rsidR="00F04871" w:rsidRPr="00F04871" w:rsidRDefault="00F04871" w:rsidP="00F04871">
      <w:pPr>
        <w:ind w:right="397" w:firstLine="720"/>
        <w:jc w:val="both"/>
        <w:rPr>
          <w:sz w:val="24"/>
          <w:szCs w:val="24"/>
          <w:lang w:val="ro-RO"/>
        </w:rPr>
      </w:pPr>
      <w:r w:rsidRPr="00F04871">
        <w:rPr>
          <w:sz w:val="24"/>
          <w:szCs w:val="24"/>
        </w:rPr>
        <w:t xml:space="preserve">Conform </w:t>
      </w:r>
      <w:proofErr w:type="spellStart"/>
      <w:proofErr w:type="gramStart"/>
      <w:r w:rsidRPr="00F04871">
        <w:rPr>
          <w:sz w:val="24"/>
          <w:szCs w:val="24"/>
        </w:rPr>
        <w:t>documentatei</w:t>
      </w:r>
      <w:proofErr w:type="spellEnd"/>
      <w:r w:rsidRPr="00F04871">
        <w:rPr>
          <w:sz w:val="24"/>
          <w:szCs w:val="24"/>
        </w:rPr>
        <w:t xml:space="preserve">  </w:t>
      </w:r>
      <w:proofErr w:type="spellStart"/>
      <w:r w:rsidRPr="00F04871">
        <w:rPr>
          <w:sz w:val="24"/>
          <w:szCs w:val="24"/>
        </w:rPr>
        <w:t>intocmite</w:t>
      </w:r>
      <w:proofErr w:type="spellEnd"/>
      <w:proofErr w:type="gramEnd"/>
      <w:r w:rsidRPr="00F04871">
        <w:rPr>
          <w:sz w:val="24"/>
          <w:szCs w:val="24"/>
        </w:rPr>
        <w:t xml:space="preserve"> de </w:t>
      </w:r>
      <w:proofErr w:type="spellStart"/>
      <w:r w:rsidRPr="00F04871">
        <w:rPr>
          <w:sz w:val="24"/>
          <w:szCs w:val="24"/>
        </w:rPr>
        <w:t>ing</w:t>
      </w:r>
      <w:proofErr w:type="spellEnd"/>
      <w:r w:rsidRPr="00F04871">
        <w:rPr>
          <w:sz w:val="24"/>
          <w:szCs w:val="24"/>
        </w:rPr>
        <w:t xml:space="preserve">. Scortar </w:t>
      </w:r>
      <w:proofErr w:type="gramStart"/>
      <w:r w:rsidRPr="00F04871">
        <w:rPr>
          <w:sz w:val="24"/>
          <w:szCs w:val="24"/>
        </w:rPr>
        <w:t xml:space="preserve">Silviu,   </w:t>
      </w:r>
      <w:proofErr w:type="spellStart"/>
      <w:proofErr w:type="gramEnd"/>
      <w:r w:rsidRPr="00F04871">
        <w:rPr>
          <w:sz w:val="24"/>
          <w:szCs w:val="24"/>
        </w:rPr>
        <w:t>Aut</w:t>
      </w:r>
      <w:proofErr w:type="spellEnd"/>
      <w:r w:rsidRPr="00F04871">
        <w:rPr>
          <w:sz w:val="24"/>
          <w:szCs w:val="24"/>
        </w:rPr>
        <w:t xml:space="preserve">. Seria RO SB F </w:t>
      </w:r>
      <w:proofErr w:type="gramStart"/>
      <w:r w:rsidRPr="00F04871">
        <w:rPr>
          <w:sz w:val="24"/>
          <w:szCs w:val="24"/>
        </w:rPr>
        <w:t>nr..</w:t>
      </w:r>
      <w:proofErr w:type="gramEnd"/>
      <w:r w:rsidRPr="00F04871">
        <w:rPr>
          <w:sz w:val="24"/>
          <w:szCs w:val="24"/>
        </w:rPr>
        <w:t xml:space="preserve">0119, </w:t>
      </w:r>
      <w:proofErr w:type="spellStart"/>
      <w:r w:rsidRPr="00F04871">
        <w:rPr>
          <w:sz w:val="24"/>
          <w:szCs w:val="24"/>
        </w:rPr>
        <w:t>imobilul</w:t>
      </w:r>
      <w:proofErr w:type="spellEnd"/>
      <w:r w:rsidRPr="00F04871">
        <w:rPr>
          <w:sz w:val="24"/>
          <w:szCs w:val="24"/>
        </w:rPr>
        <w:t xml:space="preserve">  are o </w:t>
      </w:r>
      <w:proofErr w:type="spellStart"/>
      <w:r w:rsidRPr="00F04871">
        <w:rPr>
          <w:sz w:val="24"/>
          <w:szCs w:val="24"/>
        </w:rPr>
        <w:t>suprafață</w:t>
      </w:r>
      <w:proofErr w:type="spellEnd"/>
      <w:r w:rsidRPr="00F04871">
        <w:rPr>
          <w:sz w:val="24"/>
          <w:szCs w:val="24"/>
        </w:rPr>
        <w:t xml:space="preserve"> de 6708 </w:t>
      </w:r>
      <w:proofErr w:type="spellStart"/>
      <w:r w:rsidRPr="00F04871">
        <w:rPr>
          <w:sz w:val="24"/>
          <w:szCs w:val="24"/>
        </w:rPr>
        <w:t>mp</w:t>
      </w:r>
      <w:proofErr w:type="spellEnd"/>
      <w:r w:rsidRPr="00F04871">
        <w:rPr>
          <w:sz w:val="24"/>
          <w:szCs w:val="24"/>
        </w:rPr>
        <w:t xml:space="preserve"> , </w:t>
      </w:r>
      <w:proofErr w:type="spellStart"/>
      <w:r w:rsidRPr="00F04871">
        <w:rPr>
          <w:sz w:val="24"/>
          <w:szCs w:val="24"/>
        </w:rPr>
        <w:t>avand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categoria</w:t>
      </w:r>
      <w:proofErr w:type="spellEnd"/>
      <w:r w:rsidRPr="00F04871">
        <w:rPr>
          <w:sz w:val="24"/>
          <w:szCs w:val="24"/>
        </w:rPr>
        <w:t xml:space="preserve"> de </w:t>
      </w:r>
      <w:proofErr w:type="spellStart"/>
      <w:r w:rsidRPr="00F04871">
        <w:rPr>
          <w:sz w:val="24"/>
          <w:szCs w:val="24"/>
        </w:rPr>
        <w:t>folosin</w:t>
      </w:r>
      <w:proofErr w:type="spellEnd"/>
      <w:r w:rsidRPr="00F04871">
        <w:rPr>
          <w:sz w:val="24"/>
          <w:szCs w:val="24"/>
          <w:lang w:val="ro-RO"/>
        </w:rPr>
        <w:t>ță drum si se va inscrie pr</w:t>
      </w:r>
      <w:proofErr w:type="spellStart"/>
      <w:r w:rsidRPr="00F04871">
        <w:rPr>
          <w:sz w:val="24"/>
          <w:szCs w:val="24"/>
        </w:rPr>
        <w:t>ovizoriu</w:t>
      </w:r>
      <w:proofErr w:type="spellEnd"/>
      <w:r w:rsidRPr="00F04871">
        <w:rPr>
          <w:sz w:val="24"/>
          <w:szCs w:val="24"/>
        </w:rPr>
        <w:t xml:space="preserve"> in Cartea </w:t>
      </w:r>
      <w:proofErr w:type="spellStart"/>
      <w:r w:rsidRPr="00F04871">
        <w:rPr>
          <w:sz w:val="24"/>
          <w:szCs w:val="24"/>
        </w:rPr>
        <w:t>Funciară</w:t>
      </w:r>
      <w:proofErr w:type="spellEnd"/>
      <w:r w:rsidRPr="00F04871">
        <w:rPr>
          <w:sz w:val="24"/>
          <w:szCs w:val="24"/>
        </w:rPr>
        <w:t xml:space="preserve">, in </w:t>
      </w:r>
      <w:proofErr w:type="spellStart"/>
      <w:r w:rsidRPr="00F04871">
        <w:rPr>
          <w:sz w:val="24"/>
          <w:szCs w:val="24"/>
        </w:rPr>
        <w:t>favoarea</w:t>
      </w:r>
      <w:proofErr w:type="spellEnd"/>
      <w:r w:rsidRPr="00F04871">
        <w:rPr>
          <w:sz w:val="24"/>
          <w:szCs w:val="24"/>
        </w:rPr>
        <w:t xml:space="preserve"> </w:t>
      </w:r>
      <w:proofErr w:type="spellStart"/>
      <w:r w:rsidRPr="00F04871">
        <w:rPr>
          <w:sz w:val="24"/>
          <w:szCs w:val="24"/>
        </w:rPr>
        <w:t>comunei</w:t>
      </w:r>
      <w:proofErr w:type="spellEnd"/>
      <w:r w:rsidRPr="00F04871">
        <w:rPr>
          <w:sz w:val="24"/>
          <w:szCs w:val="24"/>
        </w:rPr>
        <w:t xml:space="preserve"> Sadu -</w:t>
      </w:r>
      <w:proofErr w:type="spellStart"/>
      <w:r w:rsidRPr="00F04871">
        <w:rPr>
          <w:sz w:val="24"/>
          <w:szCs w:val="24"/>
        </w:rPr>
        <w:t>domeniul</w:t>
      </w:r>
      <w:proofErr w:type="spellEnd"/>
      <w:r w:rsidRPr="00F04871">
        <w:rPr>
          <w:sz w:val="24"/>
          <w:szCs w:val="24"/>
        </w:rPr>
        <w:t xml:space="preserve"> Public.</w:t>
      </w:r>
    </w:p>
    <w:p w14:paraId="2D5FA770" w14:textId="5A088F2C" w:rsidR="00BD6335" w:rsidRPr="00F04871" w:rsidRDefault="00BD6335" w:rsidP="00F04871">
      <w:pPr>
        <w:pStyle w:val="Heading2"/>
        <w:shd w:val="clear" w:color="auto" w:fill="FFFFFF"/>
        <w:ind w:firstLine="720"/>
        <w:jc w:val="both"/>
        <w:rPr>
          <w:b w:val="0"/>
          <w:bCs w:val="0"/>
          <w:sz w:val="24"/>
          <w:szCs w:val="24"/>
          <w:lang w:val="ro-RO"/>
        </w:rPr>
      </w:pPr>
      <w:r w:rsidRPr="00F04871">
        <w:rPr>
          <w:b w:val="0"/>
          <w:bCs w:val="0"/>
          <w:sz w:val="24"/>
          <w:szCs w:val="24"/>
          <w:lang w:val="ro-RO"/>
        </w:rPr>
        <w:t xml:space="preserve">În </w:t>
      </w:r>
      <w:r w:rsidR="00122800" w:rsidRPr="00F04871">
        <w:rPr>
          <w:b w:val="0"/>
          <w:bCs w:val="0"/>
          <w:sz w:val="24"/>
          <w:szCs w:val="24"/>
          <w:lang w:val="ro-RO"/>
        </w:rPr>
        <w:t xml:space="preserve">baza prevederilor </w:t>
      </w:r>
      <w:r w:rsidR="00F04871" w:rsidRPr="00F04871">
        <w:rPr>
          <w:b w:val="0"/>
          <w:bCs w:val="0"/>
          <w:sz w:val="24"/>
          <w:szCs w:val="24"/>
          <w:shd w:val="clear" w:color="auto" w:fill="F9F9F9"/>
        </w:rPr>
        <w:t xml:space="preserve">art. 129 </w:t>
      </w:r>
      <w:proofErr w:type="spellStart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>alin</w:t>
      </w:r>
      <w:proofErr w:type="spellEnd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 xml:space="preserve">. (2) lit. c), </w:t>
      </w:r>
      <w:proofErr w:type="spellStart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>alin</w:t>
      </w:r>
      <w:proofErr w:type="spellEnd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 xml:space="preserve">. (6) </w:t>
      </w:r>
      <w:proofErr w:type="spellStart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>lit.c</w:t>
      </w:r>
      <w:proofErr w:type="spellEnd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 xml:space="preserve">), art.139 </w:t>
      </w:r>
      <w:proofErr w:type="spellStart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>alin</w:t>
      </w:r>
      <w:proofErr w:type="spellEnd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 xml:space="preserve">. (3) lit. e), art. 354 din O.U.G. nr.57/2019, </w:t>
      </w:r>
      <w:proofErr w:type="spellStart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>privind</w:t>
      </w:r>
      <w:proofErr w:type="spellEnd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 xml:space="preserve"> </w:t>
      </w:r>
      <w:proofErr w:type="spellStart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>Codul</w:t>
      </w:r>
      <w:proofErr w:type="spellEnd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 xml:space="preserve"> </w:t>
      </w:r>
      <w:proofErr w:type="spellStart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>administrativ</w:t>
      </w:r>
      <w:proofErr w:type="spellEnd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 xml:space="preserve">, cu </w:t>
      </w:r>
      <w:proofErr w:type="spellStart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>modificările</w:t>
      </w:r>
      <w:proofErr w:type="spellEnd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 xml:space="preserve"> </w:t>
      </w:r>
      <w:proofErr w:type="spellStart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>și</w:t>
      </w:r>
      <w:proofErr w:type="spellEnd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 xml:space="preserve"> </w:t>
      </w:r>
      <w:proofErr w:type="spellStart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>completările</w:t>
      </w:r>
      <w:proofErr w:type="spellEnd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 xml:space="preserve"> </w:t>
      </w:r>
      <w:proofErr w:type="spellStart"/>
      <w:r w:rsidR="00F04871" w:rsidRPr="00F04871">
        <w:rPr>
          <w:b w:val="0"/>
          <w:bCs w:val="0"/>
          <w:sz w:val="24"/>
          <w:szCs w:val="24"/>
          <w:shd w:val="clear" w:color="auto" w:fill="F9F9F9"/>
        </w:rPr>
        <w:t>ulterioare</w:t>
      </w:r>
      <w:proofErr w:type="spellEnd"/>
      <w:r w:rsidRPr="00F04871">
        <w:rPr>
          <w:b w:val="0"/>
          <w:bCs w:val="0"/>
          <w:sz w:val="24"/>
          <w:szCs w:val="24"/>
          <w:lang w:val="ro-RO"/>
        </w:rPr>
        <w:t xml:space="preserve">, </w:t>
      </w:r>
      <w:r w:rsidR="00187310" w:rsidRPr="00F04871">
        <w:rPr>
          <w:b w:val="0"/>
          <w:bCs w:val="0"/>
          <w:sz w:val="24"/>
          <w:szCs w:val="24"/>
          <w:lang w:val="ro-RO"/>
        </w:rPr>
        <w:t xml:space="preserve">supun spre analiza si aprobare consiliului local </w:t>
      </w:r>
      <w:r w:rsidRPr="00F04871">
        <w:rPr>
          <w:b w:val="0"/>
          <w:bCs w:val="0"/>
          <w:sz w:val="24"/>
          <w:szCs w:val="24"/>
          <w:lang w:val="ro-RO"/>
        </w:rPr>
        <w:t>proiect</w:t>
      </w:r>
      <w:r w:rsidR="00187310" w:rsidRPr="00F04871">
        <w:rPr>
          <w:b w:val="0"/>
          <w:bCs w:val="0"/>
          <w:sz w:val="24"/>
          <w:szCs w:val="24"/>
          <w:lang w:val="ro-RO"/>
        </w:rPr>
        <w:t>ul</w:t>
      </w:r>
      <w:r w:rsidRPr="00F04871">
        <w:rPr>
          <w:b w:val="0"/>
          <w:bCs w:val="0"/>
          <w:sz w:val="24"/>
          <w:szCs w:val="24"/>
          <w:lang w:val="ro-RO"/>
        </w:rPr>
        <w:t xml:space="preserve"> de hotărâre </w:t>
      </w:r>
      <w:r w:rsidR="00F04871" w:rsidRPr="00F04871">
        <w:rPr>
          <w:b w:val="0"/>
          <w:bCs w:val="0"/>
          <w:sz w:val="24"/>
          <w:szCs w:val="24"/>
          <w:lang w:val="ro-RO"/>
        </w:rPr>
        <w:t xml:space="preserve">privind atestarea apartenenței la domeniului public al comunei Sadu, </w:t>
      </w:r>
      <w:proofErr w:type="gramStart"/>
      <w:r w:rsidR="00F04871" w:rsidRPr="00F04871">
        <w:rPr>
          <w:b w:val="0"/>
          <w:bCs w:val="0"/>
          <w:sz w:val="24"/>
          <w:szCs w:val="24"/>
          <w:lang w:val="ro-RO"/>
        </w:rPr>
        <w:t>a</w:t>
      </w:r>
      <w:proofErr w:type="gramEnd"/>
      <w:r w:rsidR="00F04871" w:rsidRPr="00F04871">
        <w:rPr>
          <w:b w:val="0"/>
          <w:bCs w:val="0"/>
          <w:sz w:val="24"/>
          <w:szCs w:val="24"/>
          <w:lang w:val="ro-RO"/>
        </w:rPr>
        <w:t xml:space="preserve"> imobilului teren identificat cu nr. cad. 586/1 - drum, în vederea înscrierii provizorii în Cartea Funciară în favoarea comunei Sadu</w:t>
      </w:r>
      <w:r w:rsidR="00F04871" w:rsidRPr="00F04871">
        <w:rPr>
          <w:b w:val="0"/>
          <w:bCs w:val="0"/>
          <w:sz w:val="24"/>
          <w:szCs w:val="24"/>
          <w:lang w:val="ro-RO"/>
        </w:rPr>
        <w:t>.</w:t>
      </w:r>
    </w:p>
    <w:p w14:paraId="53274359" w14:textId="77777777" w:rsidR="00122800" w:rsidRPr="00122800" w:rsidRDefault="00122800" w:rsidP="00122800">
      <w:pPr>
        <w:shd w:val="clear" w:color="auto" w:fill="FFFFFF"/>
        <w:spacing w:before="100" w:beforeAutospacing="1" w:after="100" w:afterAutospacing="1" w:line="276" w:lineRule="auto"/>
        <w:ind w:firstLine="720"/>
        <w:jc w:val="both"/>
        <w:outlineLvl w:val="1"/>
        <w:rPr>
          <w:sz w:val="24"/>
          <w:szCs w:val="24"/>
          <w:lang w:val="en-US"/>
        </w:rPr>
      </w:pPr>
    </w:p>
    <w:p w14:paraId="49A72F1B" w14:textId="77777777" w:rsidR="00BD6335" w:rsidRPr="009C3B69" w:rsidRDefault="00BD6335" w:rsidP="00BD6335">
      <w:pPr>
        <w:ind w:left="3540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>PRIMAR</w:t>
      </w:r>
    </w:p>
    <w:p w14:paraId="2DC6FA39" w14:textId="2B848682" w:rsidR="00BD6335" w:rsidRPr="009C3B69" w:rsidRDefault="00BD6335" w:rsidP="00BD6335">
      <w:pPr>
        <w:ind w:left="2124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 xml:space="preserve">      Valentin-Dumitru-Ioan</w:t>
      </w:r>
      <w:r w:rsidR="00122800" w:rsidRPr="00122800">
        <w:rPr>
          <w:rFonts w:eastAsia="Calibri"/>
          <w:b/>
          <w:sz w:val="24"/>
          <w:szCs w:val="24"/>
          <w:lang w:val="ro-RO"/>
        </w:rPr>
        <w:t xml:space="preserve"> </w:t>
      </w:r>
      <w:r w:rsidR="00122800" w:rsidRPr="009C3B69">
        <w:rPr>
          <w:rFonts w:eastAsia="Calibri"/>
          <w:b/>
          <w:sz w:val="24"/>
          <w:szCs w:val="24"/>
          <w:lang w:val="ro-RO"/>
        </w:rPr>
        <w:t>IVAN</w:t>
      </w:r>
    </w:p>
    <w:p w14:paraId="457A2743" w14:textId="77777777" w:rsidR="00BD6335" w:rsidRPr="009C3B69" w:rsidRDefault="00BD6335" w:rsidP="00BD6335">
      <w:pPr>
        <w:jc w:val="center"/>
        <w:rPr>
          <w:sz w:val="24"/>
          <w:szCs w:val="24"/>
        </w:rPr>
      </w:pPr>
    </w:p>
    <w:p w14:paraId="7A4104E9" w14:textId="77777777" w:rsidR="00BD6335" w:rsidRPr="009A0EA0" w:rsidRDefault="00BD6335" w:rsidP="00BD6335">
      <w:pPr>
        <w:spacing w:line="360" w:lineRule="auto"/>
        <w:ind w:firstLine="720"/>
        <w:jc w:val="both"/>
        <w:rPr>
          <w:sz w:val="26"/>
          <w:szCs w:val="26"/>
          <w:lang w:val="ro-RO"/>
        </w:rPr>
      </w:pPr>
    </w:p>
    <w:sectPr w:rsidR="00BD6335" w:rsidRPr="009A0EA0" w:rsidSect="00F04871">
      <w:pgSz w:w="12240" w:h="15840"/>
      <w:pgMar w:top="851" w:right="144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204D2"/>
    <w:multiLevelType w:val="multilevel"/>
    <w:tmpl w:val="4E50E2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802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35"/>
    <w:rsid w:val="00060071"/>
    <w:rsid w:val="00111F64"/>
    <w:rsid w:val="00122800"/>
    <w:rsid w:val="00187310"/>
    <w:rsid w:val="001F7DBE"/>
    <w:rsid w:val="002147A9"/>
    <w:rsid w:val="00270B2F"/>
    <w:rsid w:val="004B1B05"/>
    <w:rsid w:val="006F3DD9"/>
    <w:rsid w:val="007160D8"/>
    <w:rsid w:val="00A121D3"/>
    <w:rsid w:val="00BB40A8"/>
    <w:rsid w:val="00BD6335"/>
    <w:rsid w:val="00C85DF7"/>
    <w:rsid w:val="00D34AF5"/>
    <w:rsid w:val="00D619F9"/>
    <w:rsid w:val="00F0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AAF5"/>
  <w15:chartTrackingRefBased/>
  <w15:docId w15:val="{4E8CD150-DFAE-4927-BFC0-7917682B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122800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D633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BD633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22800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22800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2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dcterms:created xsi:type="dcterms:W3CDTF">2023-10-25T12:04:00Z</dcterms:created>
  <dcterms:modified xsi:type="dcterms:W3CDTF">2023-10-25T12:13:00Z</dcterms:modified>
</cp:coreProperties>
</file>