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18C6F" w14:textId="77777777" w:rsidR="007B4121" w:rsidRPr="00B14792" w:rsidRDefault="007B4121" w:rsidP="007B4121">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5BA2C657" wp14:editId="0E9FD7D1">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rPr>
        <w:drawing>
          <wp:anchor distT="0" distB="0" distL="114300" distR="114300" simplePos="0" relativeHeight="251659264" behindDoc="0" locked="0" layoutInCell="1" allowOverlap="1" wp14:anchorId="25272918" wp14:editId="6A605216">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7E354A86" w14:textId="77777777" w:rsidR="007B4121" w:rsidRPr="00B14792" w:rsidRDefault="007B4121" w:rsidP="007B4121">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5D78EC77" w14:textId="77777777" w:rsidR="007B4121" w:rsidRPr="00B57F03" w:rsidRDefault="007B4121" w:rsidP="007B4121">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B57F03">
        <w:rPr>
          <w:rFonts w:ascii="Tahoma" w:hAnsi="Tahoma" w:cs="Tahoma"/>
          <w:b/>
          <w:lang w:val="pt-BR"/>
        </w:rPr>
        <w:t xml:space="preserve"> Sibiu           </w:t>
      </w:r>
    </w:p>
    <w:p w14:paraId="03147FC1" w14:textId="77777777" w:rsidR="007B4121" w:rsidRPr="00B14792" w:rsidRDefault="007B4121" w:rsidP="007B4121">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4475BF84" w14:textId="77777777" w:rsidR="007B4121" w:rsidRPr="00B14792" w:rsidRDefault="007B4121" w:rsidP="007B4121">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744111D4" w14:textId="77777777" w:rsidR="007B4121" w:rsidRDefault="007B4121" w:rsidP="007B4121">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7F55F1EA" w14:textId="77777777" w:rsidR="007B4121" w:rsidRPr="00561BB5" w:rsidRDefault="007B4121" w:rsidP="007B4121">
      <w:pPr>
        <w:pStyle w:val="NoSpacing"/>
        <w:spacing w:line="360" w:lineRule="auto"/>
        <w:jc w:val="center"/>
        <w:rPr>
          <w:rFonts w:ascii="Tahoma" w:hAnsi="Tahoma" w:cs="Tahoma"/>
          <w:b/>
          <w:bCs/>
          <w:color w:val="0000FF"/>
          <w:sz w:val="20"/>
          <w:szCs w:val="20"/>
          <w:u w:val="single"/>
        </w:rPr>
      </w:pPr>
    </w:p>
    <w:p w14:paraId="1F2EA09C" w14:textId="77777777" w:rsidR="007B4121" w:rsidRPr="002A7F99" w:rsidRDefault="007B4121" w:rsidP="007B4121">
      <w:pPr>
        <w:pBdr>
          <w:bottom w:val="single" w:sz="4" w:space="1" w:color="auto"/>
        </w:pBdr>
      </w:pPr>
    </w:p>
    <w:p w14:paraId="5AD44B39" w14:textId="77777777" w:rsidR="007B4121" w:rsidRDefault="007B4121" w:rsidP="007B4121"/>
    <w:p w14:paraId="1D56BFA6" w14:textId="1084B807" w:rsidR="007B4121" w:rsidRPr="00D708BE" w:rsidRDefault="007B4121" w:rsidP="007B4121">
      <w:pPr>
        <w:rPr>
          <w:bCs/>
          <w:sz w:val="24"/>
          <w:szCs w:val="24"/>
          <w:lang w:val="ro-RO"/>
        </w:rPr>
      </w:pPr>
      <w:r w:rsidRPr="00D708BE">
        <w:rPr>
          <w:bCs/>
          <w:sz w:val="24"/>
          <w:szCs w:val="24"/>
          <w:lang w:val="ro-RO"/>
        </w:rPr>
        <w:t>Nr.</w:t>
      </w:r>
      <w:r>
        <w:rPr>
          <w:bCs/>
          <w:sz w:val="24"/>
          <w:szCs w:val="24"/>
          <w:lang w:val="ro-RO"/>
        </w:rPr>
        <w:t xml:space="preserve"> </w:t>
      </w:r>
      <w:r w:rsidR="00480900">
        <w:rPr>
          <w:rFonts w:ascii="Open Sans" w:hAnsi="Open Sans" w:cs="Open Sans"/>
          <w:sz w:val="27"/>
          <w:szCs w:val="27"/>
          <w:shd w:val="clear" w:color="auto" w:fill="FFFFFF"/>
        </w:rPr>
        <w:t>11250/</w:t>
      </w:r>
      <w:r w:rsidR="00480900">
        <w:rPr>
          <w:rFonts w:ascii="Open Sans" w:hAnsi="Open Sans" w:cs="Open Sans"/>
          <w:sz w:val="27"/>
          <w:szCs w:val="27"/>
          <w:shd w:val="clear" w:color="auto" w:fill="FFFFFF"/>
        </w:rPr>
        <w:t>1/</w:t>
      </w:r>
      <w:r w:rsidR="00480900">
        <w:rPr>
          <w:rFonts w:ascii="Open Sans" w:hAnsi="Open Sans" w:cs="Open Sans"/>
          <w:sz w:val="27"/>
          <w:szCs w:val="27"/>
          <w:shd w:val="clear" w:color="auto" w:fill="FFFFFF"/>
        </w:rPr>
        <w:t>27.09.2023</w:t>
      </w:r>
    </w:p>
    <w:p w14:paraId="69A02F87" w14:textId="77777777" w:rsidR="007B4121" w:rsidRDefault="007B4121" w:rsidP="007B4121">
      <w:pPr>
        <w:rPr>
          <w:b/>
          <w:sz w:val="24"/>
          <w:szCs w:val="24"/>
          <w:lang w:val="ro-RO"/>
        </w:rPr>
      </w:pPr>
    </w:p>
    <w:p w14:paraId="414C3AEA" w14:textId="77777777" w:rsidR="007B4121" w:rsidRDefault="007B4121" w:rsidP="007B4121">
      <w:pPr>
        <w:rPr>
          <w:rFonts w:eastAsia="Calibri"/>
          <w:b/>
          <w:sz w:val="24"/>
          <w:szCs w:val="24"/>
          <w:lang w:val="ro-RO"/>
        </w:rPr>
      </w:pPr>
    </w:p>
    <w:p w14:paraId="42086F75" w14:textId="08B4BB4A" w:rsidR="007B4121" w:rsidRPr="00564DBC" w:rsidRDefault="007B4121" w:rsidP="00480900">
      <w:pPr>
        <w:jc w:val="center"/>
        <w:rPr>
          <w:b/>
          <w:sz w:val="26"/>
          <w:szCs w:val="26"/>
          <w:u w:val="single"/>
          <w:lang w:val="ro-RO"/>
        </w:rPr>
      </w:pPr>
      <w:bookmarkStart w:id="0" w:name="_Hlk22023814"/>
      <w:r w:rsidRPr="00564DBC">
        <w:rPr>
          <w:b/>
          <w:sz w:val="26"/>
          <w:szCs w:val="26"/>
          <w:u w:val="single"/>
          <w:lang w:val="ro-RO"/>
        </w:rPr>
        <w:t>Referat de aprobare</w:t>
      </w:r>
    </w:p>
    <w:p w14:paraId="698CC78C" w14:textId="06EB136F" w:rsidR="007B4121" w:rsidRPr="00480900" w:rsidRDefault="007B4121" w:rsidP="007B4121">
      <w:pPr>
        <w:jc w:val="center"/>
        <w:rPr>
          <w:bCs/>
          <w:color w:val="484848"/>
          <w:sz w:val="24"/>
          <w:szCs w:val="24"/>
          <w:shd w:val="clear" w:color="auto" w:fill="FFFFFF"/>
          <w:lang w:val="ro-RO"/>
        </w:rPr>
      </w:pPr>
      <w:r w:rsidRPr="00CF31C0">
        <w:rPr>
          <w:bCs/>
          <w:sz w:val="24"/>
          <w:szCs w:val="24"/>
          <w:lang w:val="ro-RO"/>
        </w:rPr>
        <w:t xml:space="preserve">privind </w:t>
      </w:r>
      <w:bookmarkEnd w:id="0"/>
      <w:r w:rsidRPr="00CF31C0">
        <w:rPr>
          <w:bCs/>
          <w:sz w:val="24"/>
          <w:szCs w:val="24"/>
          <w:lang w:val="ro-RO"/>
        </w:rPr>
        <w:t xml:space="preserve">alegerea președintelui de ședință </w:t>
      </w:r>
    </w:p>
    <w:p w14:paraId="79245173" w14:textId="77777777" w:rsidR="007B4121" w:rsidRPr="00CF31C0" w:rsidRDefault="007B4121" w:rsidP="007B4121">
      <w:pPr>
        <w:jc w:val="center"/>
        <w:rPr>
          <w:bCs/>
          <w:sz w:val="24"/>
          <w:szCs w:val="24"/>
          <w:lang w:val="ro-RO"/>
        </w:rPr>
      </w:pPr>
    </w:p>
    <w:p w14:paraId="58D02684" w14:textId="0CA4F460" w:rsidR="007B4121" w:rsidRDefault="007B4121" w:rsidP="007B4121">
      <w:pPr>
        <w:shd w:val="clear" w:color="auto" w:fill="FFFFFF"/>
        <w:ind w:firstLine="720"/>
        <w:jc w:val="both"/>
        <w:rPr>
          <w:bCs/>
          <w:sz w:val="24"/>
          <w:szCs w:val="24"/>
          <w:lang w:val="ro-RO"/>
        </w:rPr>
      </w:pPr>
      <w:proofErr w:type="spellStart"/>
      <w:r>
        <w:rPr>
          <w:bCs/>
          <w:sz w:val="24"/>
          <w:szCs w:val="24"/>
          <w:lang w:val="en-US" w:eastAsia="en-GB"/>
        </w:rPr>
        <w:t>Analizand</w:t>
      </w:r>
      <w:proofErr w:type="spellEnd"/>
      <w:r>
        <w:rPr>
          <w:bCs/>
          <w:sz w:val="24"/>
          <w:szCs w:val="24"/>
          <w:lang w:val="en-US" w:eastAsia="en-GB"/>
        </w:rPr>
        <w:t xml:space="preserve"> </w:t>
      </w:r>
      <w:proofErr w:type="spellStart"/>
      <w:r>
        <w:rPr>
          <w:bCs/>
          <w:sz w:val="24"/>
          <w:szCs w:val="24"/>
          <w:lang w:val="en-US" w:eastAsia="en-GB"/>
        </w:rPr>
        <w:t>raportul</w:t>
      </w:r>
      <w:proofErr w:type="spellEnd"/>
      <w:r>
        <w:rPr>
          <w:bCs/>
          <w:sz w:val="24"/>
          <w:szCs w:val="24"/>
          <w:lang w:val="en-US" w:eastAsia="en-GB"/>
        </w:rPr>
        <w:t xml:space="preserve"> </w:t>
      </w:r>
      <w:proofErr w:type="spellStart"/>
      <w:r>
        <w:rPr>
          <w:bCs/>
          <w:sz w:val="24"/>
          <w:szCs w:val="24"/>
          <w:lang w:val="en-US" w:eastAsia="en-GB"/>
        </w:rPr>
        <w:t>secretarului</w:t>
      </w:r>
      <w:proofErr w:type="spellEnd"/>
      <w:r>
        <w:rPr>
          <w:bCs/>
          <w:sz w:val="24"/>
          <w:szCs w:val="24"/>
          <w:lang w:val="en-US" w:eastAsia="en-GB"/>
        </w:rPr>
        <w:t xml:space="preserve"> general nr. </w:t>
      </w:r>
      <w:r w:rsidR="00480900" w:rsidRPr="00480900">
        <w:rPr>
          <w:sz w:val="24"/>
          <w:szCs w:val="24"/>
          <w:shd w:val="clear" w:color="auto" w:fill="FFFFFF"/>
        </w:rPr>
        <w:t>11250/</w:t>
      </w:r>
      <w:proofErr w:type="gramStart"/>
      <w:r w:rsidR="00480900" w:rsidRPr="00480900">
        <w:rPr>
          <w:sz w:val="24"/>
          <w:szCs w:val="24"/>
          <w:shd w:val="clear" w:color="auto" w:fill="FFFFFF"/>
        </w:rPr>
        <w:t>27.09.2023</w:t>
      </w:r>
      <w:r>
        <w:rPr>
          <w:bCs/>
          <w:sz w:val="24"/>
          <w:szCs w:val="24"/>
          <w:lang w:val="ro-RO"/>
        </w:rPr>
        <w:t>;</w:t>
      </w:r>
      <w:proofErr w:type="gramEnd"/>
    </w:p>
    <w:p w14:paraId="4B43D955" w14:textId="77777777" w:rsidR="007B4121" w:rsidRPr="00CF31C0" w:rsidRDefault="007B4121" w:rsidP="007B4121">
      <w:pPr>
        <w:shd w:val="clear" w:color="auto" w:fill="FFFFFF"/>
        <w:jc w:val="both"/>
        <w:rPr>
          <w:bCs/>
          <w:sz w:val="24"/>
          <w:szCs w:val="24"/>
          <w:lang w:val="en-US" w:eastAsia="en-GB"/>
        </w:rPr>
      </w:pPr>
    </w:p>
    <w:p w14:paraId="44627BEE" w14:textId="77777777" w:rsidR="007B4121" w:rsidRDefault="007B4121" w:rsidP="007B4121">
      <w:pPr>
        <w:ind w:firstLine="720"/>
        <w:jc w:val="both"/>
        <w:rPr>
          <w:bCs/>
          <w:sz w:val="24"/>
          <w:szCs w:val="24"/>
          <w:lang w:val="en-US"/>
        </w:rPr>
      </w:pPr>
      <w:proofErr w:type="spellStart"/>
      <w:r w:rsidRPr="00CF31C0">
        <w:rPr>
          <w:bCs/>
          <w:sz w:val="24"/>
          <w:szCs w:val="24"/>
          <w:lang w:val="en-US"/>
        </w:rPr>
        <w:t>În</w:t>
      </w:r>
      <w:proofErr w:type="spellEnd"/>
      <w:r w:rsidRPr="00CF31C0">
        <w:rPr>
          <w:bCs/>
          <w:sz w:val="24"/>
          <w:szCs w:val="24"/>
          <w:lang w:val="en-US"/>
        </w:rPr>
        <w:t xml:space="preserve"> </w:t>
      </w:r>
      <w:proofErr w:type="spellStart"/>
      <w:r w:rsidRPr="00CF31C0">
        <w:rPr>
          <w:bCs/>
          <w:sz w:val="24"/>
          <w:szCs w:val="24"/>
          <w:lang w:val="en-US"/>
        </w:rPr>
        <w:t>baza</w:t>
      </w:r>
      <w:proofErr w:type="spellEnd"/>
      <w:r w:rsidRPr="00CF31C0">
        <w:rPr>
          <w:bCs/>
          <w:sz w:val="24"/>
          <w:szCs w:val="24"/>
          <w:lang w:val="en-US"/>
        </w:rPr>
        <w:t xml:space="preserve"> </w:t>
      </w:r>
      <w:proofErr w:type="spellStart"/>
      <w:r w:rsidRPr="00CF31C0">
        <w:rPr>
          <w:bCs/>
          <w:sz w:val="24"/>
          <w:szCs w:val="24"/>
          <w:lang w:val="en-US"/>
        </w:rPr>
        <w:t>prevederilor</w:t>
      </w:r>
      <w:proofErr w:type="spellEnd"/>
      <w:r>
        <w:rPr>
          <w:bCs/>
          <w:sz w:val="24"/>
          <w:szCs w:val="24"/>
          <w:lang w:val="en-US"/>
        </w:rPr>
        <w:t>:</w:t>
      </w:r>
    </w:p>
    <w:p w14:paraId="11393B78" w14:textId="77777777" w:rsidR="007B4121" w:rsidRPr="00CF31C0" w:rsidRDefault="007B4121" w:rsidP="007B4121">
      <w:pPr>
        <w:jc w:val="both"/>
        <w:rPr>
          <w:bCs/>
          <w:sz w:val="24"/>
          <w:szCs w:val="24"/>
          <w:lang w:val="en-US"/>
        </w:rPr>
      </w:pPr>
      <w:r>
        <w:rPr>
          <w:bCs/>
          <w:sz w:val="24"/>
          <w:szCs w:val="24"/>
          <w:lang w:val="en-US"/>
        </w:rPr>
        <w:t>-</w:t>
      </w:r>
      <w:r w:rsidRPr="00CF31C0">
        <w:rPr>
          <w:bCs/>
          <w:sz w:val="24"/>
          <w:szCs w:val="24"/>
          <w:lang w:val="en-US"/>
        </w:rPr>
        <w:t xml:space="preserve"> art. 123 </w:t>
      </w:r>
      <w:proofErr w:type="spellStart"/>
      <w:r w:rsidRPr="00CF31C0">
        <w:rPr>
          <w:bCs/>
          <w:sz w:val="24"/>
          <w:szCs w:val="24"/>
          <w:lang w:val="en-US"/>
        </w:rPr>
        <w:t>alin</w:t>
      </w:r>
      <w:proofErr w:type="spellEnd"/>
      <w:r w:rsidRPr="00CF31C0">
        <w:rPr>
          <w:bCs/>
          <w:sz w:val="24"/>
          <w:szCs w:val="24"/>
          <w:lang w:val="en-US"/>
        </w:rPr>
        <w:t xml:space="preserve">. </w:t>
      </w:r>
      <w:r w:rsidRPr="0077121B">
        <w:rPr>
          <w:bCs/>
          <w:sz w:val="24"/>
          <w:szCs w:val="24"/>
          <w:lang w:val="en-US"/>
        </w:rPr>
        <w:t xml:space="preserve">(3) </w:t>
      </w:r>
      <w:r w:rsidRPr="00CF31C0">
        <w:rPr>
          <w:bCs/>
          <w:sz w:val="24"/>
          <w:szCs w:val="24"/>
          <w:lang w:val="en-US" w:eastAsia="en-GB"/>
        </w:rPr>
        <w:t xml:space="preserve">din </w:t>
      </w:r>
      <w:proofErr w:type="spellStart"/>
      <w:r w:rsidRPr="00CF31C0">
        <w:rPr>
          <w:bCs/>
          <w:sz w:val="24"/>
          <w:szCs w:val="24"/>
          <w:lang w:val="en-US" w:eastAsia="en-GB"/>
        </w:rPr>
        <w:t>Ordonanța</w:t>
      </w:r>
      <w:proofErr w:type="spellEnd"/>
      <w:r w:rsidRPr="00CF31C0">
        <w:rPr>
          <w:bCs/>
          <w:sz w:val="24"/>
          <w:szCs w:val="24"/>
          <w:lang w:val="en-US" w:eastAsia="en-GB"/>
        </w:rPr>
        <w:t xml:space="preserve"> de </w:t>
      </w:r>
      <w:proofErr w:type="spellStart"/>
      <w:r w:rsidRPr="00CF31C0">
        <w:rPr>
          <w:bCs/>
          <w:sz w:val="24"/>
          <w:szCs w:val="24"/>
          <w:lang w:val="en-US" w:eastAsia="en-GB"/>
        </w:rPr>
        <w:t>urgență</w:t>
      </w:r>
      <w:proofErr w:type="spellEnd"/>
      <w:r w:rsidRPr="00CF31C0">
        <w:rPr>
          <w:bCs/>
          <w:sz w:val="24"/>
          <w:szCs w:val="24"/>
          <w:lang w:val="en-US" w:eastAsia="en-GB"/>
        </w:rPr>
        <w:t xml:space="preserve"> a </w:t>
      </w:r>
      <w:proofErr w:type="spellStart"/>
      <w:r w:rsidRPr="00CF31C0">
        <w:rPr>
          <w:bCs/>
          <w:sz w:val="24"/>
          <w:szCs w:val="24"/>
          <w:lang w:val="en-US" w:eastAsia="en-GB"/>
        </w:rPr>
        <w:t>Guvernului</w:t>
      </w:r>
      <w:proofErr w:type="spellEnd"/>
      <w:r w:rsidRPr="00CF31C0">
        <w:rPr>
          <w:bCs/>
          <w:sz w:val="24"/>
          <w:szCs w:val="24"/>
          <w:lang w:val="en-US" w:eastAsia="en-GB"/>
        </w:rPr>
        <w:t xml:space="preserve"> nr. 57/2019 </w:t>
      </w:r>
      <w:proofErr w:type="spellStart"/>
      <w:r w:rsidRPr="00CF31C0">
        <w:rPr>
          <w:bCs/>
          <w:sz w:val="24"/>
          <w:szCs w:val="24"/>
          <w:lang w:val="en-US" w:eastAsia="en-GB"/>
        </w:rPr>
        <w:t>privind</w:t>
      </w:r>
      <w:proofErr w:type="spellEnd"/>
      <w:r w:rsidRPr="00CF31C0">
        <w:rPr>
          <w:bCs/>
          <w:sz w:val="24"/>
          <w:szCs w:val="24"/>
          <w:lang w:val="en-US" w:eastAsia="en-GB"/>
        </w:rPr>
        <w:t xml:space="preserve"> </w:t>
      </w:r>
      <w:proofErr w:type="spellStart"/>
      <w:r w:rsidRPr="00CF31C0">
        <w:rPr>
          <w:bCs/>
          <w:sz w:val="24"/>
          <w:szCs w:val="24"/>
          <w:lang w:val="en-US" w:eastAsia="en-GB"/>
        </w:rPr>
        <w:t>Codul</w:t>
      </w:r>
      <w:proofErr w:type="spellEnd"/>
      <w:r w:rsidRPr="00CF31C0">
        <w:rPr>
          <w:bCs/>
          <w:sz w:val="24"/>
          <w:szCs w:val="24"/>
          <w:lang w:val="en-US" w:eastAsia="en-GB"/>
        </w:rPr>
        <w:t xml:space="preserve"> </w:t>
      </w:r>
      <w:proofErr w:type="spellStart"/>
      <w:r w:rsidRPr="00CF31C0">
        <w:rPr>
          <w:bCs/>
          <w:sz w:val="24"/>
          <w:szCs w:val="24"/>
          <w:lang w:val="en-US" w:eastAsia="en-GB"/>
        </w:rPr>
        <w:t>administrativ</w:t>
      </w:r>
      <w:proofErr w:type="spellEnd"/>
      <w:r w:rsidRPr="00CF31C0">
        <w:rPr>
          <w:bCs/>
          <w:sz w:val="24"/>
          <w:szCs w:val="24"/>
          <w:lang w:val="en-US" w:eastAsia="en-GB"/>
        </w:rPr>
        <w:t xml:space="preserve">, cu </w:t>
      </w:r>
      <w:proofErr w:type="spellStart"/>
      <w:r w:rsidRPr="00CF31C0">
        <w:rPr>
          <w:bCs/>
          <w:sz w:val="24"/>
          <w:szCs w:val="24"/>
          <w:lang w:val="en-US" w:eastAsia="en-GB"/>
        </w:rPr>
        <w:t>modificările</w:t>
      </w:r>
      <w:proofErr w:type="spellEnd"/>
      <w:r w:rsidRPr="00CF31C0">
        <w:rPr>
          <w:bCs/>
          <w:sz w:val="24"/>
          <w:szCs w:val="24"/>
          <w:lang w:val="en-US" w:eastAsia="en-GB"/>
        </w:rPr>
        <w:t xml:space="preserve"> </w:t>
      </w:r>
      <w:proofErr w:type="spellStart"/>
      <w:r w:rsidRPr="00CF31C0">
        <w:rPr>
          <w:bCs/>
          <w:sz w:val="24"/>
          <w:szCs w:val="24"/>
          <w:lang w:val="en-US" w:eastAsia="en-GB"/>
        </w:rPr>
        <w:t>și</w:t>
      </w:r>
      <w:proofErr w:type="spellEnd"/>
      <w:r w:rsidRPr="00CF31C0">
        <w:rPr>
          <w:bCs/>
          <w:sz w:val="24"/>
          <w:szCs w:val="24"/>
          <w:lang w:val="en-US" w:eastAsia="en-GB"/>
        </w:rPr>
        <w:t xml:space="preserve"> </w:t>
      </w:r>
      <w:proofErr w:type="spellStart"/>
      <w:r w:rsidRPr="00CF31C0">
        <w:rPr>
          <w:bCs/>
          <w:sz w:val="24"/>
          <w:szCs w:val="24"/>
          <w:lang w:val="en-US" w:eastAsia="en-GB"/>
        </w:rPr>
        <w:t>completările</w:t>
      </w:r>
      <w:proofErr w:type="spellEnd"/>
      <w:r w:rsidRPr="00CF31C0">
        <w:rPr>
          <w:bCs/>
          <w:sz w:val="24"/>
          <w:szCs w:val="24"/>
          <w:lang w:val="en-US" w:eastAsia="en-GB"/>
        </w:rPr>
        <w:t xml:space="preserve"> </w:t>
      </w:r>
      <w:proofErr w:type="spellStart"/>
      <w:proofErr w:type="gramStart"/>
      <w:r w:rsidRPr="00CF31C0">
        <w:rPr>
          <w:bCs/>
          <w:sz w:val="24"/>
          <w:szCs w:val="24"/>
          <w:lang w:val="en-US" w:eastAsia="en-GB"/>
        </w:rPr>
        <w:t>ulterioare</w:t>
      </w:r>
      <w:proofErr w:type="spellEnd"/>
      <w:r w:rsidRPr="00CF31C0">
        <w:rPr>
          <w:bCs/>
          <w:sz w:val="24"/>
          <w:szCs w:val="24"/>
          <w:lang w:val="en-US" w:eastAsia="en-GB"/>
        </w:rPr>
        <w:t xml:space="preserve"> ”</w:t>
      </w:r>
      <w:proofErr w:type="spellStart"/>
      <w:r w:rsidRPr="0077121B">
        <w:rPr>
          <w:bCs/>
          <w:noProof/>
          <w:sz w:val="24"/>
          <w:szCs w:val="24"/>
          <w:lang w:val="en-US"/>
        </w:rPr>
        <w:t>În</w:t>
      </w:r>
      <w:proofErr w:type="spellEnd"/>
      <w:proofErr w:type="gramEnd"/>
      <w:r w:rsidRPr="0077121B">
        <w:rPr>
          <w:bCs/>
          <w:noProof/>
          <w:sz w:val="24"/>
          <w:szCs w:val="24"/>
          <w:lang w:val="en-US"/>
        </w:rPr>
        <w:t xml:space="preserve">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r w:rsidRPr="00CF31C0">
        <w:rPr>
          <w:bCs/>
          <w:noProof/>
          <w:sz w:val="24"/>
          <w:szCs w:val="24"/>
          <w:lang w:val="en-US"/>
        </w:rPr>
        <w:t>”;</w:t>
      </w:r>
    </w:p>
    <w:p w14:paraId="1154CBCC" w14:textId="7D1B0C86" w:rsidR="00480900" w:rsidRDefault="00480900" w:rsidP="00480900">
      <w:pPr>
        <w:tabs>
          <w:tab w:val="num" w:pos="720"/>
        </w:tabs>
        <w:jc w:val="both"/>
        <w:rPr>
          <w:bCs/>
          <w:color w:val="484848"/>
          <w:sz w:val="24"/>
          <w:szCs w:val="24"/>
          <w:shd w:val="clear" w:color="auto" w:fill="FFFFFF"/>
          <w:lang w:val="ro-RO"/>
        </w:rPr>
      </w:pPr>
      <w:r>
        <w:rPr>
          <w:bCs/>
          <w:sz w:val="24"/>
          <w:szCs w:val="24"/>
          <w:lang w:val="ro-RO" w:eastAsia="en-GB"/>
        </w:rPr>
        <w:tab/>
      </w:r>
      <w:r w:rsidRPr="00E66C18">
        <w:rPr>
          <w:bCs/>
          <w:sz w:val="24"/>
          <w:szCs w:val="24"/>
          <w:lang w:val="ro-RO" w:eastAsia="en-GB"/>
        </w:rPr>
        <w:t xml:space="preserve">Ținând cont de faptul că </w:t>
      </w:r>
      <w:r w:rsidRPr="00D0366F">
        <w:rPr>
          <w:sz w:val="24"/>
          <w:szCs w:val="24"/>
          <w:lang w:val="ro-RO" w:eastAsia="ro-RO"/>
        </w:rPr>
        <w:t xml:space="preserve">mandatul de 3 luni </w:t>
      </w:r>
      <w:r>
        <w:rPr>
          <w:sz w:val="24"/>
          <w:szCs w:val="24"/>
          <w:lang w:val="ro-RO" w:eastAsia="ro-RO"/>
        </w:rPr>
        <w:t xml:space="preserve">al </w:t>
      </w:r>
      <w:r w:rsidRPr="00E66C18">
        <w:rPr>
          <w:bCs/>
          <w:sz w:val="24"/>
          <w:szCs w:val="24"/>
          <w:lang w:val="ro-RO" w:eastAsia="en-GB"/>
        </w:rPr>
        <w:t xml:space="preserve">dl. consilier local </w:t>
      </w:r>
      <w:r w:rsidRPr="005D1B44">
        <w:rPr>
          <w:b/>
          <w:bCs/>
          <w:sz w:val="24"/>
          <w:szCs w:val="24"/>
          <w:lang w:val="ro-RO" w:eastAsia="ro-RO"/>
        </w:rPr>
        <w:t>Dăncaneț Stelian</w:t>
      </w:r>
      <w:r w:rsidRPr="00D0366F">
        <w:rPr>
          <w:sz w:val="24"/>
          <w:szCs w:val="24"/>
          <w:lang w:val="ro-RO" w:eastAsia="ro-RO"/>
        </w:rPr>
        <w:t xml:space="preserve"> </w:t>
      </w:r>
      <w:r w:rsidRPr="00140C4F">
        <w:rPr>
          <w:bCs/>
          <w:sz w:val="24"/>
          <w:szCs w:val="24"/>
          <w:lang w:val="ro-RO" w:eastAsia="en-GB"/>
        </w:rPr>
        <w:t xml:space="preserve">ales prin HCL Sadu nr. 64/29.06.2023 </w:t>
      </w:r>
      <w:r w:rsidRPr="00140C4F">
        <w:rPr>
          <w:color w:val="484848"/>
          <w:sz w:val="24"/>
          <w:szCs w:val="24"/>
          <w:shd w:val="clear" w:color="auto" w:fill="FFFFFF"/>
          <w:lang w:val="ro-RO"/>
        </w:rPr>
        <w:t>președinte de ședință pe lunile iulie - septembrie 2023</w:t>
      </w:r>
      <w:r>
        <w:rPr>
          <w:color w:val="484848"/>
          <w:sz w:val="24"/>
          <w:szCs w:val="24"/>
          <w:shd w:val="clear" w:color="auto" w:fill="FFFFFF"/>
          <w:lang w:val="ro-RO"/>
        </w:rPr>
        <w:t xml:space="preserve"> </w:t>
      </w:r>
      <w:r w:rsidRPr="00D0366F">
        <w:rPr>
          <w:sz w:val="24"/>
          <w:szCs w:val="24"/>
          <w:lang w:val="ro-RO" w:eastAsia="ro-RO"/>
        </w:rPr>
        <w:t>expir</w:t>
      </w:r>
      <w:r>
        <w:rPr>
          <w:sz w:val="24"/>
          <w:szCs w:val="24"/>
          <w:lang w:val="ro-RO" w:eastAsia="ro-RO"/>
        </w:rPr>
        <w:t>ă</w:t>
      </w:r>
      <w:r w:rsidRPr="00E66C18">
        <w:rPr>
          <w:bCs/>
          <w:sz w:val="24"/>
          <w:szCs w:val="24"/>
          <w:lang w:val="ro-RO" w:eastAsia="en-GB"/>
        </w:rPr>
        <w:t xml:space="preserve">, </w:t>
      </w:r>
      <w:r w:rsidRPr="00D0366F">
        <w:rPr>
          <w:sz w:val="24"/>
          <w:szCs w:val="24"/>
          <w:lang w:val="ro-RO" w:eastAsia="ro-RO"/>
        </w:rPr>
        <w:t>se impune alegerea unui nou președinte de ședință</w:t>
      </w:r>
      <w:r>
        <w:rPr>
          <w:sz w:val="24"/>
          <w:szCs w:val="24"/>
          <w:lang w:val="ro-RO" w:eastAsia="ro-RO"/>
        </w:rPr>
        <w:t xml:space="preserve"> și anume </w:t>
      </w:r>
      <w:r>
        <w:rPr>
          <w:b/>
          <w:sz w:val="24"/>
          <w:szCs w:val="24"/>
          <w:lang w:val="ro-RO" w:eastAsia="ro-RO"/>
        </w:rPr>
        <w:t xml:space="preserve">doamna Croitoru Mariana </w:t>
      </w:r>
      <w:r w:rsidRPr="00140C4F">
        <w:rPr>
          <w:bCs/>
          <w:color w:val="484848"/>
          <w:sz w:val="24"/>
          <w:szCs w:val="24"/>
          <w:shd w:val="clear" w:color="auto" w:fill="FFFFFF"/>
          <w:lang w:val="ro-RO"/>
        </w:rPr>
        <w:t xml:space="preserve">pentru lunile </w:t>
      </w:r>
      <w:r>
        <w:rPr>
          <w:bCs/>
          <w:color w:val="484848"/>
          <w:sz w:val="24"/>
          <w:szCs w:val="24"/>
          <w:shd w:val="clear" w:color="auto" w:fill="FFFFFF"/>
          <w:lang w:val="ro-RO"/>
        </w:rPr>
        <w:t>octombrie-decembrie</w:t>
      </w:r>
      <w:r w:rsidRPr="00140C4F">
        <w:rPr>
          <w:bCs/>
          <w:color w:val="484848"/>
          <w:sz w:val="24"/>
          <w:szCs w:val="24"/>
          <w:shd w:val="clear" w:color="auto" w:fill="FFFFFF"/>
          <w:lang w:val="ro-RO"/>
        </w:rPr>
        <w:t xml:space="preserve"> 2023.</w:t>
      </w:r>
    </w:p>
    <w:p w14:paraId="4E46DEC8" w14:textId="200886B6" w:rsidR="007B4121" w:rsidRPr="00480900" w:rsidRDefault="007B4121" w:rsidP="00480900">
      <w:pPr>
        <w:jc w:val="both"/>
        <w:rPr>
          <w:bCs/>
          <w:noProof/>
          <w:sz w:val="24"/>
          <w:szCs w:val="24"/>
          <w:lang w:val="ro-RO"/>
        </w:rPr>
      </w:pPr>
    </w:p>
    <w:p w14:paraId="0FDD7C18" w14:textId="11BC7275" w:rsidR="007B4121" w:rsidRDefault="007B4121" w:rsidP="007B4121">
      <w:pPr>
        <w:ind w:firstLine="720"/>
        <w:jc w:val="both"/>
        <w:rPr>
          <w:bCs/>
          <w:sz w:val="24"/>
          <w:szCs w:val="24"/>
          <w:lang w:val="ro-RO"/>
        </w:rPr>
      </w:pPr>
      <w:r w:rsidRPr="00CF31C0">
        <w:rPr>
          <w:bCs/>
          <w:noProof/>
          <w:sz w:val="24"/>
          <w:szCs w:val="24"/>
          <w:lang w:val="en-US"/>
        </w:rPr>
        <w:t xml:space="preserve"> Propun </w:t>
      </w:r>
      <w:r>
        <w:rPr>
          <w:bCs/>
          <w:noProof/>
          <w:sz w:val="24"/>
          <w:szCs w:val="24"/>
          <w:lang w:val="en-US"/>
        </w:rPr>
        <w:t xml:space="preserve">apre analiza si aprobare Consiliului local Sadu </w:t>
      </w:r>
      <w:proofErr w:type="spellStart"/>
      <w:r w:rsidRPr="00CF31C0">
        <w:rPr>
          <w:bCs/>
          <w:sz w:val="24"/>
          <w:szCs w:val="24"/>
          <w:lang w:val="en-US" w:eastAsia="en-GB"/>
        </w:rPr>
        <w:t>proiect</w:t>
      </w:r>
      <w:r>
        <w:rPr>
          <w:bCs/>
          <w:sz w:val="24"/>
          <w:szCs w:val="24"/>
          <w:lang w:val="en-US" w:eastAsia="en-GB"/>
        </w:rPr>
        <w:t>ul</w:t>
      </w:r>
      <w:proofErr w:type="spellEnd"/>
      <w:r w:rsidRPr="00CF31C0">
        <w:rPr>
          <w:bCs/>
          <w:sz w:val="24"/>
          <w:szCs w:val="24"/>
          <w:lang w:val="en-US" w:eastAsia="en-GB"/>
        </w:rPr>
        <w:t xml:space="preserve"> de </w:t>
      </w:r>
      <w:proofErr w:type="spellStart"/>
      <w:r w:rsidRPr="00CF31C0">
        <w:rPr>
          <w:bCs/>
          <w:sz w:val="24"/>
          <w:szCs w:val="24"/>
          <w:lang w:val="en-US" w:eastAsia="en-GB"/>
        </w:rPr>
        <w:t>hotărâre</w:t>
      </w:r>
      <w:proofErr w:type="spellEnd"/>
      <w:r w:rsidRPr="00CF31C0">
        <w:rPr>
          <w:bCs/>
          <w:sz w:val="24"/>
          <w:szCs w:val="24"/>
          <w:lang w:val="en-US" w:eastAsia="en-GB"/>
        </w:rPr>
        <w:t xml:space="preserve"> </w:t>
      </w:r>
      <w:r w:rsidRPr="00CF31C0">
        <w:rPr>
          <w:bCs/>
          <w:sz w:val="24"/>
          <w:szCs w:val="24"/>
          <w:lang w:val="ro-RO"/>
        </w:rPr>
        <w:t>privind alegerea președintelui de ședință.</w:t>
      </w:r>
    </w:p>
    <w:p w14:paraId="2D1BB1B2" w14:textId="77777777" w:rsidR="007B4121" w:rsidRDefault="007B4121" w:rsidP="007B4121">
      <w:pPr>
        <w:ind w:firstLine="720"/>
        <w:jc w:val="both"/>
        <w:rPr>
          <w:bCs/>
          <w:sz w:val="24"/>
          <w:szCs w:val="24"/>
          <w:lang w:val="ro-RO"/>
        </w:rPr>
      </w:pPr>
    </w:p>
    <w:p w14:paraId="3EEE6B9A" w14:textId="77777777" w:rsidR="007B4121" w:rsidRDefault="007B4121" w:rsidP="007B4121">
      <w:pPr>
        <w:ind w:firstLine="720"/>
        <w:jc w:val="both"/>
        <w:rPr>
          <w:bCs/>
          <w:sz w:val="24"/>
          <w:szCs w:val="24"/>
          <w:lang w:val="ro-RO"/>
        </w:rPr>
      </w:pPr>
    </w:p>
    <w:p w14:paraId="68A50CD3" w14:textId="77777777" w:rsidR="007B4121" w:rsidRPr="00564DBC" w:rsidRDefault="007B4121" w:rsidP="007B4121">
      <w:pPr>
        <w:spacing w:line="276" w:lineRule="auto"/>
        <w:ind w:left="142" w:right="-16" w:firstLine="578"/>
        <w:jc w:val="center"/>
        <w:rPr>
          <w:b/>
          <w:sz w:val="26"/>
          <w:szCs w:val="26"/>
          <w:lang w:val="ro-RO"/>
        </w:rPr>
      </w:pPr>
      <w:r w:rsidRPr="00564DBC">
        <w:rPr>
          <w:b/>
          <w:sz w:val="26"/>
          <w:szCs w:val="26"/>
          <w:lang w:val="ro-RO"/>
        </w:rPr>
        <w:t>PRIMAR,</w:t>
      </w:r>
    </w:p>
    <w:p w14:paraId="1EE9E02F" w14:textId="77777777" w:rsidR="007B4121" w:rsidRPr="00564DBC" w:rsidRDefault="007B4121" w:rsidP="007B4121">
      <w:pPr>
        <w:jc w:val="center"/>
        <w:rPr>
          <w:rFonts w:ascii="Tahoma" w:hAnsi="Tahoma" w:cs="Tahoma"/>
          <w:sz w:val="26"/>
          <w:szCs w:val="26"/>
          <w:lang w:val="es-ES_tradnl"/>
        </w:rPr>
      </w:pPr>
      <w:r w:rsidRPr="00564DBC">
        <w:rPr>
          <w:b/>
          <w:sz w:val="26"/>
          <w:szCs w:val="26"/>
          <w:lang w:val="ro-RO"/>
        </w:rPr>
        <w:t xml:space="preserve">        Ivan Valentin-Dumitru-Ioan</w:t>
      </w:r>
    </w:p>
    <w:p w14:paraId="0D4A2346" w14:textId="77777777" w:rsidR="007B4121" w:rsidRDefault="007B4121" w:rsidP="007B4121"/>
    <w:p w14:paraId="116FFD25" w14:textId="77777777" w:rsidR="00C85DF7" w:rsidRPr="007B4121" w:rsidRDefault="00C85DF7">
      <w:pPr>
        <w:rPr>
          <w:lang w:val="ro-RO"/>
        </w:rPr>
      </w:pPr>
    </w:p>
    <w:sectPr w:rsidR="00C85DF7" w:rsidRPr="007B41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21"/>
    <w:rsid w:val="003D6C4B"/>
    <w:rsid w:val="00480900"/>
    <w:rsid w:val="007B4121"/>
    <w:rsid w:val="00A121D3"/>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A2EA"/>
  <w15:chartTrackingRefBased/>
  <w15:docId w15:val="{B931E65B-1807-4E47-B084-BB7612D1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121"/>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B4121"/>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B41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1363</Characters>
  <Application>Microsoft Office Word</Application>
  <DocSecurity>0</DocSecurity>
  <Lines>11</Lines>
  <Paragraphs>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cp:lastPrinted>2023-10-02T08:12:00Z</cp:lastPrinted>
  <dcterms:created xsi:type="dcterms:W3CDTF">2023-10-02T07:43:00Z</dcterms:created>
  <dcterms:modified xsi:type="dcterms:W3CDTF">2023-10-02T08:12:00Z</dcterms:modified>
</cp:coreProperties>
</file>