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E0AB2" w14:textId="5455A1D1" w:rsidR="00A635A4" w:rsidRPr="00A635A4" w:rsidRDefault="00A635A4" w:rsidP="00A635A4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A635A4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19C23E4" wp14:editId="609E4446">
            <wp:simplePos x="0" y="0"/>
            <wp:positionH relativeFrom="column">
              <wp:posOffset>5492571</wp:posOffset>
            </wp:positionH>
            <wp:positionV relativeFrom="paragraph">
              <wp:posOffset>600</wp:posOffset>
            </wp:positionV>
            <wp:extent cx="885825" cy="1392555"/>
            <wp:effectExtent l="0" t="0" r="9525" b="0"/>
            <wp:wrapSquare wrapText="bothSides"/>
            <wp:docPr id="1052734282" name="Picture 2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734282" name="Picture 2" descr="A blue and white shield with arrows and st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35A4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E19A364" wp14:editId="0236D409">
            <wp:simplePos x="0" y="0"/>
            <wp:positionH relativeFrom="margin">
              <wp:align>left</wp:align>
            </wp:positionH>
            <wp:positionV relativeFrom="paragraph">
              <wp:posOffset>73212</wp:posOffset>
            </wp:positionV>
            <wp:extent cx="884555" cy="1325880"/>
            <wp:effectExtent l="0" t="0" r="0" b="7620"/>
            <wp:wrapNone/>
            <wp:docPr id="959467263" name="Picture 1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35A4">
        <w:rPr>
          <w:rFonts w:ascii="Arial" w:hAnsi="Arial" w:cs="Arial"/>
          <w:b/>
          <w:bCs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A635A4">
        <w:rPr>
          <w:rFonts w:ascii="Arial" w:hAnsi="Arial" w:cs="Arial"/>
          <w:b/>
          <w:bCs/>
          <w:sz w:val="20"/>
          <w:szCs w:val="20"/>
        </w:rPr>
        <w:t xml:space="preserve">   COMUNA SADU – JUDEŢUL SIBIU</w:t>
      </w:r>
    </w:p>
    <w:p w14:paraId="720D208F" w14:textId="6D8D09C9" w:rsidR="00A635A4" w:rsidRPr="00A635A4" w:rsidRDefault="00A635A4" w:rsidP="00A635A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A635A4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</w:t>
      </w:r>
      <w:r w:rsidRPr="00A635A4">
        <w:rPr>
          <w:rFonts w:ascii="Arial" w:hAnsi="Arial" w:cs="Arial"/>
          <w:b/>
          <w:sz w:val="20"/>
          <w:szCs w:val="20"/>
          <w:lang w:val="pt-BR"/>
        </w:rPr>
        <w:t xml:space="preserve">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</w:t>
      </w:r>
      <w:r w:rsidRPr="00A635A4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7CA6FC3E" w14:textId="65D0C701" w:rsidR="00A635A4" w:rsidRPr="00A635A4" w:rsidRDefault="00A635A4" w:rsidP="00A635A4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 w:val="20"/>
          <w:szCs w:val="20"/>
          <w:lang w:val="pt-BR"/>
        </w:rPr>
      </w:pPr>
      <w:r w:rsidRPr="00A635A4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</w:t>
      </w:r>
      <w:r w:rsidRPr="00A635A4">
        <w:rPr>
          <w:rFonts w:ascii="Tahoma" w:hAnsi="Tahoma" w:cs="Tahoma"/>
          <w:b/>
          <w:sz w:val="20"/>
          <w:szCs w:val="20"/>
          <w:lang w:val="pt-BR"/>
        </w:rPr>
        <w:t xml:space="preserve">Comuna Sadu, Str. Inocențiu Micu Klein, Nr. 36, Județul Sibiu           </w:t>
      </w:r>
    </w:p>
    <w:p w14:paraId="2D27BEC0" w14:textId="23D90484" w:rsidR="00A635A4" w:rsidRPr="00A635A4" w:rsidRDefault="00A635A4" w:rsidP="00A635A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A635A4">
        <w:rPr>
          <w:rFonts w:ascii="Tahoma" w:hAnsi="Tahoma" w:cs="Tahoma"/>
          <w:b/>
          <w:sz w:val="20"/>
          <w:szCs w:val="20"/>
          <w:lang w:val="it-IT"/>
        </w:rPr>
        <w:t xml:space="preserve">                     Tel.  0269-568119, Fax. 0269-568027</w:t>
      </w:r>
    </w:p>
    <w:p w14:paraId="68CD98B3" w14:textId="60DFEDFB" w:rsidR="00A635A4" w:rsidRPr="00A635A4" w:rsidRDefault="00A635A4" w:rsidP="00A635A4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A635A4">
        <w:rPr>
          <w:rFonts w:ascii="Tahoma" w:hAnsi="Tahoma" w:cs="Tahoma"/>
          <w:b/>
          <w:sz w:val="20"/>
          <w:szCs w:val="20"/>
          <w:lang w:val="it-IT"/>
        </w:rPr>
        <w:t xml:space="preserve">                   CUI 4241222</w:t>
      </w:r>
    </w:p>
    <w:p w14:paraId="59E5E63D" w14:textId="6CBA5134" w:rsidR="00A635A4" w:rsidRPr="00B96507" w:rsidRDefault="00A635A4" w:rsidP="00B96507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  <w:r w:rsidRPr="00A635A4">
        <w:rPr>
          <w:rFonts w:ascii="Tahoma" w:hAnsi="Tahoma" w:cs="Tahoma"/>
          <w:b/>
          <w:bCs/>
          <w:sz w:val="20"/>
          <w:szCs w:val="20"/>
        </w:rPr>
        <w:t xml:space="preserve">              </w:t>
      </w:r>
      <w:r>
        <w:rPr>
          <w:rFonts w:ascii="Tahoma" w:hAnsi="Tahoma" w:cs="Tahoma"/>
          <w:b/>
          <w:bCs/>
          <w:sz w:val="20"/>
          <w:szCs w:val="20"/>
        </w:rPr>
        <w:t xml:space="preserve">        </w:t>
      </w:r>
      <w:r w:rsidRPr="00A635A4">
        <w:rPr>
          <w:rFonts w:ascii="Tahoma" w:hAnsi="Tahoma" w:cs="Tahoma"/>
          <w:b/>
          <w:bCs/>
          <w:sz w:val="20"/>
          <w:szCs w:val="20"/>
        </w:rPr>
        <w:t xml:space="preserve"> www.sadu.ro -- </w:t>
      </w:r>
      <w:r w:rsidRPr="00A635A4">
        <w:rPr>
          <w:sz w:val="20"/>
          <w:szCs w:val="20"/>
        </w:rPr>
        <w:fldChar w:fldCharType="begin"/>
      </w:r>
      <w:r w:rsidRPr="00A635A4">
        <w:rPr>
          <w:sz w:val="20"/>
          <w:szCs w:val="20"/>
        </w:rPr>
        <w:instrText>HYPERLINK "mailto:contact@sadu.ro"</w:instrText>
      </w:r>
      <w:r w:rsidRPr="00A635A4">
        <w:rPr>
          <w:sz w:val="20"/>
          <w:szCs w:val="20"/>
        </w:rPr>
      </w:r>
      <w:r w:rsidRPr="00A635A4">
        <w:rPr>
          <w:sz w:val="20"/>
          <w:szCs w:val="20"/>
        </w:rPr>
        <w:fldChar w:fldCharType="separate"/>
      </w:r>
      <w:r w:rsidRPr="00A635A4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Pr="00A635A4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63BE8CAC" w14:textId="77777777" w:rsidR="00A635A4" w:rsidRPr="00427645" w:rsidRDefault="00A635A4" w:rsidP="00A635A4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20278C83" w14:textId="200AE3A2" w:rsidR="00A635A4" w:rsidRPr="00427645" w:rsidRDefault="00A635A4" w:rsidP="00A635A4">
      <w:pPr>
        <w:pStyle w:val="NoSpacing"/>
        <w:pBdr>
          <w:bottom w:val="single" w:sz="4" w:space="1" w:color="auto"/>
        </w:pBdr>
        <w:ind w:firstLine="720"/>
        <w:rPr>
          <w:rFonts w:ascii="Times New Roman" w:hAnsi="Times New Roman"/>
          <w:sz w:val="24"/>
          <w:szCs w:val="24"/>
        </w:rPr>
      </w:pPr>
      <w:r w:rsidRPr="00427645">
        <w:rPr>
          <w:rFonts w:ascii="Times New Roman" w:hAnsi="Times New Roman"/>
          <w:b/>
          <w:bCs/>
          <w:sz w:val="24"/>
          <w:szCs w:val="24"/>
        </w:rPr>
        <w:t xml:space="preserve">Nr. </w:t>
      </w:r>
      <w:r>
        <w:rPr>
          <w:rFonts w:ascii="Times New Roman" w:hAnsi="Times New Roman"/>
          <w:b/>
          <w:bCs/>
          <w:sz w:val="24"/>
          <w:szCs w:val="24"/>
        </w:rPr>
        <w:t>10.000</w:t>
      </w:r>
      <w:r w:rsidRPr="00427645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1/</w:t>
      </w:r>
      <w:r>
        <w:rPr>
          <w:rFonts w:ascii="Times New Roman" w:hAnsi="Times New Roman"/>
          <w:b/>
          <w:bCs/>
          <w:sz w:val="24"/>
          <w:szCs w:val="24"/>
        </w:rPr>
        <w:t>08</w:t>
      </w:r>
      <w:r w:rsidRPr="0042764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08</w:t>
      </w:r>
      <w:r w:rsidRPr="00427645">
        <w:rPr>
          <w:rFonts w:ascii="Times New Roman" w:hAnsi="Times New Roman"/>
          <w:b/>
          <w:bCs/>
          <w:sz w:val="24"/>
          <w:szCs w:val="24"/>
        </w:rPr>
        <w:t>.20</w:t>
      </w:r>
      <w:r>
        <w:rPr>
          <w:rFonts w:ascii="Times New Roman" w:hAnsi="Times New Roman"/>
          <w:b/>
          <w:bCs/>
          <w:sz w:val="24"/>
          <w:szCs w:val="24"/>
        </w:rPr>
        <w:t>23</w:t>
      </w:r>
    </w:p>
    <w:p w14:paraId="0E42BEBD" w14:textId="77777777" w:rsidR="00A635A4" w:rsidRDefault="00A635A4" w:rsidP="00B96507">
      <w:pPr>
        <w:rPr>
          <w:rFonts w:eastAsia="Calibri"/>
          <w:b/>
          <w:u w:val="single"/>
          <w:lang w:val="ro-RO" w:eastAsia="en-US"/>
        </w:rPr>
      </w:pPr>
    </w:p>
    <w:p w14:paraId="1C1C0AFE" w14:textId="393DADD6" w:rsidR="00A635A4" w:rsidRDefault="00A635A4" w:rsidP="00A635A4">
      <w:pPr>
        <w:jc w:val="center"/>
        <w:rPr>
          <w:rFonts w:eastAsia="Calibri"/>
          <w:b/>
          <w:u w:val="single"/>
          <w:lang w:val="ro-RO" w:eastAsia="en-US"/>
        </w:rPr>
      </w:pPr>
      <w:r w:rsidRPr="00236D91">
        <w:rPr>
          <w:rFonts w:eastAsia="Calibri"/>
          <w:b/>
          <w:u w:val="single"/>
          <w:lang w:val="ro-RO" w:eastAsia="en-US"/>
        </w:rPr>
        <w:t>Referat de aprobare</w:t>
      </w:r>
    </w:p>
    <w:p w14:paraId="073CCD5C" w14:textId="3FBC3AE4" w:rsidR="00A635A4" w:rsidRPr="00B96507" w:rsidRDefault="00B96507" w:rsidP="00B96507">
      <w:pPr>
        <w:pStyle w:val="Heading2"/>
        <w:shd w:val="clear" w:color="auto" w:fill="FFFFFF"/>
        <w:jc w:val="center"/>
        <w:rPr>
          <w:b w:val="0"/>
          <w:bCs w:val="0"/>
          <w:color w:val="484848"/>
          <w:sz w:val="24"/>
          <w:szCs w:val="24"/>
        </w:rPr>
      </w:pPr>
      <w:proofErr w:type="spellStart"/>
      <w:r w:rsidRPr="00B96507">
        <w:rPr>
          <w:b w:val="0"/>
          <w:bCs w:val="0"/>
          <w:color w:val="484848"/>
          <w:sz w:val="24"/>
          <w:szCs w:val="24"/>
        </w:rPr>
        <w:t>privind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modificarea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anexei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nr.2 la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Hotărârea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Consiliului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Local nr. 61/2022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privind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aprobarea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studiului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de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fezabilitate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gramStart"/>
      <w:r w:rsidRPr="00B96507">
        <w:rPr>
          <w:b w:val="0"/>
          <w:bCs w:val="0"/>
          <w:color w:val="484848"/>
          <w:sz w:val="24"/>
          <w:szCs w:val="24"/>
        </w:rPr>
        <w:t>a</w:t>
      </w:r>
      <w:proofErr w:type="gram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indicatorilor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tehnico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-economici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actualizați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și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a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devizului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general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actualizat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pentru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obiectivul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de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investiții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„EXTINDERE REȚEA DE CANALIZARE MENAJERĂ ÎN COMUNA SADU, CARTIER TOCILE”,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aprobat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pentru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finanțare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prin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Programul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național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de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investiții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„Anghel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Saligny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”, precum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și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a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sumei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reprezentând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categoriile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de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cheltuieli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finanțate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de la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bugetul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local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pentru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realizarea</w:t>
      </w:r>
      <w:proofErr w:type="spellEnd"/>
      <w:r w:rsidRPr="00B96507">
        <w:rPr>
          <w:b w:val="0"/>
          <w:bCs w:val="0"/>
          <w:color w:val="484848"/>
          <w:sz w:val="24"/>
          <w:szCs w:val="24"/>
        </w:rPr>
        <w:t xml:space="preserve"> </w:t>
      </w:r>
      <w:proofErr w:type="spellStart"/>
      <w:r w:rsidRPr="00B96507">
        <w:rPr>
          <w:b w:val="0"/>
          <w:bCs w:val="0"/>
          <w:color w:val="484848"/>
          <w:sz w:val="24"/>
          <w:szCs w:val="24"/>
        </w:rPr>
        <w:t>obiectivulu</w:t>
      </w:r>
      <w:r>
        <w:rPr>
          <w:b w:val="0"/>
          <w:bCs w:val="0"/>
          <w:color w:val="484848"/>
          <w:sz w:val="24"/>
          <w:szCs w:val="24"/>
        </w:rPr>
        <w:t>i</w:t>
      </w:r>
      <w:proofErr w:type="spellEnd"/>
    </w:p>
    <w:p w14:paraId="01366FD2" w14:textId="3F6168C9" w:rsidR="003E17FC" w:rsidRPr="00B96507" w:rsidRDefault="003E17FC" w:rsidP="00B96507">
      <w:pPr>
        <w:ind w:firstLine="720"/>
        <w:jc w:val="both"/>
        <w:rPr>
          <w:lang w:val="fr-FR" w:eastAsia="en-US"/>
        </w:rPr>
      </w:pPr>
      <w:proofErr w:type="spellStart"/>
      <w:r w:rsidRPr="00B96507">
        <w:rPr>
          <w:lang w:val="fr-FR" w:eastAsia="en-US"/>
        </w:rPr>
        <w:t>Analizând</w:t>
      </w:r>
      <w:proofErr w:type="spellEnd"/>
      <w:r w:rsidRPr="00B96507">
        <w:rPr>
          <w:lang w:val="fr-FR" w:eastAsia="en-US"/>
        </w:rPr>
        <w:t xml:space="preserve"> </w:t>
      </w:r>
      <w:proofErr w:type="spellStart"/>
      <w:r w:rsidRPr="00B96507">
        <w:rPr>
          <w:lang w:val="fr-FR" w:eastAsia="en-US"/>
        </w:rPr>
        <w:t>raportul</w:t>
      </w:r>
      <w:proofErr w:type="spellEnd"/>
      <w:r w:rsidRPr="00B96507">
        <w:rPr>
          <w:lang w:val="fr-FR" w:eastAsia="en-US"/>
        </w:rPr>
        <w:t xml:space="preserve"> de </w:t>
      </w:r>
      <w:proofErr w:type="spellStart"/>
      <w:r w:rsidRPr="00B96507">
        <w:rPr>
          <w:lang w:val="fr-FR" w:eastAsia="en-US"/>
        </w:rPr>
        <w:t>specialitate</w:t>
      </w:r>
      <w:proofErr w:type="spellEnd"/>
      <w:r w:rsidRPr="00B96507">
        <w:rPr>
          <w:lang w:val="fr-FR" w:eastAsia="en-US"/>
        </w:rPr>
        <w:t xml:space="preserve"> al </w:t>
      </w:r>
      <w:proofErr w:type="spellStart"/>
      <w:r w:rsidRPr="00B96507">
        <w:rPr>
          <w:lang w:val="fr-FR" w:eastAsia="en-US"/>
        </w:rPr>
        <w:t>administratorului</w:t>
      </w:r>
      <w:proofErr w:type="spellEnd"/>
      <w:r w:rsidRPr="00B96507">
        <w:rPr>
          <w:lang w:val="fr-FR" w:eastAsia="en-US"/>
        </w:rPr>
        <w:t xml:space="preserve"> public nr. 10.000/08.08.2023 ;</w:t>
      </w:r>
    </w:p>
    <w:p w14:paraId="61962C6D" w14:textId="7477351E" w:rsidR="00A635A4" w:rsidRPr="00B96507" w:rsidRDefault="00A635A4" w:rsidP="00B96507">
      <w:pPr>
        <w:ind w:firstLine="720"/>
        <w:jc w:val="both"/>
        <w:rPr>
          <w:lang w:val="ro-RO"/>
        </w:rPr>
      </w:pPr>
      <w:proofErr w:type="spellStart"/>
      <w:r w:rsidRPr="00B96507">
        <w:rPr>
          <w:lang w:val="fr-FR" w:eastAsia="en-US"/>
        </w:rPr>
        <w:t>Ținând</w:t>
      </w:r>
      <w:proofErr w:type="spellEnd"/>
      <w:r w:rsidRPr="00B96507">
        <w:rPr>
          <w:lang w:val="fr-FR" w:eastAsia="en-US"/>
        </w:rPr>
        <w:t xml:space="preserve"> </w:t>
      </w:r>
      <w:proofErr w:type="spellStart"/>
      <w:r w:rsidRPr="00B96507">
        <w:rPr>
          <w:lang w:val="fr-FR" w:eastAsia="en-US"/>
        </w:rPr>
        <w:t>cont</w:t>
      </w:r>
      <w:proofErr w:type="spellEnd"/>
      <w:r w:rsidRPr="00B96507">
        <w:rPr>
          <w:lang w:val="fr-FR" w:eastAsia="en-US"/>
        </w:rPr>
        <w:t xml:space="preserve"> de </w:t>
      </w:r>
      <w:r w:rsidRPr="00B96507">
        <w:rPr>
          <w:rFonts w:eastAsia="Calibri"/>
          <w:lang w:val="ro-RO" w:eastAsia="en-US"/>
        </w:rPr>
        <w:t xml:space="preserve">Hotărârea Consiliului Local </w:t>
      </w:r>
      <w:r w:rsidRPr="00B96507">
        <w:rPr>
          <w:rFonts w:eastAsia="Calibri"/>
          <w:lang w:val="ro-RO" w:eastAsia="en-US"/>
        </w:rPr>
        <w:t xml:space="preserve">nr.61 din 25 august 2022 privind </w:t>
      </w:r>
      <w:proofErr w:type="spellStart"/>
      <w:r w:rsidRPr="00B96507">
        <w:rPr>
          <w:lang w:val="fr-FR"/>
        </w:rPr>
        <w:t>aprobarea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studiului</w:t>
      </w:r>
      <w:proofErr w:type="spellEnd"/>
      <w:r w:rsidRPr="00B96507">
        <w:rPr>
          <w:lang w:val="fr-FR"/>
        </w:rPr>
        <w:t xml:space="preserve"> de </w:t>
      </w:r>
      <w:proofErr w:type="spellStart"/>
      <w:r w:rsidRPr="00B96507">
        <w:rPr>
          <w:lang w:val="fr-FR"/>
        </w:rPr>
        <w:t>fezabilitate</w:t>
      </w:r>
      <w:proofErr w:type="spellEnd"/>
      <w:r w:rsidRPr="00B96507">
        <w:rPr>
          <w:lang w:val="fr-FR"/>
        </w:rPr>
        <w:t xml:space="preserve"> a </w:t>
      </w:r>
      <w:proofErr w:type="spellStart"/>
      <w:r w:rsidRPr="00B96507">
        <w:rPr>
          <w:lang w:val="fr-FR"/>
        </w:rPr>
        <w:t>indicatorilor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tehnico-economici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actualizați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și</w:t>
      </w:r>
      <w:proofErr w:type="spellEnd"/>
      <w:r w:rsidRPr="00B96507">
        <w:rPr>
          <w:lang w:val="fr-FR"/>
        </w:rPr>
        <w:t xml:space="preserve"> a </w:t>
      </w:r>
      <w:proofErr w:type="spellStart"/>
      <w:r w:rsidRPr="00B96507">
        <w:rPr>
          <w:lang w:val="fr-FR"/>
        </w:rPr>
        <w:t>devizului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general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actualizat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pentru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obiectivul</w:t>
      </w:r>
      <w:proofErr w:type="spellEnd"/>
      <w:r w:rsidRPr="00B96507">
        <w:rPr>
          <w:lang w:val="fr-FR"/>
        </w:rPr>
        <w:t xml:space="preserve"> de </w:t>
      </w:r>
      <w:proofErr w:type="spellStart"/>
      <w:r w:rsidRPr="00B96507">
        <w:rPr>
          <w:lang w:val="fr-FR"/>
        </w:rPr>
        <w:t>investiții</w:t>
      </w:r>
      <w:proofErr w:type="spellEnd"/>
      <w:r w:rsidRPr="00B96507">
        <w:rPr>
          <w:lang w:val="fr-FR"/>
        </w:rPr>
        <w:t xml:space="preserve"> „EXTINDERE REȚEA DE CANALIZARE MENAJERĂ ÎN COMUNA SADU, CARTIER TOCILE”, </w:t>
      </w:r>
      <w:proofErr w:type="spellStart"/>
      <w:r w:rsidRPr="00B96507">
        <w:rPr>
          <w:lang w:val="fr-FR"/>
        </w:rPr>
        <w:t>aprobat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pentru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finanțare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prin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Programul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național</w:t>
      </w:r>
      <w:proofErr w:type="spellEnd"/>
      <w:r w:rsidRPr="00B96507">
        <w:rPr>
          <w:lang w:val="fr-FR"/>
        </w:rPr>
        <w:t xml:space="preserve"> de infestation „Anghel Saligny”, </w:t>
      </w:r>
      <w:proofErr w:type="spellStart"/>
      <w:r w:rsidRPr="00B96507">
        <w:rPr>
          <w:lang w:val="fr-FR"/>
        </w:rPr>
        <w:t>precum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și</w:t>
      </w:r>
      <w:proofErr w:type="spellEnd"/>
      <w:r w:rsidRPr="00B96507">
        <w:rPr>
          <w:lang w:val="fr-FR"/>
        </w:rPr>
        <w:t xml:space="preserve"> a </w:t>
      </w:r>
      <w:proofErr w:type="spellStart"/>
      <w:r w:rsidRPr="00B96507">
        <w:rPr>
          <w:lang w:val="fr-FR"/>
        </w:rPr>
        <w:t>sumei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reprezentând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categoriile</w:t>
      </w:r>
      <w:proofErr w:type="spellEnd"/>
      <w:r w:rsidRPr="00B96507">
        <w:rPr>
          <w:lang w:val="fr-FR"/>
        </w:rPr>
        <w:t xml:space="preserve"> de </w:t>
      </w:r>
      <w:proofErr w:type="spellStart"/>
      <w:r w:rsidRPr="00B96507">
        <w:rPr>
          <w:lang w:val="fr-FR"/>
        </w:rPr>
        <w:t>cheltuieli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finanțate</w:t>
      </w:r>
      <w:proofErr w:type="spellEnd"/>
      <w:r w:rsidRPr="00B96507">
        <w:rPr>
          <w:lang w:val="fr-FR"/>
        </w:rPr>
        <w:t xml:space="preserve"> de la </w:t>
      </w:r>
      <w:proofErr w:type="spellStart"/>
      <w:r w:rsidRPr="00B96507">
        <w:rPr>
          <w:lang w:val="fr-FR"/>
        </w:rPr>
        <w:t>bugetul</w:t>
      </w:r>
      <w:proofErr w:type="spellEnd"/>
      <w:r w:rsidRPr="00B96507">
        <w:rPr>
          <w:lang w:val="fr-FR"/>
        </w:rPr>
        <w:t xml:space="preserve"> local </w:t>
      </w:r>
      <w:proofErr w:type="spellStart"/>
      <w:r w:rsidRPr="00B96507">
        <w:rPr>
          <w:lang w:val="fr-FR"/>
        </w:rPr>
        <w:t>pentru</w:t>
      </w:r>
      <w:proofErr w:type="spellEnd"/>
      <w:r w:rsidRPr="00B96507">
        <w:rPr>
          <w:lang w:val="fr-FR"/>
        </w:rPr>
        <w:t xml:space="preserve"> </w:t>
      </w:r>
      <w:proofErr w:type="spellStart"/>
      <w:r w:rsidRPr="00B96507">
        <w:rPr>
          <w:lang w:val="fr-FR"/>
        </w:rPr>
        <w:t>realizarea</w:t>
      </w:r>
      <w:proofErr w:type="spellEnd"/>
      <w:r w:rsidRPr="00B96507">
        <w:rPr>
          <w:lang w:val="fr-FR"/>
        </w:rPr>
        <w:t xml:space="preserve"> </w:t>
      </w:r>
      <w:proofErr w:type="spellStart"/>
      <w:proofErr w:type="gramStart"/>
      <w:r w:rsidRPr="00B96507">
        <w:rPr>
          <w:lang w:val="fr-FR"/>
        </w:rPr>
        <w:t>obiectivului</w:t>
      </w:r>
      <w:proofErr w:type="spellEnd"/>
      <w:r w:rsidRPr="00B96507">
        <w:rPr>
          <w:lang w:val="ro-RO"/>
        </w:rPr>
        <w:t>;</w:t>
      </w:r>
      <w:proofErr w:type="gramEnd"/>
    </w:p>
    <w:p w14:paraId="3427FAA3" w14:textId="15D906A5" w:rsidR="00A635A4" w:rsidRPr="00B96507" w:rsidRDefault="00A635A4" w:rsidP="00B96507">
      <w:pPr>
        <w:ind w:firstLine="708"/>
        <w:jc w:val="both"/>
        <w:rPr>
          <w:lang w:val="ro-RO"/>
        </w:rPr>
      </w:pPr>
      <w:r w:rsidRPr="00B96507">
        <w:rPr>
          <w:lang w:val="ro-RO"/>
        </w:rPr>
        <w:t>Având în vedere faptul că după</w:t>
      </w:r>
      <w:r w:rsidRPr="00B96507">
        <w:rPr>
          <w:lang w:val="ro-RO"/>
        </w:rPr>
        <w:t xml:space="preserve"> semn</w:t>
      </w:r>
      <w:r w:rsidRPr="00B96507">
        <w:rPr>
          <w:lang w:val="ro-RO"/>
        </w:rPr>
        <w:t>area</w:t>
      </w:r>
      <w:r w:rsidRPr="00B96507">
        <w:rPr>
          <w:lang w:val="ro-RO"/>
        </w:rPr>
        <w:t xml:space="preserve"> contractului de finanțare nr. 200/ 15.12.2022 (nr. înreg. 14894/ 22.12.2022) și pregătirii documentației tehnice necesară, s-a publicat în platforma eletronică SICAP procedura simplificată având ca obiect Proiectare și execuție lucrări de „Extindere reţea de canalizare menajeră în Comuna Sadu, cartier Tocile” nu s-a depus nicio ofertă tehnico-financiară în termenul de depunere de către ofertanții de profil</w:t>
      </w:r>
      <w:r w:rsidRPr="00B96507">
        <w:rPr>
          <w:lang w:val="ro-RO"/>
        </w:rPr>
        <w:t>;</w:t>
      </w:r>
    </w:p>
    <w:p w14:paraId="7CC719BA" w14:textId="6B4D5337" w:rsidR="00A635A4" w:rsidRPr="00B96507" w:rsidRDefault="00A635A4" w:rsidP="00B96507">
      <w:pPr>
        <w:ind w:firstLine="708"/>
        <w:jc w:val="both"/>
      </w:pPr>
      <w:r w:rsidRPr="00B96507">
        <w:t xml:space="preserve">O </w:t>
      </w:r>
      <w:proofErr w:type="spellStart"/>
      <w:r w:rsidRPr="00B96507">
        <w:t>motivare</w:t>
      </w:r>
      <w:proofErr w:type="spellEnd"/>
      <w:r w:rsidRPr="00B96507">
        <w:t xml:space="preserve"> </w:t>
      </w:r>
      <w:proofErr w:type="spellStart"/>
      <w:r w:rsidRPr="00B96507">
        <w:t>expusă</w:t>
      </w:r>
      <w:proofErr w:type="spellEnd"/>
      <w:r w:rsidRPr="00B96507">
        <w:t xml:space="preserve"> </w:t>
      </w:r>
      <w:proofErr w:type="spellStart"/>
      <w:r w:rsidRPr="00B96507">
        <w:t>în</w:t>
      </w:r>
      <w:proofErr w:type="spellEnd"/>
      <w:r w:rsidRPr="00B96507">
        <w:t xml:space="preserve"> </w:t>
      </w:r>
      <w:proofErr w:type="spellStart"/>
      <w:r w:rsidRPr="00B96507">
        <w:t>cadrul</w:t>
      </w:r>
      <w:proofErr w:type="spellEnd"/>
      <w:r w:rsidRPr="00B96507">
        <w:t xml:space="preserve"> </w:t>
      </w:r>
      <w:proofErr w:type="spellStart"/>
      <w:r w:rsidRPr="00B96507">
        <w:t>platformei</w:t>
      </w:r>
      <w:proofErr w:type="spellEnd"/>
      <w:r w:rsidRPr="00B96507">
        <w:t xml:space="preserve"> </w:t>
      </w:r>
      <w:proofErr w:type="spellStart"/>
      <w:r w:rsidRPr="00B96507">
        <w:t>electronice</w:t>
      </w:r>
      <w:proofErr w:type="spellEnd"/>
      <w:r w:rsidRPr="00B96507">
        <w:t xml:space="preserve"> face </w:t>
      </w:r>
      <w:proofErr w:type="spellStart"/>
      <w:r w:rsidRPr="00B96507">
        <w:t>referire</w:t>
      </w:r>
      <w:proofErr w:type="spellEnd"/>
      <w:r w:rsidRPr="00B96507">
        <w:t xml:space="preserve"> la </w:t>
      </w:r>
      <w:proofErr w:type="spellStart"/>
      <w:r w:rsidRPr="00B96507">
        <w:t>aspecte</w:t>
      </w:r>
      <w:proofErr w:type="spellEnd"/>
      <w:r w:rsidRPr="00B96507">
        <w:t xml:space="preserve"> </w:t>
      </w:r>
      <w:proofErr w:type="spellStart"/>
      <w:r w:rsidRPr="00B96507">
        <w:t>financiare</w:t>
      </w:r>
      <w:proofErr w:type="spellEnd"/>
      <w:r w:rsidRPr="00B96507">
        <w:t xml:space="preserve">, </w:t>
      </w:r>
      <w:proofErr w:type="spellStart"/>
      <w:r w:rsidRPr="00B96507">
        <w:t>în</w:t>
      </w:r>
      <w:proofErr w:type="spellEnd"/>
      <w:r w:rsidRPr="00B96507">
        <w:t xml:space="preserve"> </w:t>
      </w:r>
      <w:proofErr w:type="spellStart"/>
      <w:r w:rsidRPr="00B96507">
        <w:t>sensul</w:t>
      </w:r>
      <w:proofErr w:type="spellEnd"/>
      <w:r w:rsidRPr="00B96507">
        <w:t xml:space="preserve"> </w:t>
      </w:r>
      <w:proofErr w:type="spellStart"/>
      <w:r w:rsidRPr="00B96507">
        <w:t>că</w:t>
      </w:r>
      <w:proofErr w:type="spellEnd"/>
      <w:r w:rsidRPr="00B96507">
        <w:t xml:space="preserve"> </w:t>
      </w:r>
      <w:proofErr w:type="spellStart"/>
      <w:r w:rsidRPr="00B96507">
        <w:t>valoarea</w:t>
      </w:r>
      <w:proofErr w:type="spellEnd"/>
      <w:r w:rsidRPr="00B96507">
        <w:t xml:space="preserve"> </w:t>
      </w:r>
      <w:proofErr w:type="spellStart"/>
      <w:r w:rsidRPr="00B96507">
        <w:t>estimată</w:t>
      </w:r>
      <w:proofErr w:type="spellEnd"/>
      <w:r w:rsidRPr="00B96507">
        <w:t xml:space="preserve"> a </w:t>
      </w:r>
      <w:proofErr w:type="spellStart"/>
      <w:r w:rsidRPr="00B96507">
        <w:t>procedurii</w:t>
      </w:r>
      <w:proofErr w:type="spellEnd"/>
      <w:r w:rsidRPr="00B96507">
        <w:t xml:space="preserve"> </w:t>
      </w:r>
      <w:proofErr w:type="spellStart"/>
      <w:r w:rsidRPr="00B96507">
        <w:t>este</w:t>
      </w:r>
      <w:proofErr w:type="spellEnd"/>
      <w:r w:rsidRPr="00B96507">
        <w:t xml:space="preserve"> </w:t>
      </w:r>
      <w:proofErr w:type="spellStart"/>
      <w:r w:rsidRPr="00B96507">
        <w:t>insuficientă</w:t>
      </w:r>
      <w:proofErr w:type="spellEnd"/>
      <w:r w:rsidRPr="00B96507">
        <w:t xml:space="preserve"> </w:t>
      </w:r>
      <w:proofErr w:type="spellStart"/>
      <w:r w:rsidRPr="00B96507">
        <w:t>pentru</w:t>
      </w:r>
      <w:proofErr w:type="spellEnd"/>
      <w:r w:rsidRPr="00B96507">
        <w:t xml:space="preserve"> </w:t>
      </w:r>
      <w:proofErr w:type="spellStart"/>
      <w:r w:rsidRPr="00B96507">
        <w:t>îndeplinirea</w:t>
      </w:r>
      <w:proofErr w:type="spellEnd"/>
      <w:r w:rsidRPr="00B96507">
        <w:t xml:space="preserve"> </w:t>
      </w:r>
      <w:proofErr w:type="spellStart"/>
      <w:r w:rsidRPr="00B96507">
        <w:t>în</w:t>
      </w:r>
      <w:proofErr w:type="spellEnd"/>
      <w:r w:rsidRPr="00B96507">
        <w:t xml:space="preserve"> </w:t>
      </w:r>
      <w:proofErr w:type="spellStart"/>
      <w:r w:rsidRPr="00B96507">
        <w:t>condiții</w:t>
      </w:r>
      <w:proofErr w:type="spellEnd"/>
      <w:r w:rsidRPr="00B96507">
        <w:t xml:space="preserve"> de </w:t>
      </w:r>
      <w:proofErr w:type="spellStart"/>
      <w:r w:rsidRPr="00B96507">
        <w:t>calitate</w:t>
      </w:r>
      <w:proofErr w:type="spellEnd"/>
      <w:r w:rsidRPr="00B96507">
        <w:t xml:space="preserve"> a </w:t>
      </w:r>
      <w:proofErr w:type="spellStart"/>
      <w:proofErr w:type="gramStart"/>
      <w:r w:rsidRPr="00B96507">
        <w:t>contractului</w:t>
      </w:r>
      <w:proofErr w:type="spellEnd"/>
      <w:r w:rsidRPr="00B96507">
        <w:t>;</w:t>
      </w:r>
      <w:proofErr w:type="gramEnd"/>
    </w:p>
    <w:p w14:paraId="70E5527B" w14:textId="77777777" w:rsidR="003E17FC" w:rsidRPr="00B96507" w:rsidRDefault="00A635A4" w:rsidP="00B96507">
      <w:pPr>
        <w:pStyle w:val="NormalWeb"/>
        <w:spacing w:before="0" w:beforeAutospacing="0" w:after="0" w:afterAutospacing="0"/>
        <w:ind w:firstLine="708"/>
        <w:jc w:val="both"/>
        <w:rPr>
          <w:lang w:val="ro-RO"/>
        </w:rPr>
      </w:pPr>
      <w:proofErr w:type="spellStart"/>
      <w:r w:rsidRPr="00B96507">
        <w:t>Astfel</w:t>
      </w:r>
      <w:proofErr w:type="spellEnd"/>
      <w:r w:rsidRPr="00B96507">
        <w:t xml:space="preserve"> s-a </w:t>
      </w:r>
      <w:proofErr w:type="spellStart"/>
      <w:r w:rsidRPr="00B96507">
        <w:t>procedat</w:t>
      </w:r>
      <w:proofErr w:type="spellEnd"/>
      <w:r w:rsidRPr="00B96507">
        <w:t xml:space="preserve"> la </w:t>
      </w:r>
      <w:r w:rsidRPr="00B96507">
        <w:rPr>
          <w:lang w:val="ro-RO"/>
        </w:rPr>
        <w:t>actualizarea</w:t>
      </w:r>
      <w:r w:rsidRPr="00B96507">
        <w:rPr>
          <w:lang w:val="ro-RO"/>
        </w:rPr>
        <w:t xml:space="preserve"> </w:t>
      </w:r>
      <w:r w:rsidRPr="00B96507">
        <w:rPr>
          <w:lang w:val="ro-RO"/>
        </w:rPr>
        <w:t>devizul</w:t>
      </w:r>
      <w:r w:rsidRPr="00B96507">
        <w:rPr>
          <w:lang w:val="ro-RO"/>
        </w:rPr>
        <w:t>ui</w:t>
      </w:r>
      <w:r w:rsidRPr="00B96507">
        <w:rPr>
          <w:lang w:val="ro-RO"/>
        </w:rPr>
        <w:t xml:space="preserve"> general al obiectivului de investiții</w:t>
      </w:r>
      <w:r w:rsidRPr="00B96507">
        <w:rPr>
          <w:lang w:val="ro-RO"/>
        </w:rPr>
        <w:t xml:space="preserve"> </w:t>
      </w:r>
      <w:r w:rsidRPr="00B96507">
        <w:rPr>
          <w:lang w:val="fr-FR"/>
        </w:rPr>
        <w:t>„EXTINDERE REȚEA DE CANALIZARE MENAJERĂ ÎN COMUNA SADU, CARTIER TOCILE”</w:t>
      </w:r>
      <w:r w:rsidR="003E17FC" w:rsidRPr="00B96507">
        <w:rPr>
          <w:lang w:val="ro-RO"/>
        </w:rPr>
        <w:t>, după cum urmează:</w:t>
      </w:r>
    </w:p>
    <w:p w14:paraId="57376A5F" w14:textId="77777777" w:rsidR="00B96507" w:rsidRDefault="003E17FC" w:rsidP="00B96507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lang w:val="ro-RO"/>
        </w:rPr>
      </w:pPr>
      <w:r w:rsidRPr="00B96507">
        <w:rPr>
          <w:lang w:val="ro-RO"/>
        </w:rPr>
        <w:t>Valoarea totală a investiției este de 35.794.424,26 lei, inclusiv TVA, din care valoarea C+M este de 24.072,980,05 lei, inclusiv TVA.</w:t>
      </w:r>
    </w:p>
    <w:p w14:paraId="60922635" w14:textId="47605F5E" w:rsidR="00B96507" w:rsidRPr="00B96507" w:rsidRDefault="00B96507" w:rsidP="00B96507">
      <w:pPr>
        <w:pStyle w:val="NormalWeb"/>
        <w:spacing w:before="0" w:beforeAutospacing="0" w:after="0" w:afterAutospacing="0"/>
        <w:ind w:firstLine="708"/>
        <w:jc w:val="both"/>
        <w:rPr>
          <w:lang w:val="ro-RO"/>
        </w:rPr>
      </w:pPr>
      <w:proofErr w:type="spellStart"/>
      <w:r w:rsidRPr="00B96507">
        <w:t>Ținând</w:t>
      </w:r>
      <w:proofErr w:type="spellEnd"/>
      <w:r w:rsidRPr="00B96507">
        <w:t xml:space="preserve"> </w:t>
      </w:r>
      <w:proofErr w:type="spellStart"/>
      <w:r w:rsidRPr="00B96507">
        <w:t>cont</w:t>
      </w:r>
      <w:proofErr w:type="spellEnd"/>
      <w:r w:rsidRPr="00B96507">
        <w:t xml:space="preserve"> de </w:t>
      </w:r>
      <w:proofErr w:type="spellStart"/>
      <w:r w:rsidRPr="00B96507">
        <w:t>cele</w:t>
      </w:r>
      <w:proofErr w:type="spellEnd"/>
      <w:r w:rsidRPr="00B96507">
        <w:t xml:space="preserve"> </w:t>
      </w:r>
      <w:proofErr w:type="spellStart"/>
      <w:r w:rsidRPr="00B96507">
        <w:t>menționate</w:t>
      </w:r>
      <w:proofErr w:type="spellEnd"/>
      <w:r w:rsidRPr="00B96507">
        <w:t xml:space="preserve"> </w:t>
      </w:r>
      <w:proofErr w:type="spellStart"/>
      <w:r w:rsidRPr="00B96507">
        <w:t>mai</w:t>
      </w:r>
      <w:proofErr w:type="spellEnd"/>
      <w:r w:rsidRPr="00B96507">
        <w:t xml:space="preserve"> sus</w:t>
      </w:r>
      <w:r w:rsidRPr="00B96507">
        <w:t xml:space="preserve">, </w:t>
      </w:r>
      <w:proofErr w:type="spellStart"/>
      <w:r w:rsidRPr="00B96507">
        <w:t>supun</w:t>
      </w:r>
      <w:proofErr w:type="spellEnd"/>
      <w:r w:rsidRPr="00B96507">
        <w:t xml:space="preserve"> </w:t>
      </w:r>
      <w:proofErr w:type="spellStart"/>
      <w:r w:rsidRPr="00B96507">
        <w:t>spre</w:t>
      </w:r>
      <w:proofErr w:type="spellEnd"/>
      <w:r w:rsidRPr="00B96507">
        <w:t xml:space="preserve"> </w:t>
      </w:r>
      <w:proofErr w:type="spellStart"/>
      <w:r w:rsidR="003E17FC" w:rsidRPr="00B96507">
        <w:t>analiz</w:t>
      </w:r>
      <w:r w:rsidRPr="00B96507">
        <w:t>ă</w:t>
      </w:r>
      <w:proofErr w:type="spellEnd"/>
      <w:r w:rsidR="003E17FC" w:rsidRPr="00B96507">
        <w:t xml:space="preserve"> </w:t>
      </w:r>
      <w:proofErr w:type="spellStart"/>
      <w:r w:rsidR="003E17FC" w:rsidRPr="00B96507">
        <w:t>și</w:t>
      </w:r>
      <w:proofErr w:type="spellEnd"/>
      <w:r w:rsidR="003E17FC" w:rsidRPr="00B96507">
        <w:t xml:space="preserve"> </w:t>
      </w:r>
      <w:proofErr w:type="spellStart"/>
      <w:r w:rsidR="003E17FC" w:rsidRPr="00B96507">
        <w:t>aprob</w:t>
      </w:r>
      <w:r w:rsidRPr="00B96507">
        <w:t>area</w:t>
      </w:r>
      <w:proofErr w:type="spellEnd"/>
      <w:r w:rsidR="003E17FC" w:rsidRPr="00B96507">
        <w:t xml:space="preserve"> </w:t>
      </w:r>
      <w:proofErr w:type="spellStart"/>
      <w:r w:rsidR="003E17FC" w:rsidRPr="00B96507">
        <w:t>Consiliului</w:t>
      </w:r>
      <w:proofErr w:type="spellEnd"/>
      <w:r w:rsidR="003E17FC" w:rsidRPr="00B96507">
        <w:t xml:space="preserve"> local Sadu </w:t>
      </w:r>
      <w:proofErr w:type="spellStart"/>
      <w:r w:rsidR="003E17FC" w:rsidRPr="00B96507">
        <w:t>proiectului</w:t>
      </w:r>
      <w:proofErr w:type="spellEnd"/>
      <w:r w:rsidR="003E17FC" w:rsidRPr="00B96507">
        <w:t xml:space="preserve"> de </w:t>
      </w:r>
      <w:proofErr w:type="spellStart"/>
      <w:r w:rsidR="003E17FC" w:rsidRPr="00B96507">
        <w:t>hotărâre</w:t>
      </w:r>
      <w:proofErr w:type="spellEnd"/>
      <w:r w:rsidRPr="00B96507">
        <w:t xml:space="preserve"> </w:t>
      </w:r>
      <w:proofErr w:type="spellStart"/>
      <w:r w:rsidRPr="00B96507">
        <w:rPr>
          <w:color w:val="484848"/>
        </w:rPr>
        <w:t>privind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modificarea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anexei</w:t>
      </w:r>
      <w:proofErr w:type="spellEnd"/>
      <w:r w:rsidRPr="00B96507">
        <w:rPr>
          <w:color w:val="484848"/>
        </w:rPr>
        <w:t xml:space="preserve"> nr.2 la </w:t>
      </w:r>
      <w:proofErr w:type="spellStart"/>
      <w:r w:rsidRPr="00B96507">
        <w:rPr>
          <w:color w:val="484848"/>
        </w:rPr>
        <w:t>Hotărârea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Consiliului</w:t>
      </w:r>
      <w:proofErr w:type="spellEnd"/>
      <w:r w:rsidRPr="00B96507">
        <w:rPr>
          <w:color w:val="484848"/>
        </w:rPr>
        <w:t xml:space="preserve"> Local nr. 61/2022 </w:t>
      </w:r>
      <w:proofErr w:type="spellStart"/>
      <w:r w:rsidRPr="00B96507">
        <w:rPr>
          <w:color w:val="484848"/>
        </w:rPr>
        <w:t>privind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aprobarea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studiului</w:t>
      </w:r>
      <w:proofErr w:type="spellEnd"/>
      <w:r w:rsidRPr="00B96507">
        <w:rPr>
          <w:color w:val="484848"/>
        </w:rPr>
        <w:t xml:space="preserve"> de </w:t>
      </w:r>
      <w:proofErr w:type="spellStart"/>
      <w:r w:rsidRPr="00B96507">
        <w:rPr>
          <w:color w:val="484848"/>
        </w:rPr>
        <w:t>fezabilitate</w:t>
      </w:r>
      <w:proofErr w:type="spellEnd"/>
      <w:r w:rsidRPr="00B96507">
        <w:rPr>
          <w:color w:val="484848"/>
        </w:rPr>
        <w:t xml:space="preserve"> </w:t>
      </w:r>
      <w:proofErr w:type="gramStart"/>
      <w:r w:rsidRPr="00B96507">
        <w:rPr>
          <w:color w:val="484848"/>
        </w:rPr>
        <w:t>a</w:t>
      </w:r>
      <w:proofErr w:type="gram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indicatorilor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tehnico</w:t>
      </w:r>
      <w:proofErr w:type="spellEnd"/>
      <w:r w:rsidRPr="00B96507">
        <w:rPr>
          <w:color w:val="484848"/>
        </w:rPr>
        <w:t xml:space="preserve">-economici </w:t>
      </w:r>
      <w:proofErr w:type="spellStart"/>
      <w:r w:rsidRPr="00B96507">
        <w:rPr>
          <w:color w:val="484848"/>
        </w:rPr>
        <w:t>actualizați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și</w:t>
      </w:r>
      <w:proofErr w:type="spellEnd"/>
      <w:r w:rsidRPr="00B96507">
        <w:rPr>
          <w:color w:val="484848"/>
        </w:rPr>
        <w:t xml:space="preserve"> a </w:t>
      </w:r>
      <w:proofErr w:type="spellStart"/>
      <w:r w:rsidRPr="00B96507">
        <w:rPr>
          <w:color w:val="484848"/>
        </w:rPr>
        <w:t>devizului</w:t>
      </w:r>
      <w:proofErr w:type="spellEnd"/>
      <w:r w:rsidRPr="00B96507">
        <w:rPr>
          <w:color w:val="484848"/>
        </w:rPr>
        <w:t xml:space="preserve"> general </w:t>
      </w:r>
      <w:proofErr w:type="spellStart"/>
      <w:r w:rsidRPr="00B96507">
        <w:rPr>
          <w:color w:val="484848"/>
        </w:rPr>
        <w:t>actualizat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pentru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obiectivul</w:t>
      </w:r>
      <w:proofErr w:type="spellEnd"/>
      <w:r w:rsidRPr="00B96507">
        <w:rPr>
          <w:color w:val="484848"/>
        </w:rPr>
        <w:t xml:space="preserve"> de </w:t>
      </w:r>
      <w:proofErr w:type="spellStart"/>
      <w:r w:rsidRPr="00B96507">
        <w:rPr>
          <w:color w:val="484848"/>
        </w:rPr>
        <w:t>investiții</w:t>
      </w:r>
      <w:proofErr w:type="spellEnd"/>
      <w:r w:rsidRPr="00B96507">
        <w:rPr>
          <w:color w:val="484848"/>
        </w:rPr>
        <w:t xml:space="preserve"> „EXTINDERE REȚEA DE CANALIZARE MENAJERĂ ÎN COMUNA SADU, CARTIER TOCILE”, </w:t>
      </w:r>
      <w:proofErr w:type="spellStart"/>
      <w:r w:rsidRPr="00B96507">
        <w:rPr>
          <w:color w:val="484848"/>
        </w:rPr>
        <w:t>aprobat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pentru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finanțare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prin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Programul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național</w:t>
      </w:r>
      <w:proofErr w:type="spellEnd"/>
      <w:r w:rsidRPr="00B96507">
        <w:rPr>
          <w:color w:val="484848"/>
        </w:rPr>
        <w:t xml:space="preserve"> de </w:t>
      </w:r>
      <w:proofErr w:type="spellStart"/>
      <w:r w:rsidRPr="00B96507">
        <w:rPr>
          <w:color w:val="484848"/>
        </w:rPr>
        <w:t>investiții</w:t>
      </w:r>
      <w:proofErr w:type="spellEnd"/>
      <w:r w:rsidRPr="00B96507">
        <w:rPr>
          <w:color w:val="484848"/>
        </w:rPr>
        <w:t xml:space="preserve"> „Anghel </w:t>
      </w:r>
      <w:proofErr w:type="spellStart"/>
      <w:r w:rsidRPr="00B96507">
        <w:rPr>
          <w:color w:val="484848"/>
        </w:rPr>
        <w:t>Saligny</w:t>
      </w:r>
      <w:proofErr w:type="spellEnd"/>
      <w:r w:rsidRPr="00B96507">
        <w:rPr>
          <w:color w:val="484848"/>
        </w:rPr>
        <w:t xml:space="preserve">”, precum </w:t>
      </w:r>
      <w:proofErr w:type="spellStart"/>
      <w:r w:rsidRPr="00B96507">
        <w:rPr>
          <w:color w:val="484848"/>
        </w:rPr>
        <w:t>și</w:t>
      </w:r>
      <w:proofErr w:type="spellEnd"/>
      <w:r w:rsidRPr="00B96507">
        <w:rPr>
          <w:color w:val="484848"/>
        </w:rPr>
        <w:t xml:space="preserve"> a </w:t>
      </w:r>
      <w:proofErr w:type="spellStart"/>
      <w:r w:rsidRPr="00B96507">
        <w:rPr>
          <w:color w:val="484848"/>
        </w:rPr>
        <w:t>sumei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reprezentând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categoriile</w:t>
      </w:r>
      <w:proofErr w:type="spellEnd"/>
      <w:r w:rsidRPr="00B96507">
        <w:rPr>
          <w:color w:val="484848"/>
        </w:rPr>
        <w:t xml:space="preserve"> de </w:t>
      </w:r>
      <w:proofErr w:type="spellStart"/>
      <w:r w:rsidRPr="00B96507">
        <w:rPr>
          <w:color w:val="484848"/>
        </w:rPr>
        <w:t>cheltuieli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finanțate</w:t>
      </w:r>
      <w:proofErr w:type="spellEnd"/>
      <w:r w:rsidRPr="00B96507">
        <w:rPr>
          <w:color w:val="484848"/>
        </w:rPr>
        <w:t xml:space="preserve"> de la </w:t>
      </w:r>
      <w:proofErr w:type="spellStart"/>
      <w:r w:rsidRPr="00B96507">
        <w:rPr>
          <w:color w:val="484848"/>
        </w:rPr>
        <w:t>bugetul</w:t>
      </w:r>
      <w:proofErr w:type="spellEnd"/>
      <w:r w:rsidRPr="00B96507">
        <w:rPr>
          <w:color w:val="484848"/>
        </w:rPr>
        <w:t xml:space="preserve"> local </w:t>
      </w:r>
      <w:proofErr w:type="spellStart"/>
      <w:r w:rsidRPr="00B96507">
        <w:rPr>
          <w:color w:val="484848"/>
        </w:rPr>
        <w:t>pentru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realizarea</w:t>
      </w:r>
      <w:proofErr w:type="spellEnd"/>
      <w:r w:rsidRPr="00B96507">
        <w:rPr>
          <w:color w:val="484848"/>
        </w:rPr>
        <w:t xml:space="preserve"> </w:t>
      </w:r>
      <w:proofErr w:type="spellStart"/>
      <w:r w:rsidRPr="00B96507">
        <w:rPr>
          <w:color w:val="484848"/>
        </w:rPr>
        <w:t>obiectivului</w:t>
      </w:r>
      <w:proofErr w:type="spellEnd"/>
    </w:p>
    <w:p w14:paraId="6399E84E" w14:textId="61D0A47B" w:rsidR="00A635A4" w:rsidRPr="00B96507" w:rsidRDefault="00A635A4" w:rsidP="00B96507">
      <w:pPr>
        <w:ind w:firstLine="708"/>
        <w:jc w:val="both"/>
      </w:pPr>
    </w:p>
    <w:p w14:paraId="39DC4DC4" w14:textId="454F80D3" w:rsidR="00B96507" w:rsidRPr="00EB4153" w:rsidRDefault="00B96507" w:rsidP="00B96507">
      <w:pPr>
        <w:pStyle w:val="NoSpacing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B4153">
        <w:rPr>
          <w:rFonts w:ascii="Times New Roman" w:hAnsi="Times New Roman"/>
          <w:b/>
          <w:bCs/>
          <w:sz w:val="24"/>
          <w:szCs w:val="24"/>
        </w:rPr>
        <w:t>PRIMAR</w:t>
      </w:r>
    </w:p>
    <w:p w14:paraId="53A03603" w14:textId="1BB64E2A" w:rsidR="00B96507" w:rsidRPr="00EB4153" w:rsidRDefault="00B96507" w:rsidP="00B96507">
      <w:pPr>
        <w:pStyle w:val="NoSpacing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      </w:t>
      </w:r>
      <w:r w:rsidRPr="00EB4153">
        <w:rPr>
          <w:rFonts w:ascii="Times New Roman" w:hAnsi="Times New Roman"/>
          <w:b/>
          <w:color w:val="000000"/>
          <w:sz w:val="24"/>
          <w:szCs w:val="24"/>
        </w:rPr>
        <w:t>Valentin-Dumitru-Ioan IVAN</w:t>
      </w:r>
    </w:p>
    <w:p w14:paraId="4444FAD0" w14:textId="77777777" w:rsidR="00B96507" w:rsidRPr="00EB4153" w:rsidRDefault="00B96507" w:rsidP="00B96507">
      <w:pPr>
        <w:spacing w:line="276" w:lineRule="auto"/>
        <w:jc w:val="both"/>
      </w:pPr>
    </w:p>
    <w:p w14:paraId="1EE78D64" w14:textId="77777777" w:rsidR="00A635A4" w:rsidRPr="00B96507" w:rsidRDefault="00A635A4" w:rsidP="00B96507">
      <w:pPr>
        <w:ind w:firstLine="720"/>
        <w:jc w:val="both"/>
      </w:pPr>
    </w:p>
    <w:sectPr w:rsidR="00A635A4" w:rsidRPr="00B96507" w:rsidSect="00B96507">
      <w:pgSz w:w="12240" w:h="15840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A70CB"/>
    <w:multiLevelType w:val="hybridMultilevel"/>
    <w:tmpl w:val="084EF25A"/>
    <w:lvl w:ilvl="0" w:tplc="DADCCFE4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36F47A72"/>
    <w:multiLevelType w:val="hybridMultilevel"/>
    <w:tmpl w:val="94EA3A00"/>
    <w:lvl w:ilvl="0" w:tplc="3F6A3BC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26144173">
    <w:abstractNumId w:val="0"/>
  </w:num>
  <w:num w:numId="2" w16cid:durableId="2002539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5A4"/>
    <w:rsid w:val="003E17FC"/>
    <w:rsid w:val="006F3DD9"/>
    <w:rsid w:val="00A121D3"/>
    <w:rsid w:val="00A635A4"/>
    <w:rsid w:val="00B96507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7394"/>
  <w15:chartTrackingRefBased/>
  <w15:docId w15:val="{BC27C7BB-A62B-41B3-B629-04955D04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635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B96507"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635A4"/>
    <w:rPr>
      <w:rFonts w:cs="Times New Roman"/>
      <w:color w:val="0000FF"/>
      <w:u w:val="single"/>
    </w:rPr>
  </w:style>
  <w:style w:type="paragraph" w:styleId="NoSpacing">
    <w:name w:val="No Spacing"/>
    <w:qFormat/>
    <w:rsid w:val="00A635A4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paragraph" w:styleId="NormalWeb">
    <w:name w:val="Normal (Web)"/>
    <w:basedOn w:val="Normal"/>
    <w:unhideWhenUsed/>
    <w:rsid w:val="003E17FC"/>
    <w:pPr>
      <w:spacing w:before="100" w:beforeAutospacing="1" w:after="100" w:afterAutospacing="1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96507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2023-08-09T05:55:00Z</dcterms:created>
  <dcterms:modified xsi:type="dcterms:W3CDTF">2023-08-09T06:26:00Z</dcterms:modified>
</cp:coreProperties>
</file>