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55D1D" w14:textId="2A71BF38" w:rsidR="00750151" w:rsidRPr="00B14792" w:rsidRDefault="00750151" w:rsidP="00750151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579FDC38" wp14:editId="13D87002">
            <wp:simplePos x="0" y="0"/>
            <wp:positionH relativeFrom="margin">
              <wp:posOffset>-285560</wp:posOffset>
            </wp:positionH>
            <wp:positionV relativeFrom="paragraph">
              <wp:posOffset>4610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7D3BF07F" wp14:editId="16379DF9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7911FCCC" w14:textId="688A0230" w:rsidR="00750151" w:rsidRPr="00B14792" w:rsidRDefault="00750151" w:rsidP="0075015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</w:t>
      </w:r>
      <w:r>
        <w:rPr>
          <w:rFonts w:ascii="Arial" w:hAnsi="Arial" w:cs="Arial"/>
          <w:b/>
          <w:lang w:val="pt-BR"/>
        </w:rPr>
        <w:t xml:space="preserve">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21C0C8E" w14:textId="6E6819C3" w:rsidR="00750151" w:rsidRPr="00D806E9" w:rsidRDefault="00750151" w:rsidP="00750151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Comuna Sadu, Str. Inocențiu Micu Klein, Nr. 36, Județul</w:t>
      </w:r>
      <w:r w:rsidRPr="00D806E9">
        <w:rPr>
          <w:rFonts w:ascii="Tahoma" w:hAnsi="Tahoma" w:cs="Tahoma"/>
          <w:b/>
          <w:lang w:val="pt-BR"/>
        </w:rPr>
        <w:t xml:space="preserve"> Sibiu           </w:t>
      </w:r>
    </w:p>
    <w:p w14:paraId="491A7389" w14:textId="77777777" w:rsidR="00750151" w:rsidRPr="00B14792" w:rsidRDefault="00750151" w:rsidP="0075015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16CF2158" w14:textId="579B4E1A" w:rsidR="00750151" w:rsidRPr="00B14792" w:rsidRDefault="00750151" w:rsidP="0075015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3F2C7BF7" w14:textId="69A5C518" w:rsidR="00750151" w:rsidRPr="00561BB5" w:rsidRDefault="00750151" w:rsidP="005733E1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10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289C82FB" w14:textId="23BABF6D" w:rsidR="00750151" w:rsidRPr="00D806E9" w:rsidRDefault="00750151" w:rsidP="00750151">
      <w:pPr>
        <w:pBdr>
          <w:bottom w:val="single" w:sz="4" w:space="1" w:color="auto"/>
        </w:pBdr>
        <w:rPr>
          <w:lang w:val="ro-RO"/>
        </w:rPr>
      </w:pPr>
      <w:r w:rsidRPr="00D806E9">
        <w:rPr>
          <w:lang w:val="ro-RO"/>
        </w:rPr>
        <w:t xml:space="preserve">Nr. inreg. </w:t>
      </w:r>
      <w:r w:rsidR="00A9391C">
        <w:rPr>
          <w:spacing w:val="5"/>
          <w:kern w:val="28"/>
        </w:rPr>
        <w:t>14445/1/11</w:t>
      </w:r>
      <w:r w:rsidR="00A9391C" w:rsidRPr="00187310">
        <w:rPr>
          <w:spacing w:val="5"/>
          <w:kern w:val="28"/>
        </w:rPr>
        <w:t>.</w:t>
      </w:r>
      <w:r w:rsidR="00A9391C">
        <w:rPr>
          <w:spacing w:val="5"/>
          <w:kern w:val="28"/>
        </w:rPr>
        <w:t>12</w:t>
      </w:r>
      <w:r w:rsidR="00A9391C" w:rsidRPr="00187310">
        <w:rPr>
          <w:spacing w:val="5"/>
          <w:kern w:val="28"/>
        </w:rPr>
        <w:t>.2023</w:t>
      </w:r>
    </w:p>
    <w:p w14:paraId="353E0403" w14:textId="46676D9F" w:rsidR="00A37936" w:rsidRPr="00A37936" w:rsidRDefault="00A37936" w:rsidP="006042E9">
      <w:pPr>
        <w:pStyle w:val="NoSpacing"/>
        <w:rPr>
          <w:color w:val="000000"/>
        </w:rPr>
      </w:pPr>
      <w:r>
        <w:rPr>
          <w:rFonts w:eastAsia="Calibri"/>
        </w:rPr>
        <w:t xml:space="preserve">                 </w:t>
      </w:r>
    </w:p>
    <w:p w14:paraId="00E7877C" w14:textId="3D69EA83" w:rsidR="00750151" w:rsidRPr="005733E1" w:rsidRDefault="00750151" w:rsidP="005733E1">
      <w:pPr>
        <w:jc w:val="center"/>
        <w:rPr>
          <w:b/>
          <w:lang w:val="ro-RO"/>
        </w:rPr>
      </w:pPr>
      <w:r w:rsidRPr="005733E1">
        <w:rPr>
          <w:b/>
          <w:lang w:val="ro-RO"/>
        </w:rPr>
        <w:t>R</w:t>
      </w:r>
      <w:r w:rsidR="00EF4386" w:rsidRPr="005733E1">
        <w:rPr>
          <w:b/>
          <w:lang w:val="ro-RO"/>
        </w:rPr>
        <w:t>eferat de aprobare</w:t>
      </w:r>
    </w:p>
    <w:p w14:paraId="719E3D3B" w14:textId="77777777" w:rsidR="00346385" w:rsidRPr="005941A2" w:rsidRDefault="00346385" w:rsidP="00346385">
      <w:pPr>
        <w:pStyle w:val="Heading2"/>
        <w:shd w:val="clear" w:color="auto" w:fill="FFFFFF"/>
        <w:jc w:val="center"/>
        <w:rPr>
          <w:b w:val="0"/>
          <w:bCs w:val="0"/>
          <w:color w:val="484848"/>
          <w:sz w:val="24"/>
          <w:szCs w:val="24"/>
          <w:lang w:val="ro-RO"/>
        </w:rPr>
      </w:pPr>
      <w:r w:rsidRPr="005941A2">
        <w:rPr>
          <w:b w:val="0"/>
          <w:bCs w:val="0"/>
          <w:color w:val="484848"/>
          <w:sz w:val="24"/>
          <w:szCs w:val="24"/>
          <w:lang w:val="ro-RO"/>
        </w:rPr>
        <w:t>privind mandatarea primarului comunei Sadu ca reprezentant al comunei Sadu în Adunarea Generală a Asociației de Dezvoltare Intercomunitară “ECO” Sibiu să voteze pentru aprobarea încheierii Actului adiţional nr. 11 la “Contractul de delegare prin concesiune a gestiunii activității de colectare si transport a deșeurilor municipale în Zona 1 Sibiu” nr. 277/05.08.2016</w:t>
      </w:r>
    </w:p>
    <w:p w14:paraId="34FC38A5" w14:textId="765EB093" w:rsidR="00E14912" w:rsidRPr="009506EB" w:rsidRDefault="00E14912" w:rsidP="00BC1222">
      <w:pPr>
        <w:pStyle w:val="Heading4"/>
        <w:spacing w:before="0"/>
        <w:ind w:firstLine="676"/>
        <w:jc w:val="both"/>
        <w:rPr>
          <w:rFonts w:ascii="Times New Roman" w:hAnsi="Times New Roman" w:cs="Times New Roman"/>
          <w:i w:val="0"/>
          <w:iCs w:val="0"/>
          <w:color w:val="auto"/>
          <w:lang w:val="ro-RO"/>
        </w:rPr>
      </w:pPr>
      <w:r w:rsidRPr="009506EB">
        <w:rPr>
          <w:rFonts w:ascii="Times New Roman" w:hAnsi="Times New Roman" w:cs="Times New Roman"/>
          <w:i w:val="0"/>
          <w:iCs w:val="0"/>
          <w:color w:val="auto"/>
          <w:lang w:val="ro-RO"/>
        </w:rPr>
        <w:t xml:space="preserve">Analizând </w:t>
      </w:r>
      <w:r w:rsidR="006042E9" w:rsidRPr="009506EB">
        <w:rPr>
          <w:rFonts w:ascii="Times New Roman" w:hAnsi="Times New Roman" w:cs="Times New Roman"/>
          <w:i w:val="0"/>
          <w:iCs w:val="0"/>
          <w:color w:val="auto"/>
          <w:lang w:val="ro-RO"/>
        </w:rPr>
        <w:t>raportul secretarului general;</w:t>
      </w:r>
    </w:p>
    <w:p w14:paraId="5B8C6958" w14:textId="0E7CA994" w:rsidR="00BC1222" w:rsidRPr="00A9391C" w:rsidRDefault="00E14912" w:rsidP="00BC1222">
      <w:pPr>
        <w:ind w:firstLine="676"/>
        <w:jc w:val="both"/>
        <w:rPr>
          <w:lang w:val="ro-RO"/>
        </w:rPr>
      </w:pPr>
      <w:r w:rsidRPr="00BC1222">
        <w:rPr>
          <w:lang w:val="ro-RO"/>
        </w:rPr>
        <w:t xml:space="preserve">Luand act de </w:t>
      </w:r>
      <w:r w:rsidR="00BC1222" w:rsidRPr="00BC1222">
        <w:rPr>
          <w:lang w:val="ro-RO"/>
        </w:rPr>
        <w:t>solicitarea ADI “ECO” Sibiu nr. 1</w:t>
      </w:r>
      <w:r w:rsidR="00A9391C">
        <w:rPr>
          <w:lang w:val="ro-RO"/>
        </w:rPr>
        <w:t>370</w:t>
      </w:r>
      <w:r w:rsidR="00BC1222" w:rsidRPr="00BC1222">
        <w:rPr>
          <w:lang w:val="ro-RO"/>
        </w:rPr>
        <w:t>/</w:t>
      </w:r>
      <w:r w:rsidR="00A9391C">
        <w:rPr>
          <w:lang w:val="ro-RO"/>
        </w:rPr>
        <w:t>06</w:t>
      </w:r>
      <w:r w:rsidR="00BC1222" w:rsidRPr="00BC1222">
        <w:rPr>
          <w:lang w:val="ro-RO"/>
        </w:rPr>
        <w:t>.1</w:t>
      </w:r>
      <w:r w:rsidR="00A9391C">
        <w:rPr>
          <w:lang w:val="ro-RO"/>
        </w:rPr>
        <w:t>2</w:t>
      </w:r>
      <w:r w:rsidR="00BC1222" w:rsidRPr="00BC1222">
        <w:rPr>
          <w:lang w:val="ro-RO"/>
        </w:rPr>
        <w:t xml:space="preserve">.2023 înregistrată cu nr. </w:t>
      </w:r>
      <w:r w:rsidR="007125A2">
        <w:rPr>
          <w:lang w:val="ro-RO"/>
        </w:rPr>
        <w:t>14339</w:t>
      </w:r>
      <w:r w:rsidR="00BC1222" w:rsidRPr="00BC1222">
        <w:rPr>
          <w:lang w:val="ro-RO"/>
        </w:rPr>
        <w:t>/</w:t>
      </w:r>
      <w:r w:rsidR="007125A2">
        <w:rPr>
          <w:lang w:val="ro-RO"/>
        </w:rPr>
        <w:t>06</w:t>
      </w:r>
      <w:r w:rsidR="00BC1222" w:rsidRPr="00BC1222">
        <w:rPr>
          <w:lang w:val="ro-RO"/>
        </w:rPr>
        <w:t>.1</w:t>
      </w:r>
      <w:r w:rsidR="007125A2">
        <w:rPr>
          <w:lang w:val="ro-RO"/>
        </w:rPr>
        <w:t>2</w:t>
      </w:r>
      <w:r w:rsidR="00BC1222" w:rsidRPr="00BC1222">
        <w:rPr>
          <w:lang w:val="ro-RO"/>
        </w:rPr>
        <w:t xml:space="preserve">.2023 privind supunerea spre aprobarea Consiliul Local al Comunei Sadu a unui  proiect de hotărâre având ca obiect </w:t>
      </w:r>
      <w:r w:rsidR="00A9391C" w:rsidRPr="00A9391C">
        <w:rPr>
          <w:color w:val="484848"/>
          <w:lang w:val="ro-RO"/>
        </w:rPr>
        <w:t>mandatarea primarului comunei Sadu ca reprezentant al comunei Sadu în Adunarea Generală a Asociației de Dezvoltare Intercomunitară “ECO” Sibiu să voteze pentru aprobarea încheierii Actului adiţional nr. 11 la “Contractul de delegare prin concesiune a gestiunii activității de colectare si transport a deșeurilor municipale în Zona 1 Sibiu” nr. 277/05.08.2016</w:t>
      </w:r>
      <w:r w:rsidR="00A9391C" w:rsidRPr="00A9391C">
        <w:rPr>
          <w:lang w:val="ro-RO"/>
        </w:rPr>
        <w:t>.</w:t>
      </w:r>
    </w:p>
    <w:p w14:paraId="503A616F" w14:textId="77777777" w:rsidR="00A9391C" w:rsidRPr="00DC2033" w:rsidRDefault="00A9391C" w:rsidP="00A9391C">
      <w:pPr>
        <w:pStyle w:val="NormalWeb"/>
        <w:ind w:firstLine="720"/>
        <w:jc w:val="both"/>
        <w:rPr>
          <w:lang w:val="en-GB" w:eastAsia="en-GB"/>
        </w:rPr>
      </w:pPr>
      <w:r w:rsidRPr="001720D7">
        <w:rPr>
          <w:bCs/>
          <w:iCs/>
        </w:rPr>
        <w:t>Solicitarea ADI ECO Sibiu privind aprobarea Actului adițional nr. 11 vine în contextul în care la data de 29 septembrie 2022 a fost emisă</w:t>
      </w:r>
      <w:r w:rsidRPr="001720D7">
        <w:rPr>
          <w:bCs/>
          <w:iCs/>
          <w:u w:val="single"/>
        </w:rPr>
        <w:t xml:space="preserve"> </w:t>
      </w:r>
      <w:r w:rsidRPr="001720D7">
        <w:rPr>
          <w:bCs/>
          <w:lang w:val="en-GB" w:eastAsia="en-GB"/>
        </w:rPr>
        <w:t>ORDONANŢA DE URGENŢĂ nr. 133</w:t>
      </w:r>
      <w:r w:rsidRPr="001720D7">
        <w:rPr>
          <w:b/>
          <w:bCs/>
          <w:lang w:val="en-GB" w:eastAsia="en-GB"/>
        </w:rPr>
        <w:t xml:space="preserve"> </w:t>
      </w:r>
      <w:r w:rsidRPr="001720D7">
        <w:rPr>
          <w:lang w:val="en-GB" w:eastAsia="en-GB"/>
        </w:rPr>
        <w:t>pentru modificarea şi completarea Ordonanţei de urgenţă a Guvernului nr. 92/2021 privind regimul deşeurilor, precum şi a Legii serviciului de salubrizare a localităţilor nr. 101/2006</w:t>
      </w:r>
      <w:r>
        <w:rPr>
          <w:lang w:val="en-GB" w:eastAsia="en-GB"/>
        </w:rPr>
        <w:t xml:space="preserve"> care stipulează la art. 28^4 alin. </w:t>
      </w:r>
      <w:r w:rsidRPr="001720D7">
        <w:rPr>
          <w:lang w:val="en-GB" w:eastAsia="en-GB"/>
        </w:rPr>
        <w:t xml:space="preserve">(3) </w:t>
      </w:r>
      <w:r>
        <w:rPr>
          <w:lang w:val="en-GB" w:eastAsia="en-GB"/>
        </w:rPr>
        <w:t>faptul că “</w:t>
      </w:r>
      <w:r>
        <w:rPr>
          <w:lang w:val="ro-RO" w:eastAsia="en-GB"/>
        </w:rPr>
        <w:t>î</w:t>
      </w:r>
      <w:r w:rsidRPr="001720D7">
        <w:rPr>
          <w:lang w:val="en-GB" w:eastAsia="en-GB"/>
        </w:rPr>
        <w:t>n cazul modalităţii de plată prin taxă, asociaţiile de dezvoltare intercomunitară repartizează sumele aferente gestionării deşeurilor de ambalaje municipale încasate de la organizaţiile care implementează obligaţiile privind răspunderea extinsă a producătorilor către membrii asociaţi, proporţional cu cantităţile de deşeuri de hârtie, metal, plastic şi sticlă colectate din raza administrativ-teritorială a acestora, în vederea calculării şi aprobării de către autorităţile administraţiei publice locale ale fiecărei unităţii administrativ-teritoriale a reducerii taxei de salubrizare pentru de utilizatorii casnici.</w:t>
      </w:r>
      <w:r>
        <w:rPr>
          <w:lang w:val="en-GB" w:eastAsia="en-GB"/>
        </w:rPr>
        <w:t>” Această prevedere regăsindu-se și la a</w:t>
      </w:r>
      <w:r w:rsidRPr="00F83699">
        <w:rPr>
          <w:lang w:val="en-GB" w:eastAsia="en-GB"/>
        </w:rPr>
        <w:t xml:space="preserve">rt. 41 alin. </w:t>
      </w:r>
      <w:r w:rsidRPr="00DC2033">
        <w:rPr>
          <w:lang w:val="en-GB" w:eastAsia="en-GB"/>
        </w:rPr>
        <w:t xml:space="preserve">(3) </w:t>
      </w:r>
      <w:r w:rsidRPr="00F83699">
        <w:rPr>
          <w:lang w:val="en-GB" w:eastAsia="en-GB"/>
        </w:rPr>
        <w:t>din</w:t>
      </w:r>
      <w:r w:rsidRPr="00F83699">
        <w:rPr>
          <w:b/>
          <w:bCs/>
          <w:lang w:val="en-GB" w:eastAsia="en-GB"/>
        </w:rPr>
        <w:t xml:space="preserve"> </w:t>
      </w:r>
      <w:r w:rsidRPr="00F83699">
        <w:rPr>
          <w:lang w:val="en-GB" w:eastAsia="en-GB"/>
        </w:rPr>
        <w:t xml:space="preserve">LEGEA nr. 101 din 25 aprilie 2006 </w:t>
      </w:r>
      <w:r>
        <w:rPr>
          <w:lang w:val="en-GB" w:eastAsia="en-GB"/>
        </w:rPr>
        <w:t xml:space="preserve">a </w:t>
      </w:r>
      <w:r w:rsidRPr="00DC2033">
        <w:rPr>
          <w:lang w:val="en-GB" w:eastAsia="en-GB"/>
        </w:rPr>
        <w:t>serviciului de salubrizare a localităţilor</w:t>
      </w:r>
      <w:r w:rsidRPr="00F83699">
        <w:rPr>
          <w:lang w:val="en-GB" w:eastAsia="en-GB"/>
        </w:rPr>
        <w:t xml:space="preserve">, republicată cu modificările și completările ulterioare, </w:t>
      </w:r>
    </w:p>
    <w:p w14:paraId="6AB8CE4A" w14:textId="77777777" w:rsidR="00A9391C" w:rsidRDefault="00A9391C" w:rsidP="00A9391C">
      <w:pPr>
        <w:pStyle w:val="NormalWeb"/>
        <w:ind w:firstLine="720"/>
        <w:jc w:val="both"/>
        <w:rPr>
          <w:lang w:val="en-GB" w:eastAsia="en-GB"/>
        </w:rPr>
      </w:pPr>
    </w:p>
    <w:p w14:paraId="37A24A2A" w14:textId="77777777" w:rsidR="00A9391C" w:rsidRPr="00BC1222" w:rsidRDefault="00EF4386" w:rsidP="00A9391C">
      <w:pPr>
        <w:ind w:firstLine="676"/>
        <w:jc w:val="both"/>
        <w:rPr>
          <w:lang w:val="ro-RO"/>
        </w:rPr>
      </w:pPr>
      <w:r w:rsidRPr="00BC1222">
        <w:t>Ținând cont de cele menționate mai sus</w:t>
      </w:r>
      <w:r w:rsidRPr="00BC1222">
        <w:rPr>
          <w:shd w:val="clear" w:color="auto" w:fill="FFFFFF"/>
        </w:rPr>
        <w:t xml:space="preserve">, </w:t>
      </w:r>
      <w:r w:rsidRPr="00BC1222">
        <w:t xml:space="preserve">supun spre analiză și aprobarea </w:t>
      </w:r>
      <w:r w:rsidRPr="00BC1222">
        <w:rPr>
          <w:lang w:val="ro-RO"/>
        </w:rPr>
        <w:t>Consiliului Local</w:t>
      </w:r>
      <w:r w:rsidRPr="00BC1222">
        <w:t xml:space="preserve"> </w:t>
      </w:r>
      <w:r w:rsidRPr="00BC1222">
        <w:rPr>
          <w:lang w:val="ro-RO"/>
        </w:rPr>
        <w:t xml:space="preserve">proiectul de hotarare </w:t>
      </w:r>
      <w:r w:rsidR="006042E9" w:rsidRPr="00BC1222">
        <w:rPr>
          <w:lang w:val="ro-RO"/>
        </w:rPr>
        <w:t xml:space="preserve">privind </w:t>
      </w:r>
      <w:r w:rsidR="00A9391C" w:rsidRPr="00A9391C">
        <w:rPr>
          <w:color w:val="484848"/>
          <w:lang w:val="ro-RO"/>
        </w:rPr>
        <w:t>mandatarea primarului comunei Sadu ca reprezentant al comunei Sadu în Adunarea Generală a Asociației de Dezvoltare Intercomunitară “ECO” Sibiu să voteze pentru aprobarea încheierii Actului adiţional nr. 11 la “Contractul de delegare prin concesiune a gestiunii activității de colectare si transport a deșeurilor municipale în Zona 1 Sibiu” nr. 277/05.08.2016</w:t>
      </w:r>
      <w:r w:rsidR="00A9391C">
        <w:rPr>
          <w:lang w:val="ro-RO"/>
        </w:rPr>
        <w:t>.</w:t>
      </w:r>
    </w:p>
    <w:p w14:paraId="1A18136A" w14:textId="77777777" w:rsidR="00A9391C" w:rsidRDefault="00A9391C" w:rsidP="00A9391C">
      <w:pPr>
        <w:pStyle w:val="Heading2"/>
        <w:shd w:val="clear" w:color="auto" w:fill="FFFFFF"/>
        <w:spacing w:before="0" w:beforeAutospacing="0"/>
        <w:ind w:left="4320" w:firstLine="720"/>
        <w:jc w:val="both"/>
        <w:rPr>
          <w:rFonts w:eastAsia="Calibri"/>
          <w:sz w:val="24"/>
          <w:szCs w:val="24"/>
          <w:lang w:val="ro-RO"/>
        </w:rPr>
      </w:pPr>
    </w:p>
    <w:p w14:paraId="21FCEBED" w14:textId="7A2FE2AD" w:rsidR="005733E1" w:rsidRPr="005733E1" w:rsidRDefault="00EF4386" w:rsidP="00A9391C">
      <w:pPr>
        <w:pStyle w:val="Heading2"/>
        <w:shd w:val="clear" w:color="auto" w:fill="FFFFFF"/>
        <w:spacing w:before="0" w:beforeAutospacing="0" w:after="0" w:afterAutospacing="0"/>
        <w:ind w:left="3600" w:firstLine="720"/>
        <w:jc w:val="both"/>
        <w:rPr>
          <w:b w:val="0"/>
          <w:bCs w:val="0"/>
          <w:sz w:val="24"/>
          <w:szCs w:val="24"/>
          <w:lang w:val="ro-RO"/>
        </w:rPr>
      </w:pPr>
      <w:r w:rsidRPr="005733E1">
        <w:rPr>
          <w:rFonts w:eastAsia="Calibri"/>
          <w:sz w:val="24"/>
          <w:szCs w:val="24"/>
        </w:rPr>
        <w:t>PRIMAR</w:t>
      </w:r>
    </w:p>
    <w:p w14:paraId="716EB3C8" w14:textId="1A1A7419" w:rsidR="00EF4386" w:rsidRPr="005733E1" w:rsidRDefault="00A9391C" w:rsidP="00A9391C">
      <w:pPr>
        <w:pStyle w:val="Heading2"/>
        <w:shd w:val="clear" w:color="auto" w:fill="FFFFFF"/>
        <w:spacing w:before="0" w:beforeAutospacing="0" w:after="0" w:afterAutospacing="0"/>
        <w:ind w:left="2160" w:firstLine="720"/>
        <w:rPr>
          <w:b w:val="0"/>
          <w:bCs w:val="0"/>
          <w:sz w:val="24"/>
          <w:szCs w:val="24"/>
          <w:lang w:val="ro-RO"/>
        </w:rPr>
      </w:pPr>
      <w:r>
        <w:rPr>
          <w:color w:val="000000"/>
          <w:sz w:val="24"/>
          <w:szCs w:val="24"/>
        </w:rPr>
        <w:t xml:space="preserve">      </w:t>
      </w:r>
      <w:r w:rsidR="00EF4386" w:rsidRPr="005733E1">
        <w:rPr>
          <w:color w:val="000000"/>
          <w:sz w:val="24"/>
          <w:szCs w:val="24"/>
        </w:rPr>
        <w:t>Valentin-Dumitru-Ioan IVAN</w:t>
      </w:r>
    </w:p>
    <w:p w14:paraId="57622A39" w14:textId="77777777" w:rsidR="00E54456" w:rsidRPr="00EF4386" w:rsidRDefault="00E54456" w:rsidP="00A37936">
      <w:pPr>
        <w:pStyle w:val="NoSpacing"/>
        <w:jc w:val="both"/>
        <w:rPr>
          <w:sz w:val="22"/>
          <w:szCs w:val="22"/>
        </w:rPr>
      </w:pPr>
    </w:p>
    <w:sectPr w:rsidR="00E54456" w:rsidRPr="00EF4386" w:rsidSect="005733E1">
      <w:headerReference w:type="default" r:id="rId11"/>
      <w:footerReference w:type="even" r:id="rId12"/>
      <w:footerReference w:type="default" r:id="rId13"/>
      <w:pgSz w:w="12240" w:h="15840"/>
      <w:pgMar w:top="284" w:right="616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8C9E8" w14:textId="77777777" w:rsidR="00995356" w:rsidRDefault="00995356" w:rsidP="003123B4">
      <w:r>
        <w:separator/>
      </w:r>
    </w:p>
  </w:endnote>
  <w:endnote w:type="continuationSeparator" w:id="0">
    <w:p w14:paraId="3908CF28" w14:textId="77777777" w:rsidR="00995356" w:rsidRDefault="00995356" w:rsidP="0031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34764" w14:textId="77777777" w:rsidR="00BF0E0E" w:rsidRDefault="00000000" w:rsidP="004D65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0A6AE48" w14:textId="77777777" w:rsidR="00BF0E0E" w:rsidRDefault="00BF0E0E" w:rsidP="00745B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20AC" w14:textId="77777777" w:rsidR="00BF0E0E" w:rsidRDefault="00BF0E0E" w:rsidP="00745BF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90A42" w14:textId="77777777" w:rsidR="00995356" w:rsidRDefault="00995356" w:rsidP="003123B4">
      <w:r>
        <w:separator/>
      </w:r>
    </w:p>
  </w:footnote>
  <w:footnote w:type="continuationSeparator" w:id="0">
    <w:p w14:paraId="41D8634B" w14:textId="77777777" w:rsidR="00995356" w:rsidRDefault="00995356" w:rsidP="00312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432CD" w14:textId="77777777" w:rsidR="00BF0E0E" w:rsidRDefault="00000000">
    <w:pPr>
      <w:pStyle w:val="Head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BE0149" wp14:editId="5E443E83">
              <wp:simplePos x="0" y="0"/>
              <wp:positionH relativeFrom="column">
                <wp:posOffset>-409575</wp:posOffset>
              </wp:positionH>
              <wp:positionV relativeFrom="paragraph">
                <wp:posOffset>48895</wp:posOffset>
              </wp:positionV>
              <wp:extent cx="6724650" cy="0"/>
              <wp:effectExtent l="9525" t="10795" r="9525" b="825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246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0C683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25pt;margin-top:3.85pt;width:529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" strokecolor="#a5a5a5 [3206]" strokeweight="1pt">
              <v:shadow color="#525252 [1606]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17E03"/>
    <w:multiLevelType w:val="multilevel"/>
    <w:tmpl w:val="236652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BC7BB9"/>
    <w:multiLevelType w:val="hybridMultilevel"/>
    <w:tmpl w:val="411E7906"/>
    <w:lvl w:ilvl="0" w:tplc="E1E6B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A5527"/>
    <w:multiLevelType w:val="multilevel"/>
    <w:tmpl w:val="E070C1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48071D"/>
    <w:multiLevelType w:val="hybridMultilevel"/>
    <w:tmpl w:val="440CEF22"/>
    <w:lvl w:ilvl="0" w:tplc="3EEC44F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2309A"/>
    <w:multiLevelType w:val="multilevel"/>
    <w:tmpl w:val="669A96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F72F75"/>
    <w:multiLevelType w:val="multilevel"/>
    <w:tmpl w:val="B0FC3E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5353508">
    <w:abstractNumId w:val="3"/>
  </w:num>
  <w:num w:numId="2" w16cid:durableId="337470008">
    <w:abstractNumId w:val="1"/>
  </w:num>
  <w:num w:numId="3" w16cid:durableId="477575881">
    <w:abstractNumId w:val="2"/>
  </w:num>
  <w:num w:numId="4" w16cid:durableId="1396396230">
    <w:abstractNumId w:val="0"/>
  </w:num>
  <w:num w:numId="5" w16cid:durableId="397746934">
    <w:abstractNumId w:val="5"/>
  </w:num>
  <w:num w:numId="6" w16cid:durableId="947351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B4"/>
    <w:rsid w:val="00065F19"/>
    <w:rsid w:val="000677A8"/>
    <w:rsid w:val="0013553B"/>
    <w:rsid w:val="001464D9"/>
    <w:rsid w:val="00163A5D"/>
    <w:rsid w:val="001665D3"/>
    <w:rsid w:val="001F0627"/>
    <w:rsid w:val="00215F20"/>
    <w:rsid w:val="0029494C"/>
    <w:rsid w:val="002A0AB1"/>
    <w:rsid w:val="003123B4"/>
    <w:rsid w:val="00346385"/>
    <w:rsid w:val="003B53AD"/>
    <w:rsid w:val="003C534D"/>
    <w:rsid w:val="00412A34"/>
    <w:rsid w:val="00423A6A"/>
    <w:rsid w:val="00435C0C"/>
    <w:rsid w:val="00442D04"/>
    <w:rsid w:val="004540EC"/>
    <w:rsid w:val="00511760"/>
    <w:rsid w:val="00555745"/>
    <w:rsid w:val="005733E1"/>
    <w:rsid w:val="005E0923"/>
    <w:rsid w:val="006042E9"/>
    <w:rsid w:val="006474EF"/>
    <w:rsid w:val="00690F40"/>
    <w:rsid w:val="007125A2"/>
    <w:rsid w:val="007134F5"/>
    <w:rsid w:val="00716F8F"/>
    <w:rsid w:val="00750151"/>
    <w:rsid w:val="00776B7E"/>
    <w:rsid w:val="007C2FB9"/>
    <w:rsid w:val="007D04BB"/>
    <w:rsid w:val="0089169F"/>
    <w:rsid w:val="008B2ECC"/>
    <w:rsid w:val="008E40A9"/>
    <w:rsid w:val="009506EB"/>
    <w:rsid w:val="00950884"/>
    <w:rsid w:val="00995356"/>
    <w:rsid w:val="009E79B3"/>
    <w:rsid w:val="00A06D7C"/>
    <w:rsid w:val="00A31DD8"/>
    <w:rsid w:val="00A37936"/>
    <w:rsid w:val="00A50487"/>
    <w:rsid w:val="00A83584"/>
    <w:rsid w:val="00A83D4C"/>
    <w:rsid w:val="00A84319"/>
    <w:rsid w:val="00A872B4"/>
    <w:rsid w:val="00A87787"/>
    <w:rsid w:val="00A9391C"/>
    <w:rsid w:val="00B374C8"/>
    <w:rsid w:val="00B41600"/>
    <w:rsid w:val="00B5381D"/>
    <w:rsid w:val="00B65BB0"/>
    <w:rsid w:val="00BA350B"/>
    <w:rsid w:val="00BC0080"/>
    <w:rsid w:val="00BC1222"/>
    <w:rsid w:val="00BD41E6"/>
    <w:rsid w:val="00BF0E0E"/>
    <w:rsid w:val="00BF5DE4"/>
    <w:rsid w:val="00CE5545"/>
    <w:rsid w:val="00DA33E3"/>
    <w:rsid w:val="00E14912"/>
    <w:rsid w:val="00E54456"/>
    <w:rsid w:val="00ED7336"/>
    <w:rsid w:val="00ED73D9"/>
    <w:rsid w:val="00EF097F"/>
    <w:rsid w:val="00EF4386"/>
    <w:rsid w:val="00F31E5D"/>
    <w:rsid w:val="00F45B41"/>
    <w:rsid w:val="00FA2B94"/>
    <w:rsid w:val="00FD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3052"/>
  <w15:chartTrackingRefBased/>
  <w15:docId w15:val="{E995996F-706A-488D-A982-1B9C1235A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E149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49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123B4"/>
    <w:rPr>
      <w:color w:val="0000FF"/>
      <w:u w:val="single"/>
    </w:rPr>
  </w:style>
  <w:style w:type="paragraph" w:styleId="Footer">
    <w:name w:val="footer"/>
    <w:basedOn w:val="Normal"/>
    <w:link w:val="FooterChar"/>
    <w:rsid w:val="003123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23B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123B4"/>
  </w:style>
  <w:style w:type="paragraph" w:styleId="NoSpacing">
    <w:name w:val="No Spacing"/>
    <w:qFormat/>
    <w:rsid w:val="00312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3123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123B4"/>
    <w:rPr>
      <w:rFonts w:ascii="Times New Roman" w:eastAsia="Times New Roman" w:hAnsi="Times New Roman" w:cs="Times New Roman"/>
      <w:sz w:val="24"/>
      <w:szCs w:val="24"/>
    </w:rPr>
  </w:style>
  <w:style w:type="character" w:customStyle="1" w:styleId="panchor">
    <w:name w:val="panchor"/>
    <w:basedOn w:val="DefaultParagraphFont"/>
    <w:rsid w:val="003123B4"/>
  </w:style>
  <w:style w:type="paragraph" w:customStyle="1" w:styleId="Default">
    <w:name w:val="Default"/>
    <w:rsid w:val="003123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8358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16F8F"/>
  </w:style>
  <w:style w:type="character" w:customStyle="1" w:styleId="Heading2Char">
    <w:name w:val="Heading 2 Char"/>
    <w:basedOn w:val="DefaultParagraphFont"/>
    <w:link w:val="Heading2"/>
    <w:uiPriority w:val="9"/>
    <w:rsid w:val="00E1491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E1491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7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37C1.057B516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ontact@sadu.r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Delia Savoiu</cp:lastModifiedBy>
  <cp:revision>5</cp:revision>
  <cp:lastPrinted>2023-08-07T06:40:00Z</cp:lastPrinted>
  <dcterms:created xsi:type="dcterms:W3CDTF">2023-12-13T10:32:00Z</dcterms:created>
  <dcterms:modified xsi:type="dcterms:W3CDTF">2023-12-13T11:06:00Z</dcterms:modified>
</cp:coreProperties>
</file>