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837D" w14:textId="77777777" w:rsidR="003E5FAD" w:rsidRPr="00B14792" w:rsidRDefault="003E5FAD" w:rsidP="003E5FAD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4A5002C" wp14:editId="290487B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DD6D790" wp14:editId="26187A9E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E96158B" w14:textId="77777777" w:rsidR="003E5FAD" w:rsidRPr="00B14792" w:rsidRDefault="003E5FAD" w:rsidP="003E5FA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3EC56C1C" w14:textId="77777777" w:rsidR="003E5FAD" w:rsidRPr="00F46469" w:rsidRDefault="003E5FAD" w:rsidP="003E5FAD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F4646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36D13641" w14:textId="77777777" w:rsidR="003E5FAD" w:rsidRPr="00B14792" w:rsidRDefault="003E5FAD" w:rsidP="003E5FAD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131B2B6A" w14:textId="77777777" w:rsidR="003E5FAD" w:rsidRPr="00B14792" w:rsidRDefault="003E5FAD" w:rsidP="003E5FAD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145D4625" w14:textId="77777777" w:rsidR="003E5FAD" w:rsidRDefault="003E5FAD" w:rsidP="003E5FAD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5958BB9A" w14:textId="77777777" w:rsidR="003E5FAD" w:rsidRPr="00561BB5" w:rsidRDefault="003E5FAD" w:rsidP="003E5FAD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C21EBB2" w14:textId="77777777" w:rsidR="003E5FAD" w:rsidRPr="002A7F99" w:rsidRDefault="003E5FAD" w:rsidP="003E5FAD">
      <w:pPr>
        <w:pBdr>
          <w:bottom w:val="single" w:sz="4" w:space="1" w:color="auto"/>
        </w:pBdr>
      </w:pPr>
    </w:p>
    <w:p w14:paraId="7C5BE2F4" w14:textId="7407C2F3" w:rsidR="003E5FAD" w:rsidRDefault="003E5FAD" w:rsidP="003E5FAD">
      <w:pPr>
        <w:pStyle w:val="NoSpacing"/>
        <w:rPr>
          <w:rFonts w:eastAsia="Calibri"/>
          <w:b/>
          <w:bCs/>
          <w:lang w:val="ro-RO" w:eastAsia="en-US"/>
        </w:rPr>
      </w:pPr>
      <w:r w:rsidRPr="004E647A">
        <w:rPr>
          <w:rFonts w:eastAsia="Calibri"/>
          <w:b/>
          <w:bCs/>
          <w:sz w:val="22"/>
          <w:szCs w:val="22"/>
          <w:lang w:val="ro-RO" w:eastAsia="en-US"/>
        </w:rPr>
        <w:t xml:space="preserve">Nr. </w:t>
      </w:r>
      <w:r>
        <w:rPr>
          <w:rFonts w:eastAsia="Calibri"/>
          <w:b/>
          <w:bCs/>
          <w:lang w:val="ro-RO" w:eastAsia="en-US"/>
        </w:rPr>
        <w:t>740</w:t>
      </w:r>
      <w:r>
        <w:rPr>
          <w:rFonts w:eastAsia="Calibri"/>
          <w:b/>
          <w:bCs/>
          <w:lang w:val="ro-RO" w:eastAsia="en-US"/>
        </w:rPr>
        <w:t>5</w:t>
      </w:r>
      <w:r>
        <w:rPr>
          <w:rFonts w:eastAsia="Calibri"/>
          <w:b/>
          <w:bCs/>
          <w:lang w:val="ro-RO" w:eastAsia="en-US"/>
        </w:rPr>
        <w:t>/11.05.2023</w:t>
      </w:r>
    </w:p>
    <w:p w14:paraId="6C1E9BEE" w14:textId="77777777" w:rsidR="003E5FAD" w:rsidRPr="004E647A" w:rsidRDefault="003E5FAD" w:rsidP="003E5FAD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</w:p>
    <w:p w14:paraId="6D50EBE0" w14:textId="63317F16" w:rsidR="003E5FAD" w:rsidRDefault="003E5FAD" w:rsidP="003E5FAD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  <w:t>APROB:</w:t>
      </w:r>
    </w:p>
    <w:p w14:paraId="5475D84D" w14:textId="085AC92D" w:rsidR="003E5FAD" w:rsidRDefault="003E5FAD" w:rsidP="003E5FAD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  <w:t>PRIMAR</w:t>
      </w:r>
    </w:p>
    <w:p w14:paraId="47F7D96A" w14:textId="77777777" w:rsidR="003E5FAD" w:rsidRDefault="003E5FAD" w:rsidP="003E5FAD">
      <w:pPr>
        <w:pStyle w:val="NoSpacing"/>
        <w:ind w:left="5760"/>
        <w:rPr>
          <w:b/>
          <w:color w:val="000000"/>
          <w:lang w:val="ro-RO"/>
        </w:rPr>
      </w:pPr>
      <w:r w:rsidRPr="00F9707D">
        <w:rPr>
          <w:b/>
          <w:color w:val="000000"/>
          <w:lang w:val="ro-RO"/>
        </w:rPr>
        <w:t>Valentin-Dumitru-Ioan IVAN</w:t>
      </w:r>
    </w:p>
    <w:p w14:paraId="0A5C9060" w14:textId="77777777" w:rsidR="003E5FAD" w:rsidRPr="004E647A" w:rsidRDefault="003E5FAD" w:rsidP="003E5FAD">
      <w:pPr>
        <w:pStyle w:val="NoSpacing"/>
        <w:ind w:left="7200"/>
        <w:rPr>
          <w:rFonts w:eastAsia="Calibri"/>
          <w:b/>
          <w:bCs/>
          <w:sz w:val="22"/>
          <w:szCs w:val="22"/>
          <w:lang w:val="ro-RO" w:eastAsia="en-US"/>
        </w:rPr>
      </w:pPr>
    </w:p>
    <w:p w14:paraId="1C1B76B0" w14:textId="77777777" w:rsidR="003E5FAD" w:rsidRDefault="003E5FAD" w:rsidP="003E5FAD">
      <w:pPr>
        <w:pStyle w:val="NoSpacing"/>
        <w:jc w:val="center"/>
        <w:rPr>
          <w:rFonts w:eastAsia="Calibri"/>
          <w:b/>
          <w:bCs/>
          <w:sz w:val="22"/>
          <w:szCs w:val="22"/>
          <w:u w:val="single"/>
          <w:lang w:val="ro-RO" w:eastAsia="en-US"/>
        </w:rPr>
      </w:pPr>
      <w:r>
        <w:rPr>
          <w:rFonts w:eastAsia="Calibri"/>
          <w:b/>
          <w:bCs/>
          <w:sz w:val="22"/>
          <w:szCs w:val="22"/>
          <w:u w:val="single"/>
          <w:lang w:val="ro-RO" w:eastAsia="en-US"/>
        </w:rPr>
        <w:t>Raport de specialitate</w:t>
      </w:r>
    </w:p>
    <w:p w14:paraId="5591AA66" w14:textId="7F0B24F0" w:rsidR="003E5FAD" w:rsidRPr="003E5FAD" w:rsidRDefault="003E5FAD" w:rsidP="003E5FAD">
      <w:pPr>
        <w:pStyle w:val="Heading2"/>
        <w:shd w:val="clear" w:color="auto" w:fill="FFFFFF"/>
        <w:jc w:val="center"/>
        <w:rPr>
          <w:rFonts w:ascii="Roboto" w:hAnsi="Roboto"/>
          <w:b w:val="0"/>
          <w:bCs w:val="0"/>
          <w:i/>
          <w:iCs/>
          <w:color w:val="484848"/>
          <w:sz w:val="27"/>
          <w:szCs w:val="27"/>
          <w:lang w:val="ro-RO"/>
        </w:rPr>
      </w:pPr>
      <w:r w:rsidRPr="003E5FAD">
        <w:rPr>
          <w:rFonts w:ascii="Roboto" w:hAnsi="Roboto"/>
          <w:b w:val="0"/>
          <w:bCs w:val="0"/>
          <w:i/>
          <w:iCs/>
          <w:color w:val="484848"/>
          <w:sz w:val="27"/>
          <w:szCs w:val="27"/>
          <w:lang w:val="ro-RO"/>
        </w:rPr>
        <w:t>privind aprobarea cuantumului cotizației pentru anul 2023 către Asociația de Dezvoltare Intercomunitară "Transport Metropolitan Sibiu", de către comuna Sadu, în calitate de membru al Asociației</w:t>
      </w:r>
    </w:p>
    <w:p w14:paraId="35D53C1A" w14:textId="64172FCA" w:rsidR="003E5FAD" w:rsidRPr="003E5FAD" w:rsidRDefault="003E5FAD" w:rsidP="003E5FAD">
      <w:pPr>
        <w:shd w:val="clear" w:color="auto" w:fill="FFFFFF"/>
        <w:spacing w:before="100" w:beforeAutospacing="1" w:after="100" w:afterAutospacing="1"/>
        <w:ind w:firstLine="720"/>
        <w:jc w:val="both"/>
        <w:outlineLvl w:val="1"/>
        <w:rPr>
          <w:color w:val="484848"/>
          <w:lang w:val="ro-RO" w:eastAsia="en-US"/>
        </w:rPr>
      </w:pPr>
      <w:r w:rsidRPr="003E5FAD">
        <w:rPr>
          <w:color w:val="484848"/>
          <w:lang w:val="ro-RO" w:eastAsia="en-US"/>
        </w:rPr>
        <w:t xml:space="preserve">Vazand </w:t>
      </w:r>
      <w:r w:rsidRPr="003E5FAD">
        <w:rPr>
          <w:color w:val="484848"/>
          <w:lang w:val="ro-RO" w:eastAsia="en-US"/>
        </w:rPr>
        <w:t>Hotărârea Consiliului local Sadu nr. 99/2021 privind aprobarea asocierii Comunei Sadu în cadrul Asociației de dezvoltare Intercomunitară de transport public local ‘‘Transport Metropolitan Sibiu, precum și aprobarea actului constitutiv și a statutului</w:t>
      </w:r>
      <w:r w:rsidRPr="003E5FAD">
        <w:rPr>
          <w:color w:val="484848"/>
          <w:lang w:val="ro-RO" w:eastAsia="en-US"/>
        </w:rPr>
        <w:t xml:space="preserve"> si </w:t>
      </w:r>
      <w:r w:rsidRPr="003E5FAD">
        <w:rPr>
          <w:color w:val="484848"/>
          <w:lang w:val="ro-RO" w:eastAsia="en-US"/>
        </w:rPr>
        <w:t>Hotărârea nr. 4/24.04.2023 a Adunării Generale a Asociației de Dezvoltare Intercomunitară "Transport Metropolitan Sibiu" prin care s-a aprobat cotizația fiecărui membru al Asociației</w:t>
      </w:r>
      <w:r w:rsidRPr="003E5FAD">
        <w:rPr>
          <w:color w:val="484848"/>
          <w:lang w:val="ro-RO" w:eastAsia="en-US"/>
        </w:rPr>
        <w:t>, respectiv pentru comuna Sadu suma de 5362 lei, la un numar de locuitori de 2681 x 2 lei/locuitor,</w:t>
      </w:r>
    </w:p>
    <w:p w14:paraId="702C4D9D" w14:textId="526FE3BF" w:rsidR="003E5FAD" w:rsidRPr="003E5FAD" w:rsidRDefault="003E5FAD" w:rsidP="003E5FAD">
      <w:pPr>
        <w:pStyle w:val="Heading2"/>
        <w:shd w:val="clear" w:color="auto" w:fill="FFFFFF"/>
        <w:ind w:firstLine="720"/>
        <w:jc w:val="both"/>
        <w:rPr>
          <w:b w:val="0"/>
          <w:bCs w:val="0"/>
          <w:color w:val="484848"/>
          <w:sz w:val="24"/>
          <w:szCs w:val="24"/>
          <w:lang w:val="ro-RO"/>
        </w:rPr>
      </w:pPr>
      <w:r w:rsidRPr="003E5FAD">
        <w:rPr>
          <w:b w:val="0"/>
          <w:bCs w:val="0"/>
          <w:color w:val="484848"/>
          <w:sz w:val="24"/>
          <w:szCs w:val="24"/>
          <w:lang w:val="ro-RO"/>
        </w:rPr>
        <w:t xml:space="preserve">Propun initierea unui proiect de hotarare </w:t>
      </w:r>
      <w:r w:rsidRPr="003E5FAD">
        <w:rPr>
          <w:b w:val="0"/>
          <w:bCs w:val="0"/>
          <w:color w:val="484848"/>
          <w:sz w:val="24"/>
          <w:szCs w:val="24"/>
          <w:lang w:val="ro-RO"/>
        </w:rPr>
        <w:t>privind aprobarea cuantumului cotizației pentru anul 2023 către Asociația de Dezvoltare Intercomunitară "Transport Metropolitan Sibiu", de către comuna Sadu, în calitate de membru al Asociației</w:t>
      </w:r>
      <w:r w:rsidRPr="003E5FAD">
        <w:rPr>
          <w:b w:val="0"/>
          <w:bCs w:val="0"/>
          <w:color w:val="484848"/>
          <w:sz w:val="24"/>
          <w:szCs w:val="24"/>
          <w:lang w:val="ro-RO"/>
        </w:rPr>
        <w:t>, in forma prezentata:</w:t>
      </w:r>
    </w:p>
    <w:p w14:paraId="6FEB7F08" w14:textId="77777777" w:rsidR="003E5FAD" w:rsidRPr="003E5FAD" w:rsidRDefault="003E5FAD" w:rsidP="003E5FA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</w:rPr>
      </w:pPr>
      <w:r w:rsidRPr="003E5FAD">
        <w:rPr>
          <w:color w:val="484848"/>
        </w:rPr>
        <w:t xml:space="preserve">Art. 1 Se </w:t>
      </w:r>
      <w:proofErr w:type="spellStart"/>
      <w:r w:rsidRPr="003E5FAD">
        <w:rPr>
          <w:color w:val="484848"/>
        </w:rPr>
        <w:t>aprobă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cotizația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comunei</w:t>
      </w:r>
      <w:proofErr w:type="spellEnd"/>
      <w:r w:rsidRPr="003E5FAD">
        <w:rPr>
          <w:color w:val="484848"/>
        </w:rPr>
        <w:t xml:space="preserve"> Sadu, </w:t>
      </w:r>
      <w:proofErr w:type="spellStart"/>
      <w:r w:rsidRPr="003E5FAD">
        <w:rPr>
          <w:color w:val="484848"/>
        </w:rPr>
        <w:t>în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calitate</w:t>
      </w:r>
      <w:proofErr w:type="spellEnd"/>
      <w:r w:rsidRPr="003E5FAD">
        <w:rPr>
          <w:color w:val="484848"/>
        </w:rPr>
        <w:t xml:space="preserve"> de </w:t>
      </w:r>
      <w:proofErr w:type="spellStart"/>
      <w:r w:rsidRPr="003E5FAD">
        <w:rPr>
          <w:color w:val="484848"/>
        </w:rPr>
        <w:t>membră</w:t>
      </w:r>
      <w:proofErr w:type="spellEnd"/>
      <w:r w:rsidRPr="003E5FAD">
        <w:rPr>
          <w:color w:val="484848"/>
        </w:rPr>
        <w:t xml:space="preserve"> a </w:t>
      </w:r>
      <w:proofErr w:type="spellStart"/>
      <w:r w:rsidRPr="003E5FAD">
        <w:rPr>
          <w:color w:val="484848"/>
        </w:rPr>
        <w:t>Asociației</w:t>
      </w:r>
      <w:proofErr w:type="spellEnd"/>
      <w:r w:rsidRPr="003E5FAD">
        <w:rPr>
          <w:color w:val="484848"/>
        </w:rPr>
        <w:t xml:space="preserve"> de </w:t>
      </w:r>
      <w:proofErr w:type="spellStart"/>
      <w:r w:rsidRPr="003E5FAD">
        <w:rPr>
          <w:color w:val="484848"/>
        </w:rPr>
        <w:t>Dezvoltare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Intercomunitară</w:t>
      </w:r>
      <w:proofErr w:type="spellEnd"/>
      <w:r w:rsidRPr="003E5FAD">
        <w:rPr>
          <w:color w:val="484848"/>
        </w:rPr>
        <w:t xml:space="preserve"> "Transport Metropolitan Sibiu" </w:t>
      </w:r>
      <w:proofErr w:type="spellStart"/>
      <w:r w:rsidRPr="003E5FAD">
        <w:rPr>
          <w:color w:val="484848"/>
        </w:rPr>
        <w:t>pentru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anul</w:t>
      </w:r>
      <w:proofErr w:type="spellEnd"/>
      <w:r w:rsidRPr="003E5FAD">
        <w:rPr>
          <w:color w:val="484848"/>
        </w:rPr>
        <w:t xml:space="preserve"> 2023, </w:t>
      </w:r>
      <w:proofErr w:type="spellStart"/>
      <w:r w:rsidRPr="003E5FAD">
        <w:rPr>
          <w:color w:val="484848"/>
        </w:rPr>
        <w:t>în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sumă</w:t>
      </w:r>
      <w:proofErr w:type="spellEnd"/>
      <w:r w:rsidRPr="003E5FAD">
        <w:rPr>
          <w:color w:val="484848"/>
        </w:rPr>
        <w:t xml:space="preserve"> de 5.362 lei.</w:t>
      </w:r>
    </w:p>
    <w:p w14:paraId="3875378A" w14:textId="77777777" w:rsidR="003E5FAD" w:rsidRPr="003E5FAD" w:rsidRDefault="003E5FAD" w:rsidP="003E5FA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</w:rPr>
      </w:pPr>
      <w:r w:rsidRPr="003E5FAD">
        <w:rPr>
          <w:color w:val="484848"/>
        </w:rPr>
        <w:t>Art. 2</w:t>
      </w:r>
      <w:r w:rsidRPr="003E5FAD">
        <w:rPr>
          <w:rStyle w:val="Strong"/>
          <w:color w:val="484848"/>
        </w:rPr>
        <w:t> </w:t>
      </w:r>
      <w:proofErr w:type="spellStart"/>
      <w:r w:rsidRPr="003E5FAD">
        <w:rPr>
          <w:color w:val="484848"/>
        </w:rPr>
        <w:t>Cotizația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prevăzută</w:t>
      </w:r>
      <w:proofErr w:type="spellEnd"/>
      <w:r w:rsidRPr="003E5FAD">
        <w:rPr>
          <w:color w:val="484848"/>
        </w:rPr>
        <w:t xml:space="preserve"> la Art.1 se </w:t>
      </w:r>
      <w:proofErr w:type="spellStart"/>
      <w:r w:rsidRPr="003E5FAD">
        <w:rPr>
          <w:color w:val="484848"/>
        </w:rPr>
        <w:t>virează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în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contul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Asociației</w:t>
      </w:r>
      <w:proofErr w:type="spellEnd"/>
      <w:r w:rsidRPr="003E5FAD">
        <w:rPr>
          <w:color w:val="484848"/>
        </w:rPr>
        <w:t xml:space="preserve"> de </w:t>
      </w:r>
      <w:proofErr w:type="spellStart"/>
      <w:r w:rsidRPr="003E5FAD">
        <w:rPr>
          <w:color w:val="484848"/>
        </w:rPr>
        <w:t>Dezvoltare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Intercomunitară</w:t>
      </w:r>
      <w:proofErr w:type="spellEnd"/>
      <w:r w:rsidRPr="003E5FAD">
        <w:rPr>
          <w:color w:val="484848"/>
        </w:rPr>
        <w:t xml:space="preserve"> "Transport Metropolitan Sibiu" </w:t>
      </w:r>
      <w:proofErr w:type="spellStart"/>
      <w:r w:rsidRPr="003E5FAD">
        <w:rPr>
          <w:color w:val="484848"/>
        </w:rPr>
        <w:t>în</w:t>
      </w:r>
      <w:proofErr w:type="spellEnd"/>
      <w:r w:rsidRPr="003E5FAD">
        <w:rPr>
          <w:color w:val="484848"/>
        </w:rPr>
        <w:t xml:space="preserve"> termen de 30 de </w:t>
      </w:r>
      <w:proofErr w:type="spellStart"/>
      <w:r w:rsidRPr="003E5FAD">
        <w:rPr>
          <w:color w:val="484848"/>
        </w:rPr>
        <w:t>zile</w:t>
      </w:r>
      <w:proofErr w:type="spellEnd"/>
      <w:r w:rsidRPr="003E5FAD">
        <w:rPr>
          <w:color w:val="484848"/>
        </w:rPr>
        <w:t xml:space="preserve"> de la </w:t>
      </w:r>
      <w:proofErr w:type="spellStart"/>
      <w:r w:rsidRPr="003E5FAD">
        <w:rPr>
          <w:color w:val="484848"/>
        </w:rPr>
        <w:t>aprobare</w:t>
      </w:r>
      <w:proofErr w:type="spellEnd"/>
      <w:r w:rsidRPr="003E5FAD">
        <w:rPr>
          <w:color w:val="484848"/>
        </w:rPr>
        <w:t>.</w:t>
      </w:r>
    </w:p>
    <w:p w14:paraId="03E076B0" w14:textId="77777777" w:rsidR="003E5FAD" w:rsidRPr="003E5FAD" w:rsidRDefault="003E5FAD" w:rsidP="003E5FA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</w:rPr>
      </w:pPr>
      <w:r w:rsidRPr="003E5FAD">
        <w:rPr>
          <w:color w:val="484848"/>
        </w:rPr>
        <w:t>Art. 3</w:t>
      </w:r>
      <w:r w:rsidRPr="003E5FAD">
        <w:rPr>
          <w:rStyle w:val="Strong"/>
          <w:color w:val="484848"/>
        </w:rPr>
        <w:t> </w:t>
      </w:r>
      <w:r w:rsidRPr="003E5FAD">
        <w:rPr>
          <w:color w:val="484848"/>
        </w:rPr>
        <w:t xml:space="preserve">Cu </w:t>
      </w:r>
      <w:proofErr w:type="spellStart"/>
      <w:r w:rsidRPr="003E5FAD">
        <w:rPr>
          <w:color w:val="484848"/>
        </w:rPr>
        <w:t>ducerea</w:t>
      </w:r>
      <w:proofErr w:type="spellEnd"/>
      <w:r w:rsidRPr="003E5FAD">
        <w:rPr>
          <w:color w:val="484848"/>
        </w:rPr>
        <w:t xml:space="preserve"> la </w:t>
      </w:r>
      <w:proofErr w:type="spellStart"/>
      <w:r w:rsidRPr="003E5FAD">
        <w:rPr>
          <w:color w:val="484848"/>
        </w:rPr>
        <w:t>indeplinire</w:t>
      </w:r>
      <w:proofErr w:type="spellEnd"/>
      <w:r w:rsidRPr="003E5FAD">
        <w:rPr>
          <w:color w:val="484848"/>
        </w:rPr>
        <w:t xml:space="preserve"> a </w:t>
      </w:r>
      <w:proofErr w:type="spellStart"/>
      <w:r w:rsidRPr="003E5FAD">
        <w:rPr>
          <w:color w:val="484848"/>
        </w:rPr>
        <w:t>prevederilor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prezentei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hotărâri</w:t>
      </w:r>
      <w:proofErr w:type="spellEnd"/>
      <w:r w:rsidRPr="003E5FAD">
        <w:rPr>
          <w:color w:val="484848"/>
        </w:rPr>
        <w:t xml:space="preserve"> se </w:t>
      </w:r>
      <w:proofErr w:type="spellStart"/>
      <w:r w:rsidRPr="003E5FAD">
        <w:rPr>
          <w:color w:val="484848"/>
        </w:rPr>
        <w:t>încredinţează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Compartimentul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financiar-contabildin</w:t>
      </w:r>
      <w:proofErr w:type="spellEnd"/>
      <w:r w:rsidRPr="003E5FAD">
        <w:rPr>
          <w:color w:val="484848"/>
        </w:rPr>
        <w:t xml:space="preserve"> </w:t>
      </w:r>
      <w:proofErr w:type="spellStart"/>
      <w:proofErr w:type="gramStart"/>
      <w:r w:rsidRPr="003E5FAD">
        <w:rPr>
          <w:color w:val="484848"/>
        </w:rPr>
        <w:t>cadrul</w:t>
      </w:r>
      <w:proofErr w:type="spellEnd"/>
      <w:r w:rsidRPr="003E5FAD">
        <w:rPr>
          <w:color w:val="484848"/>
        </w:rPr>
        <w:t xml:space="preserve">  </w:t>
      </w:r>
      <w:proofErr w:type="spellStart"/>
      <w:r w:rsidRPr="003E5FAD">
        <w:rPr>
          <w:color w:val="484848"/>
        </w:rPr>
        <w:t>aparatului</w:t>
      </w:r>
      <w:proofErr w:type="spellEnd"/>
      <w:proofErr w:type="gramEnd"/>
      <w:r w:rsidRPr="003E5FAD">
        <w:rPr>
          <w:color w:val="484848"/>
        </w:rPr>
        <w:t xml:space="preserve"> de </w:t>
      </w:r>
      <w:proofErr w:type="spellStart"/>
      <w:r w:rsidRPr="003E5FAD">
        <w:rPr>
          <w:color w:val="484848"/>
        </w:rPr>
        <w:t>specialitate</w:t>
      </w:r>
      <w:proofErr w:type="spellEnd"/>
      <w:r w:rsidRPr="003E5FAD">
        <w:rPr>
          <w:color w:val="484848"/>
        </w:rPr>
        <w:t xml:space="preserve"> al </w:t>
      </w:r>
      <w:proofErr w:type="spellStart"/>
      <w:r w:rsidRPr="003E5FAD">
        <w:rPr>
          <w:color w:val="484848"/>
        </w:rPr>
        <w:t>primarului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Comunei</w:t>
      </w:r>
      <w:proofErr w:type="spellEnd"/>
      <w:r w:rsidRPr="003E5FAD">
        <w:rPr>
          <w:color w:val="484848"/>
        </w:rPr>
        <w:t xml:space="preserve"> Sadu.</w:t>
      </w:r>
    </w:p>
    <w:p w14:paraId="5535F156" w14:textId="77777777" w:rsidR="003E5FAD" w:rsidRPr="003E5FAD" w:rsidRDefault="003E5FAD" w:rsidP="003E5FA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</w:rPr>
      </w:pPr>
      <w:r w:rsidRPr="003E5FAD">
        <w:rPr>
          <w:color w:val="484848"/>
        </w:rPr>
        <w:t xml:space="preserve">Art. 4 </w:t>
      </w:r>
      <w:proofErr w:type="spellStart"/>
      <w:r w:rsidRPr="003E5FAD">
        <w:rPr>
          <w:color w:val="484848"/>
        </w:rPr>
        <w:t>Prin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grija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secretarului</w:t>
      </w:r>
      <w:proofErr w:type="spellEnd"/>
      <w:r w:rsidRPr="003E5FAD">
        <w:rPr>
          <w:color w:val="484848"/>
        </w:rPr>
        <w:t xml:space="preserve"> general al </w:t>
      </w:r>
      <w:proofErr w:type="spellStart"/>
      <w:r w:rsidRPr="003E5FAD">
        <w:rPr>
          <w:color w:val="484848"/>
        </w:rPr>
        <w:t>comunei</w:t>
      </w:r>
      <w:proofErr w:type="spellEnd"/>
      <w:r w:rsidRPr="003E5FAD">
        <w:rPr>
          <w:color w:val="484848"/>
        </w:rPr>
        <w:t xml:space="preserve"> Sadu </w:t>
      </w:r>
      <w:proofErr w:type="spellStart"/>
      <w:r w:rsidRPr="003E5FAD">
        <w:rPr>
          <w:color w:val="484848"/>
        </w:rPr>
        <w:t>prezenta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hotărâre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va</w:t>
      </w:r>
      <w:proofErr w:type="spellEnd"/>
      <w:r w:rsidRPr="003E5FAD">
        <w:rPr>
          <w:color w:val="484848"/>
        </w:rPr>
        <w:t xml:space="preserve"> fi </w:t>
      </w:r>
      <w:proofErr w:type="spellStart"/>
      <w:r w:rsidRPr="003E5FAD">
        <w:rPr>
          <w:color w:val="484848"/>
        </w:rPr>
        <w:t>comunicată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Instituţiei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Prefectului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judeţul</w:t>
      </w:r>
      <w:proofErr w:type="spellEnd"/>
      <w:r w:rsidRPr="003E5FAD">
        <w:rPr>
          <w:color w:val="484848"/>
        </w:rPr>
        <w:t xml:space="preserve"> Sibiu </w:t>
      </w:r>
      <w:proofErr w:type="spellStart"/>
      <w:r w:rsidRPr="003E5FAD">
        <w:rPr>
          <w:color w:val="484848"/>
        </w:rPr>
        <w:t>şi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adusă</w:t>
      </w:r>
      <w:proofErr w:type="spellEnd"/>
      <w:r w:rsidRPr="003E5FAD">
        <w:rPr>
          <w:color w:val="484848"/>
        </w:rPr>
        <w:t xml:space="preserve"> la </w:t>
      </w:r>
      <w:proofErr w:type="spellStart"/>
      <w:r w:rsidRPr="003E5FAD">
        <w:rPr>
          <w:color w:val="484848"/>
        </w:rPr>
        <w:t>cunoştinţă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publică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prin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publicarea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în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Monitorul</w:t>
      </w:r>
      <w:proofErr w:type="spellEnd"/>
      <w:r w:rsidRPr="003E5FAD">
        <w:rPr>
          <w:color w:val="484848"/>
        </w:rPr>
        <w:t xml:space="preserve"> </w:t>
      </w:r>
      <w:proofErr w:type="spellStart"/>
      <w:r w:rsidRPr="003E5FAD">
        <w:rPr>
          <w:color w:val="484848"/>
        </w:rPr>
        <w:t>Oficial</w:t>
      </w:r>
      <w:proofErr w:type="spellEnd"/>
      <w:r w:rsidRPr="003E5FAD">
        <w:rPr>
          <w:color w:val="484848"/>
        </w:rPr>
        <w:t xml:space="preserve"> Local al </w:t>
      </w:r>
      <w:proofErr w:type="spellStart"/>
      <w:r w:rsidRPr="003E5FAD">
        <w:rPr>
          <w:color w:val="484848"/>
        </w:rPr>
        <w:t>Comunei</w:t>
      </w:r>
      <w:proofErr w:type="spellEnd"/>
      <w:r w:rsidRPr="003E5FAD">
        <w:rPr>
          <w:color w:val="484848"/>
        </w:rPr>
        <w:t xml:space="preserve"> Sadu. </w:t>
      </w:r>
    </w:p>
    <w:p w14:paraId="551EF520" w14:textId="77777777" w:rsidR="003E5FAD" w:rsidRPr="003E5FAD" w:rsidRDefault="003E5FAD" w:rsidP="003E5FAD">
      <w:pPr>
        <w:pStyle w:val="Heading2"/>
        <w:shd w:val="clear" w:color="auto" w:fill="FFFFFF"/>
        <w:spacing w:before="0" w:beforeAutospacing="0" w:after="0" w:afterAutospacing="0"/>
        <w:ind w:firstLine="720"/>
        <w:jc w:val="both"/>
        <w:rPr>
          <w:b w:val="0"/>
          <w:bCs w:val="0"/>
          <w:color w:val="484848"/>
          <w:sz w:val="24"/>
          <w:szCs w:val="24"/>
        </w:rPr>
      </w:pPr>
    </w:p>
    <w:p w14:paraId="2A006FAD" w14:textId="6EAA8268" w:rsidR="003E5FAD" w:rsidRPr="003E5FAD" w:rsidRDefault="003E5FAD" w:rsidP="003E5FAD">
      <w:pPr>
        <w:shd w:val="clear" w:color="auto" w:fill="FFFFFF"/>
        <w:jc w:val="both"/>
        <w:outlineLvl w:val="1"/>
        <w:rPr>
          <w:i/>
          <w:iCs/>
          <w:color w:val="484848"/>
          <w:lang w:val="ro-RO" w:eastAsia="en-US"/>
        </w:rPr>
      </w:pPr>
    </w:p>
    <w:p w14:paraId="336C2F5F" w14:textId="3398DCB2" w:rsidR="003E5FAD" w:rsidRPr="00F9707D" w:rsidRDefault="003E5FAD" w:rsidP="003E5FAD">
      <w:pPr>
        <w:ind w:firstLine="720"/>
        <w:rPr>
          <w:bCs/>
          <w:color w:val="000000"/>
          <w:lang w:val="ro-RO"/>
        </w:rPr>
      </w:pPr>
      <w:r>
        <w:rPr>
          <w:bCs/>
          <w:color w:val="000000"/>
          <w:lang w:val="ro-RO"/>
        </w:rPr>
        <w:t xml:space="preserve">      </w:t>
      </w:r>
      <w:r>
        <w:rPr>
          <w:bCs/>
          <w:color w:val="000000"/>
          <w:lang w:val="ro-RO"/>
        </w:rPr>
        <w:tab/>
      </w:r>
      <w:r>
        <w:rPr>
          <w:bCs/>
          <w:color w:val="000000"/>
          <w:lang w:val="ro-RO"/>
        </w:rPr>
        <w:tab/>
      </w:r>
      <w:r>
        <w:rPr>
          <w:bCs/>
          <w:color w:val="000000"/>
          <w:lang w:val="ro-RO"/>
        </w:rPr>
        <w:tab/>
        <w:t xml:space="preserve">        </w:t>
      </w:r>
      <w:r>
        <w:rPr>
          <w:bCs/>
          <w:color w:val="000000"/>
          <w:lang w:val="ro-RO"/>
        </w:rPr>
        <w:t xml:space="preserve">  </w:t>
      </w:r>
      <w:r w:rsidRPr="00F9707D">
        <w:rPr>
          <w:bCs/>
          <w:color w:val="000000"/>
          <w:lang w:val="ro-RO"/>
        </w:rPr>
        <w:t>SECRETAR GENERAL</w:t>
      </w:r>
      <w:r>
        <w:rPr>
          <w:bCs/>
          <w:color w:val="000000"/>
          <w:lang w:val="ro-RO"/>
        </w:rPr>
        <w:t>,</w:t>
      </w:r>
    </w:p>
    <w:p w14:paraId="58621498" w14:textId="77777777" w:rsidR="003E5FAD" w:rsidRPr="004B7324" w:rsidRDefault="003E5FAD" w:rsidP="003E5FAD">
      <w:pPr>
        <w:rPr>
          <w:b/>
          <w:i/>
        </w:rPr>
      </w:pPr>
      <w:r w:rsidRPr="00F9707D">
        <w:rPr>
          <w:b/>
          <w:color w:val="000000"/>
          <w:lang w:val="ro-RO"/>
        </w:rPr>
        <w:tab/>
      </w:r>
      <w:r w:rsidRPr="00F9707D">
        <w:rPr>
          <w:b/>
          <w:color w:val="000000"/>
          <w:lang w:val="ro-RO"/>
        </w:rPr>
        <w:tab/>
      </w:r>
      <w:r>
        <w:rPr>
          <w:b/>
          <w:color w:val="000000"/>
          <w:lang w:val="ro-RO"/>
        </w:rPr>
        <w:t xml:space="preserve">                               </w:t>
      </w:r>
      <w:r w:rsidRPr="00F9707D">
        <w:rPr>
          <w:b/>
          <w:color w:val="000000"/>
          <w:lang w:val="ro-RO"/>
        </w:rPr>
        <w:t>Delia-Paraschiva</w:t>
      </w:r>
      <w:r w:rsidRPr="00F9707D">
        <w:rPr>
          <w:b/>
          <w:i/>
        </w:rPr>
        <w:t xml:space="preserve"> </w:t>
      </w:r>
      <w:r w:rsidRPr="00F9707D">
        <w:rPr>
          <w:b/>
          <w:color w:val="000000"/>
          <w:lang w:val="ro-RO"/>
        </w:rPr>
        <w:t>SĂVOI</w:t>
      </w:r>
      <w:r>
        <w:rPr>
          <w:b/>
          <w:color w:val="000000"/>
          <w:lang w:val="ro-RO"/>
        </w:rPr>
        <w:t>U</w:t>
      </w:r>
    </w:p>
    <w:sectPr w:rsidR="003E5FAD" w:rsidRPr="004B73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D6921"/>
    <w:multiLevelType w:val="multilevel"/>
    <w:tmpl w:val="BA68D6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941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AD"/>
    <w:rsid w:val="003E5FAD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9714"/>
  <w15:chartTrackingRefBased/>
  <w15:docId w15:val="{866DC25B-E20B-4BD1-9DE7-874300E7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5F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E5FAD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E5F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E5FA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E5FAD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E5FAD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3E5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cp:lastPrinted>2023-05-24T10:27:00Z</cp:lastPrinted>
  <dcterms:created xsi:type="dcterms:W3CDTF">2023-05-24T10:20:00Z</dcterms:created>
  <dcterms:modified xsi:type="dcterms:W3CDTF">2023-05-24T10:28:00Z</dcterms:modified>
</cp:coreProperties>
</file>