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015B" w14:textId="77777777" w:rsidR="00ED394F" w:rsidRPr="00B14792" w:rsidRDefault="00ED394F" w:rsidP="00ED394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37F1FEF" wp14:editId="0EF8DD8F">
            <wp:simplePos x="0" y="0"/>
            <wp:positionH relativeFrom="margin">
              <wp:posOffset>-93188</wp:posOffset>
            </wp:positionH>
            <wp:positionV relativeFrom="paragraph">
              <wp:posOffset>724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C58603B" wp14:editId="6570BADB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BB9D733" w14:textId="77777777" w:rsidR="00ED394F" w:rsidRPr="00B14792" w:rsidRDefault="00ED394F" w:rsidP="00ED394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381A2E2" w14:textId="77777777" w:rsidR="00ED394F" w:rsidRPr="0007583E" w:rsidRDefault="00ED394F" w:rsidP="00ED394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0F528C66" w14:textId="77777777" w:rsidR="00ED394F" w:rsidRPr="00B14792" w:rsidRDefault="00ED394F" w:rsidP="00ED394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CE0E5CA" w14:textId="77777777" w:rsidR="00ED394F" w:rsidRPr="00B14792" w:rsidRDefault="00ED394F" w:rsidP="00ED394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ADC7431" w14:textId="77777777" w:rsidR="00ED394F" w:rsidRDefault="00ED394F" w:rsidP="00ED394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6622E61" w14:textId="77777777" w:rsidR="00ED394F" w:rsidRPr="00561BB5" w:rsidRDefault="00ED394F" w:rsidP="00ED394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F9A0A04" w14:textId="3D6EAF12" w:rsidR="00ED394F" w:rsidRPr="00E56282" w:rsidRDefault="00ED394F" w:rsidP="00ED394F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8116221"/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4287</w:t>
      </w:r>
      <w:r>
        <w:rPr>
          <w:rFonts w:ascii="Open Sans" w:hAnsi="Open Sans" w:cs="Open Sans"/>
          <w:sz w:val="27"/>
          <w:szCs w:val="27"/>
          <w:shd w:val="clear" w:color="auto" w:fill="F9F9F9"/>
        </w:rPr>
        <w:t>/1/05.02.2024</w:t>
      </w:r>
      <w:bookmarkEnd w:id="0"/>
    </w:p>
    <w:p w14:paraId="08FC797A" w14:textId="77777777" w:rsidR="00ED394F" w:rsidRDefault="00ED394F" w:rsidP="00ED394F">
      <w:pPr>
        <w:ind w:firstLine="720"/>
        <w:jc w:val="both"/>
        <w:rPr>
          <w:sz w:val="24"/>
          <w:szCs w:val="24"/>
          <w:lang w:eastAsia="en-US"/>
        </w:rPr>
      </w:pPr>
    </w:p>
    <w:p w14:paraId="684062DA" w14:textId="77777777" w:rsidR="00ED394F" w:rsidRDefault="00ED394F" w:rsidP="00ED394F">
      <w:pPr>
        <w:jc w:val="center"/>
        <w:rPr>
          <w:b/>
          <w:sz w:val="24"/>
          <w:szCs w:val="24"/>
          <w:lang w:val="ro-RO"/>
        </w:rPr>
      </w:pPr>
      <w:r w:rsidRPr="005B2D1D">
        <w:rPr>
          <w:b/>
          <w:sz w:val="24"/>
          <w:szCs w:val="24"/>
          <w:lang w:val="ro-RO"/>
        </w:rPr>
        <w:t>REFERAT  DE  APROBARE</w:t>
      </w:r>
    </w:p>
    <w:p w14:paraId="784DEEEB" w14:textId="77777777" w:rsidR="00ED394F" w:rsidRPr="00EF438D" w:rsidRDefault="00ED394F" w:rsidP="00ED394F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eastAsia="en-US"/>
        </w:rPr>
      </w:pPr>
      <w:proofErr w:type="spellStart"/>
      <w:r w:rsidRPr="00EF438D">
        <w:rPr>
          <w:color w:val="484848"/>
          <w:sz w:val="24"/>
          <w:szCs w:val="24"/>
          <w:lang w:eastAsia="en-US"/>
        </w:rPr>
        <w:t>privind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desemnarea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a </w:t>
      </w:r>
      <w:proofErr w:type="spellStart"/>
      <w:r w:rsidRPr="00EF438D">
        <w:rPr>
          <w:color w:val="484848"/>
          <w:sz w:val="24"/>
          <w:szCs w:val="24"/>
          <w:lang w:eastAsia="en-US"/>
        </w:rPr>
        <w:t>doi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consilieri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locali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în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calitate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de </w:t>
      </w:r>
      <w:proofErr w:type="spellStart"/>
      <w:r w:rsidRPr="00EF438D">
        <w:rPr>
          <w:color w:val="484848"/>
          <w:sz w:val="24"/>
          <w:szCs w:val="24"/>
          <w:lang w:eastAsia="en-US"/>
        </w:rPr>
        <w:t>membri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în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cadrul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Comisiei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de </w:t>
      </w:r>
      <w:proofErr w:type="spellStart"/>
      <w:r w:rsidRPr="00EF438D">
        <w:rPr>
          <w:color w:val="484848"/>
          <w:sz w:val="24"/>
          <w:szCs w:val="24"/>
          <w:lang w:eastAsia="en-US"/>
        </w:rPr>
        <w:t>evaluare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anuală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a </w:t>
      </w:r>
      <w:proofErr w:type="spellStart"/>
      <w:r w:rsidRPr="00EF438D">
        <w:rPr>
          <w:color w:val="484848"/>
          <w:sz w:val="24"/>
          <w:szCs w:val="24"/>
          <w:lang w:eastAsia="en-US"/>
        </w:rPr>
        <w:t>performanțelor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profesionale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EF438D">
        <w:rPr>
          <w:color w:val="484848"/>
          <w:sz w:val="24"/>
          <w:szCs w:val="24"/>
          <w:lang w:eastAsia="en-US"/>
        </w:rPr>
        <w:t>individuale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ale </w:t>
      </w:r>
      <w:proofErr w:type="spellStart"/>
      <w:r w:rsidRPr="00EF438D">
        <w:rPr>
          <w:color w:val="484848"/>
          <w:sz w:val="24"/>
          <w:szCs w:val="24"/>
          <w:lang w:eastAsia="en-US"/>
        </w:rPr>
        <w:t>secretarului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general al </w:t>
      </w:r>
      <w:proofErr w:type="spellStart"/>
      <w:r w:rsidRPr="00EF438D">
        <w:rPr>
          <w:color w:val="484848"/>
          <w:sz w:val="24"/>
          <w:szCs w:val="24"/>
          <w:lang w:eastAsia="en-US"/>
        </w:rPr>
        <w:t>comunei</w:t>
      </w:r>
      <w:proofErr w:type="spellEnd"/>
      <w:r w:rsidRPr="00EF438D">
        <w:rPr>
          <w:color w:val="484848"/>
          <w:sz w:val="24"/>
          <w:szCs w:val="24"/>
          <w:lang w:eastAsia="en-US"/>
        </w:rPr>
        <w:t xml:space="preserve"> Sadu</w:t>
      </w:r>
    </w:p>
    <w:p w14:paraId="26500E46" w14:textId="77777777" w:rsidR="00ED394F" w:rsidRDefault="00ED394F" w:rsidP="00ED394F">
      <w:pPr>
        <w:ind w:firstLine="720"/>
        <w:jc w:val="both"/>
        <w:rPr>
          <w:sz w:val="24"/>
          <w:szCs w:val="24"/>
          <w:lang w:eastAsia="en-US"/>
        </w:rPr>
      </w:pPr>
    </w:p>
    <w:p w14:paraId="02686AF8" w14:textId="2FA45E74" w:rsidR="00ED394F" w:rsidRDefault="00ED394F" w:rsidP="00ED394F">
      <w:pPr>
        <w:ind w:firstLine="720"/>
        <w:jc w:val="both"/>
        <w:rPr>
          <w:sz w:val="24"/>
          <w:szCs w:val="24"/>
          <w:lang w:val="ro-RO" w:eastAsia="en-US"/>
        </w:rPr>
      </w:pPr>
      <w:proofErr w:type="spellStart"/>
      <w:r w:rsidRPr="00966362">
        <w:rPr>
          <w:sz w:val="24"/>
          <w:szCs w:val="24"/>
          <w:lang w:eastAsia="en-US"/>
        </w:rPr>
        <w:t>Primarul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comunei</w:t>
      </w:r>
      <w:proofErr w:type="spellEnd"/>
      <w:r>
        <w:rPr>
          <w:sz w:val="24"/>
          <w:szCs w:val="24"/>
          <w:lang w:eastAsia="en-US"/>
        </w:rPr>
        <w:t xml:space="preserve"> Sadu</w:t>
      </w:r>
      <w:r w:rsidRPr="00966362">
        <w:rPr>
          <w:sz w:val="24"/>
          <w:szCs w:val="24"/>
          <w:lang w:eastAsia="en-US"/>
        </w:rPr>
        <w:t xml:space="preserve">, </w:t>
      </w:r>
      <w:proofErr w:type="spellStart"/>
      <w:r w:rsidRPr="00966362">
        <w:rPr>
          <w:sz w:val="24"/>
          <w:szCs w:val="24"/>
          <w:lang w:eastAsia="en-US"/>
        </w:rPr>
        <w:t>în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conformitate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gramStart"/>
      <w:r w:rsidRPr="00966362">
        <w:rPr>
          <w:sz w:val="24"/>
          <w:szCs w:val="24"/>
          <w:lang w:eastAsia="en-US"/>
        </w:rPr>
        <w:t xml:space="preserve">cu  </w:t>
      </w:r>
      <w:proofErr w:type="spellStart"/>
      <w:r w:rsidRPr="00966362">
        <w:rPr>
          <w:sz w:val="24"/>
          <w:szCs w:val="24"/>
          <w:lang w:eastAsia="en-US"/>
        </w:rPr>
        <w:t>prevederile</w:t>
      </w:r>
      <w:proofErr w:type="spellEnd"/>
      <w:proofErr w:type="gramEnd"/>
      <w:r w:rsidRPr="00966362">
        <w:rPr>
          <w:sz w:val="24"/>
          <w:szCs w:val="24"/>
          <w:lang w:eastAsia="en-US"/>
        </w:rPr>
        <w:t xml:space="preserve"> art 136 </w:t>
      </w:r>
      <w:proofErr w:type="spellStart"/>
      <w:r w:rsidRPr="00966362">
        <w:rPr>
          <w:sz w:val="24"/>
          <w:szCs w:val="24"/>
          <w:lang w:eastAsia="en-US"/>
        </w:rPr>
        <w:t>alin</w:t>
      </w:r>
      <w:proofErr w:type="spellEnd"/>
      <w:r w:rsidRPr="00966362">
        <w:rPr>
          <w:sz w:val="24"/>
          <w:szCs w:val="24"/>
          <w:lang w:eastAsia="en-US"/>
        </w:rPr>
        <w:t xml:space="preserve">. (1)-(4) din O.U.G. nr. 57/2019 </w:t>
      </w:r>
      <w:proofErr w:type="spellStart"/>
      <w:r w:rsidRPr="00966362">
        <w:rPr>
          <w:sz w:val="24"/>
          <w:szCs w:val="24"/>
          <w:lang w:eastAsia="en-US"/>
        </w:rPr>
        <w:t>privind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Codul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administrativ</w:t>
      </w:r>
      <w:proofErr w:type="spellEnd"/>
      <w:r w:rsidRPr="00966362">
        <w:rPr>
          <w:sz w:val="24"/>
          <w:szCs w:val="24"/>
          <w:lang w:eastAsia="en-US"/>
        </w:rPr>
        <w:t xml:space="preserve">, </w:t>
      </w:r>
      <w:proofErr w:type="spellStart"/>
      <w:r w:rsidRPr="00966362">
        <w:rPr>
          <w:sz w:val="24"/>
          <w:szCs w:val="24"/>
          <w:lang w:eastAsia="en-US"/>
        </w:rPr>
        <w:t>în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calitate</w:t>
      </w:r>
      <w:proofErr w:type="spellEnd"/>
      <w:r w:rsidRPr="00966362">
        <w:rPr>
          <w:sz w:val="24"/>
          <w:szCs w:val="24"/>
          <w:lang w:eastAsia="en-US"/>
        </w:rPr>
        <w:t xml:space="preserve"> de </w:t>
      </w:r>
      <w:proofErr w:type="spellStart"/>
      <w:r w:rsidRPr="00966362">
        <w:rPr>
          <w:sz w:val="24"/>
          <w:szCs w:val="24"/>
          <w:lang w:eastAsia="en-US"/>
        </w:rPr>
        <w:t>iniţiator</w:t>
      </w:r>
      <w:proofErr w:type="spellEnd"/>
      <w:r w:rsidRPr="00966362">
        <w:rPr>
          <w:sz w:val="24"/>
          <w:szCs w:val="24"/>
          <w:lang w:eastAsia="en-US"/>
        </w:rPr>
        <w:t xml:space="preserve"> al </w:t>
      </w:r>
      <w:proofErr w:type="spellStart"/>
      <w:r w:rsidRPr="00966362">
        <w:rPr>
          <w:sz w:val="24"/>
          <w:szCs w:val="24"/>
          <w:lang w:eastAsia="en-US"/>
        </w:rPr>
        <w:t>Proiectului</w:t>
      </w:r>
      <w:proofErr w:type="spellEnd"/>
      <w:r w:rsidRPr="00966362">
        <w:rPr>
          <w:sz w:val="24"/>
          <w:szCs w:val="24"/>
          <w:lang w:eastAsia="en-US"/>
        </w:rPr>
        <w:t xml:space="preserve"> de </w:t>
      </w:r>
      <w:proofErr w:type="spellStart"/>
      <w:r w:rsidRPr="00966362">
        <w:rPr>
          <w:sz w:val="24"/>
          <w:szCs w:val="24"/>
          <w:lang w:eastAsia="en-US"/>
        </w:rPr>
        <w:t>Hotărâre</w:t>
      </w:r>
      <w:proofErr w:type="spellEnd"/>
      <w:r w:rsidRPr="00966362">
        <w:rPr>
          <w:sz w:val="24"/>
          <w:szCs w:val="24"/>
          <w:lang w:eastAsia="en-US"/>
        </w:rPr>
        <w:t xml:space="preserve"> nr. </w:t>
      </w:r>
      <w:r>
        <w:rPr>
          <w:sz w:val="24"/>
          <w:szCs w:val="24"/>
          <w:lang w:eastAsia="en-US"/>
        </w:rPr>
        <w:t>14</w:t>
      </w:r>
      <w:r w:rsidRPr="00966362">
        <w:rPr>
          <w:sz w:val="24"/>
          <w:szCs w:val="24"/>
          <w:lang w:eastAsia="en-US"/>
        </w:rPr>
        <w:t>/202</w:t>
      </w:r>
      <w:r>
        <w:rPr>
          <w:sz w:val="24"/>
          <w:szCs w:val="24"/>
          <w:lang w:eastAsia="en-US"/>
        </w:rPr>
        <w:t>4</w:t>
      </w:r>
      <w:r w:rsidRPr="00966362">
        <w:rPr>
          <w:sz w:val="24"/>
          <w:szCs w:val="24"/>
          <w:lang w:val="ro-RO" w:eastAsia="en-US"/>
        </w:rPr>
        <w:t xml:space="preserve"> </w:t>
      </w:r>
      <w:r w:rsidRPr="00966362">
        <w:rPr>
          <w:sz w:val="24"/>
          <w:szCs w:val="24"/>
          <w:lang w:eastAsia="en-US"/>
        </w:rPr>
        <w:t xml:space="preserve">cu </w:t>
      </w:r>
      <w:proofErr w:type="spellStart"/>
      <w:r w:rsidRPr="00966362">
        <w:rPr>
          <w:sz w:val="24"/>
          <w:szCs w:val="24"/>
          <w:lang w:eastAsia="en-US"/>
        </w:rPr>
        <w:t>propunerea</w:t>
      </w:r>
      <w:proofErr w:type="spellEnd"/>
      <w:r w:rsidRPr="00966362">
        <w:rPr>
          <w:sz w:val="24"/>
          <w:szCs w:val="24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privind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desemnarea</w:t>
      </w:r>
      <w:proofErr w:type="spellEnd"/>
      <w:r w:rsidRPr="00966362">
        <w:rPr>
          <w:sz w:val="24"/>
          <w:szCs w:val="24"/>
          <w:lang w:eastAsia="en-US"/>
        </w:rPr>
        <w:t xml:space="preserve"> a </w:t>
      </w:r>
      <w:proofErr w:type="spellStart"/>
      <w:r w:rsidRPr="00966362">
        <w:rPr>
          <w:sz w:val="24"/>
          <w:szCs w:val="24"/>
          <w:lang w:eastAsia="en-US"/>
        </w:rPr>
        <w:t>doi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consilieri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locali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în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calitate</w:t>
      </w:r>
      <w:proofErr w:type="spellEnd"/>
      <w:r w:rsidRPr="00966362">
        <w:rPr>
          <w:sz w:val="24"/>
          <w:szCs w:val="24"/>
          <w:lang w:eastAsia="en-US"/>
        </w:rPr>
        <w:t xml:space="preserve"> de </w:t>
      </w:r>
      <w:proofErr w:type="spellStart"/>
      <w:r w:rsidRPr="00966362">
        <w:rPr>
          <w:sz w:val="24"/>
          <w:szCs w:val="24"/>
          <w:lang w:eastAsia="en-US"/>
        </w:rPr>
        <w:t>membri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în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cadrul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comisiei</w:t>
      </w:r>
      <w:proofErr w:type="spellEnd"/>
      <w:r w:rsidRPr="00966362">
        <w:rPr>
          <w:sz w:val="24"/>
          <w:szCs w:val="24"/>
          <w:lang w:eastAsia="en-US"/>
        </w:rPr>
        <w:t xml:space="preserve"> de </w:t>
      </w:r>
      <w:proofErr w:type="spellStart"/>
      <w:r w:rsidRPr="00966362">
        <w:rPr>
          <w:sz w:val="24"/>
          <w:szCs w:val="24"/>
          <w:lang w:eastAsia="en-US"/>
        </w:rPr>
        <w:t>evaluare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anuală</w:t>
      </w:r>
      <w:proofErr w:type="spellEnd"/>
      <w:r w:rsidRPr="00966362">
        <w:rPr>
          <w:sz w:val="24"/>
          <w:szCs w:val="24"/>
          <w:lang w:eastAsia="en-US"/>
        </w:rPr>
        <w:t xml:space="preserve"> a </w:t>
      </w:r>
      <w:proofErr w:type="spellStart"/>
      <w:r w:rsidRPr="00966362">
        <w:rPr>
          <w:sz w:val="24"/>
          <w:szCs w:val="24"/>
          <w:lang w:eastAsia="en-US"/>
        </w:rPr>
        <w:t>performanțelor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profesionale</w:t>
      </w:r>
      <w:proofErr w:type="spellEnd"/>
      <w:r w:rsidRPr="00966362">
        <w:rPr>
          <w:sz w:val="24"/>
          <w:szCs w:val="24"/>
          <w:lang w:eastAsia="en-US"/>
        </w:rPr>
        <w:t xml:space="preserve"> </w:t>
      </w:r>
      <w:proofErr w:type="spellStart"/>
      <w:r w:rsidRPr="00966362">
        <w:rPr>
          <w:sz w:val="24"/>
          <w:szCs w:val="24"/>
          <w:lang w:eastAsia="en-US"/>
        </w:rPr>
        <w:t>individuale</w:t>
      </w:r>
      <w:proofErr w:type="spellEnd"/>
      <w:r w:rsidRPr="00966362">
        <w:rPr>
          <w:sz w:val="24"/>
          <w:szCs w:val="24"/>
          <w:lang w:eastAsia="en-US"/>
        </w:rPr>
        <w:t xml:space="preserve"> ale </w:t>
      </w:r>
      <w:proofErr w:type="spellStart"/>
      <w:r w:rsidRPr="00966362">
        <w:rPr>
          <w:sz w:val="24"/>
          <w:szCs w:val="24"/>
          <w:lang w:eastAsia="en-US"/>
        </w:rPr>
        <w:t>secretarului</w:t>
      </w:r>
      <w:proofErr w:type="spellEnd"/>
      <w:r w:rsidRPr="00966362">
        <w:rPr>
          <w:sz w:val="24"/>
          <w:szCs w:val="24"/>
          <w:lang w:eastAsia="en-US"/>
        </w:rPr>
        <w:t xml:space="preserve"> general al </w:t>
      </w:r>
      <w:proofErr w:type="spellStart"/>
      <w:r>
        <w:rPr>
          <w:sz w:val="24"/>
          <w:szCs w:val="24"/>
          <w:lang w:eastAsia="en-US"/>
        </w:rPr>
        <w:t>comunei</w:t>
      </w:r>
      <w:proofErr w:type="spellEnd"/>
      <w:r>
        <w:rPr>
          <w:sz w:val="24"/>
          <w:szCs w:val="24"/>
          <w:lang w:eastAsia="en-US"/>
        </w:rPr>
        <w:t xml:space="preserve"> Sadu</w:t>
      </w:r>
      <w:r w:rsidRPr="00966362">
        <w:rPr>
          <w:sz w:val="24"/>
          <w:szCs w:val="24"/>
          <w:lang w:eastAsia="en-US"/>
        </w:rPr>
        <w:t xml:space="preserve">, </w:t>
      </w:r>
      <w:proofErr w:type="spellStart"/>
      <w:r w:rsidRPr="00966362">
        <w:rPr>
          <w:sz w:val="24"/>
          <w:szCs w:val="24"/>
          <w:lang w:eastAsia="en-US"/>
        </w:rPr>
        <w:t>județul</w:t>
      </w:r>
      <w:proofErr w:type="spellEnd"/>
      <w:r w:rsidRPr="00966362">
        <w:rPr>
          <w:sz w:val="24"/>
          <w:szCs w:val="24"/>
          <w:lang w:eastAsia="en-US"/>
        </w:rPr>
        <w:t xml:space="preserve"> Sibiu, </w:t>
      </w:r>
      <w:r w:rsidRPr="00966362">
        <w:rPr>
          <w:sz w:val="24"/>
          <w:szCs w:val="24"/>
          <w:lang w:val="ro-RO" w:eastAsia="en-US"/>
        </w:rPr>
        <w:t>prin prezenta fac cunoscută consilierilor locali oportunitatea dezbaterii şi analizării mai sus amintitului proiect.</w:t>
      </w:r>
    </w:p>
    <w:p w14:paraId="7ADC51EE" w14:textId="77777777" w:rsidR="00ED394F" w:rsidRPr="00966362" w:rsidRDefault="00ED394F" w:rsidP="00ED394F">
      <w:pPr>
        <w:ind w:firstLine="720"/>
        <w:jc w:val="both"/>
        <w:rPr>
          <w:sz w:val="24"/>
          <w:szCs w:val="24"/>
          <w:lang w:eastAsia="en-US"/>
        </w:rPr>
      </w:pPr>
    </w:p>
    <w:p w14:paraId="71400D3F" w14:textId="77777777" w:rsidR="00ED394F" w:rsidRDefault="00ED394F" w:rsidP="00ED394F">
      <w:pPr>
        <w:jc w:val="both"/>
        <w:rPr>
          <w:i/>
          <w:sz w:val="24"/>
          <w:szCs w:val="24"/>
          <w:lang w:val="ro-RO"/>
        </w:rPr>
      </w:pPr>
      <w:r w:rsidRPr="00966362">
        <w:rPr>
          <w:sz w:val="24"/>
          <w:szCs w:val="24"/>
          <w:lang w:val="ro-RO"/>
        </w:rPr>
        <w:t xml:space="preserve">          În conformitate cu prevederilor art. 485 alin. (1) din Ordonanța de urgență a Guvernului nr.57/2019, privind Codul administrativ, cu modificările și completările ulterioare, </w:t>
      </w:r>
      <w:r w:rsidRPr="00966362">
        <w:rPr>
          <w:i/>
          <w:sz w:val="24"/>
          <w:szCs w:val="24"/>
          <w:lang w:val="ro-RO"/>
        </w:rPr>
        <w:t>,,Evaluarea performanțelor profesionale individuale ale funcționarilor publici se face anual”.</w:t>
      </w:r>
    </w:p>
    <w:p w14:paraId="41492F7C" w14:textId="77777777" w:rsidR="00ED394F" w:rsidRPr="00966362" w:rsidRDefault="00ED394F" w:rsidP="00ED394F">
      <w:pPr>
        <w:jc w:val="both"/>
        <w:rPr>
          <w:i/>
          <w:sz w:val="24"/>
          <w:szCs w:val="24"/>
          <w:lang w:eastAsia="en-US"/>
        </w:rPr>
      </w:pPr>
    </w:p>
    <w:p w14:paraId="2FAF7CCB" w14:textId="60617F9C" w:rsidR="00ED394F" w:rsidRPr="00966362" w:rsidRDefault="00ED394F" w:rsidP="00ED394F">
      <w:pPr>
        <w:ind w:firstLine="720"/>
        <w:jc w:val="both"/>
        <w:rPr>
          <w:sz w:val="24"/>
          <w:szCs w:val="24"/>
          <w:lang w:val="ro-RO"/>
        </w:rPr>
      </w:pPr>
      <w:r w:rsidRPr="00966362">
        <w:rPr>
          <w:sz w:val="24"/>
          <w:szCs w:val="24"/>
          <w:lang w:val="ro-RO"/>
        </w:rPr>
        <w:t xml:space="preserve">În temeiul art. 485 alin. (5) din Ordonanța de urgență a Guvernului nr.57/2019, secretarul general va fi evaluat de către o comisie formată din primarul </w:t>
      </w:r>
      <w:r>
        <w:rPr>
          <w:sz w:val="24"/>
          <w:szCs w:val="24"/>
          <w:lang w:val="ro-RO"/>
        </w:rPr>
        <w:t>comunei Sadu</w:t>
      </w:r>
      <w:r w:rsidRPr="00966362">
        <w:rPr>
          <w:sz w:val="24"/>
          <w:szCs w:val="24"/>
          <w:lang w:val="ro-RO"/>
        </w:rPr>
        <w:t>, județul Sibiu  și doi consilieri locali desemnați cu majoritate simplă, prin hotărâre a Consiliului Local</w:t>
      </w:r>
      <w:r>
        <w:rPr>
          <w:sz w:val="24"/>
          <w:szCs w:val="24"/>
          <w:lang w:val="ro-RO"/>
        </w:rPr>
        <w:t>.</w:t>
      </w:r>
    </w:p>
    <w:p w14:paraId="7A533BED" w14:textId="77777777" w:rsidR="00ED394F" w:rsidRPr="00ED394F" w:rsidRDefault="00ED394F" w:rsidP="00ED394F">
      <w:pPr>
        <w:suppressAutoHyphens w:val="0"/>
        <w:ind w:firstLine="720"/>
        <w:jc w:val="both"/>
        <w:rPr>
          <w:sz w:val="24"/>
          <w:szCs w:val="24"/>
          <w:lang w:val="ro-RO" w:eastAsia="en-US"/>
        </w:rPr>
      </w:pPr>
    </w:p>
    <w:p w14:paraId="33E7CF52" w14:textId="2F45BB83" w:rsidR="00ED394F" w:rsidRDefault="00ED394F" w:rsidP="00ED394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5C4806">
        <w:rPr>
          <w:sz w:val="24"/>
          <w:szCs w:val="24"/>
        </w:rPr>
        <w:t xml:space="preserve">Pe cale de </w:t>
      </w:r>
      <w:proofErr w:type="spellStart"/>
      <w:r w:rsidRPr="005C4806">
        <w:rPr>
          <w:sz w:val="24"/>
          <w:szCs w:val="24"/>
        </w:rPr>
        <w:t>consecinţă</w:t>
      </w:r>
      <w:proofErr w:type="spellEnd"/>
      <w:r w:rsidRPr="005C4806">
        <w:rPr>
          <w:sz w:val="24"/>
          <w:szCs w:val="24"/>
        </w:rPr>
        <w:t xml:space="preserve"> </w:t>
      </w:r>
      <w:proofErr w:type="spellStart"/>
      <w:r w:rsidRPr="005C4806">
        <w:rPr>
          <w:sz w:val="24"/>
          <w:szCs w:val="24"/>
        </w:rPr>
        <w:t>propun</w:t>
      </w:r>
      <w:proofErr w:type="spellEnd"/>
      <w:r w:rsidRPr="005C4806">
        <w:rPr>
          <w:sz w:val="24"/>
          <w:szCs w:val="24"/>
        </w:rPr>
        <w:t xml:space="preserve"> </w:t>
      </w:r>
      <w:proofErr w:type="spellStart"/>
      <w:r w:rsidRPr="005C4806">
        <w:rPr>
          <w:sz w:val="24"/>
          <w:szCs w:val="24"/>
        </w:rPr>
        <w:t>consiliului</w:t>
      </w:r>
      <w:proofErr w:type="spellEnd"/>
      <w:r w:rsidRPr="005C4806">
        <w:rPr>
          <w:sz w:val="24"/>
          <w:szCs w:val="24"/>
        </w:rPr>
        <w:t xml:space="preserve"> local </w:t>
      </w:r>
      <w:proofErr w:type="spellStart"/>
      <w:r w:rsidRPr="00E067DE">
        <w:rPr>
          <w:sz w:val="24"/>
          <w:szCs w:val="24"/>
        </w:rPr>
        <w:t>desemnarea</w:t>
      </w:r>
      <w:proofErr w:type="spellEnd"/>
      <w:r w:rsidRPr="00E067DE">
        <w:rPr>
          <w:sz w:val="24"/>
          <w:szCs w:val="24"/>
        </w:rPr>
        <w:t xml:space="preserve"> a </w:t>
      </w:r>
      <w:proofErr w:type="spellStart"/>
      <w:r w:rsidRPr="00E067DE">
        <w:rPr>
          <w:sz w:val="24"/>
          <w:szCs w:val="24"/>
        </w:rPr>
        <w:t>doi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consilieri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locali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în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calitate</w:t>
      </w:r>
      <w:proofErr w:type="spellEnd"/>
      <w:r w:rsidRPr="00E067DE">
        <w:rPr>
          <w:sz w:val="24"/>
          <w:szCs w:val="24"/>
        </w:rPr>
        <w:t xml:space="preserve"> de </w:t>
      </w:r>
      <w:proofErr w:type="spellStart"/>
      <w:r w:rsidRPr="00E067DE">
        <w:rPr>
          <w:sz w:val="24"/>
          <w:szCs w:val="24"/>
        </w:rPr>
        <w:t>membri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în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cadrul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comisiei</w:t>
      </w:r>
      <w:proofErr w:type="spellEnd"/>
      <w:r w:rsidRPr="00E067DE">
        <w:rPr>
          <w:sz w:val="24"/>
          <w:szCs w:val="24"/>
        </w:rPr>
        <w:t xml:space="preserve"> de </w:t>
      </w:r>
      <w:proofErr w:type="spellStart"/>
      <w:r w:rsidRPr="00E067DE">
        <w:rPr>
          <w:sz w:val="24"/>
          <w:szCs w:val="24"/>
        </w:rPr>
        <w:t>evaluare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anuală</w:t>
      </w:r>
      <w:proofErr w:type="spellEnd"/>
      <w:r w:rsidRPr="00E067DE">
        <w:rPr>
          <w:sz w:val="24"/>
          <w:szCs w:val="24"/>
        </w:rPr>
        <w:t xml:space="preserve"> a </w:t>
      </w:r>
      <w:proofErr w:type="spellStart"/>
      <w:r w:rsidRPr="00E067DE">
        <w:rPr>
          <w:sz w:val="24"/>
          <w:szCs w:val="24"/>
        </w:rPr>
        <w:t>performanțelor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profesionale</w:t>
      </w:r>
      <w:proofErr w:type="spellEnd"/>
      <w:r w:rsidRPr="00E067DE">
        <w:rPr>
          <w:sz w:val="24"/>
          <w:szCs w:val="24"/>
        </w:rPr>
        <w:t xml:space="preserve"> </w:t>
      </w:r>
      <w:proofErr w:type="spellStart"/>
      <w:r w:rsidRPr="00E067DE">
        <w:rPr>
          <w:sz w:val="24"/>
          <w:szCs w:val="24"/>
        </w:rPr>
        <w:t>individuale</w:t>
      </w:r>
      <w:proofErr w:type="spellEnd"/>
      <w:r w:rsidRPr="00E067DE">
        <w:rPr>
          <w:sz w:val="24"/>
          <w:szCs w:val="24"/>
        </w:rPr>
        <w:t xml:space="preserve"> ale </w:t>
      </w:r>
      <w:proofErr w:type="spellStart"/>
      <w:r w:rsidRPr="00E067DE">
        <w:rPr>
          <w:sz w:val="24"/>
          <w:szCs w:val="24"/>
        </w:rPr>
        <w:t>secretarului</w:t>
      </w:r>
      <w:proofErr w:type="spellEnd"/>
      <w:r w:rsidRPr="00E067DE">
        <w:rPr>
          <w:sz w:val="24"/>
          <w:szCs w:val="24"/>
        </w:rPr>
        <w:t xml:space="preserve"> general</w:t>
      </w:r>
      <w:r>
        <w:rPr>
          <w:sz w:val="24"/>
          <w:szCs w:val="24"/>
        </w:rPr>
        <w:t>.</w:t>
      </w:r>
    </w:p>
    <w:p w14:paraId="62CA745C" w14:textId="77777777" w:rsidR="00ED394F" w:rsidRPr="002871B8" w:rsidRDefault="00ED394F" w:rsidP="00ED394F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val="ro-RO" w:eastAsia="ro-RO"/>
        </w:rPr>
      </w:pPr>
    </w:p>
    <w:p w14:paraId="5F0958CD" w14:textId="58D980FE" w:rsidR="00ED394F" w:rsidRDefault="00ED394F" w:rsidP="00ED394F">
      <w:pPr>
        <w:suppressAutoHyphens w:val="0"/>
        <w:ind w:firstLine="720"/>
        <w:jc w:val="both"/>
        <w:rPr>
          <w:sz w:val="24"/>
          <w:szCs w:val="24"/>
          <w:lang w:val="fr-FR" w:eastAsia="ro-RO"/>
        </w:rPr>
      </w:pPr>
      <w:proofErr w:type="spellStart"/>
      <w:r>
        <w:rPr>
          <w:sz w:val="24"/>
          <w:szCs w:val="24"/>
          <w:lang w:val="fr-FR" w:eastAsia="ro-RO"/>
        </w:rPr>
        <w:t>Având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în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vedere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cele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menționate</w:t>
      </w:r>
      <w:proofErr w:type="spellEnd"/>
      <w:r>
        <w:rPr>
          <w:sz w:val="24"/>
          <w:szCs w:val="24"/>
          <w:lang w:val="fr-FR" w:eastAsia="ro-RO"/>
        </w:rPr>
        <w:t xml:space="preserve"> mai sus,</w:t>
      </w:r>
      <w:r w:rsidRPr="0050770F"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supun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spre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dezbatere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și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adoptare</w:t>
      </w:r>
      <w:proofErr w:type="spellEnd"/>
      <w:r>
        <w:rPr>
          <w:sz w:val="24"/>
          <w:szCs w:val="24"/>
          <w:lang w:val="fr-FR" w:eastAsia="ro-RO"/>
        </w:rPr>
        <w:t xml:space="preserve"> </w:t>
      </w:r>
      <w:proofErr w:type="spellStart"/>
      <w:r>
        <w:rPr>
          <w:sz w:val="24"/>
          <w:szCs w:val="24"/>
          <w:lang w:val="fr-FR" w:eastAsia="ro-RO"/>
        </w:rPr>
        <w:t>Proiectul</w:t>
      </w:r>
      <w:proofErr w:type="spellEnd"/>
      <w:r w:rsidRPr="0050770F">
        <w:rPr>
          <w:sz w:val="24"/>
          <w:szCs w:val="24"/>
          <w:lang w:val="fr-FR" w:eastAsia="ro-RO"/>
        </w:rPr>
        <w:t xml:space="preserve"> </w:t>
      </w:r>
      <w:r>
        <w:rPr>
          <w:sz w:val="24"/>
          <w:szCs w:val="24"/>
          <w:lang w:val="fr-FR" w:eastAsia="ro-RO"/>
        </w:rPr>
        <w:t xml:space="preserve">de </w:t>
      </w:r>
      <w:proofErr w:type="spellStart"/>
      <w:r>
        <w:rPr>
          <w:sz w:val="24"/>
          <w:szCs w:val="24"/>
          <w:lang w:val="fr-FR" w:eastAsia="ro-RO"/>
        </w:rPr>
        <w:t>hotărâre</w:t>
      </w:r>
      <w:proofErr w:type="spellEnd"/>
      <w:r>
        <w:rPr>
          <w:sz w:val="24"/>
          <w:szCs w:val="24"/>
          <w:lang w:val="fr-FR" w:eastAsia="ro-RO"/>
        </w:rPr>
        <w:t xml:space="preserve"> nr. 14/2024 </w:t>
      </w:r>
      <w:proofErr w:type="spellStart"/>
      <w:r>
        <w:rPr>
          <w:sz w:val="24"/>
          <w:szCs w:val="24"/>
          <w:lang w:val="fr-FR" w:eastAsia="ro-RO"/>
        </w:rPr>
        <w:t>în</w:t>
      </w:r>
      <w:proofErr w:type="spellEnd"/>
      <w:r>
        <w:rPr>
          <w:sz w:val="24"/>
          <w:szCs w:val="24"/>
          <w:lang w:val="fr-FR" w:eastAsia="ro-RO"/>
        </w:rPr>
        <w:t xml:space="preserve"> forma </w:t>
      </w:r>
      <w:proofErr w:type="spellStart"/>
      <w:r>
        <w:rPr>
          <w:sz w:val="24"/>
          <w:szCs w:val="24"/>
          <w:lang w:val="fr-FR" w:eastAsia="ro-RO"/>
        </w:rPr>
        <w:t>prezentată</w:t>
      </w:r>
      <w:proofErr w:type="spellEnd"/>
      <w:r>
        <w:rPr>
          <w:sz w:val="24"/>
          <w:szCs w:val="24"/>
          <w:lang w:val="fr-FR" w:eastAsia="ro-RO"/>
        </w:rPr>
        <w:t>.</w:t>
      </w:r>
    </w:p>
    <w:p w14:paraId="04A08C6A" w14:textId="77777777" w:rsidR="00ED394F" w:rsidRPr="009A710F" w:rsidRDefault="00ED394F" w:rsidP="00ED394F">
      <w:pPr>
        <w:suppressAutoHyphens w:val="0"/>
        <w:ind w:firstLine="720"/>
        <w:jc w:val="both"/>
        <w:rPr>
          <w:sz w:val="24"/>
          <w:szCs w:val="24"/>
          <w:lang w:val="fr-FR" w:eastAsia="ro-RO"/>
        </w:rPr>
      </w:pPr>
    </w:p>
    <w:p w14:paraId="1E376D1E" w14:textId="77777777" w:rsidR="00ED394F" w:rsidRPr="00761CB0" w:rsidRDefault="00ED394F" w:rsidP="00ED394F">
      <w:pPr>
        <w:suppressAutoHyphens w:val="0"/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           </w:t>
      </w:r>
      <w:proofErr w:type="spellStart"/>
      <w:r w:rsidRPr="00761CB0">
        <w:rPr>
          <w:b/>
          <w:bCs/>
          <w:color w:val="000000"/>
          <w:sz w:val="24"/>
          <w:szCs w:val="24"/>
          <w:lang w:eastAsia="en-US"/>
        </w:rPr>
        <w:t>Temeiul</w:t>
      </w:r>
      <w:proofErr w:type="spellEnd"/>
      <w:r w:rsidRPr="00761CB0">
        <w:rPr>
          <w:b/>
          <w:bCs/>
          <w:color w:val="000000"/>
          <w:sz w:val="24"/>
          <w:szCs w:val="24"/>
          <w:lang w:eastAsia="en-US"/>
        </w:rPr>
        <w:t xml:space="preserve"> legal </w:t>
      </w:r>
      <w:proofErr w:type="spellStart"/>
      <w:proofErr w:type="gramStart"/>
      <w:r w:rsidRPr="00761CB0">
        <w:rPr>
          <w:b/>
          <w:bCs/>
          <w:color w:val="000000"/>
          <w:sz w:val="24"/>
          <w:szCs w:val="24"/>
          <w:lang w:eastAsia="en-US"/>
        </w:rPr>
        <w:t>invocat</w:t>
      </w:r>
      <w:proofErr w:type="spellEnd"/>
      <w:r w:rsidRPr="00761CB0">
        <w:rPr>
          <w:b/>
          <w:bCs/>
          <w:color w:val="000000"/>
          <w:sz w:val="24"/>
          <w:szCs w:val="24"/>
          <w:lang w:eastAsia="en-US"/>
        </w:rPr>
        <w:t xml:space="preserve"> :</w:t>
      </w:r>
      <w:proofErr w:type="gramEnd"/>
      <w:r w:rsidRPr="00761CB0">
        <w:rPr>
          <w:b/>
          <w:bCs/>
          <w:color w:val="000000"/>
          <w:sz w:val="24"/>
          <w:szCs w:val="24"/>
          <w:lang w:eastAsia="en-US"/>
        </w:rPr>
        <w:t xml:space="preserve"> </w:t>
      </w:r>
    </w:p>
    <w:p w14:paraId="4F61CAA0" w14:textId="77777777" w:rsidR="00ED394F" w:rsidRPr="00761CB0" w:rsidRDefault="00ED394F" w:rsidP="00ED394F">
      <w:pPr>
        <w:suppressAutoHyphens w:val="0"/>
        <w:jc w:val="both"/>
        <w:rPr>
          <w:b/>
          <w:bCs/>
          <w:color w:val="000000"/>
          <w:sz w:val="24"/>
          <w:szCs w:val="24"/>
          <w:lang w:eastAsia="en-US"/>
        </w:rPr>
      </w:pPr>
    </w:p>
    <w:p w14:paraId="75A734D6" w14:textId="77777777" w:rsidR="00ED394F" w:rsidRDefault="00ED394F" w:rsidP="00ED394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spellStart"/>
      <w:r w:rsidRPr="00E067DE">
        <w:rPr>
          <w:sz w:val="24"/>
          <w:szCs w:val="24"/>
          <w:lang w:eastAsia="en-US"/>
        </w:rPr>
        <w:t>dispozițiile</w:t>
      </w:r>
      <w:proofErr w:type="spellEnd"/>
      <w:r w:rsidRPr="00E067DE">
        <w:rPr>
          <w:sz w:val="24"/>
          <w:szCs w:val="24"/>
          <w:lang w:eastAsia="en-US"/>
        </w:rPr>
        <w:t xml:space="preserve"> art. 11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(1), </w:t>
      </w:r>
      <w:proofErr w:type="spellStart"/>
      <w:proofErr w:type="gram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>.(</w:t>
      </w:r>
      <w:proofErr w:type="gramEnd"/>
      <w:r w:rsidRPr="00E067DE">
        <w:rPr>
          <w:sz w:val="24"/>
          <w:szCs w:val="24"/>
          <w:lang w:eastAsia="en-US"/>
        </w:rPr>
        <w:t xml:space="preserve">4), lit. e) art.14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(1) din </w:t>
      </w:r>
      <w:proofErr w:type="spellStart"/>
      <w:r w:rsidRPr="00E067DE">
        <w:rPr>
          <w:sz w:val="24"/>
          <w:szCs w:val="24"/>
          <w:lang w:eastAsia="en-US"/>
        </w:rPr>
        <w:t>Anexa</w:t>
      </w:r>
      <w:proofErr w:type="spellEnd"/>
      <w:r w:rsidRPr="00E067DE">
        <w:rPr>
          <w:sz w:val="24"/>
          <w:szCs w:val="24"/>
          <w:lang w:eastAsia="en-US"/>
        </w:rPr>
        <w:t xml:space="preserve"> nr.6 </w:t>
      </w:r>
      <w:proofErr w:type="spellStart"/>
      <w:r w:rsidRPr="00E067DE">
        <w:rPr>
          <w:sz w:val="24"/>
          <w:szCs w:val="24"/>
          <w:lang w:eastAsia="en-US"/>
        </w:rPr>
        <w:t>și</w:t>
      </w:r>
      <w:proofErr w:type="spellEnd"/>
      <w:r w:rsidRPr="00E067DE">
        <w:rPr>
          <w:sz w:val="24"/>
          <w:szCs w:val="24"/>
          <w:lang w:eastAsia="en-US"/>
        </w:rPr>
        <w:t xml:space="preserve"> ale art. 485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(1) </w:t>
      </w:r>
      <w:proofErr w:type="spellStart"/>
      <w:r w:rsidRPr="00E067DE">
        <w:rPr>
          <w:sz w:val="24"/>
          <w:szCs w:val="24"/>
          <w:lang w:eastAsia="en-US"/>
        </w:rPr>
        <w:t>și</w:t>
      </w:r>
      <w:proofErr w:type="spellEnd"/>
      <w:r w:rsidRPr="00E067DE">
        <w:rPr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(5) din </w:t>
      </w:r>
      <w:proofErr w:type="spellStart"/>
      <w:r w:rsidRPr="00E067DE">
        <w:rPr>
          <w:sz w:val="24"/>
          <w:szCs w:val="24"/>
          <w:lang w:eastAsia="en-US"/>
        </w:rPr>
        <w:t>Ordonanța</w:t>
      </w:r>
      <w:proofErr w:type="spellEnd"/>
      <w:r w:rsidRPr="00E067DE">
        <w:rPr>
          <w:sz w:val="24"/>
          <w:szCs w:val="24"/>
          <w:lang w:eastAsia="en-US"/>
        </w:rPr>
        <w:t xml:space="preserve"> de </w:t>
      </w:r>
      <w:proofErr w:type="spellStart"/>
      <w:r w:rsidRPr="00E067DE">
        <w:rPr>
          <w:sz w:val="24"/>
          <w:szCs w:val="24"/>
          <w:lang w:eastAsia="en-US"/>
        </w:rPr>
        <w:t>urgență</w:t>
      </w:r>
      <w:proofErr w:type="spellEnd"/>
      <w:r w:rsidRPr="00E067DE">
        <w:rPr>
          <w:sz w:val="24"/>
          <w:szCs w:val="24"/>
          <w:lang w:eastAsia="en-US"/>
        </w:rPr>
        <w:t xml:space="preserve"> a </w:t>
      </w:r>
      <w:proofErr w:type="spellStart"/>
      <w:r w:rsidRPr="00E067DE">
        <w:rPr>
          <w:sz w:val="24"/>
          <w:szCs w:val="24"/>
          <w:lang w:eastAsia="en-US"/>
        </w:rPr>
        <w:t>Guvernului</w:t>
      </w:r>
      <w:proofErr w:type="spellEnd"/>
      <w:r w:rsidRPr="00E067DE">
        <w:rPr>
          <w:sz w:val="24"/>
          <w:szCs w:val="24"/>
          <w:lang w:eastAsia="en-US"/>
        </w:rPr>
        <w:t xml:space="preserve"> nr.57/2019 </w:t>
      </w:r>
      <w:proofErr w:type="spellStart"/>
      <w:r w:rsidRPr="00E067DE">
        <w:rPr>
          <w:sz w:val="24"/>
          <w:szCs w:val="24"/>
          <w:lang w:eastAsia="en-US"/>
        </w:rPr>
        <w:t>privind</w:t>
      </w:r>
      <w:proofErr w:type="spellEnd"/>
      <w:r w:rsidRPr="00E067DE">
        <w:rPr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Codul</w:t>
      </w:r>
      <w:proofErr w:type="spellEnd"/>
      <w:r w:rsidRPr="00E067DE">
        <w:rPr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administrativ</w:t>
      </w:r>
      <w:proofErr w:type="spellEnd"/>
      <w:r w:rsidRPr="00E067DE">
        <w:rPr>
          <w:sz w:val="24"/>
          <w:szCs w:val="24"/>
          <w:lang w:eastAsia="en-US"/>
        </w:rPr>
        <w:t xml:space="preserve">, cu </w:t>
      </w:r>
      <w:proofErr w:type="spellStart"/>
      <w:r w:rsidRPr="00E067DE">
        <w:rPr>
          <w:sz w:val="24"/>
          <w:szCs w:val="24"/>
          <w:lang w:eastAsia="en-US"/>
        </w:rPr>
        <w:t>modifică</w:t>
      </w:r>
      <w:r>
        <w:rPr>
          <w:sz w:val="24"/>
          <w:szCs w:val="24"/>
          <w:lang w:eastAsia="en-US"/>
        </w:rPr>
        <w:t>rile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și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completările</w:t>
      </w:r>
      <w:proofErr w:type="spellEnd"/>
      <w:r>
        <w:rPr>
          <w:sz w:val="24"/>
          <w:szCs w:val="24"/>
          <w:lang w:eastAsia="en-US"/>
        </w:rPr>
        <w:t xml:space="preserve"> ulterioare.</w:t>
      </w:r>
    </w:p>
    <w:p w14:paraId="622CE539" w14:textId="77777777" w:rsidR="00ED394F" w:rsidRDefault="00ED394F" w:rsidP="00ED394F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4A10BA0B" w14:textId="77777777" w:rsidR="00ED394F" w:rsidRDefault="00ED394F" w:rsidP="00ED394F">
      <w:pPr>
        <w:ind w:left="3540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14:paraId="7EBE0C10" w14:textId="77777777" w:rsidR="00ED394F" w:rsidRDefault="00ED394F" w:rsidP="00ED394F">
      <w:pPr>
        <w:rPr>
          <w:rFonts w:ascii="Arial" w:hAnsi="Arial"/>
          <w:b/>
          <w:bCs/>
          <w:sz w:val="24"/>
          <w:lang w:val="fr-FR"/>
        </w:rPr>
      </w:pPr>
      <w:r>
        <w:rPr>
          <w:b/>
          <w:sz w:val="28"/>
          <w:szCs w:val="28"/>
          <w:lang w:val="ro-RO"/>
        </w:rPr>
        <w:t xml:space="preserve">                                            Valentin-Dumitru-Ioan</w:t>
      </w:r>
      <w:r>
        <w:rPr>
          <w:rFonts w:ascii="Arial" w:hAnsi="Arial"/>
          <w:b/>
          <w:bCs/>
          <w:sz w:val="24"/>
          <w:lang w:val="fr-FR"/>
        </w:rPr>
        <w:t xml:space="preserve"> </w:t>
      </w:r>
      <w:r>
        <w:rPr>
          <w:b/>
          <w:sz w:val="28"/>
          <w:szCs w:val="28"/>
          <w:lang w:val="ro-RO"/>
        </w:rPr>
        <w:t>IVAN</w:t>
      </w:r>
    </w:p>
    <w:p w14:paraId="3523E11E" w14:textId="77777777" w:rsidR="00ED394F" w:rsidRPr="00E067DE" w:rsidRDefault="00ED394F" w:rsidP="00ED394F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58F1190B" w14:textId="77777777" w:rsidR="00C85DF7" w:rsidRDefault="00C85DF7"/>
    <w:sectPr w:rsidR="00C85DF7" w:rsidSect="00E66839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639B2"/>
    <w:multiLevelType w:val="hybridMultilevel"/>
    <w:tmpl w:val="2F949E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3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4F"/>
    <w:rsid w:val="00571A07"/>
    <w:rsid w:val="006F3DD9"/>
    <w:rsid w:val="007A53A1"/>
    <w:rsid w:val="00A121D3"/>
    <w:rsid w:val="00C85DF7"/>
    <w:rsid w:val="00E66839"/>
    <w:rsid w:val="00ED394F"/>
    <w:rsid w:val="00E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E487"/>
  <w15:chartTrackingRefBased/>
  <w15:docId w15:val="{68633706-7492-48C9-956C-12B7B311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9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94F"/>
    <w:pPr>
      <w:ind w:left="720"/>
    </w:pPr>
  </w:style>
  <w:style w:type="paragraph" w:styleId="NoSpacing">
    <w:name w:val="No Spacing"/>
    <w:qFormat/>
    <w:rsid w:val="00ED394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ED3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2024-02-07T07:14:00Z</cp:lastPrinted>
  <dcterms:created xsi:type="dcterms:W3CDTF">2024-02-06T11:01:00Z</dcterms:created>
  <dcterms:modified xsi:type="dcterms:W3CDTF">2024-02-07T07:20:00Z</dcterms:modified>
</cp:coreProperties>
</file>