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2713C" w14:textId="1B881145" w:rsidR="007715DC" w:rsidRPr="0055474F" w:rsidRDefault="00606AD8">
      <w:pPr>
        <w:rPr>
          <w:b/>
          <w:iCs/>
          <w:lang w:val="ro-RO"/>
        </w:rPr>
      </w:pPr>
      <w:r w:rsidRPr="0055474F">
        <w:rPr>
          <w:b/>
          <w:iCs/>
          <w:lang w:val="fr-FR"/>
        </w:rPr>
        <w:t>ROM</w:t>
      </w:r>
      <w:r w:rsidRPr="0055474F">
        <w:rPr>
          <w:b/>
          <w:iCs/>
          <w:lang w:val="ro-RO"/>
        </w:rPr>
        <w:t>ÂNIA</w:t>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r>
      <w:r w:rsidR="00C426D9" w:rsidRPr="0055474F">
        <w:rPr>
          <w:b/>
          <w:iCs/>
          <w:lang w:val="ro-RO"/>
        </w:rPr>
        <w:tab/>
        <w:t xml:space="preserve">Nr. </w:t>
      </w:r>
      <w:r w:rsidR="00A27BB9" w:rsidRPr="0055474F">
        <w:rPr>
          <w:b/>
          <w:iCs/>
          <w:lang w:val="ro-RO"/>
        </w:rPr>
        <w:t>7</w:t>
      </w:r>
      <w:r w:rsidR="0055474F" w:rsidRPr="0055474F">
        <w:rPr>
          <w:b/>
          <w:iCs/>
          <w:lang w:val="ro-RO"/>
        </w:rPr>
        <w:t>88</w:t>
      </w:r>
      <w:r w:rsidR="0072150D" w:rsidRPr="0055474F">
        <w:rPr>
          <w:b/>
          <w:iCs/>
          <w:lang w:val="ro-RO"/>
        </w:rPr>
        <w:t>/2</w:t>
      </w:r>
      <w:r w:rsidR="0055474F" w:rsidRPr="0055474F">
        <w:rPr>
          <w:b/>
          <w:iCs/>
          <w:lang w:val="ro-RO"/>
        </w:rPr>
        <w:t>3</w:t>
      </w:r>
      <w:r w:rsidR="0072150D" w:rsidRPr="0055474F">
        <w:rPr>
          <w:b/>
          <w:iCs/>
          <w:lang w:val="ro-RO"/>
        </w:rPr>
        <w:t>.0</w:t>
      </w:r>
      <w:r w:rsidR="0055474F" w:rsidRPr="0055474F">
        <w:rPr>
          <w:b/>
          <w:iCs/>
          <w:lang w:val="ro-RO"/>
        </w:rPr>
        <w:t>2</w:t>
      </w:r>
      <w:r w:rsidR="0072150D" w:rsidRPr="0055474F">
        <w:rPr>
          <w:b/>
          <w:iCs/>
          <w:lang w:val="ro-RO"/>
        </w:rPr>
        <w:t>.202</w:t>
      </w:r>
      <w:r w:rsidR="0055474F" w:rsidRPr="0055474F">
        <w:rPr>
          <w:b/>
          <w:iCs/>
          <w:lang w:val="ro-RO"/>
        </w:rPr>
        <w:t>4</w:t>
      </w:r>
    </w:p>
    <w:p w14:paraId="643EE888" w14:textId="77777777" w:rsidR="007715DC" w:rsidRPr="0055474F" w:rsidRDefault="00606AD8">
      <w:pPr>
        <w:rPr>
          <w:b/>
          <w:iCs/>
          <w:lang w:val="ro-RO"/>
        </w:rPr>
      </w:pPr>
      <w:r w:rsidRPr="0055474F">
        <w:rPr>
          <w:b/>
          <w:iCs/>
          <w:lang w:val="ro-RO"/>
        </w:rPr>
        <w:t>JUDEŢUL CONSTANŢA</w:t>
      </w:r>
    </w:p>
    <w:p w14:paraId="5C6B8C29" w14:textId="77777777" w:rsidR="007715DC" w:rsidRPr="0055474F" w:rsidRDefault="00606AD8">
      <w:pPr>
        <w:rPr>
          <w:b/>
          <w:iCs/>
          <w:lang w:val="ro-RO"/>
        </w:rPr>
      </w:pPr>
      <w:r w:rsidRPr="0055474F">
        <w:rPr>
          <w:b/>
          <w:iCs/>
          <w:lang w:val="ro-RO"/>
        </w:rPr>
        <w:t>COMUNA ION CORVIN</w:t>
      </w:r>
    </w:p>
    <w:p w14:paraId="24ECEA2C" w14:textId="13AB712D" w:rsidR="007D3E7D" w:rsidRPr="0055474F" w:rsidRDefault="00606AD8">
      <w:pPr>
        <w:rPr>
          <w:b/>
          <w:iCs/>
          <w:lang w:val="ro-RO"/>
        </w:rPr>
      </w:pPr>
      <w:r w:rsidRPr="0055474F">
        <w:rPr>
          <w:b/>
          <w:iCs/>
          <w:lang w:val="ro-RO"/>
        </w:rPr>
        <w:t>COMISIA DE SPECIALITATE NR.</w:t>
      </w:r>
      <w:r w:rsidR="00B811B8" w:rsidRPr="0055474F">
        <w:rPr>
          <w:b/>
          <w:iCs/>
          <w:lang w:val="ro-RO"/>
        </w:rPr>
        <w:t xml:space="preserve"> 2</w:t>
      </w:r>
      <w:r w:rsidRPr="0055474F">
        <w:rPr>
          <w:b/>
          <w:iCs/>
          <w:lang w:val="ro-RO"/>
        </w:rPr>
        <w:t xml:space="preserve"> - </w:t>
      </w:r>
      <w:r w:rsidR="00B811B8" w:rsidRPr="0055474F">
        <w:rPr>
          <w:b/>
          <w:iCs/>
          <w:lang w:val="ro-RO"/>
        </w:rPr>
        <w:t>Comisia de specialitate pentru administrația publică locală, juridică și de disciplină, muncă și protecție socială, protecția copiilor și tineret:</w:t>
      </w:r>
    </w:p>
    <w:p w14:paraId="2FE05554" w14:textId="77777777" w:rsidR="007715DC" w:rsidRPr="0055474F" w:rsidRDefault="007715DC">
      <w:pPr>
        <w:rPr>
          <w:iCs/>
          <w:lang w:val="ro-RO"/>
        </w:rPr>
      </w:pPr>
    </w:p>
    <w:p w14:paraId="4C364BF6" w14:textId="77777777" w:rsidR="007D3E7D" w:rsidRPr="0055474F" w:rsidRDefault="007D3E7D" w:rsidP="00606AD8">
      <w:pPr>
        <w:rPr>
          <w:iCs/>
          <w:sz w:val="32"/>
          <w:lang w:val="ro-RO"/>
        </w:rPr>
      </w:pPr>
    </w:p>
    <w:p w14:paraId="5A0CEB0A" w14:textId="77777777" w:rsidR="002C1D1D" w:rsidRPr="0055474F" w:rsidRDefault="002C1D1D" w:rsidP="002C1D1D">
      <w:pPr>
        <w:rPr>
          <w:iCs/>
          <w:sz w:val="32"/>
          <w:lang w:val="ro-RO"/>
        </w:rPr>
      </w:pPr>
    </w:p>
    <w:p w14:paraId="3CA1D432" w14:textId="75163D22" w:rsidR="00476738" w:rsidRPr="0055474F" w:rsidRDefault="00DC7949" w:rsidP="00476738">
      <w:pPr>
        <w:pStyle w:val="Titlu1"/>
        <w:rPr>
          <w:b/>
          <w:iCs/>
        </w:rPr>
      </w:pPr>
      <w:r w:rsidRPr="0055474F">
        <w:rPr>
          <w:b/>
          <w:iCs/>
        </w:rPr>
        <w:t>AVIZ</w:t>
      </w:r>
    </w:p>
    <w:p w14:paraId="27565BC8" w14:textId="5D97ECD4" w:rsidR="00476738" w:rsidRPr="0055474F" w:rsidRDefault="00476738" w:rsidP="00476738">
      <w:pPr>
        <w:ind w:firstLine="708"/>
        <w:jc w:val="center"/>
        <w:rPr>
          <w:b/>
          <w:iCs/>
          <w:lang w:val="ro-RO"/>
        </w:rPr>
      </w:pPr>
      <w:r w:rsidRPr="0055474F">
        <w:rPr>
          <w:b/>
          <w:iCs/>
          <w:lang w:val="ro-RO"/>
        </w:rPr>
        <w:t xml:space="preserve">Privind </w:t>
      </w:r>
      <w:r w:rsidR="002A3315" w:rsidRPr="0055474F">
        <w:rPr>
          <w:b/>
          <w:iCs/>
          <w:lang w:val="ro-RO"/>
        </w:rPr>
        <w:t>aprobarea  P</w:t>
      </w:r>
      <w:r w:rsidR="00DB1EE4" w:rsidRPr="0055474F">
        <w:rPr>
          <w:b/>
          <w:iCs/>
          <w:lang w:val="ro-RO"/>
        </w:rPr>
        <w:t xml:space="preserve">lanului  de acțiuni sau lucrări de interes local </w:t>
      </w:r>
      <w:r w:rsidR="002A3315" w:rsidRPr="0055474F">
        <w:rPr>
          <w:b/>
          <w:iCs/>
          <w:lang w:val="ro-RO"/>
        </w:rPr>
        <w:t>pentru repartizarea orelor de muncă corespunzător sumelor acordate ca ajutor social pentru persoanele apte de muncă din familiile beneficiare de ajutor social din comuna Ion Corvin, jude</w:t>
      </w:r>
      <w:r w:rsidR="00254BCD" w:rsidRPr="0055474F">
        <w:rPr>
          <w:b/>
          <w:iCs/>
          <w:lang w:val="ro-RO"/>
        </w:rPr>
        <w:t>ț</w:t>
      </w:r>
      <w:r w:rsidR="002A3315" w:rsidRPr="0055474F">
        <w:rPr>
          <w:b/>
          <w:iCs/>
          <w:lang w:val="ro-RO"/>
        </w:rPr>
        <w:t>ul Constanța</w:t>
      </w:r>
    </w:p>
    <w:p w14:paraId="370BC46D" w14:textId="77777777" w:rsidR="00476738" w:rsidRPr="0055474F" w:rsidRDefault="00476738" w:rsidP="00476738">
      <w:pPr>
        <w:ind w:right="540" w:firstLine="708"/>
        <w:jc w:val="center"/>
        <w:rPr>
          <w:iCs/>
          <w:lang w:val="ro-RO"/>
        </w:rPr>
      </w:pPr>
      <w:r w:rsidRPr="0055474F">
        <w:rPr>
          <w:iCs/>
          <w:lang w:val="ro-RO"/>
        </w:rPr>
        <w:t xml:space="preserve"> </w:t>
      </w:r>
    </w:p>
    <w:p w14:paraId="597B48FC" w14:textId="77777777" w:rsidR="00476738" w:rsidRPr="0055474F" w:rsidRDefault="00476738" w:rsidP="00476738">
      <w:pPr>
        <w:jc w:val="center"/>
        <w:rPr>
          <w:iCs/>
          <w:sz w:val="32"/>
          <w:lang w:val="ro-RO"/>
        </w:rPr>
      </w:pPr>
    </w:p>
    <w:p w14:paraId="69ABDF02" w14:textId="58A372CE" w:rsidR="00476738" w:rsidRPr="0055474F" w:rsidRDefault="00476738" w:rsidP="006F6825">
      <w:pPr>
        <w:pStyle w:val="Titlu2"/>
        <w:ind w:right="360" w:firstLine="708"/>
        <w:jc w:val="left"/>
        <w:rPr>
          <w:i w:val="0"/>
          <w:sz w:val="24"/>
        </w:rPr>
      </w:pPr>
      <w:r w:rsidRPr="0055474F">
        <w:rPr>
          <w:i w:val="0"/>
          <w:sz w:val="24"/>
        </w:rPr>
        <w:t xml:space="preserve">Comisia întrunită în şedinţă la data de  </w:t>
      </w:r>
      <w:r w:rsidR="00ED4403" w:rsidRPr="0055474F">
        <w:rPr>
          <w:i w:val="0"/>
          <w:sz w:val="24"/>
        </w:rPr>
        <w:t>2</w:t>
      </w:r>
      <w:r w:rsidR="0055474F" w:rsidRPr="0055474F">
        <w:rPr>
          <w:i w:val="0"/>
          <w:sz w:val="24"/>
        </w:rPr>
        <w:t>3</w:t>
      </w:r>
      <w:r w:rsidRPr="0055474F">
        <w:rPr>
          <w:i w:val="0"/>
          <w:sz w:val="24"/>
        </w:rPr>
        <w:t>.</w:t>
      </w:r>
      <w:r w:rsidR="006F6825" w:rsidRPr="0055474F">
        <w:rPr>
          <w:i w:val="0"/>
          <w:sz w:val="24"/>
        </w:rPr>
        <w:t>0</w:t>
      </w:r>
      <w:r w:rsidR="0055474F" w:rsidRPr="0055474F">
        <w:rPr>
          <w:i w:val="0"/>
          <w:sz w:val="24"/>
        </w:rPr>
        <w:t>2</w:t>
      </w:r>
      <w:r w:rsidRPr="0055474F">
        <w:rPr>
          <w:i w:val="0"/>
          <w:sz w:val="24"/>
        </w:rPr>
        <w:t>.20</w:t>
      </w:r>
      <w:r w:rsidR="006F6825" w:rsidRPr="0055474F">
        <w:rPr>
          <w:i w:val="0"/>
          <w:sz w:val="24"/>
        </w:rPr>
        <w:t>2</w:t>
      </w:r>
      <w:r w:rsidR="0055474F" w:rsidRPr="0055474F">
        <w:rPr>
          <w:i w:val="0"/>
          <w:sz w:val="24"/>
        </w:rPr>
        <w:t>4</w:t>
      </w:r>
      <w:r w:rsidR="0055474F">
        <w:rPr>
          <w:i w:val="0"/>
          <w:sz w:val="24"/>
        </w:rPr>
        <w:t>.</w:t>
      </w:r>
    </w:p>
    <w:p w14:paraId="6AC6B141" w14:textId="77777777" w:rsidR="0055474F" w:rsidRPr="0055474F" w:rsidRDefault="00476738" w:rsidP="00476738">
      <w:pPr>
        <w:ind w:firstLine="708"/>
        <w:jc w:val="both"/>
        <w:rPr>
          <w:bCs/>
          <w:iCs/>
        </w:rPr>
      </w:pPr>
      <w:r w:rsidRPr="0055474F">
        <w:rPr>
          <w:iCs/>
          <w:lang w:val="ro-RO"/>
        </w:rPr>
        <w:tab/>
      </w:r>
      <w:r w:rsidRPr="0055474F">
        <w:rPr>
          <w:bCs/>
          <w:iCs/>
          <w:lang w:val="ro-RO"/>
        </w:rPr>
        <w:t xml:space="preserve">Având în vedere proiectul de hotărâre privind </w:t>
      </w:r>
      <w:r w:rsidR="0055474F" w:rsidRPr="0055474F">
        <w:rPr>
          <w:iCs/>
          <w:lang w:val="ro-RO"/>
        </w:rPr>
        <w:t>aprobarea Planului de acțiuni sau lucrări de interes local pentru repartizarea orelor de muncă corespunzător sumelor acordate ca ajutor de incluziune pentru persoanele apte de muncă din familiile beneficiare de ajutor de incluziune din comuna Ion Corvin, județul Constanța</w:t>
      </w:r>
      <w:r w:rsidRPr="0055474F">
        <w:rPr>
          <w:iCs/>
          <w:lang w:val="ro-RO"/>
        </w:rPr>
        <w:t xml:space="preserve">, </w:t>
      </w:r>
      <w:r w:rsidRPr="0055474F">
        <w:rPr>
          <w:bCs/>
          <w:iCs/>
          <w:lang w:val="ro-RO"/>
        </w:rPr>
        <w:t>iniţiat de primarul comunei Ion Corvin, do</w:t>
      </w:r>
      <w:r w:rsidR="002A3315" w:rsidRPr="0055474F">
        <w:rPr>
          <w:bCs/>
          <w:iCs/>
          <w:lang w:val="ro-RO"/>
        </w:rPr>
        <w:t>a</w:t>
      </w:r>
      <w:r w:rsidRPr="0055474F">
        <w:rPr>
          <w:bCs/>
          <w:iCs/>
          <w:lang w:val="ro-RO"/>
        </w:rPr>
        <w:t>mn</w:t>
      </w:r>
      <w:r w:rsidR="002A3315" w:rsidRPr="0055474F">
        <w:rPr>
          <w:bCs/>
          <w:iCs/>
          <w:lang w:val="ro-RO"/>
        </w:rPr>
        <w:t>a</w:t>
      </w:r>
      <w:r w:rsidRPr="0055474F">
        <w:rPr>
          <w:bCs/>
          <w:iCs/>
          <w:lang w:val="ro-RO"/>
        </w:rPr>
        <w:t xml:space="preserve"> </w:t>
      </w:r>
      <w:r w:rsidR="006F6825" w:rsidRPr="0055474F">
        <w:rPr>
          <w:bCs/>
          <w:iCs/>
          <w:lang w:val="ro-RO"/>
        </w:rPr>
        <w:t>Floros Tudorița</w:t>
      </w:r>
      <w:r w:rsidRPr="0055474F">
        <w:rPr>
          <w:bCs/>
          <w:iCs/>
          <w:lang w:val="ro-RO"/>
        </w:rPr>
        <w:t xml:space="preserve">, comisia constată că acesta a fost întocmit cu respectarea prevederilor legale, </w:t>
      </w:r>
      <w:r w:rsidR="0055474F" w:rsidRPr="0055474F">
        <w:rPr>
          <w:bCs/>
          <w:iCs/>
          <w:lang w:val="ro-RO"/>
        </w:rPr>
        <w:t>respectiv</w:t>
      </w:r>
      <w:r w:rsidR="0055474F" w:rsidRPr="0055474F">
        <w:rPr>
          <w:bCs/>
          <w:iCs/>
        </w:rPr>
        <w:t>:</w:t>
      </w:r>
    </w:p>
    <w:p w14:paraId="230154D2" w14:textId="77777777" w:rsidR="0055474F" w:rsidRPr="0055474F" w:rsidRDefault="0055474F" w:rsidP="0055474F">
      <w:pPr>
        <w:numPr>
          <w:ilvl w:val="0"/>
          <w:numId w:val="1"/>
        </w:numPr>
        <w:jc w:val="both"/>
        <w:rPr>
          <w:bCs/>
          <w:iCs/>
          <w:lang w:val="ro-RO"/>
        </w:rPr>
      </w:pPr>
      <w:r w:rsidRPr="0055474F">
        <w:rPr>
          <w:bCs/>
          <w:iCs/>
          <w:lang w:val="ro-RO"/>
        </w:rPr>
        <w:t>art. 1 alin. (5), art. 15 alin. (2), art. 78, art. 121 alin. (1) și alin. (2) din Constituția României, republicată;</w:t>
      </w:r>
    </w:p>
    <w:p w14:paraId="051FC75F" w14:textId="77777777" w:rsidR="0055474F" w:rsidRPr="0055474F" w:rsidRDefault="0055474F" w:rsidP="0055474F">
      <w:pPr>
        <w:numPr>
          <w:ilvl w:val="0"/>
          <w:numId w:val="1"/>
        </w:numPr>
        <w:jc w:val="both"/>
        <w:rPr>
          <w:bCs/>
          <w:iCs/>
          <w:lang w:val="ro-RO"/>
        </w:rPr>
      </w:pPr>
      <w:r w:rsidRPr="0055474F">
        <w:rPr>
          <w:bCs/>
          <w:iCs/>
          <w:lang w:val="ro-RO"/>
        </w:rPr>
        <w:t>art. 3, art. 4, art. 6 paragraful 1 și art. 8 din Carta europeană a autonomiei locale, adoptată la Strasbourg la 15 octombrie 1985, ratificată prin Legea nr. 199/1997;</w:t>
      </w:r>
    </w:p>
    <w:p w14:paraId="2F303B23" w14:textId="77777777" w:rsidR="0055474F" w:rsidRPr="0055474F" w:rsidRDefault="0055474F" w:rsidP="0055474F">
      <w:pPr>
        <w:numPr>
          <w:ilvl w:val="0"/>
          <w:numId w:val="1"/>
        </w:numPr>
        <w:jc w:val="both"/>
        <w:rPr>
          <w:bCs/>
          <w:iCs/>
          <w:lang w:val="ro-RO"/>
        </w:rPr>
      </w:pPr>
      <w:r w:rsidRPr="0055474F">
        <w:rPr>
          <w:bCs/>
          <w:iCs/>
          <w:lang w:val="ro-RO"/>
        </w:rPr>
        <w:t>art. 59 și art. 61 din Legea nr. 196/2016 privind venitul minim de incluziune;</w:t>
      </w:r>
    </w:p>
    <w:p w14:paraId="28EEB96B" w14:textId="58A24D88" w:rsidR="006F6825" w:rsidRPr="0055474F" w:rsidRDefault="0055474F" w:rsidP="00476738">
      <w:pPr>
        <w:ind w:firstLine="708"/>
        <w:jc w:val="both"/>
        <w:rPr>
          <w:bCs/>
          <w:iCs/>
          <w:lang w:val="ro-RO"/>
        </w:rPr>
      </w:pPr>
      <w:r w:rsidRPr="0055474F">
        <w:rPr>
          <w:bCs/>
          <w:iCs/>
          <w:lang w:val="ro-RO"/>
        </w:rPr>
        <w:t>drept pentru care în temeiul art. 125 alin. (1) lit. b) din Ordonanța de urgență a Guvernului  nr. 57/2019 privind Codul administrativ;</w:t>
      </w:r>
    </w:p>
    <w:p w14:paraId="244274CE" w14:textId="77777777" w:rsidR="006F6825" w:rsidRPr="0055474F" w:rsidRDefault="006F6825" w:rsidP="00476738">
      <w:pPr>
        <w:ind w:firstLine="708"/>
        <w:jc w:val="both"/>
        <w:rPr>
          <w:bCs/>
          <w:iCs/>
          <w:lang w:val="ro-RO"/>
        </w:rPr>
      </w:pPr>
    </w:p>
    <w:p w14:paraId="02BB0D39" w14:textId="77777777" w:rsidR="00476738" w:rsidRPr="0055474F" w:rsidRDefault="00476738" w:rsidP="00476738">
      <w:pPr>
        <w:jc w:val="center"/>
        <w:rPr>
          <w:bCs/>
          <w:iCs/>
          <w:lang w:val="ro-RO"/>
        </w:rPr>
      </w:pPr>
      <w:r w:rsidRPr="0055474F">
        <w:rPr>
          <w:bCs/>
          <w:iCs/>
          <w:lang w:val="ro-RO"/>
        </w:rPr>
        <w:t>AVIZEAZĂ FAVORABIL</w:t>
      </w:r>
    </w:p>
    <w:p w14:paraId="5CF703D8" w14:textId="77777777" w:rsidR="00476738" w:rsidRPr="0055474F" w:rsidRDefault="00476738" w:rsidP="00476738">
      <w:pPr>
        <w:jc w:val="center"/>
        <w:rPr>
          <w:bCs/>
          <w:iCs/>
          <w:lang w:val="ro-RO"/>
        </w:rPr>
      </w:pPr>
      <w:r w:rsidRPr="0055474F">
        <w:rPr>
          <w:bCs/>
          <w:iCs/>
          <w:lang w:val="ro-RO"/>
        </w:rPr>
        <w:t>PROIECTUL DE HOTĂRÂRE ÎN FORMA PREZENTATĂ</w:t>
      </w:r>
    </w:p>
    <w:p w14:paraId="0B5B61E5" w14:textId="77777777" w:rsidR="00476738" w:rsidRPr="0055474F" w:rsidRDefault="00476738" w:rsidP="00476738">
      <w:pPr>
        <w:jc w:val="both"/>
        <w:rPr>
          <w:bCs/>
          <w:iCs/>
          <w:lang w:val="ro-RO"/>
        </w:rPr>
      </w:pPr>
    </w:p>
    <w:p w14:paraId="4BC7524D" w14:textId="77777777" w:rsidR="00476738" w:rsidRPr="0055474F" w:rsidRDefault="00476738" w:rsidP="006F6825">
      <w:pPr>
        <w:ind w:firstLine="720"/>
        <w:jc w:val="both"/>
        <w:rPr>
          <w:bCs/>
          <w:iCs/>
          <w:lang w:val="ro-RO"/>
        </w:rPr>
      </w:pPr>
      <w:r w:rsidRPr="0055474F">
        <w:rPr>
          <w:bCs/>
          <w:iCs/>
          <w:lang w:val="ro-RO"/>
        </w:rPr>
        <w:t>Şi propune consiliului local să-l adopte în forma prezentată.</w:t>
      </w:r>
    </w:p>
    <w:p w14:paraId="38AD3215" w14:textId="77777777" w:rsidR="00476738" w:rsidRPr="0055474F" w:rsidRDefault="00476738" w:rsidP="00476738">
      <w:pPr>
        <w:jc w:val="both"/>
        <w:rPr>
          <w:bCs/>
          <w:iCs/>
          <w:lang w:val="ro-RO"/>
        </w:rPr>
      </w:pPr>
    </w:p>
    <w:p w14:paraId="7BC77C38" w14:textId="77777777" w:rsidR="002C1D1D" w:rsidRPr="0055474F" w:rsidRDefault="002C1D1D" w:rsidP="00984A5D">
      <w:pPr>
        <w:ind w:right="360"/>
        <w:jc w:val="both"/>
        <w:rPr>
          <w:b/>
          <w:bCs/>
          <w:iCs/>
          <w:lang w:val="ro-RO"/>
        </w:rPr>
      </w:pPr>
    </w:p>
    <w:p w14:paraId="157BE42F" w14:textId="77777777" w:rsidR="007715DC" w:rsidRPr="0055474F" w:rsidRDefault="007715DC" w:rsidP="00984A5D">
      <w:pPr>
        <w:ind w:right="360"/>
        <w:jc w:val="both"/>
        <w:rPr>
          <w:iCs/>
          <w:lang w:val="ro-RO"/>
        </w:rPr>
      </w:pPr>
      <w:r w:rsidRPr="0055474F">
        <w:rPr>
          <w:iCs/>
          <w:lang w:val="ro-RO"/>
        </w:rPr>
        <w:tab/>
      </w:r>
      <w:r w:rsidRPr="0055474F">
        <w:rPr>
          <w:iCs/>
          <w:lang w:val="ro-RO"/>
        </w:rPr>
        <w:tab/>
      </w:r>
      <w:r w:rsidR="002C1D1D" w:rsidRPr="0055474F">
        <w:rPr>
          <w:iCs/>
          <w:lang w:val="ro-RO"/>
        </w:rPr>
        <w:t>PREŞEDINTE,</w:t>
      </w:r>
      <w:r w:rsidR="002C1D1D" w:rsidRPr="0055474F">
        <w:rPr>
          <w:iCs/>
          <w:lang w:val="ro-RO"/>
        </w:rPr>
        <w:tab/>
      </w:r>
      <w:r w:rsidR="002C1D1D" w:rsidRPr="0055474F">
        <w:rPr>
          <w:iCs/>
          <w:lang w:val="ro-RO"/>
        </w:rPr>
        <w:tab/>
      </w:r>
      <w:r w:rsidR="002C1D1D" w:rsidRPr="0055474F">
        <w:rPr>
          <w:iCs/>
          <w:lang w:val="ro-RO"/>
        </w:rPr>
        <w:tab/>
      </w:r>
      <w:r w:rsidR="002C1D1D" w:rsidRPr="0055474F">
        <w:rPr>
          <w:iCs/>
          <w:lang w:val="ro-RO"/>
        </w:rPr>
        <w:tab/>
      </w:r>
      <w:r w:rsidR="002C1D1D" w:rsidRPr="0055474F">
        <w:rPr>
          <w:iCs/>
          <w:lang w:val="ro-RO"/>
        </w:rPr>
        <w:tab/>
      </w:r>
      <w:r w:rsidR="002C1D1D" w:rsidRPr="0055474F">
        <w:rPr>
          <w:iCs/>
          <w:lang w:val="ro-RO"/>
        </w:rPr>
        <w:tab/>
        <w:t>SECRETAR,</w:t>
      </w:r>
    </w:p>
    <w:p w14:paraId="51585A2E" w14:textId="2DC2841A" w:rsidR="007715DC" w:rsidRPr="0055474F" w:rsidRDefault="002C1D1D" w:rsidP="00984A5D">
      <w:pPr>
        <w:ind w:right="360"/>
        <w:jc w:val="both"/>
        <w:rPr>
          <w:iCs/>
          <w:lang w:val="ro-RO"/>
        </w:rPr>
      </w:pPr>
      <w:r w:rsidRPr="0055474F">
        <w:rPr>
          <w:iCs/>
          <w:lang w:val="ro-RO"/>
        </w:rPr>
        <w:tab/>
        <w:t xml:space="preserve">       </w:t>
      </w:r>
      <w:r w:rsidR="002A3315" w:rsidRPr="0055474F">
        <w:rPr>
          <w:iCs/>
          <w:lang w:val="ro-RO"/>
        </w:rPr>
        <w:t xml:space="preserve"> </w:t>
      </w:r>
      <w:r w:rsidR="006F6825" w:rsidRPr="0055474F">
        <w:rPr>
          <w:iCs/>
          <w:lang w:val="ro-RO"/>
        </w:rPr>
        <w:t xml:space="preserve">  </w:t>
      </w:r>
      <w:r w:rsidR="0055474F">
        <w:rPr>
          <w:iCs/>
          <w:lang w:val="ro-RO"/>
        </w:rPr>
        <w:t xml:space="preserve">  </w:t>
      </w:r>
      <w:r w:rsidR="006F6825" w:rsidRPr="0055474F">
        <w:rPr>
          <w:iCs/>
          <w:lang w:val="ro-RO"/>
        </w:rPr>
        <w:t>Traian CREȚU</w:t>
      </w:r>
      <w:r w:rsidRPr="0055474F">
        <w:rPr>
          <w:iCs/>
          <w:lang w:val="ro-RO"/>
        </w:rPr>
        <w:t xml:space="preserve">                                    </w:t>
      </w:r>
      <w:r w:rsidR="0055474F">
        <w:rPr>
          <w:iCs/>
          <w:lang w:val="ro-RO"/>
        </w:rPr>
        <w:tab/>
      </w:r>
      <w:r w:rsidRPr="0055474F">
        <w:rPr>
          <w:iCs/>
          <w:lang w:val="ro-RO"/>
        </w:rPr>
        <w:t xml:space="preserve">           </w:t>
      </w:r>
      <w:r w:rsidR="002A3315" w:rsidRPr="0055474F">
        <w:rPr>
          <w:iCs/>
          <w:lang w:val="ro-RO"/>
        </w:rPr>
        <w:t xml:space="preserve"> </w:t>
      </w:r>
      <w:r w:rsidRPr="0055474F">
        <w:rPr>
          <w:iCs/>
          <w:lang w:val="ro-RO"/>
        </w:rPr>
        <w:t xml:space="preserve"> </w:t>
      </w:r>
      <w:r w:rsidR="00B811B8" w:rsidRPr="0055474F">
        <w:rPr>
          <w:iCs/>
          <w:lang w:val="ro-RO"/>
        </w:rPr>
        <w:t xml:space="preserve"> </w:t>
      </w:r>
      <w:r w:rsidR="00517311" w:rsidRPr="0055474F">
        <w:rPr>
          <w:iCs/>
          <w:lang w:val="ro-RO"/>
        </w:rPr>
        <w:t xml:space="preserve">       </w:t>
      </w:r>
      <w:r w:rsidR="0055474F">
        <w:rPr>
          <w:iCs/>
          <w:lang w:val="ro-RO"/>
        </w:rPr>
        <w:t xml:space="preserve">  </w:t>
      </w:r>
      <w:r w:rsidR="00517311" w:rsidRPr="0055474F">
        <w:rPr>
          <w:iCs/>
          <w:lang w:val="ro-RO"/>
        </w:rPr>
        <w:t>Nicolae CETE</w:t>
      </w:r>
      <w:r w:rsidRPr="0055474F">
        <w:rPr>
          <w:iCs/>
          <w:lang w:val="ro-RO"/>
        </w:rPr>
        <w:t xml:space="preserve"> </w:t>
      </w:r>
    </w:p>
    <w:sectPr w:rsidR="007715DC" w:rsidRPr="0055474F" w:rsidSect="002F0FF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C60093"/>
    <w:multiLevelType w:val="multilevel"/>
    <w:tmpl w:val="498C0E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96766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D3E7D"/>
    <w:rsid w:val="000111DD"/>
    <w:rsid w:val="00142A0B"/>
    <w:rsid w:val="00143A75"/>
    <w:rsid w:val="001D5935"/>
    <w:rsid w:val="0023753A"/>
    <w:rsid w:val="00254BCD"/>
    <w:rsid w:val="002623CE"/>
    <w:rsid w:val="00296C5D"/>
    <w:rsid w:val="002A3315"/>
    <w:rsid w:val="002C1D1D"/>
    <w:rsid w:val="002C22B5"/>
    <w:rsid w:val="002F0FFC"/>
    <w:rsid w:val="003258CC"/>
    <w:rsid w:val="00476738"/>
    <w:rsid w:val="00507C4A"/>
    <w:rsid w:val="00517311"/>
    <w:rsid w:val="00541D76"/>
    <w:rsid w:val="00546746"/>
    <w:rsid w:val="0055474F"/>
    <w:rsid w:val="00587E35"/>
    <w:rsid w:val="0059631E"/>
    <w:rsid w:val="00606AD8"/>
    <w:rsid w:val="0065073D"/>
    <w:rsid w:val="006F6825"/>
    <w:rsid w:val="0072150D"/>
    <w:rsid w:val="007715DC"/>
    <w:rsid w:val="007D3E7D"/>
    <w:rsid w:val="00845E8B"/>
    <w:rsid w:val="008E5E78"/>
    <w:rsid w:val="00934020"/>
    <w:rsid w:val="00984A5D"/>
    <w:rsid w:val="00A27BB9"/>
    <w:rsid w:val="00AA7CF0"/>
    <w:rsid w:val="00B811B8"/>
    <w:rsid w:val="00BF4EE2"/>
    <w:rsid w:val="00C426D9"/>
    <w:rsid w:val="00C67F23"/>
    <w:rsid w:val="00D66888"/>
    <w:rsid w:val="00DB1EE4"/>
    <w:rsid w:val="00DC7949"/>
    <w:rsid w:val="00E21D12"/>
    <w:rsid w:val="00E32CCB"/>
    <w:rsid w:val="00EA7E00"/>
    <w:rsid w:val="00ED24BB"/>
    <w:rsid w:val="00ED4403"/>
    <w:rsid w:val="00F07764"/>
    <w:rsid w:val="00F77DAA"/>
    <w:rsid w:val="00FA4F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8D49D"/>
  <w15:docId w15:val="{FF0ECFB9-D369-48FA-8A19-33DFB396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A75"/>
    <w:rPr>
      <w:sz w:val="24"/>
      <w:szCs w:val="24"/>
    </w:rPr>
  </w:style>
  <w:style w:type="paragraph" w:styleId="Titlu1">
    <w:name w:val="heading 1"/>
    <w:basedOn w:val="Normal"/>
    <w:next w:val="Normal"/>
    <w:link w:val="Titlu1Caracter"/>
    <w:qFormat/>
    <w:rsid w:val="00143A75"/>
    <w:pPr>
      <w:keepNext/>
      <w:jc w:val="center"/>
      <w:outlineLvl w:val="0"/>
    </w:pPr>
    <w:rPr>
      <w:sz w:val="32"/>
      <w:lang w:val="ro-RO"/>
    </w:rPr>
  </w:style>
  <w:style w:type="paragraph" w:styleId="Titlu2">
    <w:name w:val="heading 2"/>
    <w:basedOn w:val="Normal"/>
    <w:next w:val="Normal"/>
    <w:link w:val="Titlu2Caracter"/>
    <w:qFormat/>
    <w:rsid w:val="00143A75"/>
    <w:pPr>
      <w:keepNext/>
      <w:jc w:val="center"/>
      <w:outlineLvl w:val="1"/>
    </w:pPr>
    <w:rPr>
      <w:i/>
      <w:iCs/>
      <w:sz w:val="32"/>
      <w:lang w:val="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rsid w:val="00507C4A"/>
    <w:rPr>
      <w:rFonts w:ascii="Tahoma" w:hAnsi="Tahoma" w:cs="Tahoma"/>
      <w:sz w:val="16"/>
      <w:szCs w:val="16"/>
    </w:rPr>
  </w:style>
  <w:style w:type="character" w:customStyle="1" w:styleId="TextnBalonCaracter">
    <w:name w:val="Text în Balon Caracter"/>
    <w:basedOn w:val="Fontdeparagrafimplicit"/>
    <w:link w:val="TextnBalon"/>
    <w:rsid w:val="00507C4A"/>
    <w:rPr>
      <w:rFonts w:ascii="Tahoma" w:hAnsi="Tahoma" w:cs="Tahoma"/>
      <w:sz w:val="16"/>
      <w:szCs w:val="16"/>
    </w:rPr>
  </w:style>
  <w:style w:type="character" w:customStyle="1" w:styleId="Titlu1Caracter">
    <w:name w:val="Titlu 1 Caracter"/>
    <w:basedOn w:val="Fontdeparagrafimplicit"/>
    <w:link w:val="Titlu1"/>
    <w:rsid w:val="00476738"/>
    <w:rPr>
      <w:sz w:val="32"/>
      <w:szCs w:val="24"/>
      <w:lang w:val="ro-RO"/>
    </w:rPr>
  </w:style>
  <w:style w:type="character" w:customStyle="1" w:styleId="Titlu2Caracter">
    <w:name w:val="Titlu 2 Caracter"/>
    <w:basedOn w:val="Fontdeparagrafimplicit"/>
    <w:link w:val="Titlu2"/>
    <w:rsid w:val="00476738"/>
    <w:rPr>
      <w:i/>
      <w:iCs/>
      <w:sz w:val="32"/>
      <w:szCs w:val="24"/>
      <w:lang w:val="ro-RO"/>
    </w:rPr>
  </w:style>
  <w:style w:type="paragraph" w:styleId="Listparagraf">
    <w:name w:val="List Paragraph"/>
    <w:basedOn w:val="Normal"/>
    <w:uiPriority w:val="34"/>
    <w:qFormat/>
    <w:rsid w:val="005547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515960">
      <w:bodyDiv w:val="1"/>
      <w:marLeft w:val="0"/>
      <w:marRight w:val="0"/>
      <w:marTop w:val="0"/>
      <w:marBottom w:val="0"/>
      <w:divBdr>
        <w:top w:val="none" w:sz="0" w:space="0" w:color="auto"/>
        <w:left w:val="none" w:sz="0" w:space="0" w:color="auto"/>
        <w:bottom w:val="none" w:sz="0" w:space="0" w:color="auto"/>
        <w:right w:val="none" w:sz="0" w:space="0" w:color="auto"/>
      </w:divBdr>
    </w:div>
    <w:div w:id="89859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266</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România</vt:lpstr>
    </vt:vector>
  </TitlesOfParts>
  <Company>Administartor</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Ion Corvin</dc:creator>
  <cp:lastModifiedBy>Iacoboaia Cristian</cp:lastModifiedBy>
  <cp:revision>14</cp:revision>
  <cp:lastPrinted>2024-02-23T06:56:00Z</cp:lastPrinted>
  <dcterms:created xsi:type="dcterms:W3CDTF">2014-12-16T10:51:00Z</dcterms:created>
  <dcterms:modified xsi:type="dcterms:W3CDTF">2024-02-23T06:56:00Z</dcterms:modified>
</cp:coreProperties>
</file>