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77B29" w14:textId="77777777" w:rsidR="005C1B43" w:rsidRPr="00E44AFC" w:rsidRDefault="005C1B43" w:rsidP="005C1B43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E44AFC">
        <w:rPr>
          <w:b/>
          <w:bCs/>
          <w:sz w:val="24"/>
          <w:szCs w:val="24"/>
          <w:lang w:val="ro-RO"/>
        </w:rPr>
        <w:t>Anexa  3</w:t>
      </w:r>
    </w:p>
    <w:p w14:paraId="179CB6A7" w14:textId="77777777" w:rsidR="005C1B43" w:rsidRPr="00E44AFC" w:rsidRDefault="005C1B43" w:rsidP="005C1B43">
      <w:pPr>
        <w:spacing w:line="276" w:lineRule="auto"/>
        <w:jc w:val="right"/>
        <w:rPr>
          <w:sz w:val="24"/>
          <w:szCs w:val="24"/>
          <w:lang w:val="ro-RO"/>
        </w:rPr>
      </w:pPr>
      <w:r w:rsidRPr="00E44AFC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7217E794" w14:textId="77777777" w:rsidR="005C1B43" w:rsidRPr="00E44AFC" w:rsidRDefault="005C1B43" w:rsidP="005C1B4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A1BFA7A" w14:textId="77777777" w:rsidR="005C1B43" w:rsidRPr="00E44AFC" w:rsidRDefault="005C1B43" w:rsidP="005C1B4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E64C867" w14:textId="77777777" w:rsidR="005C1B43" w:rsidRPr="00E44AFC" w:rsidRDefault="005C1B43" w:rsidP="005C1B4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E44AFC">
        <w:rPr>
          <w:b/>
          <w:sz w:val="24"/>
          <w:szCs w:val="24"/>
          <w:lang w:val="ro-RO"/>
        </w:rPr>
        <w:t xml:space="preserve">CONSILIUL LOCAL AL COMUNEI  ION CREANGA </w:t>
      </w:r>
    </w:p>
    <w:p w14:paraId="3B68E618" w14:textId="77777777" w:rsidR="005C1B43" w:rsidRPr="00E44AFC" w:rsidRDefault="005C1B43" w:rsidP="005C1B4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24FF5EB" w14:textId="77777777" w:rsidR="005C1B43" w:rsidRPr="00E44AFC" w:rsidRDefault="005C1B43" w:rsidP="005C1B43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E44AFC">
        <w:rPr>
          <w:b/>
          <w:sz w:val="24"/>
          <w:szCs w:val="24"/>
          <w:lang w:val="ro-RO"/>
        </w:rPr>
        <w:t>Comisia de specialitate a  Consiliului  local</w:t>
      </w:r>
    </w:p>
    <w:p w14:paraId="109A11FD" w14:textId="77777777" w:rsidR="005C1B43" w:rsidRPr="00E44AFC" w:rsidRDefault="005C1B43" w:rsidP="005C1B43">
      <w:pPr>
        <w:spacing w:line="276" w:lineRule="auto"/>
        <w:jc w:val="center"/>
        <w:rPr>
          <w:sz w:val="24"/>
          <w:szCs w:val="24"/>
          <w:lang w:val="ro-RO"/>
        </w:rPr>
      </w:pPr>
      <w:r w:rsidRPr="00E44AFC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01B0D3AE" w14:textId="77777777" w:rsidR="005C1B43" w:rsidRPr="00E44AFC" w:rsidRDefault="005C1B43" w:rsidP="005C1B43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77B57999" w14:textId="77777777" w:rsidR="005C1B43" w:rsidRDefault="005C1B43" w:rsidP="005C1B43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</w:p>
    <w:p w14:paraId="0806D60D" w14:textId="77777777" w:rsidR="005C1B43" w:rsidRDefault="005C1B43" w:rsidP="005C1B4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094E77AF" w14:textId="77777777" w:rsidR="005C1B43" w:rsidRDefault="005C1B43" w:rsidP="005C1B4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2522894" w14:textId="77777777" w:rsidR="005C1B43" w:rsidRDefault="005C1B43" w:rsidP="005C1B43">
      <w:pPr>
        <w:spacing w:line="276" w:lineRule="auto"/>
        <w:ind w:firstLine="708"/>
        <w:rPr>
          <w:b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</w:rPr>
        <w:t>15 privind  aprobarea  Raportului asupra  activitatii  desfasurate  de   Biblioteca  Comunala  in  anul 2023  si  aprobarea  Programului  de  activitate  pe  anul 2024</w:t>
      </w:r>
    </w:p>
    <w:p w14:paraId="44EB6B7D" w14:textId="77777777" w:rsidR="005C1B43" w:rsidRDefault="005C1B43" w:rsidP="005C1B43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16877D51" w14:textId="77777777" w:rsidR="005C1B43" w:rsidRDefault="005C1B43" w:rsidP="005C1B43">
      <w:pPr>
        <w:spacing w:line="276" w:lineRule="auto"/>
        <w:ind w:firstLine="708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Având în vedere motivarea în fapt și drept a avizului la </w:t>
      </w:r>
      <w:r>
        <w:rPr>
          <w:sz w:val="24"/>
          <w:szCs w:val="24"/>
        </w:rPr>
        <w:t>PHCL nr.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15 privind  aprobarea  Raportului asupra  activitatii  desfasurate  de   Biblioteca  Comunala  in  anul 2023  si  aprobarea  Programului  de  activitate  pe  anul 2024  </w:t>
      </w:r>
    </w:p>
    <w:p w14:paraId="66DF5D45" w14:textId="77777777" w:rsidR="005C1B43" w:rsidRDefault="005C1B43" w:rsidP="005C1B43">
      <w:pPr>
        <w:spacing w:line="276" w:lineRule="auto"/>
        <w:ind w:firstLine="708"/>
        <w:rPr>
          <w:sz w:val="24"/>
          <w:szCs w:val="24"/>
          <w:lang w:eastAsia="en-US"/>
        </w:rPr>
      </w:pPr>
    </w:p>
    <w:p w14:paraId="220A1FE5" w14:textId="77777777" w:rsidR="005C1B43" w:rsidRDefault="005C1B43" w:rsidP="005C1B43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9766962" w14:textId="77777777" w:rsidR="005C1B43" w:rsidRDefault="005C1B43" w:rsidP="005C1B4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EB5C299" w14:textId="77777777" w:rsidR="005C1B43" w:rsidRDefault="005C1B43" w:rsidP="005C1B4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2DF733EF" w14:textId="77777777" w:rsidR="005C1B43" w:rsidRDefault="005C1B43" w:rsidP="005C1B4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7F90352E" w14:textId="77777777" w:rsidR="005C1B43" w:rsidRDefault="005C1B43" w:rsidP="005C1B4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 15 privind  aprobarea  Raportului asupra  activitatii  desfasurate  de   Biblioteca  Comunala  in  anul 2023  si  aprobarea  Programului  de  activitate  pe  anul 2024 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lang w:val="ro-RO"/>
        </w:rPr>
        <w:t xml:space="preserve">cu / sau  fara  amendamente </w:t>
      </w:r>
    </w:p>
    <w:p w14:paraId="5A55325A" w14:textId="77777777" w:rsidR="005C1B43" w:rsidRDefault="005C1B43" w:rsidP="005C1B43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</w:p>
    <w:p w14:paraId="11797E4A" w14:textId="77777777" w:rsidR="005C1B43" w:rsidRDefault="005C1B43" w:rsidP="005C1B4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CEE9D51" w14:textId="77777777" w:rsidR="005C1B43" w:rsidRDefault="005C1B43" w:rsidP="005C1B4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91634B8" w14:textId="77777777" w:rsidR="005C1B43" w:rsidRDefault="005C1B43" w:rsidP="005C1B43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     </w:t>
      </w:r>
    </w:p>
    <w:p w14:paraId="13F16045" w14:textId="77777777" w:rsidR="005C1B43" w:rsidRDefault="005C1B43" w:rsidP="005C1B43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</w:p>
    <w:p w14:paraId="2E070059" w14:textId="77777777" w:rsidR="005C1B43" w:rsidRDefault="005C1B43" w:rsidP="005C1B43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</w:p>
    <w:p w14:paraId="5DA52288" w14:textId="77777777" w:rsidR="005C1B43" w:rsidRDefault="005C1B43" w:rsidP="005C1B43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</w:p>
    <w:p w14:paraId="232AB132" w14:textId="77777777" w:rsidR="005C1B43" w:rsidRPr="00E44AFC" w:rsidRDefault="005C1B43" w:rsidP="005C1B4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E44AFC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37DC9352" w14:textId="77777777" w:rsidR="005C1B43" w:rsidRPr="00E44AFC" w:rsidRDefault="005C1B43" w:rsidP="005C1B43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E44AFC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240C878F" w14:textId="2802760F" w:rsidR="005C1B43" w:rsidRPr="00656C15" w:rsidRDefault="005C1B43" w:rsidP="005C1B43">
      <w:pPr>
        <w:spacing w:line="276" w:lineRule="auto"/>
        <w:rPr>
          <w:sz w:val="24"/>
          <w:szCs w:val="24"/>
          <w:lang w:val="ro-RO"/>
        </w:rPr>
      </w:pPr>
      <w:r w:rsidRPr="00E44AFC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B93977" wp14:editId="4FDE4CC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7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05550E" w14:textId="77777777" w:rsidR="005C1B43" w:rsidRDefault="005C1B43" w:rsidP="005C1B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B93977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F05550E" w14:textId="77777777" w:rsidR="005C1B43" w:rsidRDefault="005C1B43" w:rsidP="005C1B4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44AFC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E44AFC">
        <w:rPr>
          <w:sz w:val="24"/>
          <w:szCs w:val="24"/>
          <w:lang w:val="ro-RO"/>
        </w:rPr>
        <w:t xml:space="preserve"> ,</w:t>
      </w:r>
      <w:r w:rsidRPr="00E44AFC">
        <w:rPr>
          <w:rFonts w:eastAsia="Arial"/>
          <w:sz w:val="24"/>
          <w:szCs w:val="24"/>
          <w:lang w:val="ro-RO"/>
        </w:rPr>
        <w:t xml:space="preserve">                _______________________________ </w:t>
      </w:r>
      <w:r w:rsidRPr="00E44AFC">
        <w:rPr>
          <w:sz w:val="24"/>
          <w:szCs w:val="24"/>
          <w:lang w:val="ro-RO"/>
        </w:rPr>
        <w:t xml:space="preserve"> </w:t>
      </w:r>
    </w:p>
    <w:p w14:paraId="5D5A4555" w14:textId="77777777" w:rsidR="008441CA" w:rsidRDefault="008441CA"/>
    <w:sectPr w:rsidR="008441CA" w:rsidSect="00423423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12FAA"/>
    <w:rsid w:val="00212FAA"/>
    <w:rsid w:val="00423423"/>
    <w:rsid w:val="005C1B43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19BA2"/>
  <w15:chartTrackingRefBased/>
  <w15:docId w15:val="{044986CD-784C-43C0-96FA-A5AFD966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B4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2024-02-23T07:16:00Z</dcterms:created>
  <dcterms:modified xsi:type="dcterms:W3CDTF">2024-02-23T07:17:00Z</dcterms:modified>
</cp:coreProperties>
</file>