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25EDA" w14:textId="77777777" w:rsidR="00D61666" w:rsidRDefault="00D61666" w:rsidP="00D61666">
      <w:pPr>
        <w:spacing w:line="276" w:lineRule="auto"/>
        <w:rPr>
          <w:sz w:val="24"/>
          <w:szCs w:val="24"/>
          <w:lang w:val="ro-RO"/>
        </w:rPr>
      </w:pPr>
    </w:p>
    <w:p w14:paraId="5A0D917C" w14:textId="77777777" w:rsidR="00D61666" w:rsidRPr="00820424" w:rsidRDefault="00D61666" w:rsidP="00D61666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820424">
        <w:rPr>
          <w:b/>
          <w:bCs/>
          <w:sz w:val="24"/>
          <w:szCs w:val="24"/>
          <w:lang w:val="ro-RO"/>
        </w:rPr>
        <w:t>Anexa  3</w:t>
      </w:r>
    </w:p>
    <w:p w14:paraId="5593160A" w14:textId="77777777" w:rsidR="00D61666" w:rsidRPr="00820424" w:rsidRDefault="00D61666" w:rsidP="00D61666">
      <w:pPr>
        <w:spacing w:line="276" w:lineRule="auto"/>
        <w:jc w:val="right"/>
        <w:rPr>
          <w:sz w:val="24"/>
          <w:szCs w:val="24"/>
          <w:lang w:val="ro-RO"/>
        </w:rPr>
      </w:pPr>
      <w:r w:rsidRPr="00820424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06C16F3A" w14:textId="77777777" w:rsidR="00D61666" w:rsidRPr="00820424" w:rsidRDefault="00D61666" w:rsidP="00D6166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5D4C5A2" w14:textId="77777777" w:rsidR="00D61666" w:rsidRPr="00820424" w:rsidRDefault="00D61666" w:rsidP="00D6166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EAEAF39" w14:textId="77777777" w:rsidR="00D61666" w:rsidRPr="00820424" w:rsidRDefault="00D61666" w:rsidP="00D6166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20424">
        <w:rPr>
          <w:b/>
          <w:sz w:val="24"/>
          <w:szCs w:val="24"/>
          <w:lang w:val="ro-RO"/>
        </w:rPr>
        <w:t xml:space="preserve">CONSILIUL LOCAL AL COMUNEI  ION CREANGA </w:t>
      </w:r>
    </w:p>
    <w:p w14:paraId="5E84C93D" w14:textId="77777777" w:rsidR="00D61666" w:rsidRPr="00820424" w:rsidRDefault="00D61666" w:rsidP="00D6166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7291775" w14:textId="77777777" w:rsidR="00D61666" w:rsidRPr="00820424" w:rsidRDefault="00D61666" w:rsidP="00D6166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20424">
        <w:rPr>
          <w:b/>
          <w:sz w:val="24"/>
          <w:szCs w:val="24"/>
          <w:lang w:val="ro-RO"/>
        </w:rPr>
        <w:t>Comisia de specialitate a  Consiliului  local</w:t>
      </w:r>
    </w:p>
    <w:p w14:paraId="6E75A55D" w14:textId="77777777" w:rsidR="00D61666" w:rsidRPr="00820424" w:rsidRDefault="00D61666" w:rsidP="00D61666">
      <w:pPr>
        <w:spacing w:line="276" w:lineRule="auto"/>
        <w:jc w:val="center"/>
        <w:rPr>
          <w:sz w:val="24"/>
          <w:szCs w:val="24"/>
          <w:lang w:val="ro-RO"/>
        </w:rPr>
      </w:pPr>
      <w:r w:rsidRPr="00820424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3255D407" w14:textId="77777777" w:rsidR="00D61666" w:rsidRPr="00820424" w:rsidRDefault="00D61666" w:rsidP="00D61666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21B3D21B" w14:textId="77777777" w:rsidR="00D61666" w:rsidRPr="00820424" w:rsidRDefault="00D61666" w:rsidP="00D6166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20424">
        <w:rPr>
          <w:b/>
          <w:bCs/>
          <w:sz w:val="24"/>
          <w:szCs w:val="24"/>
          <w:lang w:val="ro-RO"/>
        </w:rPr>
        <w:t>AVIZUL</w:t>
      </w:r>
    </w:p>
    <w:p w14:paraId="0A902D2E" w14:textId="77777777" w:rsidR="00D61666" w:rsidRPr="00820424" w:rsidRDefault="00D61666" w:rsidP="00D61666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821E93E" w14:textId="77777777" w:rsidR="00D61666" w:rsidRPr="00820424" w:rsidRDefault="00D61666" w:rsidP="00D61666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820424">
        <w:rPr>
          <w:b/>
          <w:sz w:val="24"/>
          <w:szCs w:val="24"/>
          <w:lang w:val="ro-RO"/>
        </w:rPr>
        <w:t xml:space="preserve">Pentru </w:t>
      </w:r>
      <w:r w:rsidRPr="00820424">
        <w:rPr>
          <w:b/>
          <w:bCs/>
          <w:sz w:val="24"/>
          <w:szCs w:val="24"/>
        </w:rPr>
        <w:t>PHCL nr.</w:t>
      </w:r>
      <w:r w:rsidRPr="00820424">
        <w:rPr>
          <w:b/>
          <w:bCs/>
          <w:sz w:val="24"/>
          <w:szCs w:val="24"/>
          <w:lang w:val="fr-FR" w:eastAsia="en-US"/>
        </w:rPr>
        <w:t xml:space="preserve"> </w:t>
      </w:r>
      <w:r w:rsidRPr="00820424">
        <w:rPr>
          <w:b/>
          <w:sz w:val="24"/>
          <w:szCs w:val="24"/>
          <w:lang w:val="ro-RO"/>
        </w:rPr>
        <w:t>16 privind  aprobarea  actualizării  cunatumului chiriilor  anuale  și  indexarea acestora cu  rata  inflatiei  pe  anul 2023 , pentru  locuințele  situate în blocul ANL  din Comuna  Ion Creangă  , aplicabile   cu  01.03.2024</w:t>
      </w:r>
    </w:p>
    <w:p w14:paraId="27FDDDD2" w14:textId="77777777" w:rsidR="00D61666" w:rsidRPr="00820424" w:rsidRDefault="00D61666" w:rsidP="00D61666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51338326" w14:textId="77777777" w:rsidR="00D61666" w:rsidRPr="00820424" w:rsidRDefault="00D61666" w:rsidP="00D61666">
      <w:pPr>
        <w:spacing w:line="276" w:lineRule="auto"/>
        <w:ind w:firstLine="708"/>
        <w:rPr>
          <w:sz w:val="24"/>
          <w:szCs w:val="24"/>
          <w:lang w:val="ro-RO"/>
        </w:rPr>
      </w:pPr>
      <w:r w:rsidRPr="00820424">
        <w:rPr>
          <w:sz w:val="24"/>
          <w:szCs w:val="24"/>
          <w:lang w:val="ro-RO"/>
        </w:rPr>
        <w:t xml:space="preserve"> Având în vedere motivarea în fapt și drept a avizului la</w:t>
      </w:r>
      <w:r w:rsidRPr="00820424">
        <w:rPr>
          <w:sz w:val="24"/>
          <w:szCs w:val="24"/>
        </w:rPr>
        <w:t xml:space="preserve"> PHCL nr.</w:t>
      </w:r>
      <w:r w:rsidRPr="00820424">
        <w:rPr>
          <w:sz w:val="24"/>
          <w:szCs w:val="24"/>
          <w:lang w:val="ro-RO"/>
        </w:rPr>
        <w:t xml:space="preserve"> </w:t>
      </w:r>
      <w:r w:rsidRPr="00820424">
        <w:rPr>
          <w:sz w:val="24"/>
          <w:szCs w:val="24"/>
        </w:rPr>
        <w:t xml:space="preserve"> </w:t>
      </w:r>
      <w:r w:rsidRPr="00820424">
        <w:rPr>
          <w:sz w:val="24"/>
          <w:szCs w:val="24"/>
          <w:lang w:val="ro-RO"/>
        </w:rPr>
        <w:t>16 privind  aprobarea  actualizării  cunatumului chiriilor  anuale  și  indexarea acestora cu  rata  inflatiei  pe  anul 2023 , pentru  locuințele  situate în blocul ANL  din Comuna  Ion Creangă  , aplicabile   cu  01.03.2024</w:t>
      </w:r>
    </w:p>
    <w:p w14:paraId="403B3C0B" w14:textId="77777777" w:rsidR="00D61666" w:rsidRPr="00820424" w:rsidRDefault="00D61666" w:rsidP="00D61666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3B7B59C6" w14:textId="77777777" w:rsidR="00D61666" w:rsidRPr="00820424" w:rsidRDefault="00D61666" w:rsidP="00D61666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820424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62FCA5D" w14:textId="77777777" w:rsidR="00D61666" w:rsidRPr="00820424" w:rsidRDefault="00D61666" w:rsidP="00D6166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273058F" w14:textId="77777777" w:rsidR="00D61666" w:rsidRPr="00820424" w:rsidRDefault="00D61666" w:rsidP="00D6166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20424">
        <w:rPr>
          <w:b/>
          <w:sz w:val="24"/>
          <w:szCs w:val="24"/>
          <w:lang w:val="ro-RO"/>
        </w:rPr>
        <w:t xml:space="preserve">Comisia </w:t>
      </w:r>
      <w:r w:rsidRPr="00820424">
        <w:rPr>
          <w:b/>
          <w:bCs/>
          <w:sz w:val="24"/>
          <w:szCs w:val="24"/>
          <w:lang w:val="ro-RO"/>
        </w:rPr>
        <w:t>adoptă următorul aviz</w:t>
      </w:r>
    </w:p>
    <w:p w14:paraId="41A92C7F" w14:textId="77777777" w:rsidR="00D61666" w:rsidRPr="00820424" w:rsidRDefault="00D61666" w:rsidP="00D61666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820424">
        <w:rPr>
          <w:sz w:val="24"/>
          <w:szCs w:val="24"/>
          <w:lang w:val="ro-RO"/>
        </w:rPr>
        <w:t xml:space="preserve"> </w:t>
      </w:r>
    </w:p>
    <w:p w14:paraId="121CCD32" w14:textId="77777777" w:rsidR="00D61666" w:rsidRPr="00820424" w:rsidRDefault="00D61666" w:rsidP="00D61666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 w:rsidRPr="00820424">
        <w:rPr>
          <w:sz w:val="24"/>
          <w:szCs w:val="24"/>
          <w:lang w:val="ro-RO"/>
        </w:rPr>
        <w:t xml:space="preserve">          </w:t>
      </w:r>
      <w:r w:rsidRPr="00820424">
        <w:rPr>
          <w:b/>
          <w:sz w:val="24"/>
          <w:szCs w:val="24"/>
          <w:lang w:val="ro-RO"/>
        </w:rPr>
        <w:t xml:space="preserve">  Art. 1. -</w:t>
      </w:r>
      <w:r w:rsidRPr="00820424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820424">
        <w:rPr>
          <w:sz w:val="24"/>
          <w:szCs w:val="24"/>
        </w:rPr>
        <w:t xml:space="preserve">  nr  </w:t>
      </w:r>
      <w:r w:rsidRPr="00820424">
        <w:rPr>
          <w:sz w:val="24"/>
          <w:szCs w:val="24"/>
          <w:lang w:val="ro-RO"/>
        </w:rPr>
        <w:t>16 privind  aprobarea  actualizării  cunatumului chiriilor  anuale  și  indexarea acestora cu  rata  inflatiei  pe  anul 2023 , pentru  locuințele  situate în blocul ANL  din Comuna  Ion Creangă  , aplicabile   cu  01.03.2024</w:t>
      </w:r>
      <w:r w:rsidRPr="00820424">
        <w:rPr>
          <w:sz w:val="24"/>
          <w:szCs w:val="24"/>
        </w:rPr>
        <w:t xml:space="preserve">  </w:t>
      </w:r>
      <w:r w:rsidRPr="00820424">
        <w:rPr>
          <w:sz w:val="24"/>
          <w:szCs w:val="24"/>
          <w:lang w:val="ro-RO"/>
        </w:rPr>
        <w:t xml:space="preserve">cu / sau  fara  amendamente </w:t>
      </w:r>
    </w:p>
    <w:p w14:paraId="75F8AE75" w14:textId="77777777" w:rsidR="00D61666" w:rsidRPr="00820424" w:rsidRDefault="00D61666" w:rsidP="00D6166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20424">
        <w:rPr>
          <w:b/>
          <w:sz w:val="24"/>
          <w:szCs w:val="24"/>
          <w:lang w:val="ro-RO"/>
        </w:rPr>
        <w:t>Art. 2. -</w:t>
      </w:r>
      <w:r w:rsidRPr="00820424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049C0A7" w14:textId="77777777" w:rsidR="00D61666" w:rsidRPr="00820424" w:rsidRDefault="00D61666" w:rsidP="00D6166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20424">
        <w:rPr>
          <w:b/>
          <w:sz w:val="24"/>
          <w:szCs w:val="24"/>
          <w:lang w:val="ro-RO"/>
        </w:rPr>
        <w:t>Art. 3. -</w:t>
      </w:r>
      <w:r w:rsidRPr="00820424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  </w:t>
      </w:r>
    </w:p>
    <w:p w14:paraId="0870B424" w14:textId="77777777" w:rsidR="00D61666" w:rsidRPr="00820424" w:rsidRDefault="00D61666" w:rsidP="00D6166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6BB8B03" w14:textId="77777777" w:rsidR="00D61666" w:rsidRPr="00820424" w:rsidRDefault="00D61666" w:rsidP="00D6166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20424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3D0EC4C" w14:textId="77777777" w:rsidR="00D61666" w:rsidRPr="00820424" w:rsidRDefault="00D61666" w:rsidP="00D61666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820424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41060344" w14:textId="7FC339EF" w:rsidR="00D61666" w:rsidRPr="00820424" w:rsidRDefault="00D61666" w:rsidP="00D61666">
      <w:pPr>
        <w:spacing w:line="276" w:lineRule="auto"/>
        <w:rPr>
          <w:sz w:val="24"/>
          <w:szCs w:val="24"/>
          <w:lang w:val="ro-RO"/>
        </w:rPr>
      </w:pPr>
      <w:r w:rsidRPr="00820424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81183" wp14:editId="16847ED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19EF41" w14:textId="77777777" w:rsidR="00D61666" w:rsidRDefault="00D61666" w:rsidP="00D616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B81183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F19EF41" w14:textId="77777777" w:rsidR="00D61666" w:rsidRDefault="00D61666" w:rsidP="00D6166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20424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820424">
        <w:rPr>
          <w:sz w:val="24"/>
          <w:szCs w:val="24"/>
          <w:lang w:val="ro-RO"/>
        </w:rPr>
        <w:t xml:space="preserve"> ,</w:t>
      </w:r>
      <w:r w:rsidRPr="00820424">
        <w:rPr>
          <w:rFonts w:eastAsia="Arial"/>
          <w:sz w:val="24"/>
          <w:szCs w:val="24"/>
          <w:lang w:val="ro-RO"/>
        </w:rPr>
        <w:t xml:space="preserve">                _______________________________ </w:t>
      </w:r>
      <w:r w:rsidRPr="00820424">
        <w:rPr>
          <w:sz w:val="24"/>
          <w:szCs w:val="24"/>
          <w:lang w:val="ro-RO"/>
        </w:rPr>
        <w:t xml:space="preserve"> </w:t>
      </w:r>
    </w:p>
    <w:p w14:paraId="4D84F86B" w14:textId="77777777" w:rsidR="008441CA" w:rsidRDefault="008441CA"/>
    <w:sectPr w:rsidR="008441CA" w:rsidSect="0023327C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A4CED"/>
    <w:rsid w:val="0023327C"/>
    <w:rsid w:val="003A4CED"/>
    <w:rsid w:val="008441CA"/>
    <w:rsid w:val="00CF3547"/>
    <w:rsid w:val="00D6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E874"/>
  <w15:chartTrackingRefBased/>
  <w15:docId w15:val="{D62C7BB4-2234-49BB-9091-683346F5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6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2024-02-23T07:17:00Z</dcterms:created>
  <dcterms:modified xsi:type="dcterms:W3CDTF">2024-02-23T07:17:00Z</dcterms:modified>
</cp:coreProperties>
</file>