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76179D" w:rsidRDefault="002D3429" w:rsidP="002D3429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A96EC6"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318A2A91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237820">
        <w:rPr>
          <w:rFonts w:asciiTheme="minorHAnsi" w:hAnsiTheme="minorHAnsi" w:cstheme="minorHAnsi"/>
        </w:rPr>
        <w:t>70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D107FD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0</w:t>
      </w:r>
      <w:r w:rsidR="00C50A55">
        <w:rPr>
          <w:rFonts w:asciiTheme="minorHAnsi" w:hAnsiTheme="minorHAnsi" w:cstheme="minorHAnsi"/>
        </w:rPr>
        <w:t>2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2024</w:t>
      </w:r>
    </w:p>
    <w:p w14:paraId="5F7F1245" w14:textId="22EFFF82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237820" w:rsidRPr="00237820">
        <w:rPr>
          <w:rFonts w:asciiTheme="minorHAnsi" w:hAnsiTheme="minorHAnsi" w:cstheme="minorHAnsi"/>
        </w:rPr>
        <w:t>12 din 27.02.2024 privind aprobarea utilizării excedentului bugetar pe anul 2023 al Școlii Gimnaziale „Constantin Teodorescu” Șoldanu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0AEFBE93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237820" w:rsidRPr="00237820">
        <w:rPr>
          <w:rFonts w:asciiTheme="minorHAnsi" w:hAnsiTheme="minorHAnsi" w:cstheme="minorHAnsi"/>
          <w:sz w:val="22"/>
          <w:szCs w:val="22"/>
        </w:rPr>
        <w:t>12 din 27.02.2024 privind aprobarea utilizării excedentului bugetar pe anul 2023 al Școlii Gimnaziale „Constantin Teodorescu” Șoldanu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76179D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1566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0437D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858AA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37820"/>
    <w:rsid w:val="002444BC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6C86"/>
    <w:rsid w:val="003973C8"/>
    <w:rsid w:val="003A0EA3"/>
    <w:rsid w:val="003A0F26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67D4F"/>
    <w:rsid w:val="00472794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9389E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42DD5"/>
    <w:rsid w:val="0075008E"/>
    <w:rsid w:val="0076179D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0371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3FF9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9E7CF5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86256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4B92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0A55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2BA9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07FD"/>
    <w:rsid w:val="00D116F9"/>
    <w:rsid w:val="00D119D5"/>
    <w:rsid w:val="00D147A6"/>
    <w:rsid w:val="00D15B11"/>
    <w:rsid w:val="00D22B7B"/>
    <w:rsid w:val="00D22DB5"/>
    <w:rsid w:val="00D22E2C"/>
    <w:rsid w:val="00D24A27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175E2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270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181</cp:revision>
  <cp:lastPrinted>2024-02-27T12:52:00Z</cp:lastPrinted>
  <dcterms:created xsi:type="dcterms:W3CDTF">2021-09-16T11:23:00Z</dcterms:created>
  <dcterms:modified xsi:type="dcterms:W3CDTF">2024-02-27T13:05:00Z</dcterms:modified>
</cp:coreProperties>
</file>