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15AAB" w14:textId="79DE66B6" w:rsidR="00503E3B" w:rsidRPr="00503E3B" w:rsidRDefault="00503E3B" w:rsidP="00503E3B">
      <w:pPr>
        <w:pStyle w:val="Heading20"/>
        <w:keepNext/>
        <w:keepLines/>
        <w:shd w:val="clear" w:color="auto" w:fill="auto"/>
        <w:spacing w:after="160" w:line="240" w:lineRule="auto"/>
        <w:jc w:val="right"/>
        <w:rPr>
          <w:i/>
          <w:iCs/>
          <w:sz w:val="24"/>
          <w:szCs w:val="24"/>
        </w:rPr>
      </w:pPr>
      <w:bookmarkStart w:id="0" w:name="bookmark6"/>
      <w:bookmarkStart w:id="1" w:name="bookmark7"/>
      <w:r w:rsidRPr="00503E3B">
        <w:rPr>
          <w:i/>
          <w:iCs/>
          <w:sz w:val="24"/>
          <w:szCs w:val="24"/>
        </w:rPr>
        <w:t>Anexa la Proiectul de hotărâre nr. 42/12078/06.03.2024</w:t>
      </w:r>
    </w:p>
    <w:p w14:paraId="50CB2066" w14:textId="159C2342" w:rsidR="00F37B64" w:rsidRPr="00F37B64" w:rsidRDefault="005C2BF6" w:rsidP="00F37B64">
      <w:pPr>
        <w:pStyle w:val="Heading20"/>
        <w:keepNext/>
        <w:keepLines/>
        <w:shd w:val="clear" w:color="auto" w:fill="auto"/>
        <w:spacing w:after="160" w:line="240" w:lineRule="auto"/>
        <w:jc w:val="center"/>
        <w:rPr>
          <w:sz w:val="36"/>
          <w:szCs w:val="36"/>
        </w:rPr>
      </w:pPr>
      <w:r w:rsidRPr="00F37B64">
        <w:rPr>
          <w:sz w:val="36"/>
          <w:szCs w:val="36"/>
        </w:rPr>
        <w:t>R</w:t>
      </w:r>
      <w:r w:rsidR="00F37B64" w:rsidRPr="00F37B64">
        <w:rPr>
          <w:sz w:val="36"/>
          <w:szCs w:val="36"/>
        </w:rPr>
        <w:t xml:space="preserve"> </w:t>
      </w:r>
      <w:r w:rsidRPr="00F37B64">
        <w:rPr>
          <w:sz w:val="36"/>
          <w:szCs w:val="36"/>
        </w:rPr>
        <w:t>E</w:t>
      </w:r>
      <w:r w:rsidR="00F37B64" w:rsidRPr="00F37B64">
        <w:rPr>
          <w:sz w:val="36"/>
          <w:szCs w:val="36"/>
        </w:rPr>
        <w:t xml:space="preserve"> </w:t>
      </w:r>
      <w:r w:rsidRPr="00F37B64">
        <w:rPr>
          <w:sz w:val="36"/>
          <w:szCs w:val="36"/>
        </w:rPr>
        <w:t>G</w:t>
      </w:r>
      <w:r w:rsidR="00F37B64" w:rsidRPr="00F37B64">
        <w:rPr>
          <w:sz w:val="36"/>
          <w:szCs w:val="36"/>
        </w:rPr>
        <w:t xml:space="preserve"> </w:t>
      </w:r>
      <w:r w:rsidRPr="00F37B64">
        <w:rPr>
          <w:sz w:val="36"/>
          <w:szCs w:val="36"/>
        </w:rPr>
        <w:t>U</w:t>
      </w:r>
      <w:r w:rsidR="00F37B64" w:rsidRPr="00F37B64">
        <w:rPr>
          <w:sz w:val="36"/>
          <w:szCs w:val="36"/>
        </w:rPr>
        <w:t xml:space="preserve"> </w:t>
      </w:r>
      <w:r w:rsidRPr="00F37B64">
        <w:rPr>
          <w:sz w:val="36"/>
          <w:szCs w:val="36"/>
        </w:rPr>
        <w:t>L</w:t>
      </w:r>
      <w:r w:rsidR="00F37B64" w:rsidRPr="00F37B64">
        <w:rPr>
          <w:sz w:val="36"/>
          <w:szCs w:val="36"/>
        </w:rPr>
        <w:t xml:space="preserve"> </w:t>
      </w:r>
      <w:r w:rsidRPr="00F37B64">
        <w:rPr>
          <w:sz w:val="36"/>
          <w:szCs w:val="36"/>
        </w:rPr>
        <w:t>A</w:t>
      </w:r>
      <w:r w:rsidR="00F37B64" w:rsidRPr="00F37B64">
        <w:rPr>
          <w:sz w:val="36"/>
          <w:szCs w:val="36"/>
        </w:rPr>
        <w:t xml:space="preserve"> </w:t>
      </w:r>
      <w:r w:rsidRPr="00F37B64">
        <w:rPr>
          <w:sz w:val="36"/>
          <w:szCs w:val="36"/>
        </w:rPr>
        <w:t>M</w:t>
      </w:r>
      <w:r w:rsidR="00F37B64" w:rsidRPr="00F37B64">
        <w:rPr>
          <w:sz w:val="36"/>
          <w:szCs w:val="36"/>
        </w:rPr>
        <w:t xml:space="preserve"> </w:t>
      </w:r>
      <w:r w:rsidRPr="00F37B64">
        <w:rPr>
          <w:sz w:val="36"/>
          <w:szCs w:val="36"/>
        </w:rPr>
        <w:t>E</w:t>
      </w:r>
      <w:r w:rsidR="00F37B64" w:rsidRPr="00F37B64">
        <w:rPr>
          <w:sz w:val="36"/>
          <w:szCs w:val="36"/>
        </w:rPr>
        <w:t xml:space="preserve"> </w:t>
      </w:r>
      <w:r w:rsidRPr="00F37B64">
        <w:rPr>
          <w:sz w:val="36"/>
          <w:szCs w:val="36"/>
        </w:rPr>
        <w:t>N</w:t>
      </w:r>
      <w:r w:rsidR="00F37B64" w:rsidRPr="00F37B64">
        <w:rPr>
          <w:sz w:val="36"/>
          <w:szCs w:val="36"/>
        </w:rPr>
        <w:t xml:space="preserve"> </w:t>
      </w:r>
      <w:r w:rsidRPr="00F37B64">
        <w:rPr>
          <w:sz w:val="36"/>
          <w:szCs w:val="36"/>
        </w:rPr>
        <w:t>T</w:t>
      </w:r>
      <w:r w:rsidR="00F37B64" w:rsidRPr="00F37B64">
        <w:rPr>
          <w:sz w:val="36"/>
          <w:szCs w:val="36"/>
        </w:rPr>
        <w:t xml:space="preserve"> </w:t>
      </w:r>
      <w:r w:rsidRPr="00F37B64">
        <w:rPr>
          <w:sz w:val="36"/>
          <w:szCs w:val="36"/>
        </w:rPr>
        <w:t>U</w:t>
      </w:r>
      <w:r w:rsidR="00F37B64" w:rsidRPr="00F37B64">
        <w:rPr>
          <w:sz w:val="36"/>
          <w:szCs w:val="36"/>
        </w:rPr>
        <w:t xml:space="preserve"> </w:t>
      </w:r>
      <w:r w:rsidRPr="00F37B64">
        <w:rPr>
          <w:sz w:val="36"/>
          <w:szCs w:val="36"/>
        </w:rPr>
        <w:t xml:space="preserve">L </w:t>
      </w:r>
    </w:p>
    <w:p w14:paraId="75D13C62" w14:textId="25C838AB" w:rsidR="005C2BF6" w:rsidRDefault="005C2BF6" w:rsidP="00F37B64">
      <w:pPr>
        <w:pStyle w:val="Heading20"/>
        <w:keepNext/>
        <w:keepLines/>
        <w:shd w:val="clear" w:color="auto" w:fill="auto"/>
        <w:spacing w:after="160" w:line="240" w:lineRule="auto"/>
        <w:jc w:val="center"/>
        <w:rPr>
          <w:sz w:val="32"/>
          <w:szCs w:val="32"/>
        </w:rPr>
      </w:pPr>
      <w:r w:rsidRPr="00F37B64">
        <w:rPr>
          <w:sz w:val="32"/>
          <w:szCs w:val="32"/>
        </w:rPr>
        <w:t>DE VÂNZARE</w:t>
      </w:r>
      <w:bookmarkStart w:id="2" w:name="bookmark8"/>
      <w:bookmarkStart w:id="3" w:name="bookmark9"/>
      <w:bookmarkEnd w:id="0"/>
      <w:bookmarkEnd w:id="1"/>
      <w:r w:rsidRPr="00F37B64">
        <w:rPr>
          <w:sz w:val="32"/>
          <w:szCs w:val="32"/>
        </w:rPr>
        <w:t>A LOCUINȚELOR CONSTRUITE PRIN AGENȚIA NAȚIONALĂ PENTRU LOCUINȚE</w:t>
      </w:r>
      <w:r w:rsidR="00F37B64">
        <w:rPr>
          <w:sz w:val="32"/>
          <w:szCs w:val="32"/>
        </w:rPr>
        <w:t xml:space="preserve"> </w:t>
      </w:r>
      <w:r w:rsidRPr="00F37B64">
        <w:rPr>
          <w:sz w:val="32"/>
          <w:szCs w:val="32"/>
        </w:rPr>
        <w:t>(A.N.L.), SITUATE ÎN MUNICIPIUL B</w:t>
      </w:r>
      <w:bookmarkEnd w:id="2"/>
      <w:bookmarkEnd w:id="3"/>
      <w:r w:rsidRPr="00F37B64">
        <w:rPr>
          <w:sz w:val="32"/>
          <w:szCs w:val="32"/>
        </w:rPr>
        <w:t>RAD</w:t>
      </w:r>
      <w:r w:rsidR="00F37B64">
        <w:rPr>
          <w:sz w:val="32"/>
          <w:szCs w:val="32"/>
        </w:rPr>
        <w:t>, JUDEȚUL HUNEDOARA</w:t>
      </w:r>
    </w:p>
    <w:p w14:paraId="6CBA325D" w14:textId="77777777" w:rsidR="00F37B64" w:rsidRPr="00F37B64" w:rsidRDefault="00F37B64" w:rsidP="00F37B64">
      <w:pPr>
        <w:pStyle w:val="Heading20"/>
        <w:keepNext/>
        <w:keepLines/>
        <w:shd w:val="clear" w:color="auto" w:fill="auto"/>
        <w:spacing w:after="160" w:line="240" w:lineRule="auto"/>
        <w:jc w:val="center"/>
        <w:rPr>
          <w:sz w:val="32"/>
          <w:szCs w:val="32"/>
        </w:rPr>
      </w:pPr>
    </w:p>
    <w:p w14:paraId="77067761" w14:textId="77777777" w:rsidR="005C2BF6" w:rsidRPr="00F37B64" w:rsidRDefault="005C2BF6" w:rsidP="005C2BF6">
      <w:pPr>
        <w:pStyle w:val="Heading20"/>
        <w:keepNext/>
        <w:keepLines/>
        <w:shd w:val="clear" w:color="auto" w:fill="auto"/>
        <w:spacing w:after="160" w:line="259" w:lineRule="auto"/>
        <w:jc w:val="center"/>
        <w:rPr>
          <w:sz w:val="24"/>
          <w:szCs w:val="24"/>
        </w:rPr>
      </w:pPr>
      <w:bookmarkStart w:id="4" w:name="bookmark10"/>
      <w:bookmarkStart w:id="5" w:name="bookmark11"/>
      <w:r w:rsidRPr="00F37B64">
        <w:rPr>
          <w:sz w:val="24"/>
          <w:szCs w:val="24"/>
        </w:rPr>
        <w:t>CAP. I. DISPOZIȚII GENERALE</w:t>
      </w:r>
      <w:bookmarkEnd w:id="4"/>
      <w:bookmarkEnd w:id="5"/>
    </w:p>
    <w:p w14:paraId="4E1EC723" w14:textId="77777777" w:rsidR="005C2BF6" w:rsidRPr="00F37B64" w:rsidRDefault="005C2BF6" w:rsidP="005C2BF6">
      <w:pPr>
        <w:pStyle w:val="Corptext"/>
        <w:shd w:val="clear" w:color="auto" w:fill="auto"/>
        <w:spacing w:after="240" w:line="264" w:lineRule="auto"/>
        <w:ind w:firstLine="820"/>
        <w:jc w:val="both"/>
        <w:rPr>
          <w:sz w:val="24"/>
          <w:szCs w:val="24"/>
        </w:rPr>
      </w:pPr>
      <w:r w:rsidRPr="00F37B64">
        <w:rPr>
          <w:b/>
          <w:bCs/>
          <w:sz w:val="24"/>
          <w:szCs w:val="24"/>
        </w:rPr>
        <w:t xml:space="preserve">Art. 1. </w:t>
      </w:r>
      <w:r w:rsidRPr="00F37B64">
        <w:rPr>
          <w:sz w:val="24"/>
          <w:szCs w:val="24"/>
        </w:rPr>
        <w:t>Prezentul regulament are ca scop stabilirea cadrului general, a principiilor</w:t>
      </w:r>
      <w:r w:rsidRPr="00F37B64">
        <w:rPr>
          <w:sz w:val="24"/>
          <w:szCs w:val="24"/>
        </w:rPr>
        <w:br/>
        <w:t>și a procedurii privind vânzarea locuințelor construite prin A.N.L. aflate în proprietatea</w:t>
      </w:r>
      <w:r w:rsidRPr="00F37B64">
        <w:rPr>
          <w:sz w:val="24"/>
          <w:szCs w:val="24"/>
        </w:rPr>
        <w:br/>
        <w:t>privată a Statului Român și în administrarea Consiliului Local al Municipiului Brad.</w:t>
      </w:r>
    </w:p>
    <w:p w14:paraId="0DCA7025" w14:textId="77777777" w:rsidR="005C2BF6" w:rsidRPr="00F37B64" w:rsidRDefault="005C2BF6" w:rsidP="005C2BF6">
      <w:pPr>
        <w:pStyle w:val="Corptext"/>
        <w:shd w:val="clear" w:color="auto" w:fill="auto"/>
        <w:spacing w:after="0" w:line="259" w:lineRule="auto"/>
        <w:ind w:firstLine="820"/>
        <w:jc w:val="both"/>
        <w:rPr>
          <w:sz w:val="24"/>
          <w:szCs w:val="24"/>
        </w:rPr>
      </w:pPr>
      <w:r w:rsidRPr="00F37B64">
        <w:rPr>
          <w:b/>
          <w:bCs/>
          <w:sz w:val="24"/>
          <w:szCs w:val="24"/>
        </w:rPr>
        <w:t xml:space="preserve">Art. 2. </w:t>
      </w:r>
      <w:r w:rsidRPr="00F37B64">
        <w:rPr>
          <w:sz w:val="24"/>
          <w:szCs w:val="24"/>
        </w:rPr>
        <w:t>Prezentului regulament îi sunt aplicabile următoarele prevederi legale în</w:t>
      </w:r>
      <w:r w:rsidRPr="00F37B64">
        <w:rPr>
          <w:sz w:val="24"/>
          <w:szCs w:val="24"/>
        </w:rPr>
        <w:br/>
        <w:t>domeniu:</w:t>
      </w:r>
    </w:p>
    <w:p w14:paraId="2A3CFA88" w14:textId="77777777" w:rsidR="005C2BF6" w:rsidRPr="00F37B64" w:rsidRDefault="005C2BF6" w:rsidP="00F37B64">
      <w:pPr>
        <w:pStyle w:val="Corptext"/>
        <w:numPr>
          <w:ilvl w:val="0"/>
          <w:numId w:val="21"/>
        </w:numPr>
        <w:shd w:val="clear" w:color="auto" w:fill="auto"/>
        <w:spacing w:after="0" w:line="259" w:lineRule="auto"/>
        <w:ind w:left="0" w:firstLine="360"/>
        <w:jc w:val="both"/>
        <w:rPr>
          <w:sz w:val="24"/>
          <w:szCs w:val="24"/>
        </w:rPr>
      </w:pPr>
      <w:r w:rsidRPr="00F37B64">
        <w:rPr>
          <w:sz w:val="24"/>
          <w:szCs w:val="24"/>
        </w:rPr>
        <w:t xml:space="preserve"> Legea nr. 152/1998 privind înființarea Agenției Naționale pentru Locuințe,</w:t>
      </w:r>
      <w:r w:rsidRPr="00F37B64">
        <w:rPr>
          <w:sz w:val="24"/>
          <w:szCs w:val="24"/>
        </w:rPr>
        <w:br/>
        <w:t>republicată, cu modificările și completările ulterioare (denumită în continuare Legea</w:t>
      </w:r>
      <w:r w:rsidRPr="00F37B64">
        <w:rPr>
          <w:sz w:val="24"/>
          <w:szCs w:val="24"/>
        </w:rPr>
        <w:br/>
        <w:t>nr. 152/1998);</w:t>
      </w:r>
    </w:p>
    <w:p w14:paraId="00640B00" w14:textId="77777777" w:rsidR="005C2BF6" w:rsidRPr="00F37B64" w:rsidRDefault="005C2BF6" w:rsidP="00F37B64">
      <w:pPr>
        <w:pStyle w:val="Corptext"/>
        <w:numPr>
          <w:ilvl w:val="0"/>
          <w:numId w:val="21"/>
        </w:numPr>
        <w:shd w:val="clear" w:color="auto" w:fill="auto"/>
        <w:spacing w:after="0" w:line="259" w:lineRule="auto"/>
        <w:ind w:left="0" w:firstLine="360"/>
        <w:jc w:val="both"/>
        <w:rPr>
          <w:sz w:val="24"/>
          <w:szCs w:val="24"/>
        </w:rPr>
      </w:pPr>
      <w:r w:rsidRPr="00F37B64">
        <w:rPr>
          <w:sz w:val="24"/>
          <w:szCs w:val="24"/>
        </w:rPr>
        <w:t xml:space="preserve"> H.G. nr. 962/2001 privind aprobarea Normelor metodologice pentru punerea în</w:t>
      </w:r>
      <w:r w:rsidRPr="00F37B64">
        <w:rPr>
          <w:sz w:val="24"/>
          <w:szCs w:val="24"/>
        </w:rPr>
        <w:br/>
        <w:t>aplicare a prevederilor Legii nr. 152/1998 privind înființarea Agenției Naționale</w:t>
      </w:r>
      <w:r w:rsidRPr="00F37B64">
        <w:rPr>
          <w:sz w:val="24"/>
          <w:szCs w:val="24"/>
        </w:rPr>
        <w:br/>
        <w:t>pentru Locuințe, cu modificările și completările ulterioare (denumită în continuare</w:t>
      </w:r>
      <w:r w:rsidRPr="00F37B64">
        <w:rPr>
          <w:sz w:val="24"/>
          <w:szCs w:val="24"/>
        </w:rPr>
        <w:br/>
        <w:t>H.G. nr. 962/2001 - Norme);</w:t>
      </w:r>
    </w:p>
    <w:p w14:paraId="1906BF71" w14:textId="77777777" w:rsidR="005C2BF6" w:rsidRPr="00F37B64" w:rsidRDefault="005C2BF6" w:rsidP="00F37B64">
      <w:pPr>
        <w:pStyle w:val="Corptext"/>
        <w:numPr>
          <w:ilvl w:val="0"/>
          <w:numId w:val="21"/>
        </w:numPr>
        <w:shd w:val="clear" w:color="auto" w:fill="auto"/>
        <w:spacing w:after="240" w:line="259" w:lineRule="auto"/>
        <w:ind w:left="0" w:firstLine="360"/>
        <w:jc w:val="both"/>
        <w:rPr>
          <w:sz w:val="24"/>
          <w:szCs w:val="24"/>
        </w:rPr>
      </w:pPr>
      <w:r w:rsidRPr="00F37B64">
        <w:rPr>
          <w:sz w:val="24"/>
          <w:szCs w:val="24"/>
        </w:rPr>
        <w:t>Legea nr. 207/2015 privind Codul de procedură fiscală, cu modificările și</w:t>
      </w:r>
      <w:r w:rsidRPr="00F37B64">
        <w:rPr>
          <w:sz w:val="24"/>
          <w:szCs w:val="24"/>
        </w:rPr>
        <w:br/>
        <w:t>completările ulterioare.</w:t>
      </w:r>
    </w:p>
    <w:p w14:paraId="32EB0D9F" w14:textId="0E33EB9E" w:rsidR="005C2BF6" w:rsidRPr="00F37B64" w:rsidRDefault="005C2BF6" w:rsidP="00F37B64">
      <w:pPr>
        <w:pStyle w:val="Tablecaption0"/>
        <w:shd w:val="clear" w:color="auto" w:fill="auto"/>
        <w:ind w:left="94" w:firstLine="0"/>
        <w:jc w:val="both"/>
        <w:rPr>
          <w:sz w:val="24"/>
          <w:szCs w:val="24"/>
        </w:rPr>
      </w:pPr>
      <w:r w:rsidRPr="00F37B64">
        <w:rPr>
          <w:b/>
          <w:bCs/>
          <w:sz w:val="24"/>
          <w:szCs w:val="24"/>
        </w:rPr>
        <w:t xml:space="preserve">          Art. 3. </w:t>
      </w:r>
      <w:r w:rsidR="00E5499D">
        <w:rPr>
          <w:b/>
          <w:bCs/>
          <w:sz w:val="24"/>
          <w:szCs w:val="24"/>
        </w:rPr>
        <w:t xml:space="preserve">(1) </w:t>
      </w:r>
      <w:r w:rsidR="00F37B64">
        <w:rPr>
          <w:sz w:val="24"/>
          <w:szCs w:val="24"/>
        </w:rPr>
        <w:t>Î</w:t>
      </w:r>
      <w:r w:rsidRPr="00F37B64">
        <w:rPr>
          <w:sz w:val="24"/>
          <w:szCs w:val="24"/>
        </w:rPr>
        <w:t>n înțelesul prezentului regulament, termenii și expresiile de mai jos, au următoarea semnificație:</w:t>
      </w:r>
    </w:p>
    <w:p w14:paraId="7E765E1D" w14:textId="7AAD51FA" w:rsidR="005C2BF6" w:rsidRPr="00F37B64" w:rsidRDefault="005C2BF6" w:rsidP="005C2BF6">
      <w:pPr>
        <w:pStyle w:val="Tablecaption0"/>
        <w:shd w:val="clear" w:color="auto" w:fill="auto"/>
        <w:ind w:firstLine="0"/>
        <w:jc w:val="both"/>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12"/>
        <w:gridCol w:w="7222"/>
      </w:tblGrid>
      <w:tr w:rsidR="005C2BF6" w:rsidRPr="00F37B64" w14:paraId="1DA86BDC" w14:textId="77777777" w:rsidTr="00F37B64">
        <w:trPr>
          <w:trHeight w:hRule="exact" w:val="2403"/>
          <w:jc w:val="center"/>
        </w:trPr>
        <w:tc>
          <w:tcPr>
            <w:tcW w:w="2412" w:type="dxa"/>
            <w:tcBorders>
              <w:top w:val="single" w:sz="4" w:space="0" w:color="auto"/>
              <w:left w:val="single" w:sz="4" w:space="0" w:color="auto"/>
            </w:tcBorders>
            <w:shd w:val="clear" w:color="auto" w:fill="FFFFFF"/>
            <w:vAlign w:val="center"/>
          </w:tcPr>
          <w:p w14:paraId="1E056A49" w14:textId="77777777" w:rsidR="005C2BF6" w:rsidRPr="00F37B64" w:rsidRDefault="005C2BF6" w:rsidP="008B6BF4">
            <w:pPr>
              <w:pStyle w:val="Other0"/>
              <w:shd w:val="clear" w:color="auto" w:fill="auto"/>
              <w:spacing w:after="0" w:line="240" w:lineRule="auto"/>
              <w:ind w:firstLine="0"/>
              <w:rPr>
                <w:sz w:val="24"/>
                <w:szCs w:val="24"/>
              </w:rPr>
            </w:pPr>
            <w:r w:rsidRPr="00F37B64">
              <w:rPr>
                <w:b/>
                <w:bCs/>
                <w:sz w:val="24"/>
                <w:szCs w:val="24"/>
              </w:rPr>
              <w:t>Locuințe A.N.L.</w:t>
            </w:r>
          </w:p>
        </w:tc>
        <w:tc>
          <w:tcPr>
            <w:tcW w:w="7222" w:type="dxa"/>
            <w:tcBorders>
              <w:top w:val="single" w:sz="4" w:space="0" w:color="auto"/>
              <w:left w:val="single" w:sz="4" w:space="0" w:color="auto"/>
              <w:right w:val="single" w:sz="4" w:space="0" w:color="auto"/>
            </w:tcBorders>
            <w:shd w:val="clear" w:color="auto" w:fill="FFFFFF"/>
            <w:vAlign w:val="bottom"/>
          </w:tcPr>
          <w:p w14:paraId="50CB2DCA" w14:textId="77777777" w:rsidR="005C2BF6" w:rsidRPr="00F37B64" w:rsidRDefault="005C2BF6" w:rsidP="00F37B64">
            <w:pPr>
              <w:pStyle w:val="Other0"/>
              <w:shd w:val="clear" w:color="auto" w:fill="auto"/>
              <w:spacing w:after="0" w:line="262" w:lineRule="auto"/>
              <w:ind w:firstLine="0"/>
              <w:jc w:val="both"/>
              <w:rPr>
                <w:sz w:val="24"/>
                <w:szCs w:val="24"/>
              </w:rPr>
            </w:pPr>
            <w:r w:rsidRPr="00F37B64">
              <w:rPr>
                <w:sz w:val="24"/>
                <w:szCs w:val="24"/>
              </w:rPr>
              <w:t>Locuințe pentru tineri destinate închirierii, realizate în condițiile</w:t>
            </w:r>
            <w:r w:rsidRPr="00F37B64">
              <w:rPr>
                <w:sz w:val="24"/>
                <w:szCs w:val="24"/>
              </w:rPr>
              <w:br/>
              <w:t>Legii nr. 152/1998 privind înființarea Agenției Naționale pentru</w:t>
            </w:r>
            <w:r w:rsidRPr="00F37B64">
              <w:rPr>
                <w:sz w:val="24"/>
                <w:szCs w:val="24"/>
              </w:rPr>
              <w:br/>
              <w:t>Locuințe, republicată, cu modificările și completările ulterioare,</w:t>
            </w:r>
            <w:r w:rsidRPr="00F37B64">
              <w:rPr>
                <w:sz w:val="24"/>
                <w:szCs w:val="24"/>
              </w:rPr>
              <w:br/>
              <w:t>care fac obiectul proprietății private a statului și sunt</w:t>
            </w:r>
            <w:r w:rsidRPr="00F37B64">
              <w:rPr>
                <w:sz w:val="24"/>
                <w:szCs w:val="24"/>
              </w:rPr>
              <w:br/>
              <w:t>administrate de unitățile administrației publice locale ale</w:t>
            </w:r>
            <w:r w:rsidRPr="00F37B64">
              <w:rPr>
                <w:sz w:val="24"/>
                <w:szCs w:val="24"/>
              </w:rPr>
              <w:br/>
              <w:t>unităților administrativ- teritoriale în care acestea sunt</w:t>
            </w:r>
            <w:r w:rsidRPr="00F37B64">
              <w:rPr>
                <w:sz w:val="24"/>
                <w:szCs w:val="24"/>
              </w:rPr>
              <w:br/>
              <w:t>amplasate (art. 8, alin. (2) din Legea nr. 152/1998).</w:t>
            </w:r>
          </w:p>
        </w:tc>
      </w:tr>
      <w:tr w:rsidR="005C2BF6" w:rsidRPr="00F37B64" w14:paraId="2B2F6B42" w14:textId="77777777" w:rsidTr="00F37B64">
        <w:trPr>
          <w:trHeight w:hRule="exact" w:val="1132"/>
          <w:jc w:val="center"/>
        </w:trPr>
        <w:tc>
          <w:tcPr>
            <w:tcW w:w="2412" w:type="dxa"/>
            <w:tcBorders>
              <w:top w:val="single" w:sz="4" w:space="0" w:color="auto"/>
              <w:left w:val="single" w:sz="4" w:space="0" w:color="auto"/>
            </w:tcBorders>
            <w:shd w:val="clear" w:color="auto" w:fill="FFFFFF"/>
            <w:vAlign w:val="center"/>
          </w:tcPr>
          <w:p w14:paraId="613EA9B7" w14:textId="77777777" w:rsidR="005C2BF6" w:rsidRPr="00F37B64" w:rsidRDefault="005C2BF6" w:rsidP="008B6BF4">
            <w:pPr>
              <w:pStyle w:val="Other0"/>
              <w:shd w:val="clear" w:color="auto" w:fill="auto"/>
              <w:spacing w:after="0" w:line="240" w:lineRule="auto"/>
              <w:ind w:firstLine="0"/>
              <w:rPr>
                <w:sz w:val="24"/>
                <w:szCs w:val="24"/>
              </w:rPr>
            </w:pPr>
            <w:r w:rsidRPr="00F37B64">
              <w:rPr>
                <w:b/>
                <w:bCs/>
                <w:sz w:val="24"/>
                <w:szCs w:val="24"/>
              </w:rPr>
              <w:t>Solicitant</w:t>
            </w:r>
          </w:p>
        </w:tc>
        <w:tc>
          <w:tcPr>
            <w:tcW w:w="7222" w:type="dxa"/>
            <w:tcBorders>
              <w:top w:val="single" w:sz="4" w:space="0" w:color="auto"/>
              <w:left w:val="single" w:sz="4" w:space="0" w:color="auto"/>
              <w:right w:val="single" w:sz="4" w:space="0" w:color="auto"/>
            </w:tcBorders>
            <w:shd w:val="clear" w:color="auto" w:fill="FFFFFF"/>
            <w:vAlign w:val="bottom"/>
          </w:tcPr>
          <w:p w14:paraId="3C01C6AB" w14:textId="77777777" w:rsidR="005C2BF6" w:rsidRPr="00F37B64" w:rsidRDefault="005C2BF6" w:rsidP="00F37B64">
            <w:pPr>
              <w:pStyle w:val="Other0"/>
              <w:shd w:val="clear" w:color="auto" w:fill="auto"/>
              <w:spacing w:after="0" w:line="264" w:lineRule="auto"/>
              <w:ind w:firstLine="0"/>
              <w:jc w:val="both"/>
              <w:rPr>
                <w:sz w:val="24"/>
                <w:szCs w:val="24"/>
              </w:rPr>
            </w:pPr>
            <w:r w:rsidRPr="00F37B64">
              <w:rPr>
                <w:sz w:val="24"/>
                <w:szCs w:val="24"/>
              </w:rPr>
              <w:t>Persoana fizică titular al contractului de închiriere și/sau</w:t>
            </w:r>
            <w:r w:rsidRPr="00F37B64">
              <w:rPr>
                <w:sz w:val="24"/>
                <w:szCs w:val="24"/>
              </w:rPr>
              <w:br/>
              <w:t>persoana în beneficiul căreia s-a continuat închirierea, în</w:t>
            </w:r>
            <w:r w:rsidRPr="00F37B64">
              <w:rPr>
                <w:sz w:val="24"/>
                <w:szCs w:val="24"/>
              </w:rPr>
              <w:br/>
              <w:t>condițiile legii (art. 10, alin. (1) din Legea nr. 152/1998).</w:t>
            </w:r>
          </w:p>
        </w:tc>
      </w:tr>
      <w:tr w:rsidR="005C2BF6" w:rsidRPr="00F37B64" w14:paraId="00323C55" w14:textId="77777777" w:rsidTr="00F37B64">
        <w:trPr>
          <w:trHeight w:hRule="exact" w:val="1685"/>
          <w:jc w:val="center"/>
        </w:trPr>
        <w:tc>
          <w:tcPr>
            <w:tcW w:w="2412" w:type="dxa"/>
            <w:tcBorders>
              <w:top w:val="single" w:sz="4" w:space="0" w:color="auto"/>
              <w:left w:val="single" w:sz="4" w:space="0" w:color="auto"/>
              <w:bottom w:val="single" w:sz="4" w:space="0" w:color="auto"/>
            </w:tcBorders>
            <w:shd w:val="clear" w:color="auto" w:fill="FFFFFF"/>
          </w:tcPr>
          <w:p w14:paraId="55329459" w14:textId="77777777" w:rsidR="005C2BF6" w:rsidRPr="00F37B64" w:rsidRDefault="005C2BF6" w:rsidP="008B6BF4">
            <w:pPr>
              <w:pStyle w:val="Other0"/>
              <w:shd w:val="clear" w:color="auto" w:fill="auto"/>
              <w:spacing w:before="280" w:after="0" w:line="240" w:lineRule="auto"/>
              <w:ind w:firstLine="0"/>
              <w:rPr>
                <w:sz w:val="24"/>
                <w:szCs w:val="24"/>
              </w:rPr>
            </w:pPr>
            <w:r w:rsidRPr="00F37B64">
              <w:rPr>
                <w:b/>
                <w:bCs/>
                <w:sz w:val="24"/>
                <w:szCs w:val="24"/>
              </w:rPr>
              <w:t>Familia</w:t>
            </w:r>
          </w:p>
        </w:tc>
        <w:tc>
          <w:tcPr>
            <w:tcW w:w="7222" w:type="dxa"/>
            <w:tcBorders>
              <w:top w:val="single" w:sz="4" w:space="0" w:color="auto"/>
              <w:left w:val="single" w:sz="4" w:space="0" w:color="auto"/>
              <w:bottom w:val="single" w:sz="4" w:space="0" w:color="auto"/>
              <w:right w:val="single" w:sz="4" w:space="0" w:color="auto"/>
            </w:tcBorders>
            <w:shd w:val="clear" w:color="auto" w:fill="FFFFFF"/>
            <w:vAlign w:val="center"/>
          </w:tcPr>
          <w:p w14:paraId="1071FE37" w14:textId="78274F75" w:rsidR="005C2BF6" w:rsidRPr="00F37B64" w:rsidRDefault="005C2BF6" w:rsidP="00F37B64">
            <w:pPr>
              <w:pStyle w:val="Other0"/>
              <w:shd w:val="clear" w:color="auto" w:fill="auto"/>
              <w:spacing w:after="0" w:line="264" w:lineRule="auto"/>
              <w:ind w:firstLine="0"/>
              <w:jc w:val="both"/>
              <w:rPr>
                <w:sz w:val="24"/>
                <w:szCs w:val="24"/>
              </w:rPr>
            </w:pPr>
            <w:r w:rsidRPr="00F37B64">
              <w:rPr>
                <w:sz w:val="24"/>
                <w:szCs w:val="24"/>
              </w:rPr>
              <w:t>Este compusă din soț/soție, copii și/sau alte persoane aflate în</w:t>
            </w:r>
            <w:r w:rsidRPr="00F37B64">
              <w:rPr>
                <w:sz w:val="24"/>
                <w:szCs w:val="24"/>
              </w:rPr>
              <w:br/>
              <w:t>întreținerea soțului/soției, dacă persoanele aflate în întreținere</w:t>
            </w:r>
            <w:r w:rsidRPr="00F37B64">
              <w:rPr>
                <w:sz w:val="24"/>
                <w:szCs w:val="24"/>
              </w:rPr>
              <w:br/>
              <w:t>nu realizează venituri, conform art. 8, alin. (1</w:t>
            </w:r>
            <w:r w:rsidRPr="00F37B64">
              <w:rPr>
                <w:sz w:val="24"/>
                <w:szCs w:val="24"/>
                <w:vertAlign w:val="superscript"/>
              </w:rPr>
              <w:t>A</w:t>
            </w:r>
            <w:r w:rsidRPr="00F37B64">
              <w:rPr>
                <w:sz w:val="24"/>
                <w:szCs w:val="24"/>
              </w:rPr>
              <w:t>2) din Legea</w:t>
            </w:r>
            <w:r w:rsidRPr="00F37B64">
              <w:rPr>
                <w:sz w:val="24"/>
                <w:szCs w:val="24"/>
              </w:rPr>
              <w:br/>
              <w:t>nr. 152/1998</w:t>
            </w:r>
            <w:r w:rsidR="00F37B64">
              <w:rPr>
                <w:sz w:val="24"/>
                <w:szCs w:val="24"/>
              </w:rPr>
              <w:t>.</w:t>
            </w:r>
          </w:p>
        </w:tc>
      </w:tr>
    </w:tbl>
    <w:p w14:paraId="22412CC6" w14:textId="77777777" w:rsidR="005C2BF6" w:rsidRPr="00F37B64" w:rsidRDefault="005C2BF6" w:rsidP="005C2BF6">
      <w:pPr>
        <w:spacing w:line="1" w:lineRule="exact"/>
        <w:rPr>
          <w:rFonts w:ascii="Arial" w:hAnsi="Arial" w:cs="Arial"/>
        </w:rPr>
      </w:pPr>
      <w:r w:rsidRPr="00F37B64">
        <w:rPr>
          <w:rFonts w:ascii="Arial" w:hAnsi="Arial" w:cs="Arial"/>
        </w:rPr>
        <w:br w:type="page"/>
      </w:r>
    </w:p>
    <w:tbl>
      <w:tblPr>
        <w:tblOverlap w:val="never"/>
        <w:tblW w:w="9776" w:type="dxa"/>
        <w:jc w:val="center"/>
        <w:tblLayout w:type="fixed"/>
        <w:tblCellMar>
          <w:left w:w="10" w:type="dxa"/>
          <w:right w:w="10" w:type="dxa"/>
        </w:tblCellMar>
        <w:tblLook w:val="04A0" w:firstRow="1" w:lastRow="0" w:firstColumn="1" w:lastColumn="0" w:noHBand="0" w:noVBand="1"/>
      </w:tblPr>
      <w:tblGrid>
        <w:gridCol w:w="2412"/>
        <w:gridCol w:w="7364"/>
      </w:tblGrid>
      <w:tr w:rsidR="005C2BF6" w:rsidRPr="00F37B64" w14:paraId="4FC23E5F" w14:textId="77777777" w:rsidTr="00F37B64">
        <w:trPr>
          <w:trHeight w:hRule="exact" w:val="1717"/>
          <w:jc w:val="center"/>
        </w:trPr>
        <w:tc>
          <w:tcPr>
            <w:tcW w:w="2412" w:type="dxa"/>
            <w:tcBorders>
              <w:top w:val="single" w:sz="4" w:space="0" w:color="auto"/>
              <w:left w:val="single" w:sz="4" w:space="0" w:color="auto"/>
            </w:tcBorders>
            <w:shd w:val="clear" w:color="auto" w:fill="FFFFFF"/>
            <w:vAlign w:val="bottom"/>
          </w:tcPr>
          <w:p w14:paraId="395F5BA2" w14:textId="77777777" w:rsidR="005C2BF6" w:rsidRPr="00F37B64" w:rsidRDefault="005C2BF6" w:rsidP="008B6BF4">
            <w:pPr>
              <w:pStyle w:val="Other0"/>
              <w:shd w:val="clear" w:color="auto" w:fill="auto"/>
              <w:spacing w:after="0" w:line="262" w:lineRule="auto"/>
              <w:ind w:firstLine="0"/>
              <w:rPr>
                <w:sz w:val="24"/>
                <w:szCs w:val="24"/>
              </w:rPr>
            </w:pPr>
            <w:r w:rsidRPr="00F37B64">
              <w:rPr>
                <w:b/>
                <w:bCs/>
                <w:sz w:val="24"/>
                <w:szCs w:val="24"/>
              </w:rPr>
              <w:lastRenderedPageBreak/>
              <w:t>Termen</w:t>
            </w:r>
            <w:r w:rsidRPr="00F37B64">
              <w:rPr>
                <w:b/>
                <w:bCs/>
                <w:sz w:val="24"/>
                <w:szCs w:val="24"/>
              </w:rPr>
              <w:br/>
              <w:t>soluționare cerere</w:t>
            </w:r>
            <w:r w:rsidRPr="00F37B64">
              <w:rPr>
                <w:b/>
                <w:bCs/>
                <w:sz w:val="24"/>
                <w:szCs w:val="24"/>
              </w:rPr>
              <w:br/>
              <w:t>cumpărare</w:t>
            </w:r>
            <w:r w:rsidRPr="00F37B64">
              <w:rPr>
                <w:b/>
                <w:bCs/>
                <w:sz w:val="24"/>
                <w:szCs w:val="24"/>
              </w:rPr>
              <w:br/>
              <w:t>locuință</w:t>
            </w:r>
          </w:p>
        </w:tc>
        <w:tc>
          <w:tcPr>
            <w:tcW w:w="7364" w:type="dxa"/>
            <w:tcBorders>
              <w:top w:val="single" w:sz="4" w:space="0" w:color="auto"/>
              <w:left w:val="single" w:sz="4" w:space="0" w:color="auto"/>
              <w:right w:val="single" w:sz="4" w:space="0" w:color="auto"/>
            </w:tcBorders>
            <w:shd w:val="clear" w:color="auto" w:fill="FFFFFF"/>
          </w:tcPr>
          <w:p w14:paraId="1A4B2474" w14:textId="4DDBE2F9" w:rsidR="005C2BF6" w:rsidRPr="00F37B64" w:rsidRDefault="005C2BF6" w:rsidP="00F37B64">
            <w:pPr>
              <w:pStyle w:val="Other0"/>
              <w:shd w:val="clear" w:color="auto" w:fill="auto"/>
              <w:spacing w:after="0" w:line="264" w:lineRule="auto"/>
              <w:ind w:firstLine="0"/>
              <w:jc w:val="both"/>
              <w:rPr>
                <w:sz w:val="24"/>
                <w:szCs w:val="24"/>
              </w:rPr>
            </w:pPr>
            <w:r w:rsidRPr="00F37B64">
              <w:rPr>
                <w:sz w:val="24"/>
                <w:szCs w:val="24"/>
              </w:rPr>
              <w:t>Autoritățile administrației publice locale au obligația să</w:t>
            </w:r>
            <w:r w:rsidRPr="00F37B64">
              <w:rPr>
                <w:sz w:val="24"/>
                <w:szCs w:val="24"/>
              </w:rPr>
              <w:br/>
              <w:t>soluționeze cererile de cumpărare a locuințelor în termen de</w:t>
            </w:r>
            <w:r w:rsidRPr="00F37B64">
              <w:rPr>
                <w:sz w:val="24"/>
                <w:szCs w:val="24"/>
              </w:rPr>
              <w:br/>
              <w:t>maximum 90 de zile de la data la care locuințele îndeplinesc</w:t>
            </w:r>
            <w:r w:rsidRPr="00F37B64">
              <w:rPr>
                <w:sz w:val="24"/>
                <w:szCs w:val="24"/>
              </w:rPr>
              <w:br/>
              <w:t>condițiile prevăzute de lege pentru a putea fi vândute, (art. 10,</w:t>
            </w:r>
            <w:r w:rsidRPr="00F37B64">
              <w:rPr>
                <w:sz w:val="24"/>
                <w:szCs w:val="24"/>
              </w:rPr>
              <w:br/>
              <w:t>alin. (1</w:t>
            </w:r>
            <w:r w:rsidRPr="00F37B64">
              <w:rPr>
                <w:sz w:val="24"/>
                <w:szCs w:val="24"/>
                <w:vertAlign w:val="superscript"/>
              </w:rPr>
              <w:t>A</w:t>
            </w:r>
            <w:r w:rsidRPr="00F37B64">
              <w:rPr>
                <w:sz w:val="24"/>
                <w:szCs w:val="24"/>
              </w:rPr>
              <w:t>1) din Legea nr. 152/1998)</w:t>
            </w:r>
            <w:r w:rsidR="00F37B64">
              <w:rPr>
                <w:sz w:val="24"/>
                <w:szCs w:val="24"/>
              </w:rPr>
              <w:t>.</w:t>
            </w:r>
          </w:p>
        </w:tc>
      </w:tr>
      <w:tr w:rsidR="005C2BF6" w:rsidRPr="00F37B64" w14:paraId="5C4843DA" w14:textId="77777777" w:rsidTr="00F37B64">
        <w:trPr>
          <w:trHeight w:hRule="exact" w:val="1428"/>
          <w:jc w:val="center"/>
        </w:trPr>
        <w:tc>
          <w:tcPr>
            <w:tcW w:w="2412" w:type="dxa"/>
            <w:tcBorders>
              <w:top w:val="single" w:sz="4" w:space="0" w:color="auto"/>
              <w:left w:val="single" w:sz="4" w:space="0" w:color="auto"/>
            </w:tcBorders>
            <w:shd w:val="clear" w:color="auto" w:fill="FFFFFF"/>
            <w:vAlign w:val="bottom"/>
          </w:tcPr>
          <w:p w14:paraId="69DFA03F" w14:textId="77777777" w:rsidR="005C2BF6" w:rsidRPr="00F37B64" w:rsidRDefault="005C2BF6" w:rsidP="008B6BF4">
            <w:pPr>
              <w:pStyle w:val="Other0"/>
              <w:shd w:val="clear" w:color="auto" w:fill="auto"/>
              <w:spacing w:after="0" w:line="259" w:lineRule="auto"/>
              <w:ind w:firstLine="0"/>
              <w:rPr>
                <w:sz w:val="24"/>
                <w:szCs w:val="24"/>
              </w:rPr>
            </w:pPr>
            <w:r w:rsidRPr="00F37B64">
              <w:rPr>
                <w:b/>
                <w:bCs/>
                <w:sz w:val="24"/>
                <w:szCs w:val="24"/>
              </w:rPr>
              <w:t>Valoarea de</w:t>
            </w:r>
            <w:r w:rsidRPr="00F37B64">
              <w:rPr>
                <w:b/>
                <w:bCs/>
                <w:sz w:val="24"/>
                <w:szCs w:val="24"/>
              </w:rPr>
              <w:br/>
              <w:t>investiție a</w:t>
            </w:r>
            <w:r w:rsidRPr="00F37B64">
              <w:rPr>
                <w:b/>
                <w:bCs/>
                <w:sz w:val="24"/>
                <w:szCs w:val="24"/>
              </w:rPr>
              <w:br/>
              <w:t>locuinței (Vil)</w:t>
            </w:r>
          </w:p>
        </w:tc>
        <w:tc>
          <w:tcPr>
            <w:tcW w:w="7364" w:type="dxa"/>
            <w:tcBorders>
              <w:top w:val="single" w:sz="4" w:space="0" w:color="auto"/>
              <w:left w:val="single" w:sz="4" w:space="0" w:color="auto"/>
              <w:right w:val="single" w:sz="4" w:space="0" w:color="auto"/>
            </w:tcBorders>
            <w:shd w:val="clear" w:color="auto" w:fill="FFFFFF"/>
          </w:tcPr>
          <w:p w14:paraId="431373A4" w14:textId="5206958B" w:rsidR="005C2BF6" w:rsidRPr="00F37B64" w:rsidRDefault="005C2BF6" w:rsidP="00F37B64">
            <w:pPr>
              <w:pStyle w:val="Other0"/>
              <w:shd w:val="clear" w:color="auto" w:fill="auto"/>
              <w:spacing w:after="0" w:line="259" w:lineRule="auto"/>
              <w:ind w:firstLine="0"/>
              <w:jc w:val="both"/>
              <w:rPr>
                <w:sz w:val="24"/>
                <w:szCs w:val="24"/>
              </w:rPr>
            </w:pPr>
            <w:r w:rsidRPr="00F37B64">
              <w:rPr>
                <w:sz w:val="24"/>
                <w:szCs w:val="24"/>
              </w:rPr>
              <w:t>Raportul dintre valoarea de investiție a imobilului (Vii) și</w:t>
            </w:r>
            <w:r w:rsidRPr="00F37B64">
              <w:rPr>
                <w:sz w:val="24"/>
                <w:szCs w:val="24"/>
              </w:rPr>
              <w:br/>
              <w:t>suprafața construită desfășurată a imobilului (Scdi) multiplicat</w:t>
            </w:r>
            <w:r w:rsidRPr="00F37B64">
              <w:rPr>
                <w:sz w:val="24"/>
                <w:szCs w:val="24"/>
              </w:rPr>
              <w:br/>
              <w:t>cu suprafața construită desfășurată a locuinței (Scdl) (art. I,</w:t>
            </w:r>
            <w:r w:rsidRPr="00F37B64">
              <w:rPr>
                <w:sz w:val="24"/>
                <w:szCs w:val="24"/>
              </w:rPr>
              <w:br/>
              <w:t>pct. 1 din Anexa 23 la Normele metodologice)</w:t>
            </w:r>
            <w:r w:rsidR="00F37B64">
              <w:rPr>
                <w:sz w:val="24"/>
                <w:szCs w:val="24"/>
              </w:rPr>
              <w:t>.</w:t>
            </w:r>
          </w:p>
        </w:tc>
      </w:tr>
      <w:tr w:rsidR="005C2BF6" w:rsidRPr="00F37B64" w14:paraId="6C236375" w14:textId="77777777" w:rsidTr="00F37B64">
        <w:trPr>
          <w:trHeight w:hRule="exact" w:val="1406"/>
          <w:jc w:val="center"/>
        </w:trPr>
        <w:tc>
          <w:tcPr>
            <w:tcW w:w="2412" w:type="dxa"/>
            <w:tcBorders>
              <w:top w:val="single" w:sz="4" w:space="0" w:color="auto"/>
              <w:left w:val="single" w:sz="4" w:space="0" w:color="auto"/>
            </w:tcBorders>
            <w:shd w:val="clear" w:color="auto" w:fill="FFFFFF"/>
            <w:vAlign w:val="bottom"/>
          </w:tcPr>
          <w:p w14:paraId="5B5FE3E7" w14:textId="77777777" w:rsidR="005C2BF6" w:rsidRPr="00F37B64" w:rsidRDefault="005C2BF6" w:rsidP="008B6BF4">
            <w:pPr>
              <w:pStyle w:val="Other0"/>
              <w:shd w:val="clear" w:color="auto" w:fill="auto"/>
              <w:spacing w:after="0" w:line="226" w:lineRule="auto"/>
              <w:ind w:firstLine="0"/>
              <w:rPr>
                <w:sz w:val="24"/>
                <w:szCs w:val="24"/>
              </w:rPr>
            </w:pPr>
            <w:r w:rsidRPr="00F37B64">
              <w:rPr>
                <w:b/>
                <w:bCs/>
                <w:sz w:val="24"/>
                <w:szCs w:val="24"/>
              </w:rPr>
              <w:t>Suprafața</w:t>
            </w:r>
            <w:r w:rsidRPr="00F37B64">
              <w:rPr>
                <w:b/>
                <w:bCs/>
                <w:sz w:val="24"/>
                <w:szCs w:val="24"/>
              </w:rPr>
              <w:br/>
              <w:t>construită</w:t>
            </w:r>
            <w:r w:rsidRPr="00F37B64">
              <w:rPr>
                <w:b/>
                <w:bCs/>
                <w:sz w:val="24"/>
                <w:szCs w:val="24"/>
              </w:rPr>
              <w:br/>
              <w:t>desfășurată a</w:t>
            </w:r>
            <w:r w:rsidRPr="00F37B64">
              <w:rPr>
                <w:rFonts w:eastAsia="Times New Roman"/>
                <w:b/>
                <w:bCs/>
                <w:i/>
                <w:iCs/>
                <w:sz w:val="24"/>
                <w:szCs w:val="24"/>
              </w:rPr>
              <w:br/>
            </w:r>
            <w:r w:rsidRPr="00F37B64">
              <w:rPr>
                <w:b/>
                <w:bCs/>
                <w:sz w:val="24"/>
                <w:szCs w:val="24"/>
              </w:rPr>
              <w:t>locuinței (Scdl)</w:t>
            </w:r>
          </w:p>
        </w:tc>
        <w:tc>
          <w:tcPr>
            <w:tcW w:w="7364" w:type="dxa"/>
            <w:tcBorders>
              <w:top w:val="single" w:sz="4" w:space="0" w:color="auto"/>
              <w:left w:val="single" w:sz="4" w:space="0" w:color="auto"/>
              <w:right w:val="single" w:sz="4" w:space="0" w:color="auto"/>
            </w:tcBorders>
            <w:shd w:val="clear" w:color="auto" w:fill="FFFFFF"/>
          </w:tcPr>
          <w:p w14:paraId="08B6E95E" w14:textId="77777777" w:rsidR="005C2BF6" w:rsidRPr="00F37B64" w:rsidRDefault="005C2BF6" w:rsidP="00F37B64">
            <w:pPr>
              <w:pStyle w:val="Other0"/>
              <w:shd w:val="clear" w:color="auto" w:fill="auto"/>
              <w:spacing w:before="140" w:after="0" w:line="264" w:lineRule="auto"/>
              <w:ind w:firstLine="0"/>
              <w:jc w:val="both"/>
              <w:rPr>
                <w:sz w:val="24"/>
                <w:szCs w:val="24"/>
              </w:rPr>
            </w:pPr>
            <w:r w:rsidRPr="00F37B64">
              <w:rPr>
                <w:sz w:val="24"/>
                <w:szCs w:val="24"/>
              </w:rPr>
              <w:t>Suprafața construită efectivă a locuinței, inclusiv cotele indivize</w:t>
            </w:r>
            <w:r w:rsidRPr="00F37B64">
              <w:rPr>
                <w:sz w:val="24"/>
                <w:szCs w:val="24"/>
              </w:rPr>
              <w:br/>
              <w:t>aferente fiecărei locuințe, calculate de autoritatea publică</w:t>
            </w:r>
            <w:r w:rsidRPr="00F37B64">
              <w:rPr>
                <w:sz w:val="24"/>
                <w:szCs w:val="24"/>
              </w:rPr>
              <w:br/>
              <w:t>locală (art. I, pct. 2 din Anexa 23 la Normele metodologice).</w:t>
            </w:r>
          </w:p>
        </w:tc>
      </w:tr>
      <w:tr w:rsidR="005C2BF6" w:rsidRPr="00F37B64" w14:paraId="616D0F3B" w14:textId="77777777" w:rsidTr="00F37B64">
        <w:trPr>
          <w:trHeight w:hRule="exact" w:val="2418"/>
          <w:jc w:val="center"/>
        </w:trPr>
        <w:tc>
          <w:tcPr>
            <w:tcW w:w="2412" w:type="dxa"/>
            <w:tcBorders>
              <w:top w:val="single" w:sz="4" w:space="0" w:color="auto"/>
              <w:left w:val="single" w:sz="4" w:space="0" w:color="auto"/>
            </w:tcBorders>
            <w:shd w:val="clear" w:color="auto" w:fill="FFFFFF"/>
            <w:vAlign w:val="center"/>
          </w:tcPr>
          <w:p w14:paraId="24AB7512" w14:textId="77777777" w:rsidR="005C2BF6" w:rsidRPr="00F37B64" w:rsidRDefault="005C2BF6" w:rsidP="008B6BF4">
            <w:pPr>
              <w:pStyle w:val="Other0"/>
              <w:shd w:val="clear" w:color="auto" w:fill="auto"/>
              <w:spacing w:after="0" w:line="259" w:lineRule="auto"/>
              <w:ind w:firstLine="0"/>
              <w:rPr>
                <w:sz w:val="24"/>
                <w:szCs w:val="24"/>
              </w:rPr>
            </w:pPr>
            <w:r w:rsidRPr="00F37B64">
              <w:rPr>
                <w:b/>
                <w:bCs/>
                <w:sz w:val="24"/>
                <w:szCs w:val="24"/>
              </w:rPr>
              <w:t>Valoarea de</w:t>
            </w:r>
            <w:r w:rsidRPr="00F37B64">
              <w:rPr>
                <w:b/>
                <w:bCs/>
                <w:sz w:val="24"/>
                <w:szCs w:val="24"/>
              </w:rPr>
              <w:br/>
              <w:t>investiție a</w:t>
            </w:r>
            <w:r w:rsidRPr="00F37B64">
              <w:rPr>
                <w:b/>
                <w:bCs/>
                <w:sz w:val="24"/>
                <w:szCs w:val="24"/>
              </w:rPr>
              <w:br/>
              <w:t>imobilului (Vii)</w:t>
            </w:r>
          </w:p>
        </w:tc>
        <w:tc>
          <w:tcPr>
            <w:tcW w:w="7364" w:type="dxa"/>
            <w:tcBorders>
              <w:top w:val="single" w:sz="4" w:space="0" w:color="auto"/>
              <w:left w:val="single" w:sz="4" w:space="0" w:color="auto"/>
              <w:right w:val="single" w:sz="4" w:space="0" w:color="auto"/>
            </w:tcBorders>
            <w:shd w:val="clear" w:color="auto" w:fill="FFFFFF"/>
            <w:vAlign w:val="bottom"/>
          </w:tcPr>
          <w:p w14:paraId="60B6E6DD" w14:textId="77777777" w:rsidR="005C2BF6" w:rsidRPr="00F37B64" w:rsidRDefault="005C2BF6" w:rsidP="00F37B64">
            <w:pPr>
              <w:pStyle w:val="Other0"/>
              <w:shd w:val="clear" w:color="auto" w:fill="auto"/>
              <w:spacing w:after="0" w:line="266" w:lineRule="auto"/>
              <w:ind w:firstLine="0"/>
              <w:jc w:val="both"/>
              <w:rPr>
                <w:sz w:val="24"/>
                <w:szCs w:val="24"/>
              </w:rPr>
            </w:pPr>
            <w:r w:rsidRPr="00F37B64">
              <w:rPr>
                <w:sz w:val="24"/>
                <w:szCs w:val="24"/>
              </w:rPr>
              <w:t>Valoarea de investiție a imobilului, comunicată de A.N.L. prin</w:t>
            </w:r>
            <w:r w:rsidRPr="00F37B64">
              <w:rPr>
                <w:sz w:val="24"/>
                <w:szCs w:val="24"/>
              </w:rPr>
              <w:br/>
              <w:t>Protocolul de predare-primire a imobilului către autoritatea</w:t>
            </w:r>
            <w:r w:rsidRPr="00F37B64">
              <w:rPr>
                <w:sz w:val="24"/>
                <w:szCs w:val="24"/>
              </w:rPr>
              <w:br/>
              <w:t>publică locală.</w:t>
            </w:r>
          </w:p>
          <w:p w14:paraId="63C39662" w14:textId="77777777" w:rsidR="005C2BF6" w:rsidRPr="00F37B64" w:rsidRDefault="005C2BF6" w:rsidP="00F37B64">
            <w:pPr>
              <w:pStyle w:val="Other0"/>
              <w:shd w:val="clear" w:color="auto" w:fill="auto"/>
              <w:spacing w:after="0" w:line="307" w:lineRule="auto"/>
              <w:ind w:firstLine="0"/>
              <w:jc w:val="both"/>
              <w:rPr>
                <w:sz w:val="24"/>
                <w:szCs w:val="24"/>
              </w:rPr>
            </w:pPr>
            <w:r w:rsidRPr="00F37B64">
              <w:rPr>
                <w:i/>
                <w:iCs/>
                <w:sz w:val="24"/>
                <w:szCs w:val="24"/>
              </w:rPr>
              <w:t>Se calculează ca fiind raportul dintre valoarea de investiție</w:t>
            </w:r>
            <w:r w:rsidRPr="00F37B64">
              <w:rPr>
                <w:i/>
                <w:iCs/>
                <w:sz w:val="24"/>
                <w:szCs w:val="24"/>
              </w:rPr>
              <w:br/>
              <w:t>a imobilului (Va) și suprafața construită desfășurată (S</w:t>
            </w:r>
            <w:r w:rsidRPr="00F37B64">
              <w:rPr>
                <w:i/>
                <w:iCs/>
                <w:sz w:val="24"/>
                <w:szCs w:val="24"/>
                <w:vertAlign w:val="subscript"/>
              </w:rPr>
              <w:t>cdi</w:t>
            </w:r>
            <w:r w:rsidRPr="00F37B64">
              <w:rPr>
                <w:i/>
                <w:iCs/>
                <w:sz w:val="24"/>
                <w:szCs w:val="24"/>
              </w:rPr>
              <w:t>) a</w:t>
            </w:r>
            <w:r w:rsidRPr="00F37B64">
              <w:rPr>
                <w:i/>
                <w:iCs/>
                <w:sz w:val="24"/>
                <w:szCs w:val="24"/>
              </w:rPr>
              <w:br/>
              <w:t>imobilului, multiplicat cu suprafața construită a locuinței</w:t>
            </w:r>
            <w:r w:rsidRPr="00F37B64">
              <w:rPr>
                <w:i/>
                <w:iCs/>
                <w:sz w:val="24"/>
                <w:szCs w:val="24"/>
              </w:rPr>
              <w:br/>
              <w:t>(Scdi)</w:t>
            </w:r>
            <w:r w:rsidRPr="00F37B64">
              <w:rPr>
                <w:sz w:val="24"/>
                <w:szCs w:val="24"/>
              </w:rPr>
              <w:t xml:space="preserve"> (art. I, pct. 3 din Anexa 23 la Normele metodologice).</w:t>
            </w:r>
          </w:p>
        </w:tc>
      </w:tr>
      <w:tr w:rsidR="005C2BF6" w:rsidRPr="00F37B64" w14:paraId="30423DE5" w14:textId="77777777" w:rsidTr="00F37B64">
        <w:trPr>
          <w:trHeight w:hRule="exact" w:val="1262"/>
          <w:jc w:val="center"/>
        </w:trPr>
        <w:tc>
          <w:tcPr>
            <w:tcW w:w="2412" w:type="dxa"/>
            <w:tcBorders>
              <w:top w:val="single" w:sz="4" w:space="0" w:color="auto"/>
              <w:left w:val="single" w:sz="4" w:space="0" w:color="auto"/>
            </w:tcBorders>
            <w:shd w:val="clear" w:color="auto" w:fill="FFFFFF"/>
            <w:vAlign w:val="bottom"/>
          </w:tcPr>
          <w:p w14:paraId="2FEE3E46" w14:textId="77777777" w:rsidR="005C2BF6" w:rsidRPr="00F37B64" w:rsidRDefault="005C2BF6" w:rsidP="008B6BF4">
            <w:pPr>
              <w:pStyle w:val="Other0"/>
              <w:shd w:val="clear" w:color="auto" w:fill="auto"/>
              <w:spacing w:after="0" w:line="240" w:lineRule="auto"/>
              <w:ind w:firstLine="0"/>
              <w:rPr>
                <w:sz w:val="24"/>
                <w:szCs w:val="24"/>
              </w:rPr>
            </w:pPr>
            <w:r w:rsidRPr="00F37B64">
              <w:rPr>
                <w:b/>
                <w:bCs/>
                <w:sz w:val="24"/>
                <w:szCs w:val="24"/>
              </w:rPr>
              <w:t>Suprafața construită</w:t>
            </w:r>
            <w:r w:rsidRPr="00F37B64">
              <w:rPr>
                <w:b/>
                <w:bCs/>
                <w:sz w:val="24"/>
                <w:szCs w:val="24"/>
              </w:rPr>
              <w:br/>
              <w:t>desfășurată a</w:t>
            </w:r>
            <w:r w:rsidRPr="00F37B64">
              <w:rPr>
                <w:b/>
                <w:bCs/>
                <w:sz w:val="24"/>
                <w:szCs w:val="24"/>
              </w:rPr>
              <w:br/>
              <w:t>locuinței (Scdl)</w:t>
            </w:r>
          </w:p>
        </w:tc>
        <w:tc>
          <w:tcPr>
            <w:tcW w:w="7364" w:type="dxa"/>
            <w:tcBorders>
              <w:top w:val="single" w:sz="4" w:space="0" w:color="auto"/>
              <w:left w:val="single" w:sz="4" w:space="0" w:color="auto"/>
              <w:right w:val="single" w:sz="4" w:space="0" w:color="auto"/>
            </w:tcBorders>
            <w:shd w:val="clear" w:color="auto" w:fill="FFFFFF"/>
            <w:vAlign w:val="bottom"/>
          </w:tcPr>
          <w:p w14:paraId="61D7D639" w14:textId="77777777" w:rsidR="005C2BF6" w:rsidRPr="00F37B64" w:rsidRDefault="005C2BF6" w:rsidP="00F37B64">
            <w:pPr>
              <w:pStyle w:val="Other0"/>
              <w:shd w:val="clear" w:color="auto" w:fill="auto"/>
              <w:spacing w:after="0" w:line="264" w:lineRule="auto"/>
              <w:ind w:firstLine="0"/>
              <w:jc w:val="both"/>
              <w:rPr>
                <w:sz w:val="24"/>
                <w:szCs w:val="24"/>
              </w:rPr>
            </w:pPr>
            <w:r w:rsidRPr="00F37B64">
              <w:rPr>
                <w:sz w:val="24"/>
                <w:szCs w:val="24"/>
              </w:rPr>
              <w:t>Suprafața construită desfășurată a imobilului, se determină de</w:t>
            </w:r>
            <w:r w:rsidRPr="00F37B64">
              <w:rPr>
                <w:sz w:val="24"/>
                <w:szCs w:val="24"/>
              </w:rPr>
              <w:br/>
              <w:t>către UAT, în baza măsurătorilor cadastrale (art. II, pct. 4 din</w:t>
            </w:r>
            <w:r w:rsidRPr="00F37B64">
              <w:rPr>
                <w:sz w:val="24"/>
                <w:szCs w:val="24"/>
              </w:rPr>
              <w:br/>
              <w:t>Anexa 23 la Normele metodologice).</w:t>
            </w:r>
          </w:p>
        </w:tc>
      </w:tr>
      <w:tr w:rsidR="005C2BF6" w:rsidRPr="00F37B64" w14:paraId="2FA7A27F" w14:textId="77777777" w:rsidTr="00F37B64">
        <w:trPr>
          <w:trHeight w:hRule="exact" w:val="1422"/>
          <w:jc w:val="center"/>
        </w:trPr>
        <w:tc>
          <w:tcPr>
            <w:tcW w:w="2412" w:type="dxa"/>
            <w:tcBorders>
              <w:top w:val="single" w:sz="4" w:space="0" w:color="auto"/>
              <w:left w:val="single" w:sz="4" w:space="0" w:color="auto"/>
            </w:tcBorders>
            <w:shd w:val="clear" w:color="auto" w:fill="FFFFFF"/>
            <w:vAlign w:val="bottom"/>
          </w:tcPr>
          <w:p w14:paraId="784D5753" w14:textId="77777777" w:rsidR="005C2BF6" w:rsidRPr="00F37B64" w:rsidRDefault="005C2BF6" w:rsidP="008B6BF4">
            <w:pPr>
              <w:pStyle w:val="Other0"/>
              <w:shd w:val="clear" w:color="auto" w:fill="auto"/>
              <w:spacing w:after="0" w:line="240" w:lineRule="auto"/>
              <w:ind w:firstLine="0"/>
              <w:rPr>
                <w:sz w:val="24"/>
                <w:szCs w:val="24"/>
              </w:rPr>
            </w:pPr>
            <w:r w:rsidRPr="00F37B64">
              <w:rPr>
                <w:b/>
                <w:bCs/>
                <w:sz w:val="24"/>
                <w:szCs w:val="24"/>
              </w:rPr>
              <w:t>Suma rezultată din</w:t>
            </w:r>
            <w:r w:rsidRPr="00F37B64">
              <w:rPr>
                <w:b/>
                <w:bCs/>
                <w:sz w:val="24"/>
                <w:szCs w:val="24"/>
              </w:rPr>
              <w:br/>
              <w:t>cuantumul chiriei,</w:t>
            </w:r>
            <w:r w:rsidRPr="00F37B64">
              <w:rPr>
                <w:b/>
                <w:bCs/>
                <w:sz w:val="24"/>
                <w:szCs w:val="24"/>
              </w:rPr>
              <w:br/>
              <w:t>reprezentând</w:t>
            </w:r>
            <w:r w:rsidRPr="00F37B64">
              <w:rPr>
                <w:b/>
                <w:bCs/>
                <w:sz w:val="24"/>
                <w:szCs w:val="24"/>
              </w:rPr>
              <w:br/>
              <w:t>recuperarea</w:t>
            </w:r>
            <w:r w:rsidRPr="00F37B64">
              <w:rPr>
                <w:b/>
                <w:bCs/>
                <w:sz w:val="24"/>
                <w:szCs w:val="24"/>
              </w:rPr>
              <w:br/>
              <w:t>investiției (Vilr)</w:t>
            </w:r>
          </w:p>
        </w:tc>
        <w:tc>
          <w:tcPr>
            <w:tcW w:w="7364" w:type="dxa"/>
            <w:tcBorders>
              <w:top w:val="single" w:sz="4" w:space="0" w:color="auto"/>
              <w:left w:val="single" w:sz="4" w:space="0" w:color="auto"/>
              <w:right w:val="single" w:sz="4" w:space="0" w:color="auto"/>
            </w:tcBorders>
            <w:shd w:val="clear" w:color="auto" w:fill="FFFFFF"/>
          </w:tcPr>
          <w:p w14:paraId="4A1C02E3" w14:textId="77777777" w:rsidR="005C2BF6" w:rsidRPr="00F37B64" w:rsidRDefault="005C2BF6" w:rsidP="00F37B64">
            <w:pPr>
              <w:pStyle w:val="Other0"/>
              <w:shd w:val="clear" w:color="auto" w:fill="auto"/>
              <w:spacing w:after="0" w:line="266" w:lineRule="auto"/>
              <w:ind w:firstLine="0"/>
              <w:jc w:val="both"/>
              <w:rPr>
                <w:sz w:val="24"/>
                <w:szCs w:val="24"/>
              </w:rPr>
            </w:pPr>
            <w:r w:rsidRPr="00F37B64">
              <w:rPr>
                <w:sz w:val="24"/>
                <w:szCs w:val="24"/>
              </w:rPr>
              <w:t>Suma calculată în funcție de durata normată de funcționare a</w:t>
            </w:r>
            <w:r w:rsidRPr="00F37B64">
              <w:rPr>
                <w:sz w:val="24"/>
                <w:szCs w:val="24"/>
              </w:rPr>
              <w:br/>
              <w:t>clădirii, reținută de administratorul locuinței din cuantumul</w:t>
            </w:r>
            <w:r w:rsidRPr="00F37B64">
              <w:rPr>
                <w:sz w:val="24"/>
                <w:szCs w:val="24"/>
              </w:rPr>
              <w:br/>
              <w:t>chiriei și virată către A.N.L.</w:t>
            </w:r>
          </w:p>
        </w:tc>
      </w:tr>
      <w:tr w:rsidR="005C2BF6" w:rsidRPr="00F37B64" w14:paraId="7CA1728F" w14:textId="77777777" w:rsidTr="00F37B64">
        <w:trPr>
          <w:trHeight w:hRule="exact" w:val="5224"/>
          <w:jc w:val="center"/>
        </w:trPr>
        <w:tc>
          <w:tcPr>
            <w:tcW w:w="2412" w:type="dxa"/>
            <w:tcBorders>
              <w:top w:val="single" w:sz="4" w:space="0" w:color="auto"/>
              <w:left w:val="single" w:sz="4" w:space="0" w:color="auto"/>
            </w:tcBorders>
            <w:shd w:val="clear" w:color="auto" w:fill="FFFFFF"/>
            <w:vAlign w:val="center"/>
          </w:tcPr>
          <w:p w14:paraId="4D11A86B" w14:textId="77777777" w:rsidR="005C2BF6" w:rsidRPr="00F37B64" w:rsidRDefault="005C2BF6" w:rsidP="008B6BF4">
            <w:pPr>
              <w:pStyle w:val="Other0"/>
              <w:shd w:val="clear" w:color="auto" w:fill="auto"/>
              <w:spacing w:after="0" w:line="264" w:lineRule="auto"/>
              <w:ind w:firstLine="0"/>
              <w:rPr>
                <w:sz w:val="24"/>
                <w:szCs w:val="24"/>
              </w:rPr>
            </w:pPr>
            <w:r w:rsidRPr="00F37B64">
              <w:rPr>
                <w:b/>
                <w:bCs/>
                <w:sz w:val="24"/>
                <w:szCs w:val="24"/>
              </w:rPr>
              <w:t>Valoarea de</w:t>
            </w:r>
            <w:r w:rsidRPr="00F37B64">
              <w:rPr>
                <w:b/>
                <w:bCs/>
                <w:sz w:val="24"/>
                <w:szCs w:val="24"/>
              </w:rPr>
              <w:br/>
              <w:t>vânzare a locuinței</w:t>
            </w:r>
            <w:r w:rsidRPr="00F37B64">
              <w:rPr>
                <w:b/>
                <w:bCs/>
                <w:sz w:val="24"/>
                <w:szCs w:val="24"/>
              </w:rPr>
              <w:br/>
              <w:t>(Vvl)</w:t>
            </w:r>
          </w:p>
        </w:tc>
        <w:tc>
          <w:tcPr>
            <w:tcW w:w="7364" w:type="dxa"/>
            <w:tcBorders>
              <w:top w:val="single" w:sz="4" w:space="0" w:color="auto"/>
              <w:left w:val="single" w:sz="4" w:space="0" w:color="auto"/>
              <w:right w:val="single" w:sz="4" w:space="0" w:color="auto"/>
            </w:tcBorders>
            <w:shd w:val="clear" w:color="auto" w:fill="FFFFFF"/>
            <w:vAlign w:val="bottom"/>
          </w:tcPr>
          <w:p w14:paraId="3976F93F" w14:textId="77777777" w:rsidR="005C2BF6" w:rsidRPr="00F37B64" w:rsidRDefault="005C2BF6" w:rsidP="00F37B64">
            <w:pPr>
              <w:pStyle w:val="Other0"/>
              <w:shd w:val="clear" w:color="auto" w:fill="auto"/>
              <w:spacing w:after="0" w:line="262" w:lineRule="auto"/>
              <w:ind w:firstLine="0"/>
              <w:jc w:val="both"/>
              <w:rPr>
                <w:sz w:val="24"/>
                <w:szCs w:val="24"/>
              </w:rPr>
            </w:pPr>
            <w:r w:rsidRPr="00F37B64">
              <w:rPr>
                <w:sz w:val="24"/>
                <w:szCs w:val="24"/>
              </w:rPr>
              <w:t>Reprezintă valoarea de investiție a construcției, diminuată cu</w:t>
            </w:r>
            <w:r w:rsidRPr="00F37B64">
              <w:rPr>
                <w:sz w:val="24"/>
                <w:szCs w:val="24"/>
              </w:rPr>
              <w:br/>
              <w:t>contravaloarea sumelor rezultate din cuantumul chiriei,</w:t>
            </w:r>
            <w:r w:rsidRPr="00F37B64">
              <w:rPr>
                <w:sz w:val="24"/>
                <w:szCs w:val="24"/>
              </w:rPr>
              <w:br/>
              <w:t>reprezentând recuperarea investiției, calculată în funcție de</w:t>
            </w:r>
            <w:r w:rsidRPr="00F37B64">
              <w:rPr>
                <w:sz w:val="24"/>
                <w:szCs w:val="24"/>
              </w:rPr>
              <w:br/>
              <w:t>durata normată de funcționare a clădirii, reținută de autoritățile</w:t>
            </w:r>
            <w:r w:rsidRPr="00F37B64">
              <w:rPr>
                <w:sz w:val="24"/>
                <w:szCs w:val="24"/>
              </w:rPr>
              <w:br/>
              <w:t>administrației publice locale și virată către A.N.L. conform</w:t>
            </w:r>
            <w:r w:rsidRPr="00F37B64">
              <w:rPr>
                <w:sz w:val="24"/>
                <w:szCs w:val="24"/>
              </w:rPr>
              <w:br/>
              <w:t>prevederilor art. 8, alin. (13) din Legea nr. 152/1998. Valoarea</w:t>
            </w:r>
            <w:r w:rsidRPr="00F37B64">
              <w:rPr>
                <w:sz w:val="24"/>
                <w:szCs w:val="24"/>
              </w:rPr>
              <w:br/>
              <w:t>obținută se actualizează cu rata inflației, comunicată de</w:t>
            </w:r>
            <w:r w:rsidRPr="00F37B64">
              <w:rPr>
                <w:sz w:val="24"/>
                <w:szCs w:val="24"/>
              </w:rPr>
              <w:br/>
              <w:t>Institutul Național de Statistică, pentru perioada cuprinsă între</w:t>
            </w:r>
            <w:r w:rsidRPr="00F37B64">
              <w:rPr>
                <w:sz w:val="24"/>
                <w:szCs w:val="24"/>
              </w:rPr>
              <w:br/>
              <w:t>data punerii în funcțiune a locuinței și data vânzării acesteia</w:t>
            </w:r>
            <w:r w:rsidRPr="00F37B64">
              <w:rPr>
                <w:sz w:val="24"/>
                <w:szCs w:val="24"/>
              </w:rPr>
              <w:br/>
              <w:t>(art. 10, alin, d din Legea nr. 152/1998).</w:t>
            </w:r>
          </w:p>
          <w:p w14:paraId="2444C0B4" w14:textId="77777777" w:rsidR="005C2BF6" w:rsidRPr="00F37B64" w:rsidRDefault="005C2BF6" w:rsidP="00F37B64">
            <w:pPr>
              <w:pStyle w:val="Other0"/>
              <w:shd w:val="clear" w:color="auto" w:fill="auto"/>
              <w:spacing w:after="0" w:line="262" w:lineRule="auto"/>
              <w:ind w:firstLine="0"/>
              <w:jc w:val="both"/>
              <w:rPr>
                <w:sz w:val="24"/>
                <w:szCs w:val="24"/>
              </w:rPr>
            </w:pPr>
            <w:r w:rsidRPr="00F37B64">
              <w:rPr>
                <w:sz w:val="24"/>
                <w:szCs w:val="24"/>
              </w:rPr>
              <w:t>Data vânzării este considerată data depunerii cererii de</w:t>
            </w:r>
            <w:r w:rsidRPr="00F37B64">
              <w:rPr>
                <w:sz w:val="24"/>
                <w:szCs w:val="24"/>
              </w:rPr>
              <w:br/>
              <w:t>achiziționare a locuinței, cu respectarea prevederilor art. 10</w:t>
            </w:r>
            <w:r w:rsidRPr="00F37B64">
              <w:rPr>
                <w:sz w:val="24"/>
                <w:szCs w:val="24"/>
              </w:rPr>
              <w:br/>
              <w:t>alin. (1) din Legea nr. 152/1998. Valoarea actualizată se</w:t>
            </w:r>
            <w:r w:rsidRPr="00F37B64">
              <w:rPr>
                <w:sz w:val="24"/>
                <w:szCs w:val="24"/>
              </w:rPr>
              <w:br/>
              <w:t>ponderează cu coeficientul prevăzut la art. 10 alin. (2) lit. d</w:t>
            </w:r>
            <w:r w:rsidRPr="00F37B64">
              <w:rPr>
                <w:sz w:val="24"/>
                <w:szCs w:val="24"/>
                <w:vertAlign w:val="superscript"/>
              </w:rPr>
              <w:t>A</w:t>
            </w:r>
            <w:r w:rsidRPr="00F37B64">
              <w:rPr>
                <w:sz w:val="24"/>
                <w:szCs w:val="24"/>
              </w:rPr>
              <w:t>1)</w:t>
            </w:r>
            <w:r w:rsidRPr="00F37B64">
              <w:rPr>
                <w:sz w:val="24"/>
                <w:szCs w:val="24"/>
              </w:rPr>
              <w:br/>
              <w:t>din Legea nr. 152/1998 ( art. 19</w:t>
            </w:r>
            <w:r w:rsidRPr="00F37B64">
              <w:rPr>
                <w:sz w:val="24"/>
                <w:szCs w:val="24"/>
                <w:vertAlign w:val="superscript"/>
              </w:rPr>
              <w:t>A</w:t>
            </w:r>
            <w:r w:rsidRPr="00F37B64">
              <w:rPr>
                <w:sz w:val="24"/>
                <w:szCs w:val="24"/>
              </w:rPr>
              <w:t>2, alin. (4) din Normele</w:t>
            </w:r>
            <w:r w:rsidRPr="00F37B64">
              <w:rPr>
                <w:sz w:val="24"/>
                <w:szCs w:val="24"/>
              </w:rPr>
              <w:br/>
              <w:t>metodologice)</w:t>
            </w:r>
          </w:p>
        </w:tc>
      </w:tr>
      <w:tr w:rsidR="005C2BF6" w:rsidRPr="00F37B64" w14:paraId="00095B18" w14:textId="77777777" w:rsidTr="00F37B64">
        <w:trPr>
          <w:trHeight w:hRule="exact" w:val="1997"/>
          <w:jc w:val="center"/>
        </w:trPr>
        <w:tc>
          <w:tcPr>
            <w:tcW w:w="2412" w:type="dxa"/>
            <w:tcBorders>
              <w:top w:val="single" w:sz="4" w:space="0" w:color="auto"/>
              <w:left w:val="single" w:sz="4" w:space="0" w:color="auto"/>
              <w:bottom w:val="single" w:sz="4" w:space="0" w:color="auto"/>
            </w:tcBorders>
            <w:shd w:val="clear" w:color="auto" w:fill="FFFFFF"/>
            <w:vAlign w:val="center"/>
          </w:tcPr>
          <w:p w14:paraId="58B4C87E" w14:textId="77777777" w:rsidR="005C2BF6" w:rsidRPr="00F37B64" w:rsidRDefault="005C2BF6" w:rsidP="008B6BF4">
            <w:pPr>
              <w:pStyle w:val="Other0"/>
              <w:shd w:val="clear" w:color="auto" w:fill="auto"/>
              <w:spacing w:after="0" w:line="266" w:lineRule="auto"/>
              <w:ind w:firstLine="0"/>
              <w:rPr>
                <w:sz w:val="24"/>
                <w:szCs w:val="24"/>
              </w:rPr>
            </w:pPr>
            <w:r w:rsidRPr="00F37B64">
              <w:rPr>
                <w:b/>
                <w:bCs/>
                <w:sz w:val="24"/>
                <w:szCs w:val="24"/>
              </w:rPr>
              <w:lastRenderedPageBreak/>
              <w:t>Coeficient de</w:t>
            </w:r>
            <w:r w:rsidRPr="00F37B64">
              <w:rPr>
                <w:b/>
                <w:bCs/>
                <w:sz w:val="24"/>
                <w:szCs w:val="24"/>
              </w:rPr>
              <w:br/>
              <w:t>ponderare (Cp)</w:t>
            </w:r>
          </w:p>
        </w:tc>
        <w:tc>
          <w:tcPr>
            <w:tcW w:w="7364" w:type="dxa"/>
            <w:tcBorders>
              <w:top w:val="single" w:sz="4" w:space="0" w:color="auto"/>
              <w:left w:val="single" w:sz="4" w:space="0" w:color="auto"/>
              <w:bottom w:val="single" w:sz="4" w:space="0" w:color="auto"/>
              <w:right w:val="single" w:sz="4" w:space="0" w:color="auto"/>
            </w:tcBorders>
            <w:shd w:val="clear" w:color="auto" w:fill="FFFFFF"/>
            <w:vAlign w:val="bottom"/>
          </w:tcPr>
          <w:p w14:paraId="2A7C5D05" w14:textId="77777777" w:rsidR="005C2BF6" w:rsidRPr="00F37B64" w:rsidRDefault="005C2BF6" w:rsidP="00F37B64">
            <w:pPr>
              <w:pStyle w:val="Other0"/>
              <w:shd w:val="clear" w:color="auto" w:fill="auto"/>
              <w:spacing w:after="0" w:line="240" w:lineRule="auto"/>
              <w:ind w:firstLine="0"/>
              <w:jc w:val="both"/>
              <w:rPr>
                <w:sz w:val="24"/>
                <w:szCs w:val="24"/>
              </w:rPr>
            </w:pPr>
            <w:r w:rsidRPr="00F37B64">
              <w:rPr>
                <w:sz w:val="24"/>
                <w:szCs w:val="24"/>
              </w:rPr>
              <w:t>Coeficient determinat în funcție de ierarhizarea localităților pe</w:t>
            </w:r>
            <w:r w:rsidRPr="00F37B64">
              <w:rPr>
                <w:sz w:val="24"/>
                <w:szCs w:val="24"/>
              </w:rPr>
              <w:br/>
              <w:t>ranguri, stabilită prin Legea nr. 351/2001 privind aprobarea Planului</w:t>
            </w:r>
            <w:r w:rsidRPr="00F37B64">
              <w:rPr>
                <w:sz w:val="24"/>
                <w:szCs w:val="24"/>
              </w:rPr>
              <w:br/>
              <w:t>de amenajare a teritoriului național - Secțiunea a IV-a Rețeaua de</w:t>
            </w:r>
            <w:r w:rsidRPr="00F37B64">
              <w:rPr>
                <w:sz w:val="24"/>
                <w:szCs w:val="24"/>
              </w:rPr>
              <w:br/>
              <w:t>localități, cu modificările și completările ulterioare, coeficient prevăzut</w:t>
            </w:r>
            <w:r w:rsidRPr="00F37B64">
              <w:rPr>
                <w:sz w:val="24"/>
                <w:szCs w:val="24"/>
              </w:rPr>
              <w:br/>
              <w:t>la art. 10, alin. (2), lit. dAi din Legea nr. 152/1998.</w:t>
            </w:r>
          </w:p>
        </w:tc>
      </w:tr>
    </w:tbl>
    <w:tbl>
      <w:tblPr>
        <w:tblpPr w:leftFromText="180" w:rightFromText="180" w:vertAnchor="text" w:horzAnchor="margin" w:tblpY="53"/>
        <w:tblOverlap w:val="never"/>
        <w:tblW w:w="9776" w:type="dxa"/>
        <w:tblLayout w:type="fixed"/>
        <w:tblCellMar>
          <w:left w:w="10" w:type="dxa"/>
          <w:right w:w="10" w:type="dxa"/>
        </w:tblCellMar>
        <w:tblLook w:val="04A0" w:firstRow="1" w:lastRow="0" w:firstColumn="1" w:lastColumn="0" w:noHBand="0" w:noVBand="1"/>
      </w:tblPr>
      <w:tblGrid>
        <w:gridCol w:w="2398"/>
        <w:gridCol w:w="7378"/>
      </w:tblGrid>
      <w:tr w:rsidR="00F37B64" w:rsidRPr="00F37B64" w14:paraId="416B26E2" w14:textId="77777777" w:rsidTr="00F37B64">
        <w:trPr>
          <w:trHeight w:hRule="exact" w:val="1567"/>
        </w:trPr>
        <w:tc>
          <w:tcPr>
            <w:tcW w:w="2398" w:type="dxa"/>
            <w:tcBorders>
              <w:top w:val="single" w:sz="4" w:space="0" w:color="auto"/>
              <w:left w:val="single" w:sz="4" w:space="0" w:color="auto"/>
            </w:tcBorders>
            <w:shd w:val="clear" w:color="auto" w:fill="FFFFFF"/>
            <w:vAlign w:val="center"/>
          </w:tcPr>
          <w:p w14:paraId="25CE440A" w14:textId="77777777" w:rsidR="00F37B64" w:rsidRPr="00F37B64" w:rsidRDefault="00F37B64" w:rsidP="00F37B64">
            <w:pPr>
              <w:pStyle w:val="Other0"/>
              <w:shd w:val="clear" w:color="auto" w:fill="auto"/>
              <w:spacing w:after="0" w:line="240" w:lineRule="auto"/>
              <w:ind w:firstLine="0"/>
              <w:rPr>
                <w:sz w:val="24"/>
                <w:szCs w:val="24"/>
              </w:rPr>
            </w:pPr>
            <w:r w:rsidRPr="00F37B64">
              <w:rPr>
                <w:b/>
                <w:bCs/>
                <w:sz w:val="24"/>
                <w:szCs w:val="24"/>
              </w:rPr>
              <w:t>Rata inflației (Ri)</w:t>
            </w:r>
          </w:p>
        </w:tc>
        <w:tc>
          <w:tcPr>
            <w:tcW w:w="7378" w:type="dxa"/>
            <w:tcBorders>
              <w:top w:val="single" w:sz="4" w:space="0" w:color="auto"/>
              <w:left w:val="single" w:sz="4" w:space="0" w:color="auto"/>
              <w:right w:val="single" w:sz="4" w:space="0" w:color="auto"/>
            </w:tcBorders>
            <w:shd w:val="clear" w:color="auto" w:fill="FFFFFF"/>
            <w:vAlign w:val="bottom"/>
          </w:tcPr>
          <w:p w14:paraId="7514FE42" w14:textId="77777777" w:rsidR="00F37B64" w:rsidRPr="00F37B64" w:rsidRDefault="00F37B64" w:rsidP="00F37B64">
            <w:pPr>
              <w:pStyle w:val="Other0"/>
              <w:shd w:val="clear" w:color="auto" w:fill="auto"/>
              <w:spacing w:after="0" w:line="264" w:lineRule="auto"/>
              <w:ind w:firstLine="0"/>
              <w:jc w:val="both"/>
              <w:rPr>
                <w:sz w:val="24"/>
                <w:szCs w:val="24"/>
              </w:rPr>
            </w:pPr>
            <w:r w:rsidRPr="00F37B64">
              <w:rPr>
                <w:sz w:val="24"/>
                <w:szCs w:val="24"/>
              </w:rPr>
              <w:t>Indicele total al prețurilor de consum comunicat de Institutul</w:t>
            </w:r>
            <w:r w:rsidRPr="00F37B64">
              <w:rPr>
                <w:sz w:val="24"/>
                <w:szCs w:val="24"/>
              </w:rPr>
              <w:br/>
              <w:t>Național de Statistică pentru perioada cuprinsă între data</w:t>
            </w:r>
            <w:r w:rsidRPr="00F37B64">
              <w:rPr>
                <w:sz w:val="24"/>
                <w:szCs w:val="24"/>
              </w:rPr>
              <w:br/>
              <w:t>punerii în funcțiune și data vânzării locuinței (data depunerii</w:t>
            </w:r>
            <w:r w:rsidRPr="00F37B64">
              <w:rPr>
                <w:sz w:val="24"/>
                <w:szCs w:val="24"/>
              </w:rPr>
              <w:br/>
              <w:t>cererii de achiziționare a locuinței)</w:t>
            </w:r>
          </w:p>
        </w:tc>
      </w:tr>
      <w:tr w:rsidR="00F37B64" w:rsidRPr="00F37B64" w14:paraId="1F4B9F78" w14:textId="77777777" w:rsidTr="00F37B64">
        <w:trPr>
          <w:trHeight w:hRule="exact" w:val="2000"/>
        </w:trPr>
        <w:tc>
          <w:tcPr>
            <w:tcW w:w="2398" w:type="dxa"/>
            <w:tcBorders>
              <w:top w:val="single" w:sz="4" w:space="0" w:color="auto"/>
              <w:left w:val="single" w:sz="4" w:space="0" w:color="auto"/>
            </w:tcBorders>
            <w:shd w:val="clear" w:color="auto" w:fill="FFFFFF"/>
            <w:vAlign w:val="center"/>
          </w:tcPr>
          <w:p w14:paraId="46BF7E26" w14:textId="77777777" w:rsidR="00F37B64" w:rsidRPr="00F37B64" w:rsidRDefault="00F37B64" w:rsidP="00F37B64">
            <w:pPr>
              <w:pStyle w:val="Other0"/>
              <w:shd w:val="clear" w:color="auto" w:fill="auto"/>
              <w:spacing w:after="0" w:line="240" w:lineRule="auto"/>
              <w:ind w:firstLine="0"/>
              <w:rPr>
                <w:sz w:val="24"/>
                <w:szCs w:val="24"/>
              </w:rPr>
            </w:pPr>
            <w:r w:rsidRPr="00F37B64">
              <w:rPr>
                <w:b/>
                <w:bCs/>
                <w:sz w:val="24"/>
                <w:szCs w:val="24"/>
              </w:rPr>
              <w:t>Comision (C)</w:t>
            </w:r>
          </w:p>
        </w:tc>
        <w:tc>
          <w:tcPr>
            <w:tcW w:w="7378" w:type="dxa"/>
            <w:tcBorders>
              <w:top w:val="single" w:sz="4" w:space="0" w:color="auto"/>
              <w:left w:val="single" w:sz="4" w:space="0" w:color="auto"/>
              <w:right w:val="single" w:sz="4" w:space="0" w:color="auto"/>
            </w:tcBorders>
            <w:shd w:val="clear" w:color="auto" w:fill="FFFFFF"/>
            <w:vAlign w:val="bottom"/>
          </w:tcPr>
          <w:p w14:paraId="3B574DAC" w14:textId="77777777" w:rsidR="00F37B64" w:rsidRPr="00F37B64" w:rsidRDefault="00F37B64" w:rsidP="00F37B64">
            <w:pPr>
              <w:pStyle w:val="Other0"/>
              <w:shd w:val="clear" w:color="auto" w:fill="auto"/>
              <w:spacing w:after="0" w:line="264" w:lineRule="auto"/>
              <w:ind w:firstLine="0"/>
              <w:jc w:val="both"/>
              <w:rPr>
                <w:sz w:val="24"/>
                <w:szCs w:val="24"/>
              </w:rPr>
            </w:pPr>
            <w:r w:rsidRPr="00F37B64">
              <w:rPr>
                <w:sz w:val="24"/>
                <w:szCs w:val="24"/>
              </w:rPr>
              <w:t>Venit la bugetul local al Municipiului Brad, reprezentând 1%</w:t>
            </w:r>
            <w:r w:rsidRPr="00F37B64">
              <w:rPr>
                <w:sz w:val="24"/>
                <w:szCs w:val="24"/>
              </w:rPr>
              <w:br/>
              <w:t>din valoarea de vânzare a locuinței, sumă ce este inclusă,</w:t>
            </w:r>
            <w:r w:rsidRPr="00F37B64">
              <w:rPr>
                <w:sz w:val="24"/>
                <w:szCs w:val="24"/>
              </w:rPr>
              <w:br/>
              <w:t>împreună cu valoarea de vânzare a locuinței în prețul final de</w:t>
            </w:r>
            <w:r w:rsidRPr="00F37B64">
              <w:rPr>
                <w:sz w:val="24"/>
                <w:szCs w:val="24"/>
              </w:rPr>
              <w:br/>
              <w:t>vânzare al acesteia (art. 10, alin. (2), lit. d) din Legea</w:t>
            </w:r>
            <w:r w:rsidRPr="00F37B64">
              <w:rPr>
                <w:sz w:val="24"/>
                <w:szCs w:val="24"/>
              </w:rPr>
              <w:br/>
              <w:t>nr.152/1998).</w:t>
            </w:r>
          </w:p>
        </w:tc>
      </w:tr>
      <w:tr w:rsidR="00F37B64" w:rsidRPr="00F37B64" w14:paraId="544AC2D9" w14:textId="77777777" w:rsidTr="00F37B64">
        <w:trPr>
          <w:trHeight w:hRule="exact" w:val="850"/>
        </w:trPr>
        <w:tc>
          <w:tcPr>
            <w:tcW w:w="2398" w:type="dxa"/>
            <w:tcBorders>
              <w:top w:val="single" w:sz="4" w:space="0" w:color="auto"/>
              <w:left w:val="single" w:sz="4" w:space="0" w:color="auto"/>
              <w:bottom w:val="single" w:sz="4" w:space="0" w:color="auto"/>
            </w:tcBorders>
            <w:shd w:val="clear" w:color="auto" w:fill="FFFFFF"/>
          </w:tcPr>
          <w:p w14:paraId="33318C38" w14:textId="77777777" w:rsidR="00F37B64" w:rsidRPr="00F37B64" w:rsidRDefault="00F37B64" w:rsidP="00F37B64">
            <w:pPr>
              <w:pStyle w:val="Other0"/>
              <w:shd w:val="clear" w:color="auto" w:fill="auto"/>
              <w:spacing w:after="0" w:line="259" w:lineRule="auto"/>
              <w:ind w:firstLine="0"/>
              <w:rPr>
                <w:sz w:val="24"/>
                <w:szCs w:val="24"/>
              </w:rPr>
            </w:pPr>
            <w:r w:rsidRPr="00F37B64">
              <w:rPr>
                <w:b/>
                <w:bCs/>
                <w:sz w:val="24"/>
                <w:szCs w:val="24"/>
              </w:rPr>
              <w:t>Prețul final de</w:t>
            </w:r>
            <w:r w:rsidRPr="00F37B64">
              <w:rPr>
                <w:b/>
                <w:bCs/>
                <w:sz w:val="24"/>
                <w:szCs w:val="24"/>
              </w:rPr>
              <w:br/>
              <w:t>vânzare al</w:t>
            </w:r>
            <w:r w:rsidRPr="00F37B64">
              <w:rPr>
                <w:b/>
                <w:bCs/>
                <w:sz w:val="24"/>
                <w:szCs w:val="24"/>
              </w:rPr>
              <w:br/>
              <w:t>locuinței</w:t>
            </w:r>
          </w:p>
        </w:tc>
        <w:tc>
          <w:tcPr>
            <w:tcW w:w="7378" w:type="dxa"/>
            <w:tcBorders>
              <w:top w:val="single" w:sz="4" w:space="0" w:color="auto"/>
              <w:left w:val="single" w:sz="4" w:space="0" w:color="auto"/>
              <w:bottom w:val="single" w:sz="4" w:space="0" w:color="auto"/>
              <w:right w:val="single" w:sz="4" w:space="0" w:color="auto"/>
            </w:tcBorders>
            <w:shd w:val="clear" w:color="auto" w:fill="FFFFFF"/>
            <w:vAlign w:val="bottom"/>
          </w:tcPr>
          <w:p w14:paraId="0EDD2114" w14:textId="77777777" w:rsidR="00F37B64" w:rsidRPr="00F37B64" w:rsidRDefault="00F37B64" w:rsidP="00F37B64">
            <w:pPr>
              <w:pStyle w:val="Other0"/>
              <w:shd w:val="clear" w:color="auto" w:fill="auto"/>
              <w:spacing w:after="0" w:line="259" w:lineRule="auto"/>
              <w:ind w:firstLine="0"/>
              <w:jc w:val="both"/>
              <w:rPr>
                <w:sz w:val="24"/>
                <w:szCs w:val="24"/>
              </w:rPr>
            </w:pPr>
            <w:r w:rsidRPr="00F37B64">
              <w:rPr>
                <w:sz w:val="24"/>
                <w:szCs w:val="24"/>
              </w:rPr>
              <w:t>Este compus din valoarea de vânzare a locuinței (Vvl) la care</w:t>
            </w:r>
            <w:r w:rsidRPr="00F37B64">
              <w:rPr>
                <w:sz w:val="24"/>
                <w:szCs w:val="24"/>
              </w:rPr>
              <w:br/>
              <w:t>se adaugă comisionul de 1% (C)</w:t>
            </w:r>
          </w:p>
        </w:tc>
      </w:tr>
    </w:tbl>
    <w:p w14:paraId="2FA90840" w14:textId="77777777" w:rsidR="00F37B64" w:rsidRDefault="00F37B64" w:rsidP="00F37B64">
      <w:pPr>
        <w:spacing w:line="1" w:lineRule="exact"/>
        <w:rPr>
          <w:rFonts w:ascii="Arial" w:hAnsi="Arial" w:cs="Arial"/>
        </w:rPr>
      </w:pPr>
      <w:bookmarkStart w:id="6" w:name="bookmark12"/>
      <w:bookmarkStart w:id="7" w:name="bookmark13"/>
    </w:p>
    <w:p w14:paraId="764BF123" w14:textId="77777777" w:rsidR="00F37B64" w:rsidRDefault="00F37B64" w:rsidP="00F37B64">
      <w:pPr>
        <w:spacing w:line="1" w:lineRule="exact"/>
        <w:rPr>
          <w:rFonts w:ascii="Arial" w:hAnsi="Arial" w:cs="Arial"/>
        </w:rPr>
      </w:pPr>
    </w:p>
    <w:p w14:paraId="6453247E" w14:textId="77777777" w:rsidR="00F37B64" w:rsidRDefault="00F37B64" w:rsidP="00F37B64">
      <w:pPr>
        <w:spacing w:line="1" w:lineRule="exact"/>
        <w:rPr>
          <w:rFonts w:ascii="Arial" w:hAnsi="Arial" w:cs="Arial"/>
        </w:rPr>
      </w:pPr>
    </w:p>
    <w:p w14:paraId="33E8AAEA" w14:textId="77777777" w:rsidR="00F37B64" w:rsidRDefault="00F37B64" w:rsidP="00F37B64">
      <w:pPr>
        <w:spacing w:line="1" w:lineRule="exact"/>
        <w:rPr>
          <w:rFonts w:ascii="Arial" w:hAnsi="Arial" w:cs="Arial"/>
        </w:rPr>
      </w:pPr>
    </w:p>
    <w:p w14:paraId="767AE740" w14:textId="77777777" w:rsidR="00F37B64" w:rsidRDefault="00F37B64" w:rsidP="00F37B64">
      <w:pPr>
        <w:spacing w:line="1" w:lineRule="exact"/>
        <w:rPr>
          <w:rFonts w:ascii="Arial" w:hAnsi="Arial" w:cs="Arial"/>
        </w:rPr>
      </w:pPr>
    </w:p>
    <w:p w14:paraId="66BC456C" w14:textId="77777777" w:rsidR="00F37B64" w:rsidRDefault="00F37B64" w:rsidP="00F37B64">
      <w:pPr>
        <w:spacing w:line="1" w:lineRule="exact"/>
        <w:rPr>
          <w:rFonts w:ascii="Arial" w:hAnsi="Arial" w:cs="Arial"/>
        </w:rPr>
      </w:pPr>
    </w:p>
    <w:p w14:paraId="6BD9CCDA" w14:textId="77777777" w:rsidR="00F37B64" w:rsidRDefault="00F37B64" w:rsidP="00F37B64">
      <w:pPr>
        <w:spacing w:line="1" w:lineRule="exact"/>
        <w:rPr>
          <w:rFonts w:ascii="Arial" w:hAnsi="Arial" w:cs="Arial"/>
        </w:rPr>
      </w:pPr>
    </w:p>
    <w:p w14:paraId="6BF530F1" w14:textId="77777777" w:rsidR="00F37B64" w:rsidRDefault="00F37B64" w:rsidP="00F37B64">
      <w:pPr>
        <w:spacing w:line="1" w:lineRule="exact"/>
        <w:rPr>
          <w:rFonts w:ascii="Arial" w:hAnsi="Arial" w:cs="Arial"/>
        </w:rPr>
      </w:pPr>
    </w:p>
    <w:p w14:paraId="59375100" w14:textId="77777777" w:rsidR="00F37B64" w:rsidRDefault="00F37B64" w:rsidP="00F37B64">
      <w:pPr>
        <w:spacing w:line="1" w:lineRule="exact"/>
        <w:rPr>
          <w:rFonts w:ascii="Arial" w:hAnsi="Arial" w:cs="Arial"/>
        </w:rPr>
      </w:pPr>
    </w:p>
    <w:p w14:paraId="2CA4F11C" w14:textId="77777777" w:rsidR="00F37B64" w:rsidRDefault="00F37B64" w:rsidP="00F37B64">
      <w:pPr>
        <w:spacing w:line="1" w:lineRule="exact"/>
        <w:rPr>
          <w:rFonts w:ascii="Arial" w:hAnsi="Arial" w:cs="Arial"/>
        </w:rPr>
      </w:pPr>
    </w:p>
    <w:p w14:paraId="19B4426E" w14:textId="77777777" w:rsidR="00F37B64" w:rsidRDefault="00F37B64" w:rsidP="00F37B64">
      <w:pPr>
        <w:spacing w:line="1" w:lineRule="exact"/>
        <w:rPr>
          <w:rFonts w:ascii="Arial" w:hAnsi="Arial" w:cs="Arial"/>
        </w:rPr>
      </w:pPr>
    </w:p>
    <w:p w14:paraId="4C049313" w14:textId="77777777" w:rsidR="00F37B64" w:rsidRDefault="00F37B64" w:rsidP="00F37B64">
      <w:pPr>
        <w:spacing w:line="1" w:lineRule="exact"/>
        <w:rPr>
          <w:rFonts w:ascii="Arial" w:hAnsi="Arial" w:cs="Arial"/>
        </w:rPr>
      </w:pPr>
    </w:p>
    <w:p w14:paraId="1E7FE3B4" w14:textId="3365308E" w:rsidR="005C2BF6" w:rsidRPr="00F37B64" w:rsidRDefault="005C2BF6" w:rsidP="00F37B64">
      <w:pPr>
        <w:spacing w:line="1" w:lineRule="exact"/>
        <w:rPr>
          <w:rFonts w:ascii="Arial" w:hAnsi="Arial" w:cs="Arial"/>
        </w:rPr>
      </w:pPr>
      <w:r w:rsidRPr="00F37B64">
        <w:rPr>
          <w:rFonts w:ascii="Arial" w:hAnsi="Arial" w:cs="Arial"/>
        </w:rPr>
        <w:t>Venitul familiei.</w:t>
      </w:r>
      <w:bookmarkEnd w:id="6"/>
      <w:bookmarkEnd w:id="7"/>
    </w:p>
    <w:p w14:paraId="73E7688D" w14:textId="77777777" w:rsidR="00E5499D" w:rsidRDefault="00E5499D" w:rsidP="00E5499D">
      <w:pPr>
        <w:pStyle w:val="Corptext"/>
        <w:shd w:val="clear" w:color="auto" w:fill="auto"/>
        <w:tabs>
          <w:tab w:val="left" w:pos="1080"/>
        </w:tabs>
        <w:spacing w:after="260" w:line="264" w:lineRule="auto"/>
        <w:ind w:firstLine="0"/>
        <w:jc w:val="both"/>
        <w:rPr>
          <w:i/>
          <w:iCs/>
          <w:sz w:val="24"/>
          <w:szCs w:val="24"/>
        </w:rPr>
      </w:pPr>
    </w:p>
    <w:p w14:paraId="6C96B40E" w14:textId="7C143466" w:rsidR="00E5499D" w:rsidRPr="00E5499D" w:rsidRDefault="00E5499D" w:rsidP="00E5499D">
      <w:pPr>
        <w:pStyle w:val="Heading20"/>
        <w:keepNext/>
        <w:keepLines/>
        <w:shd w:val="clear" w:color="auto" w:fill="auto"/>
        <w:tabs>
          <w:tab w:val="left" w:pos="1327"/>
        </w:tabs>
        <w:spacing w:after="0" w:line="262" w:lineRule="auto"/>
        <w:jc w:val="both"/>
        <w:rPr>
          <w:sz w:val="24"/>
          <w:szCs w:val="24"/>
        </w:rPr>
      </w:pPr>
      <w:r w:rsidRPr="00E5499D">
        <w:rPr>
          <w:sz w:val="24"/>
          <w:szCs w:val="24"/>
        </w:rPr>
        <w:t xml:space="preserve">             (2) Venitul familiei:</w:t>
      </w:r>
    </w:p>
    <w:p w14:paraId="3E459F77" w14:textId="77777777" w:rsidR="00E5499D" w:rsidRDefault="00E5499D" w:rsidP="00E5499D">
      <w:pPr>
        <w:pStyle w:val="Corptext"/>
        <w:shd w:val="clear" w:color="auto" w:fill="auto"/>
        <w:tabs>
          <w:tab w:val="left" w:pos="1062"/>
        </w:tabs>
        <w:spacing w:after="0" w:line="264" w:lineRule="auto"/>
        <w:ind w:firstLine="0"/>
        <w:jc w:val="both"/>
        <w:rPr>
          <w:sz w:val="24"/>
          <w:szCs w:val="24"/>
        </w:rPr>
      </w:pPr>
      <w:r>
        <w:rPr>
          <w:sz w:val="24"/>
          <w:szCs w:val="24"/>
        </w:rPr>
        <w:tab/>
        <w:t>a) - l</w:t>
      </w:r>
      <w:r w:rsidR="005C2BF6" w:rsidRPr="00E5499D">
        <w:rPr>
          <w:sz w:val="24"/>
          <w:szCs w:val="24"/>
        </w:rPr>
        <w:t>a data vânzării, venitul mediu net pe membru de familie al titularului</w:t>
      </w:r>
      <w:r w:rsidR="005C2BF6" w:rsidRPr="00E5499D">
        <w:rPr>
          <w:sz w:val="24"/>
          <w:szCs w:val="24"/>
        </w:rPr>
        <w:br/>
        <w:t>contractului de închiriere a locuinței, realizat în ultimele 12 luni, să nu depășească cu</w:t>
      </w:r>
      <w:r w:rsidR="005C2BF6" w:rsidRPr="00E5499D">
        <w:rPr>
          <w:sz w:val="24"/>
          <w:szCs w:val="24"/>
        </w:rPr>
        <w:br/>
        <w:t>100% salariul mediu net pe economie (art. 10, alin. (2), lit. g) din Legea nr. 152/1998);</w:t>
      </w:r>
    </w:p>
    <w:p w14:paraId="17CEF9ED" w14:textId="17EEB70F" w:rsidR="005C2BF6" w:rsidRPr="00E5499D" w:rsidRDefault="00E5499D" w:rsidP="00E5499D">
      <w:pPr>
        <w:pStyle w:val="Corptext"/>
        <w:shd w:val="clear" w:color="auto" w:fill="auto"/>
        <w:tabs>
          <w:tab w:val="left" w:pos="1062"/>
        </w:tabs>
        <w:spacing w:after="0" w:line="264" w:lineRule="auto"/>
        <w:ind w:firstLine="0"/>
        <w:jc w:val="both"/>
        <w:rPr>
          <w:sz w:val="24"/>
          <w:szCs w:val="24"/>
        </w:rPr>
      </w:pPr>
      <w:r>
        <w:rPr>
          <w:sz w:val="24"/>
          <w:szCs w:val="24"/>
        </w:rPr>
        <w:tab/>
        <w:t xml:space="preserve">b) </w:t>
      </w:r>
      <w:r w:rsidR="005C2BF6" w:rsidRPr="00E5499D">
        <w:rPr>
          <w:sz w:val="24"/>
          <w:szCs w:val="24"/>
        </w:rPr>
        <w:t>- la data vânzării, venitul mediu net pe membru de familie al titularului</w:t>
      </w:r>
      <w:r w:rsidR="005C2BF6" w:rsidRPr="00E5499D">
        <w:rPr>
          <w:sz w:val="24"/>
          <w:szCs w:val="24"/>
        </w:rPr>
        <w:br/>
        <w:t>contractului de închiriere a locuinței, depășește salariul mediu net pe economie cu cel</w:t>
      </w:r>
      <w:r w:rsidR="005C2BF6" w:rsidRPr="00E5499D">
        <w:rPr>
          <w:sz w:val="24"/>
          <w:szCs w:val="24"/>
        </w:rPr>
        <w:br/>
        <w:t>puțin 80%, dar nu mai mult de 100%, pentru plata ratelor în maxim 15 ani (art. 19</w:t>
      </w:r>
      <w:r w:rsidR="005C2BF6" w:rsidRPr="00E5499D">
        <w:rPr>
          <w:sz w:val="24"/>
          <w:szCs w:val="24"/>
          <w:vertAlign w:val="superscript"/>
        </w:rPr>
        <w:t>2</w:t>
      </w:r>
      <w:r w:rsidR="005C2BF6" w:rsidRPr="00E5499D">
        <w:rPr>
          <w:sz w:val="24"/>
          <w:szCs w:val="24"/>
        </w:rPr>
        <w:t>, alin.</w:t>
      </w:r>
      <w:r w:rsidR="005C2BF6" w:rsidRPr="00E5499D">
        <w:rPr>
          <w:sz w:val="24"/>
          <w:szCs w:val="24"/>
        </w:rPr>
        <w:br/>
        <w:t>(11), lit. a) din H.G. nr. 962/2001 - Norme);</w:t>
      </w:r>
    </w:p>
    <w:p w14:paraId="7A56A7C6" w14:textId="776CD67A" w:rsidR="005C2BF6" w:rsidRPr="00E5499D" w:rsidRDefault="00E5499D" w:rsidP="00E5499D">
      <w:pPr>
        <w:pStyle w:val="Corptext"/>
        <w:shd w:val="clear" w:color="auto" w:fill="auto"/>
        <w:tabs>
          <w:tab w:val="left" w:pos="1069"/>
        </w:tabs>
        <w:spacing w:after="0" w:line="264" w:lineRule="auto"/>
        <w:jc w:val="both"/>
        <w:rPr>
          <w:sz w:val="24"/>
          <w:szCs w:val="24"/>
        </w:rPr>
      </w:pPr>
      <w:r>
        <w:rPr>
          <w:sz w:val="24"/>
          <w:szCs w:val="24"/>
        </w:rPr>
        <w:tab/>
        <w:t xml:space="preserve">c) </w:t>
      </w:r>
      <w:r w:rsidR="005C2BF6" w:rsidRPr="00E5499D">
        <w:rPr>
          <w:sz w:val="24"/>
          <w:szCs w:val="24"/>
        </w:rPr>
        <w:t>- la data vânzării, venitul mediu net pe membru de familie al titularului</w:t>
      </w:r>
      <w:r w:rsidR="005C2BF6" w:rsidRPr="00E5499D">
        <w:rPr>
          <w:sz w:val="24"/>
          <w:szCs w:val="24"/>
        </w:rPr>
        <w:br/>
        <w:t>contractului de închiriere a locuinței, depășește salariul mediu net pe economie cu cel</w:t>
      </w:r>
      <w:r w:rsidR="005C2BF6" w:rsidRPr="00E5499D">
        <w:rPr>
          <w:sz w:val="24"/>
          <w:szCs w:val="24"/>
        </w:rPr>
        <w:br/>
        <w:t>puțin 50%, dar nu mai mult de 80%, pentru plata ratelor în maxim 20 de ani (art. 19</w:t>
      </w:r>
      <w:r w:rsidR="005C2BF6" w:rsidRPr="00E5499D">
        <w:rPr>
          <w:sz w:val="24"/>
          <w:szCs w:val="24"/>
          <w:vertAlign w:val="superscript"/>
        </w:rPr>
        <w:t>2</w:t>
      </w:r>
      <w:r w:rsidR="005C2BF6" w:rsidRPr="00E5499D">
        <w:rPr>
          <w:sz w:val="24"/>
          <w:szCs w:val="24"/>
        </w:rPr>
        <w:t>,</w:t>
      </w:r>
      <w:r w:rsidR="005C2BF6" w:rsidRPr="00E5499D">
        <w:rPr>
          <w:sz w:val="24"/>
          <w:szCs w:val="24"/>
        </w:rPr>
        <w:br/>
        <w:t>alin. (11), lit. b) din H.G. nr. 962/2001 - Norme);</w:t>
      </w:r>
    </w:p>
    <w:p w14:paraId="696F5D59" w14:textId="4F234DD1" w:rsidR="005C2BF6" w:rsidRDefault="00E5499D" w:rsidP="00E5499D">
      <w:pPr>
        <w:pStyle w:val="Corptext"/>
        <w:shd w:val="clear" w:color="auto" w:fill="auto"/>
        <w:tabs>
          <w:tab w:val="left" w:pos="1062"/>
        </w:tabs>
        <w:spacing w:after="0" w:line="262" w:lineRule="auto"/>
        <w:jc w:val="both"/>
        <w:rPr>
          <w:sz w:val="24"/>
          <w:szCs w:val="24"/>
        </w:rPr>
      </w:pPr>
      <w:r>
        <w:rPr>
          <w:sz w:val="24"/>
          <w:szCs w:val="24"/>
        </w:rPr>
        <w:tab/>
        <w:t xml:space="preserve">d) </w:t>
      </w:r>
      <w:r w:rsidR="005C2BF6" w:rsidRPr="00E5499D">
        <w:rPr>
          <w:sz w:val="24"/>
          <w:szCs w:val="24"/>
        </w:rPr>
        <w:t>- la data vânzării, venitul mediu net pe membru de familie al titularului</w:t>
      </w:r>
      <w:r w:rsidR="005C2BF6" w:rsidRPr="00E5499D">
        <w:rPr>
          <w:sz w:val="24"/>
          <w:szCs w:val="24"/>
        </w:rPr>
        <w:br/>
        <w:t>contractului de închiriere a locuinței, nu depășește cu 50% salariul mediu net pe</w:t>
      </w:r>
      <w:r w:rsidR="005C2BF6" w:rsidRPr="00E5499D">
        <w:rPr>
          <w:sz w:val="24"/>
          <w:szCs w:val="24"/>
        </w:rPr>
        <w:br/>
        <w:t>economie, pentru plata ratelor în maxim 25 de ani (art. 19</w:t>
      </w:r>
      <w:r w:rsidR="005C2BF6" w:rsidRPr="00E5499D">
        <w:rPr>
          <w:sz w:val="24"/>
          <w:szCs w:val="24"/>
          <w:vertAlign w:val="superscript"/>
        </w:rPr>
        <w:t>2</w:t>
      </w:r>
      <w:r w:rsidR="005C2BF6" w:rsidRPr="00E5499D">
        <w:rPr>
          <w:sz w:val="24"/>
          <w:szCs w:val="24"/>
        </w:rPr>
        <w:t>, alin. (11), lit. c) din H.G. nr.</w:t>
      </w:r>
      <w:r w:rsidR="005C2BF6" w:rsidRPr="00E5499D">
        <w:rPr>
          <w:sz w:val="24"/>
          <w:szCs w:val="24"/>
        </w:rPr>
        <w:br/>
        <w:t>962/2001 - Norme).</w:t>
      </w:r>
    </w:p>
    <w:p w14:paraId="437C50F1" w14:textId="77777777" w:rsidR="00E5499D" w:rsidRPr="00E5499D" w:rsidRDefault="00E5499D" w:rsidP="00E5499D">
      <w:pPr>
        <w:pStyle w:val="Corptext"/>
        <w:shd w:val="clear" w:color="auto" w:fill="auto"/>
        <w:tabs>
          <w:tab w:val="left" w:pos="1062"/>
        </w:tabs>
        <w:spacing w:after="0" w:line="262" w:lineRule="auto"/>
        <w:jc w:val="both"/>
        <w:rPr>
          <w:sz w:val="24"/>
          <w:szCs w:val="24"/>
        </w:rPr>
      </w:pPr>
    </w:p>
    <w:p w14:paraId="705D1A70" w14:textId="50A03D59" w:rsidR="005C2BF6" w:rsidRDefault="005C2BF6" w:rsidP="00E5499D">
      <w:pPr>
        <w:pStyle w:val="Heading20"/>
        <w:keepNext/>
        <w:keepLines/>
        <w:shd w:val="clear" w:color="auto" w:fill="auto"/>
        <w:spacing w:after="0" w:line="259" w:lineRule="auto"/>
        <w:jc w:val="center"/>
        <w:rPr>
          <w:sz w:val="24"/>
          <w:szCs w:val="24"/>
        </w:rPr>
      </w:pPr>
      <w:bookmarkStart w:id="8" w:name="bookmark14"/>
      <w:bookmarkStart w:id="9" w:name="bookmark15"/>
      <w:r w:rsidRPr="00F37B64">
        <w:rPr>
          <w:sz w:val="24"/>
          <w:szCs w:val="24"/>
        </w:rPr>
        <w:t>CAP. II</w:t>
      </w:r>
      <w:r w:rsidR="00E5499D">
        <w:rPr>
          <w:sz w:val="24"/>
          <w:szCs w:val="24"/>
        </w:rPr>
        <w:t xml:space="preserve">. </w:t>
      </w:r>
      <w:r w:rsidRPr="00F37B64">
        <w:rPr>
          <w:sz w:val="24"/>
          <w:szCs w:val="24"/>
        </w:rPr>
        <w:t xml:space="preserve"> PROCEDURA DE VALORIFICARE A LOCUINȚELOR</w:t>
      </w:r>
      <w:r w:rsidRPr="00F37B64">
        <w:rPr>
          <w:sz w:val="24"/>
          <w:szCs w:val="24"/>
        </w:rPr>
        <w:br/>
        <w:t>CONSTRUITE PRIN A.N.L.</w:t>
      </w:r>
      <w:bookmarkEnd w:id="8"/>
      <w:bookmarkEnd w:id="9"/>
    </w:p>
    <w:p w14:paraId="0CD50B52" w14:textId="77777777" w:rsidR="00E5499D" w:rsidRDefault="00E5499D" w:rsidP="00E5499D">
      <w:pPr>
        <w:pStyle w:val="Heading20"/>
        <w:keepNext/>
        <w:keepLines/>
        <w:shd w:val="clear" w:color="auto" w:fill="auto"/>
        <w:spacing w:after="0" w:line="259" w:lineRule="auto"/>
        <w:jc w:val="center"/>
        <w:rPr>
          <w:sz w:val="24"/>
          <w:szCs w:val="24"/>
        </w:rPr>
      </w:pPr>
    </w:p>
    <w:p w14:paraId="3B038408" w14:textId="77777777" w:rsidR="00E5499D" w:rsidRPr="00F37B64" w:rsidRDefault="00E5499D" w:rsidP="00E5499D">
      <w:pPr>
        <w:pStyle w:val="Heading20"/>
        <w:keepNext/>
        <w:keepLines/>
        <w:shd w:val="clear" w:color="auto" w:fill="auto"/>
        <w:spacing w:after="0" w:line="259" w:lineRule="auto"/>
        <w:jc w:val="center"/>
        <w:rPr>
          <w:sz w:val="24"/>
          <w:szCs w:val="24"/>
        </w:rPr>
      </w:pPr>
    </w:p>
    <w:p w14:paraId="3ECC253C" w14:textId="77777777" w:rsidR="005C2BF6" w:rsidRPr="00F37B64" w:rsidRDefault="005C2BF6" w:rsidP="00E5499D">
      <w:pPr>
        <w:pStyle w:val="Corptext"/>
        <w:shd w:val="clear" w:color="auto" w:fill="auto"/>
        <w:spacing w:after="0" w:line="264" w:lineRule="auto"/>
        <w:ind w:firstLine="820"/>
        <w:jc w:val="both"/>
        <w:rPr>
          <w:sz w:val="24"/>
          <w:szCs w:val="24"/>
        </w:rPr>
      </w:pPr>
      <w:r w:rsidRPr="00F37B64">
        <w:rPr>
          <w:b/>
          <w:bCs/>
          <w:sz w:val="24"/>
          <w:szCs w:val="24"/>
        </w:rPr>
        <w:t xml:space="preserve">Art. 4. </w:t>
      </w:r>
      <w:r w:rsidRPr="00F37B64">
        <w:rPr>
          <w:sz w:val="24"/>
          <w:szCs w:val="24"/>
        </w:rPr>
        <w:t>Locuințele A.N.L. reprezintă locuințe pentru tineri destinate închirierii,</w:t>
      </w:r>
      <w:r w:rsidRPr="00F37B64">
        <w:rPr>
          <w:sz w:val="24"/>
          <w:szCs w:val="24"/>
        </w:rPr>
        <w:br/>
        <w:t>repartizate în condițiile art. 8, alin. (3) din Legea nr. 152/1998 — privind înființarea</w:t>
      </w:r>
      <w:r w:rsidRPr="00F37B64">
        <w:rPr>
          <w:sz w:val="24"/>
          <w:szCs w:val="24"/>
        </w:rPr>
        <w:br/>
        <w:t>Agenției Naționale pentru Locuințe, republicată, cu modificările și completările</w:t>
      </w:r>
      <w:r w:rsidRPr="00F37B64">
        <w:rPr>
          <w:sz w:val="24"/>
          <w:szCs w:val="24"/>
        </w:rPr>
        <w:br/>
        <w:t>ulterioare.</w:t>
      </w:r>
    </w:p>
    <w:p w14:paraId="2C92FC48" w14:textId="77777777" w:rsidR="00E5499D" w:rsidRDefault="005C2BF6" w:rsidP="00E5499D">
      <w:pPr>
        <w:pStyle w:val="Corptext"/>
        <w:shd w:val="clear" w:color="auto" w:fill="auto"/>
        <w:spacing w:after="0" w:line="266" w:lineRule="auto"/>
        <w:ind w:firstLine="820"/>
        <w:jc w:val="both"/>
        <w:rPr>
          <w:sz w:val="24"/>
          <w:szCs w:val="24"/>
        </w:rPr>
      </w:pPr>
      <w:r w:rsidRPr="00F37B64">
        <w:rPr>
          <w:b/>
          <w:bCs/>
          <w:sz w:val="24"/>
          <w:szCs w:val="24"/>
        </w:rPr>
        <w:t xml:space="preserve">Art. 5. </w:t>
      </w:r>
      <w:r w:rsidRPr="00F37B64">
        <w:rPr>
          <w:sz w:val="24"/>
          <w:szCs w:val="24"/>
        </w:rPr>
        <w:t>Locuințele A.N.L. se pot vinde titularilor contractelor de închiriere și/sau</w:t>
      </w:r>
      <w:r w:rsidRPr="00F37B64">
        <w:rPr>
          <w:sz w:val="24"/>
          <w:szCs w:val="24"/>
        </w:rPr>
        <w:br/>
        <w:t>către persoanele în beneficiul cărora s-a continuat închirierea, în condițiile legii, numai la</w:t>
      </w:r>
      <w:r w:rsidRPr="00F37B64">
        <w:rPr>
          <w:sz w:val="24"/>
          <w:szCs w:val="24"/>
        </w:rPr>
        <w:br/>
      </w:r>
      <w:r w:rsidRPr="00F37B64">
        <w:rPr>
          <w:sz w:val="24"/>
          <w:szCs w:val="24"/>
        </w:rPr>
        <w:lastRenderedPageBreak/>
        <w:t>solicitarea acestora.</w:t>
      </w:r>
    </w:p>
    <w:p w14:paraId="524D533A" w14:textId="49B12987" w:rsidR="005C2BF6" w:rsidRPr="00F37B64" w:rsidRDefault="005C2BF6" w:rsidP="00E5499D">
      <w:pPr>
        <w:pStyle w:val="Corptext"/>
        <w:shd w:val="clear" w:color="auto" w:fill="auto"/>
        <w:spacing w:after="0" w:line="266" w:lineRule="auto"/>
        <w:ind w:firstLine="820"/>
        <w:jc w:val="both"/>
        <w:rPr>
          <w:sz w:val="24"/>
          <w:szCs w:val="24"/>
        </w:rPr>
      </w:pPr>
      <w:r w:rsidRPr="00F37B64">
        <w:rPr>
          <w:b/>
          <w:bCs/>
          <w:sz w:val="24"/>
          <w:szCs w:val="24"/>
        </w:rPr>
        <w:t xml:space="preserve">Art. 6. </w:t>
      </w:r>
      <w:r w:rsidRPr="00F37B64">
        <w:rPr>
          <w:sz w:val="24"/>
          <w:szCs w:val="24"/>
        </w:rPr>
        <w:t>Vânzarea acestor locuințe se realizează în conformitate cu prevederile</w:t>
      </w:r>
      <w:r w:rsidRPr="00F37B64">
        <w:rPr>
          <w:sz w:val="24"/>
          <w:szCs w:val="24"/>
        </w:rPr>
        <w:br/>
        <w:t>Legii nr. 152/1998 privind înființarea Agenției Naționale pentru Locuințe, republicată, cu</w:t>
      </w:r>
      <w:r w:rsidRPr="00F37B64">
        <w:rPr>
          <w:sz w:val="24"/>
          <w:szCs w:val="24"/>
        </w:rPr>
        <w:br/>
        <w:t>modificările și completările ulterioare, precum și a H.G. nr. 962/2001 privind aprobarea</w:t>
      </w:r>
      <w:r w:rsidRPr="00F37B64">
        <w:rPr>
          <w:sz w:val="24"/>
          <w:szCs w:val="24"/>
        </w:rPr>
        <w:br/>
        <w:t>Normelor metodologice pentru punerea în aplicare a prevederilor Legii nr. 152/1998</w:t>
      </w:r>
      <w:r w:rsidRPr="00F37B64">
        <w:rPr>
          <w:sz w:val="24"/>
          <w:szCs w:val="24"/>
        </w:rPr>
        <w:br/>
        <w:t>privind înființarea Agenției Naționale pentru Locuințe, cu modificările și completările</w:t>
      </w:r>
      <w:r w:rsidRPr="00F37B64">
        <w:rPr>
          <w:sz w:val="24"/>
          <w:szCs w:val="24"/>
        </w:rPr>
        <w:br/>
        <w:t>ulterioare, prin Serviciul Administrarea Domeniului Public și Privat, care răspunde pentru legalitatea</w:t>
      </w:r>
      <w:r w:rsidRPr="00F37B64">
        <w:rPr>
          <w:sz w:val="24"/>
          <w:szCs w:val="24"/>
        </w:rPr>
        <w:br/>
        <w:t>vânzării.</w:t>
      </w:r>
    </w:p>
    <w:p w14:paraId="7B7ECB3B" w14:textId="77777777" w:rsidR="005C2BF6" w:rsidRPr="00F37B64" w:rsidRDefault="005C2BF6" w:rsidP="00E5499D">
      <w:pPr>
        <w:pStyle w:val="Corptext"/>
        <w:shd w:val="clear" w:color="auto" w:fill="auto"/>
        <w:spacing w:after="0" w:line="262" w:lineRule="auto"/>
        <w:ind w:firstLine="740"/>
        <w:jc w:val="both"/>
        <w:rPr>
          <w:sz w:val="24"/>
          <w:szCs w:val="24"/>
        </w:rPr>
      </w:pPr>
      <w:r w:rsidRPr="00F37B64">
        <w:rPr>
          <w:b/>
          <w:bCs/>
          <w:sz w:val="24"/>
          <w:szCs w:val="24"/>
        </w:rPr>
        <w:t xml:space="preserve">Art. 7. </w:t>
      </w:r>
      <w:r w:rsidRPr="00F37B64">
        <w:rPr>
          <w:sz w:val="24"/>
          <w:szCs w:val="24"/>
        </w:rPr>
        <w:t>Locuințele situate în municipiul Brad, construite prin A.N.L., se pot vinde</w:t>
      </w:r>
      <w:r w:rsidRPr="00F37B64">
        <w:rPr>
          <w:sz w:val="24"/>
          <w:szCs w:val="24"/>
        </w:rPr>
        <w:br/>
        <w:t>titularilor contractelor de închiriere, numai la solicitarea acestora, după expirarea a</w:t>
      </w:r>
      <w:r w:rsidRPr="00F37B64">
        <w:rPr>
          <w:sz w:val="24"/>
          <w:szCs w:val="24"/>
        </w:rPr>
        <w:br/>
        <w:t>minimum 6 ani consecutivi de la data încheierii primului contract de închiriere către</w:t>
      </w:r>
      <w:r w:rsidRPr="00F37B64">
        <w:rPr>
          <w:sz w:val="24"/>
          <w:szCs w:val="24"/>
        </w:rPr>
        <w:br/>
        <w:t>același titular și/sau către persoana în beneficiul căreia s-a continuat închirierea în</w:t>
      </w:r>
      <w:r w:rsidRPr="00F37B64">
        <w:rPr>
          <w:sz w:val="24"/>
          <w:szCs w:val="24"/>
        </w:rPr>
        <w:br/>
        <w:t>condițiile legii, fără ca vânzarea să fie condiționată de vârsta solicitantului și fără</w:t>
      </w:r>
      <w:r w:rsidRPr="00F37B64">
        <w:rPr>
          <w:sz w:val="24"/>
          <w:szCs w:val="24"/>
        </w:rPr>
        <w:br/>
        <w:t>interdicție de vânzare sau după minimum un an neîntrerupt de la data încheierii primului</w:t>
      </w:r>
      <w:r w:rsidRPr="00F37B64">
        <w:rPr>
          <w:sz w:val="24"/>
          <w:szCs w:val="24"/>
        </w:rPr>
        <w:br/>
        <w:t>contract de închiriere, cu condiția consemnării interdicției de vânzare pe o perioadă de 5</w:t>
      </w:r>
      <w:r w:rsidRPr="00F37B64">
        <w:rPr>
          <w:sz w:val="24"/>
          <w:szCs w:val="24"/>
        </w:rPr>
        <w:br/>
        <w:t>ani de la data dobândirii acestora la înscrierea dreptului de proprietate în cartea</w:t>
      </w:r>
      <w:r w:rsidRPr="00F37B64">
        <w:rPr>
          <w:sz w:val="24"/>
          <w:szCs w:val="24"/>
        </w:rPr>
        <w:br/>
        <w:t>funciară, conform prevederilor art. 10 alin. (1) din Legea nr. 152/1998, republicată, cu modificările</w:t>
      </w:r>
      <w:r w:rsidRPr="00F37B64">
        <w:rPr>
          <w:sz w:val="24"/>
          <w:szCs w:val="24"/>
        </w:rPr>
        <w:br/>
        <w:t>și completările ulterioare și a prevederilor art. 19</w:t>
      </w:r>
      <w:r w:rsidRPr="00F37B64">
        <w:rPr>
          <w:sz w:val="24"/>
          <w:szCs w:val="24"/>
          <w:vertAlign w:val="superscript"/>
        </w:rPr>
        <w:t>A</w:t>
      </w:r>
      <w:r w:rsidRPr="00F37B64">
        <w:rPr>
          <w:sz w:val="24"/>
          <w:szCs w:val="24"/>
        </w:rPr>
        <w:t>2, alin. (17) și alin. (17</w:t>
      </w:r>
      <w:r w:rsidRPr="00F37B64">
        <w:rPr>
          <w:sz w:val="24"/>
          <w:szCs w:val="24"/>
          <w:vertAlign w:val="superscript"/>
        </w:rPr>
        <w:t>1</w:t>
      </w:r>
      <w:r w:rsidRPr="00F37B64">
        <w:rPr>
          <w:sz w:val="24"/>
          <w:szCs w:val="24"/>
        </w:rPr>
        <w:t>) din Normele</w:t>
      </w:r>
      <w:r w:rsidRPr="00F37B64">
        <w:rPr>
          <w:sz w:val="24"/>
          <w:szCs w:val="24"/>
        </w:rPr>
        <w:br/>
        <w:t>metodologice.</w:t>
      </w:r>
    </w:p>
    <w:p w14:paraId="4A479D9B" w14:textId="77777777" w:rsidR="005C2BF6" w:rsidRPr="00F37B64" w:rsidRDefault="005C2BF6" w:rsidP="00E5499D">
      <w:pPr>
        <w:pStyle w:val="Corptext"/>
        <w:shd w:val="clear" w:color="auto" w:fill="auto"/>
        <w:spacing w:after="0" w:line="264" w:lineRule="auto"/>
        <w:ind w:firstLine="740"/>
        <w:jc w:val="both"/>
        <w:rPr>
          <w:sz w:val="24"/>
          <w:szCs w:val="24"/>
        </w:rPr>
      </w:pPr>
      <w:r w:rsidRPr="00F37B64">
        <w:rPr>
          <w:b/>
          <w:bCs/>
          <w:sz w:val="24"/>
          <w:szCs w:val="24"/>
        </w:rPr>
        <w:t xml:space="preserve">Art. 8. </w:t>
      </w:r>
      <w:r w:rsidRPr="00F37B64">
        <w:rPr>
          <w:sz w:val="24"/>
          <w:szCs w:val="24"/>
        </w:rPr>
        <w:t>Vânzarea locuințelor construite prin A.N.L. va face obiectul unui contract</w:t>
      </w:r>
      <w:r w:rsidRPr="00F37B64">
        <w:rPr>
          <w:sz w:val="24"/>
          <w:szCs w:val="24"/>
        </w:rPr>
        <w:br/>
        <w:t>de vânzare - cumpărare, care va respecta, după caz, unul dintre modelele-cadru</w:t>
      </w:r>
      <w:r w:rsidRPr="00F37B64">
        <w:rPr>
          <w:sz w:val="24"/>
          <w:szCs w:val="24"/>
        </w:rPr>
        <w:br/>
        <w:t>prevăzute în Anexa nr. 1 și Anexa nr. 2 la prezentul regulament. Actele necesare</w:t>
      </w:r>
      <w:r w:rsidRPr="00F37B64">
        <w:rPr>
          <w:sz w:val="24"/>
          <w:szCs w:val="24"/>
        </w:rPr>
        <w:br/>
        <w:t>pentru cumpărarea locuinței construite prin A.N.L. sunt cele prevăzute în Anexa nr. 5</w:t>
      </w:r>
      <w:r w:rsidRPr="00F37B64">
        <w:rPr>
          <w:sz w:val="24"/>
          <w:szCs w:val="24"/>
        </w:rPr>
        <w:br/>
        <w:t>la prezentul regulament.</w:t>
      </w:r>
    </w:p>
    <w:p w14:paraId="387610DC" w14:textId="77777777" w:rsidR="005C2BF6" w:rsidRPr="00F37B64" w:rsidRDefault="005C2BF6" w:rsidP="00E5499D">
      <w:pPr>
        <w:pStyle w:val="Corptext"/>
        <w:shd w:val="clear" w:color="auto" w:fill="auto"/>
        <w:spacing w:after="0" w:line="262" w:lineRule="auto"/>
        <w:ind w:firstLine="740"/>
        <w:jc w:val="both"/>
        <w:rPr>
          <w:sz w:val="24"/>
          <w:szCs w:val="24"/>
        </w:rPr>
      </w:pPr>
      <w:r w:rsidRPr="00F37B64">
        <w:rPr>
          <w:b/>
          <w:bCs/>
          <w:sz w:val="24"/>
          <w:szCs w:val="24"/>
        </w:rPr>
        <w:t xml:space="preserve">Art. 9. </w:t>
      </w:r>
      <w:r w:rsidRPr="00F37B64">
        <w:rPr>
          <w:sz w:val="24"/>
          <w:szCs w:val="24"/>
        </w:rPr>
        <w:t>Locuințele pentru tineri destinate închirierii, repartizate în condițiile art. 8,</w:t>
      </w:r>
      <w:r w:rsidRPr="00F37B64">
        <w:rPr>
          <w:sz w:val="24"/>
          <w:szCs w:val="24"/>
        </w:rPr>
        <w:br/>
        <w:t>alin. (3) din Legea nr. 152/1998, situate în municipiul Brad, se vând titularilor</w:t>
      </w:r>
      <w:r w:rsidRPr="00F37B64">
        <w:rPr>
          <w:sz w:val="24"/>
          <w:szCs w:val="24"/>
        </w:rPr>
        <w:br/>
        <w:t>contractelor de închiriere, dacă sunt îndeplinite următoarele condiții obligatorii:</w:t>
      </w:r>
    </w:p>
    <w:p w14:paraId="2471A1B0" w14:textId="4CCA6849" w:rsidR="005C2BF6" w:rsidRPr="00F37B64" w:rsidRDefault="00E5499D" w:rsidP="00E5499D">
      <w:pPr>
        <w:pStyle w:val="Corptext"/>
        <w:shd w:val="clear" w:color="auto" w:fill="auto"/>
        <w:spacing w:after="0" w:line="262" w:lineRule="auto"/>
        <w:ind w:firstLine="360"/>
        <w:jc w:val="both"/>
        <w:rPr>
          <w:sz w:val="24"/>
          <w:szCs w:val="24"/>
        </w:rPr>
      </w:pPr>
      <w:r w:rsidRPr="00E5499D">
        <w:rPr>
          <w:b/>
          <w:bCs/>
          <w:sz w:val="24"/>
          <w:szCs w:val="24"/>
        </w:rPr>
        <w:t>a)</w:t>
      </w:r>
      <w:r>
        <w:rPr>
          <w:sz w:val="24"/>
          <w:szCs w:val="24"/>
        </w:rPr>
        <w:t xml:space="preserve"> - </w:t>
      </w:r>
      <w:r w:rsidR="005C2BF6" w:rsidRPr="00F37B64">
        <w:rPr>
          <w:sz w:val="24"/>
          <w:szCs w:val="24"/>
        </w:rPr>
        <w:t>titularul contractului de închiriere, precum și soțul/soția acestuia pot</w:t>
      </w:r>
      <w:r w:rsidR="005C2BF6" w:rsidRPr="00F37B64">
        <w:rPr>
          <w:sz w:val="24"/>
          <w:szCs w:val="24"/>
        </w:rPr>
        <w:br/>
        <w:t>beneficia o singură dată de cumpărarea unei locuințe pentru tineri destinate închirierii</w:t>
      </w:r>
      <w:r w:rsidR="005C2BF6" w:rsidRPr="00F37B64">
        <w:rPr>
          <w:sz w:val="24"/>
          <w:szCs w:val="24"/>
        </w:rPr>
        <w:br/>
        <w:t>(art. 10, alin. (2), lit. b) din Legea nr. 152/1998);</w:t>
      </w:r>
    </w:p>
    <w:p w14:paraId="3654A7A4" w14:textId="0245B39C" w:rsidR="005C2BF6" w:rsidRPr="00F37B64" w:rsidRDefault="00E5499D" w:rsidP="00E5499D">
      <w:pPr>
        <w:pStyle w:val="Corptext"/>
        <w:numPr>
          <w:ilvl w:val="0"/>
          <w:numId w:val="23"/>
        </w:numPr>
        <w:shd w:val="clear" w:color="auto" w:fill="auto"/>
        <w:spacing w:after="0" w:line="262" w:lineRule="auto"/>
        <w:ind w:left="0" w:firstLine="360"/>
        <w:jc w:val="both"/>
        <w:rPr>
          <w:sz w:val="24"/>
          <w:szCs w:val="24"/>
        </w:rPr>
      </w:pPr>
      <w:r>
        <w:rPr>
          <w:sz w:val="24"/>
          <w:szCs w:val="24"/>
        </w:rPr>
        <w:t xml:space="preserve">- </w:t>
      </w:r>
      <w:r w:rsidR="005C2BF6" w:rsidRPr="00F37B64">
        <w:rPr>
          <w:sz w:val="24"/>
          <w:szCs w:val="24"/>
        </w:rPr>
        <w:t>titularul contractului de închiriere și membrii familiei acestuia - soț /soție,</w:t>
      </w:r>
      <w:r w:rsidR="005C2BF6" w:rsidRPr="00F37B64">
        <w:rPr>
          <w:sz w:val="24"/>
          <w:szCs w:val="24"/>
        </w:rPr>
        <w:br/>
        <w:t>copii și/sau alte persoane aflate în întreținerea acestuia - să nu dețină o altă locuință în</w:t>
      </w:r>
      <w:r w:rsidR="005C2BF6" w:rsidRPr="00F37B64">
        <w:rPr>
          <w:sz w:val="24"/>
          <w:szCs w:val="24"/>
        </w:rPr>
        <w:br/>
        <w:t>proprietate, inclusiv casă de vacanță, cu excepția cotelor-părți dintr-o locuință,</w:t>
      </w:r>
      <w:r w:rsidR="005C2BF6" w:rsidRPr="00F37B64">
        <w:rPr>
          <w:sz w:val="24"/>
          <w:szCs w:val="24"/>
        </w:rPr>
        <w:br/>
        <w:t>dobândite în condițiile legii, dacă acestea nu depășesc suprafața utilă de 37 m</w:t>
      </w:r>
      <w:r w:rsidR="005C2BF6" w:rsidRPr="00F37B64">
        <w:rPr>
          <w:sz w:val="24"/>
          <w:szCs w:val="24"/>
          <w:vertAlign w:val="superscript"/>
        </w:rPr>
        <w:t>2</w:t>
      </w:r>
      <w:r w:rsidR="005C2BF6" w:rsidRPr="00F37B64">
        <w:rPr>
          <w:sz w:val="24"/>
          <w:szCs w:val="24"/>
        </w:rPr>
        <w:t>,</w:t>
      </w:r>
      <w:r w:rsidR="005C2BF6" w:rsidRPr="00F37B64">
        <w:rPr>
          <w:sz w:val="24"/>
          <w:szCs w:val="24"/>
        </w:rPr>
        <w:br/>
        <w:t>suprafață utilă minimală/persoană, prevăzută de Legea nr. 114/1996 privind locuințele,</w:t>
      </w:r>
      <w:r w:rsidR="005C2BF6" w:rsidRPr="00F37B64">
        <w:rPr>
          <w:sz w:val="24"/>
          <w:szCs w:val="24"/>
        </w:rPr>
        <w:br/>
        <w:t>republicată, cu modificările și completările ulterioare (art. 10, alin. (2), lit. c) din Legea</w:t>
      </w:r>
      <w:r w:rsidR="005C2BF6" w:rsidRPr="00F37B64">
        <w:rPr>
          <w:sz w:val="24"/>
          <w:szCs w:val="24"/>
        </w:rPr>
        <w:br/>
        <w:t>nr. 152/1998;</w:t>
      </w:r>
    </w:p>
    <w:p w14:paraId="11A019A1" w14:textId="77777777" w:rsidR="00E5499D" w:rsidRDefault="00E5499D" w:rsidP="00E5499D">
      <w:pPr>
        <w:pStyle w:val="Corptext"/>
        <w:shd w:val="clear" w:color="auto" w:fill="auto"/>
        <w:spacing w:after="0" w:line="262" w:lineRule="auto"/>
        <w:ind w:firstLine="360"/>
        <w:jc w:val="both"/>
        <w:rPr>
          <w:sz w:val="24"/>
          <w:szCs w:val="24"/>
        </w:rPr>
      </w:pPr>
      <w:r w:rsidRPr="00E5499D">
        <w:rPr>
          <w:b/>
          <w:bCs/>
          <w:sz w:val="24"/>
          <w:szCs w:val="24"/>
        </w:rPr>
        <w:t>c)</w:t>
      </w:r>
      <w:r>
        <w:rPr>
          <w:sz w:val="24"/>
          <w:szCs w:val="24"/>
        </w:rPr>
        <w:t xml:space="preserve"> - </w:t>
      </w:r>
      <w:r w:rsidR="005C2BF6" w:rsidRPr="00F37B64">
        <w:rPr>
          <w:sz w:val="24"/>
          <w:szCs w:val="24"/>
        </w:rPr>
        <w:t>titularul contractului de închiriere și membrii familiei acestuia - soț /soție,</w:t>
      </w:r>
      <w:r w:rsidR="005C2BF6" w:rsidRPr="00F37B64">
        <w:rPr>
          <w:sz w:val="24"/>
          <w:szCs w:val="24"/>
        </w:rPr>
        <w:br/>
        <w:t>copii și/sau alte persoane aflate în întreținerea acestuia - să nu dețină la data încheierii</w:t>
      </w:r>
      <w:r w:rsidR="005C2BF6" w:rsidRPr="00F37B64">
        <w:rPr>
          <w:sz w:val="24"/>
          <w:szCs w:val="24"/>
        </w:rPr>
        <w:br/>
        <w:t>contractului de vânzare-cumpărare un teren atribuit conform prevederilor Legii nr.</w:t>
      </w:r>
      <w:r w:rsidR="005C2BF6" w:rsidRPr="00F37B64">
        <w:rPr>
          <w:sz w:val="24"/>
          <w:szCs w:val="24"/>
        </w:rPr>
        <w:br/>
        <w:t>15/2003 privind sprijinul acordat tinerilor pentru construirea unei locuințe proprietate</w:t>
      </w:r>
      <w:r w:rsidR="005C2BF6" w:rsidRPr="00F37B64">
        <w:rPr>
          <w:sz w:val="24"/>
          <w:szCs w:val="24"/>
        </w:rPr>
        <w:br/>
        <w:t>personală, republicată. La data încheierii contractului de vânzare se anulează orice</w:t>
      </w:r>
      <w:r w:rsidR="005C2BF6" w:rsidRPr="00F37B64">
        <w:rPr>
          <w:sz w:val="24"/>
          <w:szCs w:val="24"/>
        </w:rPr>
        <w:br/>
        <w:t>procedură prealabilă pentru obținerea unui teren în condițiile prevăzute de Legea nr.</w:t>
      </w:r>
      <w:r w:rsidR="005C2BF6" w:rsidRPr="00F37B64">
        <w:rPr>
          <w:sz w:val="24"/>
          <w:szCs w:val="24"/>
        </w:rPr>
        <w:br/>
        <w:t>15/2003, republicată (art. 10, alin. (2), lit. c</w:t>
      </w:r>
      <w:r w:rsidR="005C2BF6" w:rsidRPr="00F37B64">
        <w:rPr>
          <w:sz w:val="24"/>
          <w:szCs w:val="24"/>
          <w:vertAlign w:val="superscript"/>
        </w:rPr>
        <w:t>A</w:t>
      </w:r>
      <w:r w:rsidR="005C2BF6" w:rsidRPr="00F37B64">
        <w:rPr>
          <w:sz w:val="24"/>
          <w:szCs w:val="24"/>
        </w:rPr>
        <w:t>1) din Legea nr. 152/1998).</w:t>
      </w:r>
      <w:bookmarkStart w:id="10" w:name="bookmark16"/>
      <w:bookmarkStart w:id="11" w:name="bookmark17"/>
    </w:p>
    <w:p w14:paraId="47326C35" w14:textId="4603FE78" w:rsidR="005C2BF6" w:rsidRPr="00F37B64" w:rsidRDefault="005C2BF6" w:rsidP="00E5499D">
      <w:pPr>
        <w:pStyle w:val="Corptext"/>
        <w:shd w:val="clear" w:color="auto" w:fill="auto"/>
        <w:spacing w:after="0" w:line="262" w:lineRule="auto"/>
        <w:ind w:firstLine="360"/>
        <w:jc w:val="both"/>
        <w:rPr>
          <w:sz w:val="24"/>
          <w:szCs w:val="24"/>
        </w:rPr>
      </w:pPr>
      <w:r w:rsidRPr="00E5499D">
        <w:rPr>
          <w:b/>
          <w:bCs/>
          <w:sz w:val="24"/>
          <w:szCs w:val="24"/>
        </w:rPr>
        <w:t>Art. 10.</w:t>
      </w:r>
      <w:r w:rsidRPr="00F37B64">
        <w:rPr>
          <w:sz w:val="24"/>
          <w:szCs w:val="24"/>
        </w:rPr>
        <w:t xml:space="preserve"> </w:t>
      </w:r>
      <w:r w:rsidRPr="00E5499D">
        <w:rPr>
          <w:b/>
          <w:bCs/>
          <w:sz w:val="24"/>
          <w:szCs w:val="24"/>
        </w:rPr>
        <w:t>Prețul locuinței</w:t>
      </w:r>
      <w:bookmarkEnd w:id="10"/>
      <w:bookmarkEnd w:id="11"/>
      <w:r w:rsidR="00E5499D">
        <w:rPr>
          <w:b/>
          <w:bCs/>
          <w:sz w:val="24"/>
          <w:szCs w:val="24"/>
        </w:rPr>
        <w:t>:</w:t>
      </w:r>
    </w:p>
    <w:p w14:paraId="746DFC86" w14:textId="25DEEF30" w:rsidR="005C2BF6" w:rsidRPr="00F37B64" w:rsidRDefault="00E5499D" w:rsidP="00E5499D">
      <w:pPr>
        <w:pStyle w:val="Corptext"/>
        <w:shd w:val="clear" w:color="auto" w:fill="auto"/>
        <w:tabs>
          <w:tab w:val="left" w:pos="1400"/>
        </w:tabs>
        <w:spacing w:after="0" w:line="269" w:lineRule="auto"/>
        <w:jc w:val="both"/>
        <w:rPr>
          <w:sz w:val="24"/>
          <w:szCs w:val="24"/>
        </w:rPr>
      </w:pPr>
      <w:r>
        <w:rPr>
          <w:sz w:val="24"/>
          <w:szCs w:val="24"/>
        </w:rPr>
        <w:t xml:space="preserve">                </w:t>
      </w:r>
      <w:r w:rsidRPr="00E5499D">
        <w:rPr>
          <w:b/>
          <w:bCs/>
          <w:sz w:val="24"/>
          <w:szCs w:val="24"/>
        </w:rPr>
        <w:t>(1)</w:t>
      </w:r>
      <w:r>
        <w:rPr>
          <w:sz w:val="24"/>
          <w:szCs w:val="24"/>
        </w:rPr>
        <w:t xml:space="preserve"> - </w:t>
      </w:r>
      <w:r w:rsidR="005C2BF6" w:rsidRPr="00F37B64">
        <w:rPr>
          <w:sz w:val="24"/>
          <w:szCs w:val="24"/>
        </w:rPr>
        <w:t>Prețul locuinței - care se calculează de către autoritățile administrației</w:t>
      </w:r>
      <w:r w:rsidR="005C2BF6" w:rsidRPr="00F37B64">
        <w:rPr>
          <w:sz w:val="24"/>
          <w:szCs w:val="24"/>
        </w:rPr>
        <w:br/>
        <w:t>publice locale, - se poate achita:</w:t>
      </w:r>
    </w:p>
    <w:p w14:paraId="3A7DA7A0" w14:textId="480F1323" w:rsidR="005C2BF6" w:rsidRPr="00F37B64" w:rsidRDefault="00E5499D" w:rsidP="00E5499D">
      <w:pPr>
        <w:pStyle w:val="Corptext"/>
        <w:shd w:val="clear" w:color="auto" w:fill="auto"/>
        <w:tabs>
          <w:tab w:val="left" w:pos="1076"/>
        </w:tabs>
        <w:spacing w:after="0" w:line="269" w:lineRule="auto"/>
        <w:jc w:val="both"/>
        <w:rPr>
          <w:sz w:val="24"/>
          <w:szCs w:val="24"/>
        </w:rPr>
      </w:pPr>
      <w:r w:rsidRPr="00E5499D">
        <w:rPr>
          <w:b/>
          <w:bCs/>
          <w:sz w:val="24"/>
          <w:szCs w:val="24"/>
        </w:rPr>
        <w:t xml:space="preserve">                     a)</w:t>
      </w:r>
      <w:r>
        <w:rPr>
          <w:sz w:val="24"/>
          <w:szCs w:val="24"/>
        </w:rPr>
        <w:t xml:space="preserve"> - </w:t>
      </w:r>
      <w:r w:rsidR="005C2BF6" w:rsidRPr="00F37B64">
        <w:rPr>
          <w:sz w:val="24"/>
          <w:szCs w:val="24"/>
        </w:rPr>
        <w:t>integral, la data încheierii contractului de vânzare, din surse proprii ale</w:t>
      </w:r>
      <w:r w:rsidR="005C2BF6" w:rsidRPr="00F37B64">
        <w:rPr>
          <w:sz w:val="24"/>
          <w:szCs w:val="24"/>
        </w:rPr>
        <w:br/>
        <w:t>beneficiarului și/sau din credite contractate de acesta de la instituții financiare</w:t>
      </w:r>
      <w:r w:rsidR="005C2BF6" w:rsidRPr="00F37B64">
        <w:rPr>
          <w:sz w:val="24"/>
          <w:szCs w:val="24"/>
        </w:rPr>
        <w:br/>
      </w:r>
      <w:r w:rsidR="005C2BF6" w:rsidRPr="00F37B64">
        <w:rPr>
          <w:sz w:val="24"/>
          <w:szCs w:val="24"/>
        </w:rPr>
        <w:lastRenderedPageBreak/>
        <w:t>autorizate, inclusiv cu garanția statului, în termen de maxim 5 zile lucrătoare de la data</w:t>
      </w:r>
      <w:r w:rsidR="005C2BF6" w:rsidRPr="00F37B64">
        <w:rPr>
          <w:sz w:val="24"/>
          <w:szCs w:val="24"/>
        </w:rPr>
        <w:br/>
        <w:t>înscrierii dreptului de proprietate în cartea funciară (art. 10, alin. (2), lit. a), teza I din</w:t>
      </w:r>
      <w:r w:rsidR="005C2BF6" w:rsidRPr="00F37B64">
        <w:rPr>
          <w:sz w:val="24"/>
          <w:szCs w:val="24"/>
        </w:rPr>
        <w:br/>
        <w:t>Legea nr. 152/1998);</w:t>
      </w:r>
    </w:p>
    <w:p w14:paraId="01948437" w14:textId="19CD5441" w:rsidR="005C2BF6" w:rsidRPr="00F37B64" w:rsidRDefault="00E5499D" w:rsidP="00E5499D">
      <w:pPr>
        <w:pStyle w:val="Corptext"/>
        <w:shd w:val="clear" w:color="auto" w:fill="auto"/>
        <w:tabs>
          <w:tab w:val="left" w:pos="1076"/>
        </w:tabs>
        <w:spacing w:after="0" w:line="266" w:lineRule="auto"/>
        <w:jc w:val="both"/>
        <w:rPr>
          <w:sz w:val="24"/>
          <w:szCs w:val="24"/>
        </w:rPr>
      </w:pPr>
      <w:r>
        <w:rPr>
          <w:sz w:val="24"/>
          <w:szCs w:val="24"/>
        </w:rPr>
        <w:t xml:space="preserve">                     </w:t>
      </w:r>
      <w:r w:rsidRPr="00E5499D">
        <w:rPr>
          <w:b/>
          <w:bCs/>
          <w:sz w:val="24"/>
          <w:szCs w:val="24"/>
        </w:rPr>
        <w:t>b)</w:t>
      </w:r>
      <w:r>
        <w:rPr>
          <w:sz w:val="24"/>
          <w:szCs w:val="24"/>
        </w:rPr>
        <w:t xml:space="preserve"> - </w:t>
      </w:r>
      <w:r w:rsidR="005C2BF6" w:rsidRPr="00F37B64">
        <w:rPr>
          <w:sz w:val="24"/>
          <w:szCs w:val="24"/>
        </w:rPr>
        <w:t>în rate lunare egale, inclusiv dobânda aferentă, cu un avans de minim 15%</w:t>
      </w:r>
      <w:r w:rsidR="005C2BF6" w:rsidRPr="00F37B64">
        <w:rPr>
          <w:sz w:val="24"/>
          <w:szCs w:val="24"/>
        </w:rPr>
        <w:br/>
        <w:t>din valoarea de vânzare (art. 10, alin. (2), lit. a), teza a II a din Legea nr. 152/1998).</w:t>
      </w:r>
    </w:p>
    <w:p w14:paraId="39A0D25A" w14:textId="7CDC8691" w:rsidR="005C2BF6" w:rsidRPr="00F37B64" w:rsidRDefault="00E5499D" w:rsidP="00E5499D">
      <w:pPr>
        <w:pStyle w:val="Corptext"/>
        <w:shd w:val="clear" w:color="auto" w:fill="auto"/>
        <w:tabs>
          <w:tab w:val="left" w:pos="1400"/>
        </w:tabs>
        <w:spacing w:after="0" w:line="264" w:lineRule="auto"/>
        <w:jc w:val="both"/>
        <w:rPr>
          <w:sz w:val="24"/>
          <w:szCs w:val="24"/>
        </w:rPr>
      </w:pPr>
      <w:r>
        <w:rPr>
          <w:sz w:val="24"/>
          <w:szCs w:val="24"/>
        </w:rPr>
        <w:t xml:space="preserve">                 </w:t>
      </w:r>
      <w:r w:rsidRPr="00E5499D">
        <w:rPr>
          <w:b/>
          <w:bCs/>
          <w:sz w:val="24"/>
          <w:szCs w:val="24"/>
        </w:rPr>
        <w:t>(2)</w:t>
      </w:r>
      <w:r>
        <w:rPr>
          <w:sz w:val="24"/>
          <w:szCs w:val="24"/>
        </w:rPr>
        <w:t xml:space="preserve"> </w:t>
      </w:r>
      <w:r w:rsidR="005C2BF6" w:rsidRPr="00F37B64">
        <w:rPr>
          <w:sz w:val="24"/>
          <w:szCs w:val="24"/>
        </w:rPr>
        <w:t>Pentru achiziționarea locuințelor cu plata în rate lunare egale, ratele lunare cuprind o dobândă care acoperă dobânda de</w:t>
      </w:r>
      <w:r w:rsidR="00FA7810" w:rsidRPr="00F37B64">
        <w:rPr>
          <w:sz w:val="24"/>
          <w:szCs w:val="24"/>
        </w:rPr>
        <w:tab/>
      </w:r>
      <w:r w:rsidR="0055405E" w:rsidRPr="00F37B64">
        <w:rPr>
          <w:sz w:val="24"/>
          <w:szCs w:val="24"/>
        </w:rPr>
        <w:t>r</w:t>
      </w:r>
      <w:r w:rsidR="005C2BF6" w:rsidRPr="00F37B64">
        <w:rPr>
          <w:sz w:val="24"/>
          <w:szCs w:val="24"/>
        </w:rPr>
        <w:t>eferință a Băncii Naționale a României la care se adaugă două puncte procentuale,</w:t>
      </w:r>
      <w:r w:rsidR="00FA7810" w:rsidRPr="00F37B64">
        <w:rPr>
          <w:sz w:val="24"/>
          <w:szCs w:val="24"/>
        </w:rPr>
        <w:t xml:space="preserve"> </w:t>
      </w:r>
      <w:r w:rsidR="005C2BF6" w:rsidRPr="00F37B64">
        <w:rPr>
          <w:sz w:val="24"/>
          <w:szCs w:val="24"/>
        </w:rPr>
        <w:t>dobânda fiind aplicabilă la valoarea rămasă de achitat (art. 10, alin. (2</w:t>
      </w:r>
      <w:r w:rsidR="005C2BF6" w:rsidRPr="00F37B64">
        <w:rPr>
          <w:sz w:val="24"/>
          <w:szCs w:val="24"/>
          <w:vertAlign w:val="superscript"/>
        </w:rPr>
        <w:t>A</w:t>
      </w:r>
      <w:r w:rsidR="005C2BF6" w:rsidRPr="00F37B64">
        <w:rPr>
          <w:sz w:val="24"/>
          <w:szCs w:val="24"/>
        </w:rPr>
        <w:t>1) din Legea</w:t>
      </w:r>
      <w:r w:rsidR="0055405E" w:rsidRPr="00F37B64">
        <w:rPr>
          <w:sz w:val="24"/>
          <w:szCs w:val="24"/>
        </w:rPr>
        <w:t xml:space="preserve"> </w:t>
      </w:r>
      <w:r w:rsidR="005C2BF6" w:rsidRPr="00F37B64">
        <w:rPr>
          <w:sz w:val="24"/>
          <w:szCs w:val="24"/>
        </w:rPr>
        <w:t>nr. 152/1998).</w:t>
      </w:r>
    </w:p>
    <w:p w14:paraId="69B28C27" w14:textId="1DB5CA39" w:rsidR="005C2BF6" w:rsidRPr="00F37B64" w:rsidRDefault="00E5499D" w:rsidP="00E5499D">
      <w:pPr>
        <w:pStyle w:val="Corptext"/>
        <w:shd w:val="clear" w:color="auto" w:fill="auto"/>
        <w:tabs>
          <w:tab w:val="left" w:pos="1400"/>
        </w:tabs>
        <w:spacing w:after="0" w:line="262" w:lineRule="auto"/>
        <w:jc w:val="both"/>
        <w:rPr>
          <w:sz w:val="24"/>
          <w:szCs w:val="24"/>
        </w:rPr>
      </w:pPr>
      <w:r>
        <w:rPr>
          <w:sz w:val="24"/>
          <w:szCs w:val="24"/>
        </w:rPr>
        <w:t xml:space="preserve">                  </w:t>
      </w:r>
      <w:r w:rsidRPr="00E5499D">
        <w:rPr>
          <w:b/>
          <w:bCs/>
          <w:sz w:val="24"/>
          <w:szCs w:val="24"/>
        </w:rPr>
        <w:t>(3)</w:t>
      </w:r>
      <w:r>
        <w:rPr>
          <w:sz w:val="24"/>
          <w:szCs w:val="24"/>
        </w:rPr>
        <w:t xml:space="preserve"> - </w:t>
      </w:r>
      <w:r w:rsidR="005C2BF6" w:rsidRPr="00F37B64">
        <w:rPr>
          <w:sz w:val="24"/>
          <w:szCs w:val="24"/>
        </w:rPr>
        <w:t xml:space="preserve">În aplicarea prevederilor </w:t>
      </w:r>
      <w:r>
        <w:rPr>
          <w:sz w:val="24"/>
          <w:szCs w:val="24"/>
        </w:rPr>
        <w:t>alin. 2</w:t>
      </w:r>
      <w:r w:rsidR="005C2BF6" w:rsidRPr="00F37B64">
        <w:rPr>
          <w:sz w:val="24"/>
          <w:szCs w:val="24"/>
        </w:rPr>
        <w:t xml:space="preserve"> din prezentul regulament, rata dobânzii</w:t>
      </w:r>
      <w:r w:rsidR="005C2BF6" w:rsidRPr="00F37B64">
        <w:rPr>
          <w:sz w:val="24"/>
          <w:szCs w:val="24"/>
        </w:rPr>
        <w:br/>
        <w:t>anuale de referință a Băncii Naționale a României este rata dobânzii de politică</w:t>
      </w:r>
      <w:r w:rsidR="005C2BF6" w:rsidRPr="00F37B64">
        <w:rPr>
          <w:sz w:val="24"/>
          <w:szCs w:val="24"/>
        </w:rPr>
        <w:br/>
        <w:t>monetară stabilită de Banca Națională a României. Rata dobânzii de referință este cea</w:t>
      </w:r>
      <w:r w:rsidR="005C2BF6" w:rsidRPr="00F37B64">
        <w:rPr>
          <w:sz w:val="24"/>
          <w:szCs w:val="24"/>
        </w:rPr>
        <w:br/>
        <w:t>valabilă la data încheierii contractului de vânzare și rămâne neschimbată pe întreaga</w:t>
      </w:r>
      <w:r w:rsidR="005C2BF6" w:rsidRPr="00F37B64">
        <w:rPr>
          <w:sz w:val="24"/>
          <w:szCs w:val="24"/>
        </w:rPr>
        <w:br/>
        <w:t>durată a contractului (art. 19</w:t>
      </w:r>
      <w:r w:rsidR="005C2BF6" w:rsidRPr="00F37B64">
        <w:rPr>
          <w:sz w:val="24"/>
          <w:szCs w:val="24"/>
          <w:vertAlign w:val="superscript"/>
        </w:rPr>
        <w:t>A</w:t>
      </w:r>
      <w:r w:rsidR="005C2BF6" w:rsidRPr="00F37B64">
        <w:rPr>
          <w:sz w:val="24"/>
          <w:szCs w:val="24"/>
        </w:rPr>
        <w:t>2, alin. (13) al H.G. nr. 962/2001).</w:t>
      </w:r>
    </w:p>
    <w:p w14:paraId="01B7A816" w14:textId="621BA713" w:rsidR="005C2BF6" w:rsidRPr="00F37B64" w:rsidRDefault="00E5499D" w:rsidP="00E5499D">
      <w:pPr>
        <w:pStyle w:val="Corptext"/>
        <w:shd w:val="clear" w:color="auto" w:fill="auto"/>
        <w:tabs>
          <w:tab w:val="left" w:pos="1400"/>
        </w:tabs>
        <w:spacing w:after="0" w:line="264" w:lineRule="auto"/>
        <w:jc w:val="both"/>
        <w:rPr>
          <w:sz w:val="24"/>
          <w:szCs w:val="24"/>
        </w:rPr>
      </w:pPr>
      <w:r>
        <w:rPr>
          <w:sz w:val="24"/>
          <w:szCs w:val="24"/>
        </w:rPr>
        <w:t xml:space="preserve">                   </w:t>
      </w:r>
      <w:r w:rsidRPr="00E5499D">
        <w:rPr>
          <w:b/>
          <w:bCs/>
          <w:sz w:val="24"/>
          <w:szCs w:val="24"/>
        </w:rPr>
        <w:t>(4)</w:t>
      </w:r>
      <w:r>
        <w:rPr>
          <w:sz w:val="24"/>
          <w:szCs w:val="24"/>
        </w:rPr>
        <w:t xml:space="preserve"> - </w:t>
      </w:r>
      <w:r w:rsidR="005C2BF6" w:rsidRPr="00F37B64">
        <w:rPr>
          <w:sz w:val="24"/>
          <w:szCs w:val="24"/>
        </w:rPr>
        <w:t>În cazul vânzării locuințelor cu plata în rate lunare egale, pentru</w:t>
      </w:r>
      <w:r w:rsidR="005C2BF6" w:rsidRPr="00F37B64">
        <w:rPr>
          <w:sz w:val="24"/>
          <w:szCs w:val="24"/>
        </w:rPr>
        <w:br/>
        <w:t>neachitarea la timp a obligațiilor de plată, cumpărătorul datorează majorări de întârziere</w:t>
      </w:r>
      <w:r w:rsidR="005C2BF6" w:rsidRPr="00F37B64">
        <w:rPr>
          <w:sz w:val="24"/>
          <w:szCs w:val="24"/>
        </w:rPr>
        <w:br/>
        <w:t>conform prevederilor art. 10, alin. (2</w:t>
      </w:r>
      <w:r w:rsidR="005C2BF6" w:rsidRPr="00F37B64">
        <w:rPr>
          <w:sz w:val="24"/>
          <w:szCs w:val="24"/>
          <w:vertAlign w:val="superscript"/>
        </w:rPr>
        <w:t>A</w:t>
      </w:r>
      <w:r w:rsidR="005C2BF6" w:rsidRPr="00F37B64">
        <w:rPr>
          <w:sz w:val="24"/>
          <w:szCs w:val="24"/>
        </w:rPr>
        <w:t>2), lit. c) din Legii nr. 152/1998.</w:t>
      </w:r>
    </w:p>
    <w:p w14:paraId="7DB80764" w14:textId="5F879BC0" w:rsidR="005C2BF6" w:rsidRPr="00F37B64" w:rsidRDefault="00E5499D" w:rsidP="00E5499D">
      <w:pPr>
        <w:pStyle w:val="Corptext"/>
        <w:shd w:val="clear" w:color="auto" w:fill="auto"/>
        <w:tabs>
          <w:tab w:val="left" w:pos="1400"/>
        </w:tabs>
        <w:spacing w:after="0" w:line="262" w:lineRule="auto"/>
        <w:jc w:val="both"/>
        <w:rPr>
          <w:sz w:val="24"/>
          <w:szCs w:val="24"/>
        </w:rPr>
      </w:pPr>
      <w:r>
        <w:rPr>
          <w:sz w:val="24"/>
          <w:szCs w:val="24"/>
        </w:rPr>
        <w:t xml:space="preserve">                   </w:t>
      </w:r>
      <w:r w:rsidRPr="00E5499D">
        <w:rPr>
          <w:b/>
          <w:bCs/>
          <w:sz w:val="24"/>
          <w:szCs w:val="24"/>
        </w:rPr>
        <w:t>(5)</w:t>
      </w:r>
      <w:r>
        <w:rPr>
          <w:sz w:val="24"/>
          <w:szCs w:val="24"/>
        </w:rPr>
        <w:t xml:space="preserve"> - </w:t>
      </w:r>
      <w:r w:rsidR="005C2BF6" w:rsidRPr="00F37B64">
        <w:rPr>
          <w:sz w:val="24"/>
          <w:szCs w:val="24"/>
        </w:rPr>
        <w:t xml:space="preserve">Nivelul majorării de întârziere menționate la </w:t>
      </w:r>
      <w:r>
        <w:rPr>
          <w:sz w:val="24"/>
          <w:szCs w:val="24"/>
        </w:rPr>
        <w:t>alin. 4</w:t>
      </w:r>
      <w:r w:rsidR="005C2BF6" w:rsidRPr="00F37B64">
        <w:rPr>
          <w:sz w:val="24"/>
          <w:szCs w:val="24"/>
        </w:rPr>
        <w:t xml:space="preserve"> din prezentul</w:t>
      </w:r>
      <w:r w:rsidR="005C2BF6" w:rsidRPr="00F37B64">
        <w:rPr>
          <w:sz w:val="24"/>
          <w:szCs w:val="24"/>
        </w:rPr>
        <w:br/>
        <w:t>regulament, este de 2% din cuantumul obligațiilor neachitate în termen, calculată pentru</w:t>
      </w:r>
      <w:r w:rsidR="005C2BF6" w:rsidRPr="00F37B64">
        <w:rPr>
          <w:sz w:val="24"/>
          <w:szCs w:val="24"/>
        </w:rPr>
        <w:br/>
        <w:t>fiecare lună sau fracțiune de lună, începând cu ziua imediat următoare termenului de</w:t>
      </w:r>
      <w:r w:rsidR="005C2BF6" w:rsidRPr="00F37B64">
        <w:rPr>
          <w:sz w:val="24"/>
          <w:szCs w:val="24"/>
        </w:rPr>
        <w:br/>
        <w:t>scadență și până la data stingerii sumei datorate inclusiv, în conformitate cu prevederile</w:t>
      </w:r>
      <w:r w:rsidR="005C2BF6" w:rsidRPr="00F37B64">
        <w:rPr>
          <w:sz w:val="24"/>
          <w:szCs w:val="24"/>
        </w:rPr>
        <w:br/>
        <w:t>art. 19</w:t>
      </w:r>
      <w:r w:rsidR="005C2BF6" w:rsidRPr="00F37B64">
        <w:rPr>
          <w:sz w:val="24"/>
          <w:szCs w:val="24"/>
          <w:vertAlign w:val="superscript"/>
        </w:rPr>
        <w:t>A</w:t>
      </w:r>
      <w:r w:rsidR="005C2BF6" w:rsidRPr="00F37B64">
        <w:rPr>
          <w:sz w:val="24"/>
          <w:szCs w:val="24"/>
        </w:rPr>
        <w:t>2, alin. (14) al H.G. nr. 962/2001 privind aprobarea Normelor metodologice</w:t>
      </w:r>
      <w:r w:rsidR="005C2BF6" w:rsidRPr="00F37B64">
        <w:rPr>
          <w:sz w:val="24"/>
          <w:szCs w:val="24"/>
        </w:rPr>
        <w:br/>
        <w:t>pentru punerea în aplicare a prevederilor Legii nr. 152/1998 privind înființarea Agenției</w:t>
      </w:r>
      <w:r w:rsidR="005C2BF6" w:rsidRPr="00F37B64">
        <w:rPr>
          <w:sz w:val="24"/>
          <w:szCs w:val="24"/>
        </w:rPr>
        <w:br/>
        <w:t>Naționale pentru Locuințe, cu modificările și completările ulterioare.</w:t>
      </w:r>
    </w:p>
    <w:p w14:paraId="18007866" w14:textId="1E6097AE" w:rsidR="005C2BF6" w:rsidRPr="00F37B64" w:rsidRDefault="00E5499D" w:rsidP="00E5499D">
      <w:pPr>
        <w:pStyle w:val="Corptext"/>
        <w:shd w:val="clear" w:color="auto" w:fill="auto"/>
        <w:tabs>
          <w:tab w:val="left" w:pos="1400"/>
        </w:tabs>
        <w:spacing w:after="0"/>
        <w:jc w:val="both"/>
        <w:rPr>
          <w:sz w:val="24"/>
          <w:szCs w:val="24"/>
        </w:rPr>
      </w:pPr>
      <w:r w:rsidRPr="00E5499D">
        <w:rPr>
          <w:b/>
          <w:bCs/>
          <w:sz w:val="24"/>
          <w:szCs w:val="24"/>
        </w:rPr>
        <w:t xml:space="preserve">                    (6)</w:t>
      </w:r>
      <w:r>
        <w:rPr>
          <w:sz w:val="24"/>
          <w:szCs w:val="24"/>
        </w:rPr>
        <w:t xml:space="preserve"> - </w:t>
      </w:r>
      <w:r w:rsidR="005C2BF6" w:rsidRPr="00F37B64">
        <w:rPr>
          <w:sz w:val="24"/>
          <w:szCs w:val="24"/>
        </w:rPr>
        <w:t>Executarea obligației de plată a ratelor poate fi suspendată pentru o</w:t>
      </w:r>
      <w:r w:rsidR="005C2BF6" w:rsidRPr="00F37B64">
        <w:rPr>
          <w:sz w:val="24"/>
          <w:szCs w:val="24"/>
        </w:rPr>
        <w:br/>
        <w:t>perioadă de maxim 3 luni, în următoarele condiții (art. 10, alin. (2</w:t>
      </w:r>
      <w:r w:rsidR="005C2BF6" w:rsidRPr="00F37B64">
        <w:rPr>
          <w:sz w:val="24"/>
          <w:szCs w:val="24"/>
          <w:vertAlign w:val="superscript"/>
        </w:rPr>
        <w:t>A</w:t>
      </w:r>
      <w:r w:rsidR="005C2BF6" w:rsidRPr="00F37B64">
        <w:rPr>
          <w:sz w:val="24"/>
          <w:szCs w:val="24"/>
        </w:rPr>
        <w:t>2), lit. d-f) din Legea</w:t>
      </w:r>
      <w:r w:rsidR="005C2BF6" w:rsidRPr="00F37B64">
        <w:rPr>
          <w:sz w:val="24"/>
          <w:szCs w:val="24"/>
        </w:rPr>
        <w:br/>
        <w:t>nr. 152/1998):</w:t>
      </w:r>
    </w:p>
    <w:p w14:paraId="6517AF34" w14:textId="0070DB2B" w:rsidR="005C2BF6" w:rsidRPr="00F37B64" w:rsidRDefault="00F129C9" w:rsidP="00E5499D">
      <w:pPr>
        <w:pStyle w:val="Corptext"/>
        <w:numPr>
          <w:ilvl w:val="0"/>
          <w:numId w:val="5"/>
        </w:numPr>
        <w:shd w:val="clear" w:color="auto" w:fill="auto"/>
        <w:tabs>
          <w:tab w:val="left" w:pos="1076"/>
        </w:tabs>
        <w:spacing w:after="0" w:line="264" w:lineRule="auto"/>
        <w:ind w:firstLine="780"/>
        <w:jc w:val="both"/>
        <w:rPr>
          <w:sz w:val="24"/>
          <w:szCs w:val="24"/>
        </w:rPr>
      </w:pPr>
      <w:r>
        <w:rPr>
          <w:sz w:val="24"/>
          <w:szCs w:val="24"/>
        </w:rPr>
        <w:t>s</w:t>
      </w:r>
      <w:r w:rsidR="005C2BF6" w:rsidRPr="00F37B64">
        <w:rPr>
          <w:sz w:val="24"/>
          <w:szCs w:val="24"/>
        </w:rPr>
        <w:t>uspendarea se dispune de către autoritățile administrației publice locale în</w:t>
      </w:r>
      <w:r w:rsidR="005C2BF6" w:rsidRPr="00F37B64">
        <w:rPr>
          <w:sz w:val="24"/>
          <w:szCs w:val="24"/>
        </w:rPr>
        <w:br/>
        <w:t>care sunt amplasate locuințele, în condițiile în care titularul contractului de vânzare cu</w:t>
      </w:r>
      <w:r w:rsidR="005C2BF6" w:rsidRPr="00F37B64">
        <w:rPr>
          <w:sz w:val="24"/>
          <w:szCs w:val="24"/>
        </w:rPr>
        <w:br/>
        <w:t>plata în rate lunare depune o cerere motivată cu 15 zile înainte de data stabilită pentru</w:t>
      </w:r>
      <w:r w:rsidR="005C2BF6" w:rsidRPr="00F37B64">
        <w:rPr>
          <w:sz w:val="24"/>
          <w:szCs w:val="24"/>
        </w:rPr>
        <w:br/>
        <w:t>plata ratei curente, însoțită de acte doveditoare privind diminuarea veniturilor. Durata</w:t>
      </w:r>
      <w:r w:rsidR="005C2BF6" w:rsidRPr="00F37B64">
        <w:rPr>
          <w:sz w:val="24"/>
          <w:szCs w:val="24"/>
        </w:rPr>
        <w:br/>
        <w:t>contractului nu se prelungește cu perioada pentru care a intervenit suspendarea,</w:t>
      </w:r>
      <w:r w:rsidR="005C2BF6" w:rsidRPr="00F37B64">
        <w:rPr>
          <w:sz w:val="24"/>
          <w:szCs w:val="24"/>
        </w:rPr>
        <w:br/>
        <w:t>valoarea ratelor lunare fiind recalculată corespunzător;</w:t>
      </w:r>
    </w:p>
    <w:p w14:paraId="1C62FA5A" w14:textId="56A5E213" w:rsidR="00E5499D" w:rsidRDefault="00F129C9" w:rsidP="00E5499D">
      <w:pPr>
        <w:pStyle w:val="Corptext"/>
        <w:numPr>
          <w:ilvl w:val="0"/>
          <w:numId w:val="5"/>
        </w:numPr>
        <w:shd w:val="clear" w:color="auto" w:fill="auto"/>
        <w:tabs>
          <w:tab w:val="left" w:pos="1069"/>
        </w:tabs>
        <w:spacing w:after="0" w:line="264" w:lineRule="auto"/>
        <w:ind w:firstLine="780"/>
        <w:jc w:val="both"/>
        <w:rPr>
          <w:sz w:val="24"/>
          <w:szCs w:val="24"/>
        </w:rPr>
      </w:pPr>
      <w:r>
        <w:rPr>
          <w:sz w:val="24"/>
          <w:szCs w:val="24"/>
        </w:rPr>
        <w:t>s</w:t>
      </w:r>
      <w:r w:rsidR="005C2BF6" w:rsidRPr="00F37B64">
        <w:rPr>
          <w:sz w:val="24"/>
          <w:szCs w:val="24"/>
        </w:rPr>
        <w:t>uspendarea executării obligației de plată a ratelor lunare poate fi solicitată</w:t>
      </w:r>
      <w:r w:rsidR="005C2BF6" w:rsidRPr="00F37B64">
        <w:rPr>
          <w:sz w:val="24"/>
          <w:szCs w:val="24"/>
        </w:rPr>
        <w:br/>
        <w:t>doar după minimum 36 de luni de la expirarea unei alte perioade de suspendare și de</w:t>
      </w:r>
      <w:r w:rsidR="005C2BF6" w:rsidRPr="00F37B64">
        <w:rPr>
          <w:sz w:val="24"/>
          <w:szCs w:val="24"/>
        </w:rPr>
        <w:br/>
        <w:t>maximum 3 ori până la achitarea integrală a valorii de vânzare;</w:t>
      </w:r>
    </w:p>
    <w:p w14:paraId="7163D4BA" w14:textId="64681162" w:rsidR="005C2BF6" w:rsidRPr="00E5499D" w:rsidRDefault="00F129C9" w:rsidP="00E5499D">
      <w:pPr>
        <w:pStyle w:val="Corptext"/>
        <w:numPr>
          <w:ilvl w:val="0"/>
          <w:numId w:val="5"/>
        </w:numPr>
        <w:shd w:val="clear" w:color="auto" w:fill="auto"/>
        <w:tabs>
          <w:tab w:val="left" w:pos="1069"/>
        </w:tabs>
        <w:spacing w:after="0" w:line="264" w:lineRule="auto"/>
        <w:ind w:firstLine="780"/>
        <w:jc w:val="both"/>
        <w:rPr>
          <w:sz w:val="24"/>
          <w:szCs w:val="24"/>
        </w:rPr>
      </w:pPr>
      <w:r>
        <w:rPr>
          <w:sz w:val="24"/>
          <w:szCs w:val="24"/>
        </w:rPr>
        <w:t>d</w:t>
      </w:r>
      <w:r w:rsidR="005C2BF6" w:rsidRPr="00E5499D">
        <w:rPr>
          <w:sz w:val="24"/>
          <w:szCs w:val="24"/>
        </w:rPr>
        <w:t>upă expirarea perioadei de suspendare a executării obligației de plată a</w:t>
      </w:r>
      <w:r w:rsidR="005C2BF6" w:rsidRPr="00E5499D">
        <w:rPr>
          <w:sz w:val="24"/>
          <w:szCs w:val="24"/>
        </w:rPr>
        <w:br/>
        <w:t>ratelor lunare, în cazul neachitării primei rate, contractul de vânzare-cumpărare se</w:t>
      </w:r>
      <w:r w:rsidR="005C2BF6" w:rsidRPr="00E5499D">
        <w:rPr>
          <w:sz w:val="24"/>
          <w:szCs w:val="24"/>
        </w:rPr>
        <w:br/>
        <w:t>consideră reziliat de drept, fără nici o altă formalitate, titularul contractului fiind</w:t>
      </w:r>
      <w:r w:rsidR="005C2BF6" w:rsidRPr="00E5499D">
        <w:rPr>
          <w:sz w:val="24"/>
          <w:szCs w:val="24"/>
        </w:rPr>
        <w:br/>
        <w:t>considerat de drept în întârziere și având obligația de a preda locuința la data notificată.</w:t>
      </w:r>
    </w:p>
    <w:p w14:paraId="1DE4EA72" w14:textId="64A573FD" w:rsidR="005C2BF6" w:rsidRPr="00F37B64" w:rsidRDefault="00F129C9" w:rsidP="00E5499D">
      <w:pPr>
        <w:pStyle w:val="Corptext"/>
        <w:numPr>
          <w:ilvl w:val="0"/>
          <w:numId w:val="5"/>
        </w:numPr>
        <w:shd w:val="clear" w:color="auto" w:fill="auto"/>
        <w:tabs>
          <w:tab w:val="left" w:pos="1076"/>
        </w:tabs>
        <w:spacing w:after="0" w:line="257" w:lineRule="auto"/>
        <w:ind w:firstLine="780"/>
        <w:jc w:val="both"/>
        <w:rPr>
          <w:sz w:val="24"/>
          <w:szCs w:val="24"/>
        </w:rPr>
      </w:pPr>
      <w:r>
        <w:rPr>
          <w:sz w:val="24"/>
          <w:szCs w:val="24"/>
        </w:rPr>
        <w:t>î</w:t>
      </w:r>
      <w:r w:rsidR="005C2BF6" w:rsidRPr="00F37B64">
        <w:rPr>
          <w:sz w:val="24"/>
          <w:szCs w:val="24"/>
        </w:rPr>
        <w:t>n cazul rezilierii, în situația menționată la art. 10.6. lit. c) din prezentul</w:t>
      </w:r>
      <w:r w:rsidR="005C2BF6" w:rsidRPr="00F37B64">
        <w:rPr>
          <w:sz w:val="24"/>
          <w:szCs w:val="24"/>
        </w:rPr>
        <w:br/>
        <w:t>regulament, titularul contractului este decăzut din dreptul de a solicita restituirea</w:t>
      </w:r>
      <w:r w:rsidR="005C2BF6" w:rsidRPr="00F37B64">
        <w:rPr>
          <w:sz w:val="24"/>
          <w:szCs w:val="24"/>
        </w:rPr>
        <w:br/>
        <w:t>sumelor achitate, acestea co</w:t>
      </w:r>
      <w:r w:rsidR="0055405E" w:rsidRPr="00F37B64">
        <w:rPr>
          <w:sz w:val="24"/>
          <w:szCs w:val="24"/>
        </w:rPr>
        <w:t>n</w:t>
      </w:r>
      <w:r w:rsidR="005C2BF6" w:rsidRPr="00F37B64">
        <w:rPr>
          <w:sz w:val="24"/>
          <w:szCs w:val="24"/>
        </w:rPr>
        <w:t>stituindu</w:t>
      </w:r>
      <w:r w:rsidR="0055405E" w:rsidRPr="00F37B64">
        <w:rPr>
          <w:sz w:val="24"/>
          <w:szCs w:val="24"/>
        </w:rPr>
        <w:t>-</w:t>
      </w:r>
      <w:r w:rsidR="005C2BF6" w:rsidRPr="00F37B64">
        <w:rPr>
          <w:sz w:val="24"/>
          <w:szCs w:val="24"/>
        </w:rPr>
        <w:t>se în venituri la A.N.L. și urmând regimul</w:t>
      </w:r>
      <w:r w:rsidR="005C2BF6" w:rsidRPr="00F37B64">
        <w:rPr>
          <w:sz w:val="24"/>
          <w:szCs w:val="24"/>
        </w:rPr>
        <w:br/>
        <w:t>prevăzut la art. 10, alin. (3) din Legea nr. 152/1998.</w:t>
      </w:r>
    </w:p>
    <w:p w14:paraId="7202C917" w14:textId="67FD5DD5" w:rsidR="005C2BF6" w:rsidRPr="00F37B64" w:rsidRDefault="00F129C9" w:rsidP="00F129C9">
      <w:pPr>
        <w:pStyle w:val="Corptext"/>
        <w:shd w:val="clear" w:color="auto" w:fill="auto"/>
        <w:tabs>
          <w:tab w:val="left" w:pos="1514"/>
        </w:tabs>
        <w:spacing w:after="0" w:line="259" w:lineRule="auto"/>
        <w:ind w:firstLine="0"/>
        <w:jc w:val="both"/>
        <w:rPr>
          <w:sz w:val="24"/>
          <w:szCs w:val="24"/>
        </w:rPr>
      </w:pPr>
      <w:r>
        <w:rPr>
          <w:sz w:val="24"/>
          <w:szCs w:val="24"/>
        </w:rPr>
        <w:t xml:space="preserve">                       </w:t>
      </w:r>
      <w:r w:rsidRPr="00F129C9">
        <w:rPr>
          <w:b/>
          <w:bCs/>
          <w:sz w:val="24"/>
          <w:szCs w:val="24"/>
        </w:rPr>
        <w:t>(7)</w:t>
      </w:r>
      <w:r>
        <w:rPr>
          <w:sz w:val="24"/>
          <w:szCs w:val="24"/>
        </w:rPr>
        <w:t xml:space="preserve"> - </w:t>
      </w:r>
      <w:r w:rsidR="005C2BF6" w:rsidRPr="00F37B64">
        <w:rPr>
          <w:sz w:val="24"/>
          <w:szCs w:val="24"/>
        </w:rPr>
        <w:t>În cazul în care autoritatea administrației publice locale dispune</w:t>
      </w:r>
      <w:r w:rsidR="005C2BF6" w:rsidRPr="00F37B64">
        <w:rPr>
          <w:sz w:val="24"/>
          <w:szCs w:val="24"/>
        </w:rPr>
        <w:br/>
        <w:t>suspendarea executării obligației de plată a ratelor, aceasta are obligația de a informa</w:t>
      </w:r>
      <w:r w:rsidR="005C2BF6" w:rsidRPr="00F37B64">
        <w:rPr>
          <w:sz w:val="24"/>
          <w:szCs w:val="24"/>
        </w:rPr>
        <w:br/>
        <w:t>Agenția Națională pentru Locuințe, anterior ratei lunare scadente, despre durata</w:t>
      </w:r>
      <w:r w:rsidR="005C2BF6" w:rsidRPr="00F37B64">
        <w:rPr>
          <w:sz w:val="24"/>
          <w:szCs w:val="24"/>
        </w:rPr>
        <w:br/>
        <w:t>suspendării și numărul suspendărilor solicitate de către titularul contractului de vânzare</w:t>
      </w:r>
      <w:r w:rsidR="005C2BF6" w:rsidRPr="00F37B64">
        <w:rPr>
          <w:sz w:val="24"/>
          <w:szCs w:val="24"/>
        </w:rPr>
        <w:br/>
        <w:t>— cumpărare cu plata în rate (art. 19</w:t>
      </w:r>
      <w:r w:rsidR="005C2BF6" w:rsidRPr="00F37B64">
        <w:rPr>
          <w:sz w:val="24"/>
          <w:szCs w:val="24"/>
          <w:vertAlign w:val="superscript"/>
        </w:rPr>
        <w:t>A</w:t>
      </w:r>
      <w:r w:rsidR="005C2BF6" w:rsidRPr="00F37B64">
        <w:rPr>
          <w:sz w:val="24"/>
          <w:szCs w:val="24"/>
        </w:rPr>
        <w:t>2, alin. (14</w:t>
      </w:r>
      <w:r w:rsidR="005C2BF6" w:rsidRPr="00F37B64">
        <w:rPr>
          <w:sz w:val="24"/>
          <w:szCs w:val="24"/>
          <w:vertAlign w:val="superscript"/>
        </w:rPr>
        <w:t>A</w:t>
      </w:r>
      <w:r w:rsidR="005C2BF6" w:rsidRPr="00F37B64">
        <w:rPr>
          <w:sz w:val="24"/>
          <w:szCs w:val="24"/>
        </w:rPr>
        <w:t>1) al H.G. nr. 962/2001).</w:t>
      </w:r>
    </w:p>
    <w:p w14:paraId="6FE9619A" w14:textId="0A34485F" w:rsidR="005C2BF6" w:rsidRPr="00F37B64" w:rsidRDefault="00F129C9" w:rsidP="00F129C9">
      <w:pPr>
        <w:pStyle w:val="Corptext"/>
        <w:shd w:val="clear" w:color="auto" w:fill="auto"/>
        <w:tabs>
          <w:tab w:val="left" w:pos="1514"/>
        </w:tabs>
        <w:spacing w:after="0" w:line="259" w:lineRule="auto"/>
        <w:jc w:val="both"/>
        <w:rPr>
          <w:sz w:val="24"/>
          <w:szCs w:val="24"/>
        </w:rPr>
      </w:pPr>
      <w:r>
        <w:rPr>
          <w:sz w:val="24"/>
          <w:szCs w:val="24"/>
        </w:rPr>
        <w:t xml:space="preserve">                       </w:t>
      </w:r>
      <w:r w:rsidRPr="00F129C9">
        <w:rPr>
          <w:b/>
          <w:bCs/>
          <w:sz w:val="24"/>
          <w:szCs w:val="24"/>
        </w:rPr>
        <w:t>(8)</w:t>
      </w:r>
      <w:r>
        <w:rPr>
          <w:sz w:val="24"/>
          <w:szCs w:val="24"/>
        </w:rPr>
        <w:t xml:space="preserve"> - </w:t>
      </w:r>
      <w:r w:rsidR="00FA7810" w:rsidRPr="00F37B64">
        <w:rPr>
          <w:sz w:val="24"/>
          <w:szCs w:val="24"/>
        </w:rPr>
        <w:t>Î</w:t>
      </w:r>
      <w:r w:rsidR="005C2BF6" w:rsidRPr="00F37B64">
        <w:rPr>
          <w:sz w:val="24"/>
          <w:szCs w:val="24"/>
        </w:rPr>
        <w:t>n cazul neachitării a trei rate consecutive, contractul de vânzare-</w:t>
      </w:r>
      <w:r w:rsidR="005C2BF6" w:rsidRPr="00F37B64">
        <w:rPr>
          <w:sz w:val="24"/>
          <w:szCs w:val="24"/>
        </w:rPr>
        <w:br/>
      </w:r>
      <w:r w:rsidR="005C2BF6" w:rsidRPr="00F37B64">
        <w:rPr>
          <w:sz w:val="24"/>
          <w:szCs w:val="24"/>
        </w:rPr>
        <w:lastRenderedPageBreak/>
        <w:t xml:space="preserve">cumpărare se consideră reziliat de drept, fără nicio altă formalitate. </w:t>
      </w:r>
      <w:r w:rsidR="00FA7810" w:rsidRPr="00F37B64">
        <w:rPr>
          <w:sz w:val="24"/>
          <w:szCs w:val="24"/>
        </w:rPr>
        <w:t>Î</w:t>
      </w:r>
      <w:r w:rsidR="005C2BF6" w:rsidRPr="00F37B64">
        <w:rPr>
          <w:sz w:val="24"/>
          <w:szCs w:val="24"/>
        </w:rPr>
        <w:t>n această situație,</w:t>
      </w:r>
      <w:r w:rsidR="005C2BF6" w:rsidRPr="00F37B64">
        <w:rPr>
          <w:sz w:val="24"/>
          <w:szCs w:val="24"/>
        </w:rPr>
        <w:br/>
        <w:t>titularul contractului de închiriere este considerat de drept în întârziere și are obligația</w:t>
      </w:r>
      <w:r w:rsidR="005C2BF6" w:rsidRPr="00F37B64">
        <w:rPr>
          <w:sz w:val="24"/>
          <w:szCs w:val="24"/>
        </w:rPr>
        <w:br/>
        <w:t>de a preda locuința de la data notificată. De asemenea, titularul contractului de</w:t>
      </w:r>
      <w:r w:rsidR="005C2BF6" w:rsidRPr="00F37B64">
        <w:rPr>
          <w:sz w:val="24"/>
          <w:szCs w:val="24"/>
        </w:rPr>
        <w:br/>
        <w:t>închiriere este decăzut din dreptul de a solicita restituirea sumelor achitate până la data</w:t>
      </w:r>
      <w:r w:rsidR="005C2BF6" w:rsidRPr="00F37B64">
        <w:rPr>
          <w:sz w:val="24"/>
          <w:szCs w:val="24"/>
        </w:rPr>
        <w:br/>
        <w:t>rezilierii, acestea considerându-se venit la A.N.L.</w:t>
      </w:r>
    </w:p>
    <w:p w14:paraId="675240A9" w14:textId="1826245A" w:rsidR="005C2BF6" w:rsidRPr="00F37B64" w:rsidRDefault="00F129C9" w:rsidP="00F129C9">
      <w:pPr>
        <w:pStyle w:val="Corptext"/>
        <w:shd w:val="clear" w:color="auto" w:fill="auto"/>
        <w:tabs>
          <w:tab w:val="left" w:pos="1371"/>
        </w:tabs>
        <w:spacing w:after="0" w:line="257" w:lineRule="auto"/>
        <w:jc w:val="both"/>
        <w:rPr>
          <w:sz w:val="24"/>
          <w:szCs w:val="24"/>
        </w:rPr>
      </w:pPr>
      <w:r>
        <w:rPr>
          <w:sz w:val="24"/>
          <w:szCs w:val="24"/>
        </w:rPr>
        <w:t xml:space="preserve">                      </w:t>
      </w:r>
      <w:r w:rsidRPr="00F129C9">
        <w:rPr>
          <w:b/>
          <w:bCs/>
          <w:sz w:val="24"/>
          <w:szCs w:val="24"/>
        </w:rPr>
        <w:t>(9)</w:t>
      </w:r>
      <w:r>
        <w:rPr>
          <w:sz w:val="24"/>
          <w:szCs w:val="24"/>
        </w:rPr>
        <w:t xml:space="preserve"> - </w:t>
      </w:r>
      <w:r w:rsidR="005C2BF6" w:rsidRPr="00F37B64">
        <w:rPr>
          <w:sz w:val="24"/>
          <w:szCs w:val="24"/>
        </w:rPr>
        <w:t>În cazul achiziționării locuințelor A.N.L. cu plata în rate, cumpărătorul are</w:t>
      </w:r>
      <w:r w:rsidR="005C2BF6" w:rsidRPr="00F37B64">
        <w:rPr>
          <w:sz w:val="24"/>
          <w:szCs w:val="24"/>
        </w:rPr>
        <w:br/>
        <w:t>posibilitatea achitării în avans, în totalitate sau parțial, a ratelor rămase, inclusiv</w:t>
      </w:r>
      <w:r w:rsidR="005C2BF6" w:rsidRPr="00F37B64">
        <w:rPr>
          <w:sz w:val="24"/>
          <w:szCs w:val="24"/>
        </w:rPr>
        <w:br/>
        <w:t>dobânda până la data achitării integrale (art. 10, alin. (2</w:t>
      </w:r>
      <w:r w:rsidR="005C2BF6" w:rsidRPr="00F37B64">
        <w:rPr>
          <w:sz w:val="24"/>
          <w:szCs w:val="24"/>
          <w:vertAlign w:val="superscript"/>
        </w:rPr>
        <w:t>A</w:t>
      </w:r>
      <w:r w:rsidR="005C2BF6" w:rsidRPr="00F37B64">
        <w:rPr>
          <w:sz w:val="24"/>
          <w:szCs w:val="24"/>
        </w:rPr>
        <w:t>2), lit. g) din Legea nr.</w:t>
      </w:r>
      <w:r w:rsidR="005C2BF6" w:rsidRPr="00F37B64">
        <w:rPr>
          <w:sz w:val="24"/>
          <w:szCs w:val="24"/>
        </w:rPr>
        <w:br/>
        <w:t>152/1998).</w:t>
      </w:r>
    </w:p>
    <w:p w14:paraId="59878D00" w14:textId="2920AB34" w:rsidR="005C2BF6" w:rsidRPr="00F37B64" w:rsidRDefault="00F129C9" w:rsidP="00F129C9">
      <w:pPr>
        <w:pStyle w:val="Corptext"/>
        <w:shd w:val="clear" w:color="auto" w:fill="auto"/>
        <w:tabs>
          <w:tab w:val="left" w:pos="1514"/>
        </w:tabs>
        <w:spacing w:after="0" w:line="257" w:lineRule="auto"/>
        <w:jc w:val="both"/>
        <w:rPr>
          <w:sz w:val="24"/>
          <w:szCs w:val="24"/>
        </w:rPr>
      </w:pPr>
      <w:r>
        <w:rPr>
          <w:sz w:val="24"/>
          <w:szCs w:val="24"/>
        </w:rPr>
        <w:t xml:space="preserve">                     </w:t>
      </w:r>
      <w:r w:rsidRPr="00F129C9">
        <w:rPr>
          <w:b/>
          <w:bCs/>
          <w:sz w:val="24"/>
          <w:szCs w:val="24"/>
        </w:rPr>
        <w:t>(10)</w:t>
      </w:r>
      <w:r>
        <w:rPr>
          <w:sz w:val="24"/>
          <w:szCs w:val="24"/>
        </w:rPr>
        <w:t xml:space="preserve"> - </w:t>
      </w:r>
      <w:r w:rsidR="005C2BF6" w:rsidRPr="00F37B64">
        <w:rPr>
          <w:sz w:val="24"/>
          <w:szCs w:val="24"/>
        </w:rPr>
        <w:t>În cazul achitării în avans, în totalitate sau parțial, a ratelor rămase,</w:t>
      </w:r>
      <w:r w:rsidR="005C2BF6" w:rsidRPr="00F37B64">
        <w:rPr>
          <w:sz w:val="24"/>
          <w:szCs w:val="24"/>
        </w:rPr>
        <w:br/>
        <w:t>inclusiv dobânda până la data achitării integrale, dobânda se poate recalcula prin:</w:t>
      </w:r>
    </w:p>
    <w:p w14:paraId="403931A3" w14:textId="11AD4257" w:rsidR="005C2BF6" w:rsidRPr="00F37B64" w:rsidRDefault="00F129C9" w:rsidP="00E5499D">
      <w:pPr>
        <w:pStyle w:val="Corptext"/>
        <w:shd w:val="clear" w:color="auto" w:fill="auto"/>
        <w:tabs>
          <w:tab w:val="left" w:pos="1122"/>
        </w:tabs>
        <w:spacing w:after="0" w:line="257" w:lineRule="auto"/>
        <w:ind w:left="780" w:firstLine="0"/>
        <w:jc w:val="both"/>
        <w:rPr>
          <w:sz w:val="24"/>
          <w:szCs w:val="24"/>
        </w:rPr>
      </w:pPr>
      <w:r w:rsidRPr="00F129C9">
        <w:rPr>
          <w:b/>
          <w:bCs/>
          <w:sz w:val="24"/>
          <w:szCs w:val="24"/>
        </w:rPr>
        <w:t>a)</w:t>
      </w:r>
      <w:r>
        <w:rPr>
          <w:sz w:val="24"/>
          <w:szCs w:val="24"/>
        </w:rPr>
        <w:t xml:space="preserve"> </w:t>
      </w:r>
      <w:r w:rsidR="005C2BF6" w:rsidRPr="00F37B64">
        <w:rPr>
          <w:sz w:val="24"/>
          <w:szCs w:val="24"/>
        </w:rPr>
        <w:t>- menținerea ratei lunare la același nivel și reducerea perioadei de rambursat;</w:t>
      </w:r>
    </w:p>
    <w:p w14:paraId="6D31FE9F" w14:textId="108FDC53" w:rsidR="005C2BF6" w:rsidRPr="00F37B64" w:rsidRDefault="00F129C9" w:rsidP="00E5499D">
      <w:pPr>
        <w:pStyle w:val="Corptext"/>
        <w:shd w:val="clear" w:color="auto" w:fill="auto"/>
        <w:tabs>
          <w:tab w:val="left" w:pos="1082"/>
        </w:tabs>
        <w:spacing w:after="0" w:line="257" w:lineRule="auto"/>
        <w:ind w:left="740" w:firstLine="0"/>
        <w:jc w:val="both"/>
        <w:rPr>
          <w:sz w:val="24"/>
          <w:szCs w:val="24"/>
        </w:rPr>
      </w:pPr>
      <w:r>
        <w:rPr>
          <w:sz w:val="24"/>
          <w:szCs w:val="24"/>
        </w:rPr>
        <w:t xml:space="preserve"> </w:t>
      </w:r>
      <w:r w:rsidRPr="00F129C9">
        <w:rPr>
          <w:b/>
          <w:bCs/>
          <w:sz w:val="24"/>
          <w:szCs w:val="24"/>
        </w:rPr>
        <w:t>b)</w:t>
      </w:r>
      <w:r>
        <w:rPr>
          <w:sz w:val="24"/>
          <w:szCs w:val="24"/>
        </w:rPr>
        <w:t xml:space="preserve"> </w:t>
      </w:r>
      <w:r w:rsidR="005C2BF6" w:rsidRPr="00F37B64">
        <w:rPr>
          <w:sz w:val="24"/>
          <w:szCs w:val="24"/>
        </w:rPr>
        <w:t>-  reducerea ratei lunare și menținerea perioadei de rambursat;</w:t>
      </w:r>
    </w:p>
    <w:p w14:paraId="320213BF" w14:textId="11E7A1DA" w:rsidR="005C2BF6" w:rsidRPr="00F37B64" w:rsidRDefault="00F129C9" w:rsidP="00E5499D">
      <w:pPr>
        <w:pStyle w:val="Corptext"/>
        <w:shd w:val="clear" w:color="auto" w:fill="auto"/>
        <w:spacing w:after="0" w:line="257" w:lineRule="auto"/>
        <w:ind w:firstLine="780"/>
        <w:jc w:val="both"/>
        <w:rPr>
          <w:sz w:val="24"/>
          <w:szCs w:val="24"/>
        </w:rPr>
      </w:pPr>
      <w:r>
        <w:rPr>
          <w:sz w:val="24"/>
          <w:szCs w:val="24"/>
        </w:rPr>
        <w:t xml:space="preserve">          </w:t>
      </w:r>
      <w:r w:rsidRPr="00F129C9">
        <w:rPr>
          <w:b/>
          <w:bCs/>
          <w:sz w:val="24"/>
          <w:szCs w:val="24"/>
        </w:rPr>
        <w:t>(11)</w:t>
      </w:r>
      <w:r>
        <w:rPr>
          <w:sz w:val="24"/>
          <w:szCs w:val="24"/>
        </w:rPr>
        <w:t xml:space="preserve"> - </w:t>
      </w:r>
      <w:r w:rsidR="005C2BF6" w:rsidRPr="00F37B64">
        <w:rPr>
          <w:sz w:val="24"/>
          <w:szCs w:val="24"/>
        </w:rPr>
        <w:t>Dobânda se va aplica la suma rămasă de achitat c</w:t>
      </w:r>
      <w:r>
        <w:rPr>
          <w:sz w:val="24"/>
          <w:szCs w:val="24"/>
        </w:rPr>
        <w:t>are</w:t>
      </w:r>
      <w:r w:rsidR="005C2BF6" w:rsidRPr="00F37B64">
        <w:rPr>
          <w:sz w:val="24"/>
          <w:szCs w:val="24"/>
        </w:rPr>
        <w:t xml:space="preserve"> reprezintă diferența dintre</w:t>
      </w:r>
      <w:r>
        <w:rPr>
          <w:sz w:val="24"/>
          <w:szCs w:val="24"/>
        </w:rPr>
        <w:t xml:space="preserve"> </w:t>
      </w:r>
      <w:r w:rsidR="005C2BF6" w:rsidRPr="00F37B64">
        <w:rPr>
          <w:sz w:val="24"/>
          <w:szCs w:val="24"/>
        </w:rPr>
        <w:t>valoarea datorată la încheierea contractului și suma ratelor efective plătite până la data</w:t>
      </w:r>
      <w:r w:rsidR="005C2BF6" w:rsidRPr="00F37B64">
        <w:rPr>
          <w:sz w:val="24"/>
          <w:szCs w:val="24"/>
        </w:rPr>
        <w:br/>
        <w:t>rambursării în avans și valoarea achitată anticipat, iar graficul se va reface conform</w:t>
      </w:r>
      <w:r w:rsidR="005C2BF6" w:rsidRPr="00F37B64">
        <w:rPr>
          <w:sz w:val="24"/>
          <w:szCs w:val="24"/>
        </w:rPr>
        <w:br/>
        <w:t>opțiunii cumpărătorului astfel:</w:t>
      </w:r>
    </w:p>
    <w:p w14:paraId="14BC5524" w14:textId="341307C1" w:rsidR="005C2BF6" w:rsidRPr="00F37B64" w:rsidRDefault="005C2BF6" w:rsidP="00E5499D">
      <w:pPr>
        <w:pStyle w:val="Corptext"/>
        <w:shd w:val="clear" w:color="auto" w:fill="auto"/>
        <w:spacing w:after="0" w:line="257" w:lineRule="auto"/>
        <w:ind w:firstLine="400"/>
        <w:jc w:val="both"/>
        <w:rPr>
          <w:sz w:val="24"/>
          <w:szCs w:val="24"/>
        </w:rPr>
      </w:pPr>
      <w:r w:rsidRPr="00F37B64">
        <w:rPr>
          <w:sz w:val="24"/>
          <w:szCs w:val="24"/>
        </w:rPr>
        <w:t xml:space="preserve">     </w:t>
      </w:r>
      <w:r w:rsidR="00F129C9" w:rsidRPr="00F129C9">
        <w:rPr>
          <w:b/>
          <w:bCs/>
          <w:sz w:val="24"/>
          <w:szCs w:val="24"/>
        </w:rPr>
        <w:t>a)</w:t>
      </w:r>
      <w:r w:rsidR="00F129C9">
        <w:rPr>
          <w:sz w:val="24"/>
          <w:szCs w:val="24"/>
        </w:rPr>
        <w:t xml:space="preserve"> </w:t>
      </w:r>
      <w:r w:rsidRPr="00F37B64">
        <w:rPr>
          <w:sz w:val="24"/>
          <w:szCs w:val="24"/>
        </w:rPr>
        <w:t>- rambursare parțială prin menținere rată și reducere perioadă;</w:t>
      </w:r>
    </w:p>
    <w:p w14:paraId="181AF5E3" w14:textId="2C7BF280" w:rsidR="005C2BF6" w:rsidRPr="00F37B64" w:rsidRDefault="00F129C9" w:rsidP="00E5499D">
      <w:pPr>
        <w:pStyle w:val="Corptext"/>
        <w:shd w:val="clear" w:color="auto" w:fill="auto"/>
        <w:spacing w:after="0" w:line="257" w:lineRule="auto"/>
        <w:ind w:firstLine="740"/>
        <w:jc w:val="both"/>
        <w:rPr>
          <w:sz w:val="24"/>
          <w:szCs w:val="24"/>
        </w:rPr>
      </w:pPr>
      <w:r w:rsidRPr="00F129C9">
        <w:rPr>
          <w:b/>
          <w:bCs/>
          <w:sz w:val="24"/>
          <w:szCs w:val="24"/>
        </w:rPr>
        <w:t>b)</w:t>
      </w:r>
      <w:r>
        <w:rPr>
          <w:sz w:val="24"/>
          <w:szCs w:val="24"/>
        </w:rPr>
        <w:t xml:space="preserve"> </w:t>
      </w:r>
      <w:r w:rsidR="005C2BF6" w:rsidRPr="00F37B64">
        <w:rPr>
          <w:sz w:val="24"/>
          <w:szCs w:val="24"/>
        </w:rPr>
        <w:t>- rambursare parțială prin reducere rată și menținere perioadă.</w:t>
      </w:r>
    </w:p>
    <w:p w14:paraId="5D57B498" w14:textId="69BEEA1C" w:rsidR="005C2BF6" w:rsidRPr="00F37B64" w:rsidRDefault="00F129C9" w:rsidP="00E5499D">
      <w:pPr>
        <w:pStyle w:val="Corptext"/>
        <w:shd w:val="clear" w:color="auto" w:fill="auto"/>
        <w:spacing w:after="0" w:line="257" w:lineRule="auto"/>
        <w:ind w:firstLine="780"/>
        <w:jc w:val="both"/>
        <w:rPr>
          <w:sz w:val="24"/>
          <w:szCs w:val="24"/>
        </w:rPr>
      </w:pPr>
      <w:r>
        <w:rPr>
          <w:sz w:val="24"/>
          <w:szCs w:val="24"/>
        </w:rPr>
        <w:t xml:space="preserve">          </w:t>
      </w:r>
      <w:r w:rsidRPr="00F129C9">
        <w:rPr>
          <w:b/>
          <w:bCs/>
          <w:sz w:val="24"/>
          <w:szCs w:val="24"/>
        </w:rPr>
        <w:t>(12)</w:t>
      </w:r>
      <w:r>
        <w:rPr>
          <w:sz w:val="24"/>
          <w:szCs w:val="24"/>
        </w:rPr>
        <w:t xml:space="preserve"> - </w:t>
      </w:r>
      <w:r w:rsidR="005C2BF6" w:rsidRPr="00F37B64">
        <w:rPr>
          <w:sz w:val="24"/>
          <w:szCs w:val="24"/>
        </w:rPr>
        <w:t>În cazul achitării în avans, în totalitate sau parțial, a ratelor rămase, valoarea</w:t>
      </w:r>
      <w:r>
        <w:rPr>
          <w:sz w:val="24"/>
          <w:szCs w:val="24"/>
        </w:rPr>
        <w:t xml:space="preserve"> </w:t>
      </w:r>
      <w:r w:rsidR="005C2BF6" w:rsidRPr="00F37B64">
        <w:rPr>
          <w:sz w:val="24"/>
          <w:szCs w:val="24"/>
        </w:rPr>
        <w:t>contractului de vânzare-cumpărare cu plata în rate va fi diminuată cu contravaloarea</w:t>
      </w:r>
      <w:r w:rsidR="005C2BF6" w:rsidRPr="00F37B64">
        <w:rPr>
          <w:sz w:val="24"/>
          <w:szCs w:val="24"/>
        </w:rPr>
        <w:br/>
        <w:t>dobânzii calculate prin diferența dobânzii inițiale și a celei aplicate la noua valoare</w:t>
      </w:r>
      <w:r w:rsidR="005C2BF6" w:rsidRPr="00F37B64">
        <w:rPr>
          <w:sz w:val="24"/>
          <w:szCs w:val="24"/>
        </w:rPr>
        <w:br/>
        <w:t>rămasă de achitat.</w:t>
      </w:r>
    </w:p>
    <w:p w14:paraId="08B80EBA" w14:textId="6D5C691A" w:rsidR="005C2BF6" w:rsidRPr="00F37B64" w:rsidRDefault="005C2BF6" w:rsidP="00E5499D">
      <w:pPr>
        <w:pStyle w:val="Corptext"/>
        <w:shd w:val="clear" w:color="auto" w:fill="auto"/>
        <w:tabs>
          <w:tab w:val="left" w:pos="1514"/>
        </w:tabs>
        <w:spacing w:after="0" w:line="257" w:lineRule="auto"/>
        <w:ind w:firstLine="0"/>
        <w:jc w:val="both"/>
        <w:rPr>
          <w:sz w:val="24"/>
          <w:szCs w:val="24"/>
        </w:rPr>
      </w:pPr>
      <w:r w:rsidRPr="00F37B64">
        <w:rPr>
          <w:sz w:val="24"/>
          <w:szCs w:val="24"/>
        </w:rPr>
        <w:t xml:space="preserve">            </w:t>
      </w:r>
      <w:r w:rsidR="00F129C9">
        <w:rPr>
          <w:sz w:val="24"/>
          <w:szCs w:val="24"/>
        </w:rPr>
        <w:t xml:space="preserve">          </w:t>
      </w:r>
      <w:r w:rsidR="00F129C9" w:rsidRPr="00F129C9">
        <w:rPr>
          <w:b/>
          <w:bCs/>
          <w:sz w:val="24"/>
          <w:szCs w:val="24"/>
        </w:rPr>
        <w:t>(13)</w:t>
      </w:r>
      <w:r w:rsidR="00F129C9">
        <w:rPr>
          <w:sz w:val="24"/>
          <w:szCs w:val="24"/>
        </w:rPr>
        <w:t xml:space="preserve"> - </w:t>
      </w:r>
      <w:r w:rsidRPr="00F37B64">
        <w:rPr>
          <w:sz w:val="24"/>
          <w:szCs w:val="24"/>
        </w:rPr>
        <w:t>În cazul achiziționării locuinței cu plata în rate lunare egale, inclusiv</w:t>
      </w:r>
      <w:r w:rsidRPr="00F37B64">
        <w:rPr>
          <w:sz w:val="24"/>
          <w:szCs w:val="24"/>
        </w:rPr>
        <w:br/>
        <w:t>dobânda aferentă, plata avansului de minim 15% și plata comisionului de 1% se fac la</w:t>
      </w:r>
      <w:r w:rsidRPr="00F37B64">
        <w:rPr>
          <w:sz w:val="24"/>
          <w:szCs w:val="24"/>
        </w:rPr>
        <w:br/>
        <w:t>data încheierii contractului de vânzare- cumpărare sub formă autentică, iar ratele se pot</w:t>
      </w:r>
      <w:r w:rsidRPr="00F37B64">
        <w:rPr>
          <w:sz w:val="24"/>
          <w:szCs w:val="24"/>
        </w:rPr>
        <w:br/>
        <w:t>eșalona astfel:</w:t>
      </w:r>
    </w:p>
    <w:p w14:paraId="20580C25" w14:textId="77777777" w:rsidR="00F129C9" w:rsidRDefault="00F129C9" w:rsidP="00F129C9">
      <w:pPr>
        <w:pStyle w:val="Corptext"/>
        <w:shd w:val="clear" w:color="auto" w:fill="auto"/>
        <w:spacing w:after="0" w:line="257" w:lineRule="auto"/>
        <w:jc w:val="both"/>
        <w:rPr>
          <w:sz w:val="24"/>
          <w:szCs w:val="24"/>
        </w:rPr>
      </w:pPr>
      <w:r>
        <w:rPr>
          <w:b/>
          <w:bCs/>
          <w:sz w:val="24"/>
          <w:szCs w:val="24"/>
        </w:rPr>
        <w:t xml:space="preserve">          a) - </w:t>
      </w:r>
      <w:r w:rsidRPr="00F129C9">
        <w:rPr>
          <w:sz w:val="24"/>
          <w:szCs w:val="24"/>
        </w:rPr>
        <w:t>î</w:t>
      </w:r>
      <w:r w:rsidR="005C2BF6" w:rsidRPr="00F37B64">
        <w:rPr>
          <w:sz w:val="24"/>
          <w:szCs w:val="24"/>
        </w:rPr>
        <w:t>n maximum 15 ani pentru cazul în care, la data vânzării, venitul mediu pe</w:t>
      </w:r>
      <w:r w:rsidR="005C2BF6" w:rsidRPr="00F37B64">
        <w:rPr>
          <w:sz w:val="24"/>
          <w:szCs w:val="24"/>
        </w:rPr>
        <w:br/>
        <w:t>membru de familie al titularului contractului de închiriere a locuinței depășește salariul</w:t>
      </w:r>
      <w:r w:rsidR="005C2BF6" w:rsidRPr="00F37B64">
        <w:rPr>
          <w:sz w:val="24"/>
          <w:szCs w:val="24"/>
        </w:rPr>
        <w:br/>
        <w:t>mediu net pe economie cu cel puțin 80%, dar nu mai mult de 100%;</w:t>
      </w:r>
    </w:p>
    <w:p w14:paraId="2CB8F48C" w14:textId="681EEFE6" w:rsidR="005C2BF6" w:rsidRPr="00F37B64" w:rsidRDefault="00F129C9" w:rsidP="00F129C9">
      <w:pPr>
        <w:pStyle w:val="Corptext"/>
        <w:shd w:val="clear" w:color="auto" w:fill="auto"/>
        <w:spacing w:after="0" w:line="257" w:lineRule="auto"/>
        <w:jc w:val="both"/>
        <w:rPr>
          <w:sz w:val="24"/>
          <w:szCs w:val="24"/>
        </w:rPr>
      </w:pPr>
      <w:r w:rsidRPr="00F129C9">
        <w:rPr>
          <w:b/>
          <w:bCs/>
          <w:sz w:val="24"/>
          <w:szCs w:val="24"/>
        </w:rPr>
        <w:t xml:space="preserve">          b)</w:t>
      </w:r>
      <w:r>
        <w:rPr>
          <w:sz w:val="24"/>
          <w:szCs w:val="24"/>
        </w:rPr>
        <w:t xml:space="preserve"> - </w:t>
      </w:r>
      <w:r w:rsidR="005C2BF6" w:rsidRPr="00F37B64">
        <w:rPr>
          <w:sz w:val="24"/>
          <w:szCs w:val="24"/>
        </w:rPr>
        <w:t>în maximum 20 de ani pentru cazul în care, la data vânzării, venitul mediu pe</w:t>
      </w:r>
      <w:r w:rsidR="005C2BF6" w:rsidRPr="00F37B64">
        <w:rPr>
          <w:sz w:val="24"/>
          <w:szCs w:val="24"/>
        </w:rPr>
        <w:br/>
        <w:t>membru de familie al titularului contractului de închiriere a locuinței depășește salariul</w:t>
      </w:r>
      <w:r w:rsidR="005C2BF6" w:rsidRPr="00F37B64">
        <w:rPr>
          <w:sz w:val="24"/>
          <w:szCs w:val="24"/>
        </w:rPr>
        <w:br/>
        <w:t>mediu net pe economie cu cel puțin 50%, dar nu mai mult de 80%;</w:t>
      </w:r>
    </w:p>
    <w:p w14:paraId="4E8A770D" w14:textId="5FB2227B" w:rsidR="005C2BF6" w:rsidRPr="00F37B64" w:rsidRDefault="00F129C9" w:rsidP="00DC16AF">
      <w:pPr>
        <w:pStyle w:val="Corptext"/>
        <w:shd w:val="clear" w:color="auto" w:fill="auto"/>
        <w:tabs>
          <w:tab w:val="left" w:pos="1110"/>
        </w:tabs>
        <w:spacing w:after="0" w:line="262" w:lineRule="auto"/>
        <w:jc w:val="both"/>
        <w:rPr>
          <w:sz w:val="24"/>
          <w:szCs w:val="24"/>
        </w:rPr>
      </w:pPr>
      <w:r>
        <w:rPr>
          <w:sz w:val="24"/>
          <w:szCs w:val="24"/>
        </w:rPr>
        <w:t xml:space="preserve">          </w:t>
      </w:r>
      <w:r w:rsidRPr="00F129C9">
        <w:rPr>
          <w:b/>
          <w:bCs/>
          <w:sz w:val="24"/>
          <w:szCs w:val="24"/>
        </w:rPr>
        <w:t>c)</w:t>
      </w:r>
      <w:r>
        <w:rPr>
          <w:sz w:val="24"/>
          <w:szCs w:val="24"/>
        </w:rPr>
        <w:t xml:space="preserve"> - </w:t>
      </w:r>
      <w:r w:rsidR="005C2BF6" w:rsidRPr="00F37B64">
        <w:rPr>
          <w:sz w:val="24"/>
          <w:szCs w:val="24"/>
        </w:rPr>
        <w:t>în maximum 25 de ani pentru cazul în care, la data vânzării, venitul mediu pe</w:t>
      </w:r>
      <w:r w:rsidR="005C2BF6" w:rsidRPr="00F37B64">
        <w:rPr>
          <w:sz w:val="24"/>
          <w:szCs w:val="24"/>
        </w:rPr>
        <w:br/>
        <w:t>membru de familie al titularului contractului de închiriere a locuinței nu depășește cu</w:t>
      </w:r>
      <w:r w:rsidR="005C2BF6" w:rsidRPr="00F37B64">
        <w:rPr>
          <w:sz w:val="24"/>
          <w:szCs w:val="24"/>
        </w:rPr>
        <w:br/>
        <w:t>50% salariul mediu net pe economie.</w:t>
      </w:r>
    </w:p>
    <w:p w14:paraId="3105FF8C" w14:textId="1E10A142" w:rsidR="005C2BF6" w:rsidRPr="00F37B64" w:rsidRDefault="005C2BF6" w:rsidP="00DC16AF">
      <w:pPr>
        <w:pStyle w:val="Heading20"/>
        <w:keepNext/>
        <w:keepLines/>
        <w:shd w:val="clear" w:color="auto" w:fill="auto"/>
        <w:spacing w:after="0" w:line="264" w:lineRule="auto"/>
        <w:ind w:firstLine="760"/>
        <w:jc w:val="both"/>
        <w:rPr>
          <w:sz w:val="24"/>
          <w:szCs w:val="24"/>
        </w:rPr>
      </w:pPr>
      <w:bookmarkStart w:id="12" w:name="bookmark18"/>
      <w:bookmarkStart w:id="13" w:name="bookmark19"/>
      <w:r w:rsidRPr="00F37B64">
        <w:rPr>
          <w:sz w:val="24"/>
          <w:szCs w:val="24"/>
        </w:rPr>
        <w:t>Art. 11. Valoarea finală de vânzare a locuinței</w:t>
      </w:r>
      <w:bookmarkEnd w:id="12"/>
      <w:bookmarkEnd w:id="13"/>
      <w:r w:rsidR="00F129C9">
        <w:rPr>
          <w:sz w:val="24"/>
          <w:szCs w:val="24"/>
        </w:rPr>
        <w:t>:</w:t>
      </w:r>
    </w:p>
    <w:p w14:paraId="4E295ED2" w14:textId="17F7F76E" w:rsidR="005C2BF6" w:rsidRPr="00F37B64" w:rsidRDefault="00DC16AF" w:rsidP="00DC16AF">
      <w:pPr>
        <w:pStyle w:val="Corptext"/>
        <w:shd w:val="clear" w:color="auto" w:fill="auto"/>
        <w:tabs>
          <w:tab w:val="left" w:pos="1420"/>
        </w:tabs>
        <w:spacing w:after="0" w:line="259" w:lineRule="auto"/>
        <w:jc w:val="both"/>
        <w:rPr>
          <w:sz w:val="24"/>
          <w:szCs w:val="24"/>
        </w:rPr>
      </w:pPr>
      <w:r>
        <w:rPr>
          <w:sz w:val="24"/>
          <w:szCs w:val="24"/>
        </w:rPr>
        <w:t xml:space="preserve">                </w:t>
      </w:r>
      <w:r w:rsidRPr="00DC16AF">
        <w:rPr>
          <w:b/>
          <w:bCs/>
          <w:sz w:val="24"/>
          <w:szCs w:val="24"/>
        </w:rPr>
        <w:t>(1)</w:t>
      </w:r>
      <w:r>
        <w:rPr>
          <w:sz w:val="24"/>
          <w:szCs w:val="24"/>
        </w:rPr>
        <w:t xml:space="preserve"> - </w:t>
      </w:r>
      <w:r w:rsidR="005C2BF6" w:rsidRPr="00F37B64">
        <w:rPr>
          <w:sz w:val="24"/>
          <w:szCs w:val="24"/>
        </w:rPr>
        <w:t>Valoarea de vânzare a locuinței se calculează având în vedere următoarele</w:t>
      </w:r>
      <w:r w:rsidR="005C2BF6" w:rsidRPr="00F37B64">
        <w:rPr>
          <w:sz w:val="24"/>
          <w:szCs w:val="24"/>
        </w:rPr>
        <w:br/>
        <w:t>elemente:</w:t>
      </w:r>
    </w:p>
    <w:p w14:paraId="24278AA3" w14:textId="77777777" w:rsidR="005C2BF6" w:rsidRPr="00F37B64" w:rsidRDefault="005C2BF6" w:rsidP="00DC16AF">
      <w:pPr>
        <w:pStyle w:val="Corptext"/>
        <w:numPr>
          <w:ilvl w:val="0"/>
          <w:numId w:val="7"/>
        </w:numPr>
        <w:shd w:val="clear" w:color="auto" w:fill="auto"/>
        <w:tabs>
          <w:tab w:val="left" w:pos="1143"/>
        </w:tabs>
        <w:spacing w:after="0" w:line="259" w:lineRule="auto"/>
        <w:ind w:firstLine="760"/>
        <w:jc w:val="both"/>
        <w:rPr>
          <w:sz w:val="24"/>
          <w:szCs w:val="24"/>
        </w:rPr>
      </w:pPr>
      <w:r w:rsidRPr="00F37B64">
        <w:rPr>
          <w:b/>
          <w:bCs/>
          <w:sz w:val="24"/>
          <w:szCs w:val="24"/>
        </w:rPr>
        <w:t xml:space="preserve"> Valoarea de investiție a locuinței:</w:t>
      </w:r>
    </w:p>
    <w:p w14:paraId="1BFE5BB8" w14:textId="77777777" w:rsidR="005C2BF6" w:rsidRPr="00F37B64" w:rsidRDefault="005C2BF6" w:rsidP="00DC16AF">
      <w:pPr>
        <w:pStyle w:val="Heading20"/>
        <w:keepNext/>
        <w:keepLines/>
        <w:shd w:val="clear" w:color="auto" w:fill="auto"/>
        <w:spacing w:after="0" w:line="264" w:lineRule="auto"/>
        <w:jc w:val="center"/>
        <w:rPr>
          <w:sz w:val="24"/>
          <w:szCs w:val="24"/>
        </w:rPr>
      </w:pPr>
      <w:bookmarkStart w:id="14" w:name="bookmark20"/>
      <w:bookmarkStart w:id="15" w:name="bookmark21"/>
      <w:r w:rsidRPr="00F37B64">
        <w:rPr>
          <w:sz w:val="24"/>
          <w:szCs w:val="24"/>
        </w:rPr>
        <w:t>V_il = (V_ii/S_cdi)xS_cd</w:t>
      </w:r>
      <w:bookmarkEnd w:id="14"/>
      <w:bookmarkEnd w:id="15"/>
      <w:r w:rsidRPr="00F37B64">
        <w:rPr>
          <w:sz w:val="24"/>
          <w:szCs w:val="24"/>
        </w:rPr>
        <w:t>1</w:t>
      </w:r>
    </w:p>
    <w:p w14:paraId="081166C8" w14:textId="77777777" w:rsidR="005C2BF6" w:rsidRPr="00F37B64" w:rsidRDefault="005C2BF6" w:rsidP="00DC16AF">
      <w:pPr>
        <w:pStyle w:val="Corptext"/>
        <w:shd w:val="clear" w:color="auto" w:fill="auto"/>
        <w:spacing w:after="0" w:line="264" w:lineRule="auto"/>
        <w:ind w:firstLine="0"/>
        <w:jc w:val="both"/>
        <w:rPr>
          <w:sz w:val="24"/>
          <w:szCs w:val="24"/>
        </w:rPr>
      </w:pPr>
      <w:r w:rsidRPr="00F37B64">
        <w:rPr>
          <w:b/>
          <w:bCs/>
          <w:sz w:val="24"/>
          <w:szCs w:val="24"/>
        </w:rPr>
        <w:t xml:space="preserve">V_il -   </w:t>
      </w:r>
      <w:r w:rsidRPr="00F37B64">
        <w:rPr>
          <w:sz w:val="24"/>
          <w:szCs w:val="24"/>
        </w:rPr>
        <w:t>valoarea de investiție a locuinței;</w:t>
      </w:r>
    </w:p>
    <w:p w14:paraId="1EA0BE55" w14:textId="77777777" w:rsidR="005C2BF6" w:rsidRPr="00F37B64" w:rsidRDefault="005C2BF6" w:rsidP="00DC16AF">
      <w:pPr>
        <w:pStyle w:val="Corptext"/>
        <w:shd w:val="clear" w:color="auto" w:fill="auto"/>
        <w:spacing w:after="0" w:line="264" w:lineRule="auto"/>
        <w:ind w:firstLine="0"/>
        <w:jc w:val="both"/>
        <w:rPr>
          <w:sz w:val="24"/>
          <w:szCs w:val="24"/>
        </w:rPr>
      </w:pPr>
      <w:r w:rsidRPr="00F37B64">
        <w:rPr>
          <w:b/>
          <w:bCs/>
          <w:sz w:val="24"/>
          <w:szCs w:val="24"/>
        </w:rPr>
        <w:t xml:space="preserve">V_ii </w:t>
      </w:r>
      <w:r w:rsidRPr="00F37B64">
        <w:rPr>
          <w:sz w:val="24"/>
          <w:szCs w:val="24"/>
        </w:rPr>
        <w:t>- valoarea de investiție a imobilului, comunicată de A.N.L. prin protocolul de predare-</w:t>
      </w:r>
      <w:r w:rsidRPr="00F37B64">
        <w:rPr>
          <w:sz w:val="24"/>
          <w:szCs w:val="24"/>
        </w:rPr>
        <w:br/>
        <w:t>primire a imobilului către autoritatea publică locală;</w:t>
      </w:r>
    </w:p>
    <w:p w14:paraId="17B274C9" w14:textId="77777777" w:rsidR="005C2BF6" w:rsidRPr="00F37B64" w:rsidRDefault="005C2BF6" w:rsidP="00DC16AF">
      <w:pPr>
        <w:pStyle w:val="Corptext"/>
        <w:shd w:val="clear" w:color="auto" w:fill="auto"/>
        <w:spacing w:after="0" w:line="264" w:lineRule="auto"/>
        <w:ind w:firstLine="0"/>
        <w:jc w:val="both"/>
        <w:rPr>
          <w:sz w:val="24"/>
          <w:szCs w:val="24"/>
        </w:rPr>
      </w:pPr>
      <w:r w:rsidRPr="00F37B64">
        <w:rPr>
          <w:b/>
          <w:bCs/>
          <w:sz w:val="24"/>
          <w:szCs w:val="24"/>
        </w:rPr>
        <w:t xml:space="preserve">S_cdi </w:t>
      </w:r>
      <w:r w:rsidRPr="00F37B64">
        <w:rPr>
          <w:sz w:val="24"/>
          <w:szCs w:val="24"/>
        </w:rPr>
        <w:t>- Suprafața construită desfășurată a imobilului, conform măsurătorilor cadastrale;</w:t>
      </w:r>
      <w:r w:rsidRPr="00F37B64">
        <w:rPr>
          <w:sz w:val="24"/>
          <w:szCs w:val="24"/>
        </w:rPr>
        <w:br/>
      </w:r>
      <w:r w:rsidRPr="00F37B64">
        <w:rPr>
          <w:b/>
          <w:bCs/>
          <w:sz w:val="24"/>
          <w:szCs w:val="24"/>
        </w:rPr>
        <w:t xml:space="preserve">S_cd1 - </w:t>
      </w:r>
      <w:r w:rsidRPr="00F37B64">
        <w:rPr>
          <w:sz w:val="24"/>
          <w:szCs w:val="24"/>
        </w:rPr>
        <w:t>Suprafața construită desfășurată a locuinței, inclusiv cotele indivize aferente</w:t>
      </w:r>
      <w:r w:rsidRPr="00F37B64">
        <w:rPr>
          <w:sz w:val="24"/>
          <w:szCs w:val="24"/>
        </w:rPr>
        <w:br/>
        <w:t>fiecărei locuințe, calculate de autoritatea publică locală.</w:t>
      </w:r>
    </w:p>
    <w:p w14:paraId="3436F573" w14:textId="77777777" w:rsidR="005C2BF6" w:rsidRPr="00F37B64" w:rsidRDefault="005C2BF6" w:rsidP="00DC16AF">
      <w:pPr>
        <w:pStyle w:val="Corptext"/>
        <w:numPr>
          <w:ilvl w:val="0"/>
          <w:numId w:val="7"/>
        </w:numPr>
        <w:shd w:val="clear" w:color="auto" w:fill="auto"/>
        <w:tabs>
          <w:tab w:val="left" w:pos="1110"/>
        </w:tabs>
        <w:spacing w:after="0" w:line="264" w:lineRule="auto"/>
        <w:ind w:firstLine="760"/>
        <w:jc w:val="both"/>
        <w:rPr>
          <w:sz w:val="24"/>
          <w:szCs w:val="24"/>
        </w:rPr>
      </w:pPr>
      <w:r w:rsidRPr="00F37B64">
        <w:rPr>
          <w:b/>
          <w:bCs/>
          <w:sz w:val="24"/>
          <w:szCs w:val="24"/>
        </w:rPr>
        <w:t xml:space="preserve"> Se determină valoarea de investiție a locuinței diminuată </w:t>
      </w:r>
      <w:r w:rsidRPr="00F37B64">
        <w:rPr>
          <w:sz w:val="24"/>
          <w:szCs w:val="24"/>
        </w:rPr>
        <w:t>(V_ild) astfel: valoarea de investiție a locuinței (V_il) diminuată cu valoarea rezultată în urma scăderii contravalorii sumelor</w:t>
      </w:r>
      <w:r w:rsidRPr="00F37B64">
        <w:rPr>
          <w:sz w:val="24"/>
          <w:szCs w:val="24"/>
        </w:rPr>
        <w:br/>
        <w:t>rezultate din cuantumul chiriei, reprezentând recuperarea investiției (V_ilr),</w:t>
      </w:r>
      <w:r w:rsidRPr="00F37B64">
        <w:rPr>
          <w:sz w:val="24"/>
          <w:szCs w:val="24"/>
        </w:rPr>
        <w:br/>
      </w:r>
      <w:r w:rsidRPr="00F37B64">
        <w:rPr>
          <w:sz w:val="24"/>
          <w:szCs w:val="24"/>
        </w:rPr>
        <w:lastRenderedPageBreak/>
        <w:t>calculate în funcție de durata normată de funcționare a clădirii, reținută de autoritățile</w:t>
      </w:r>
      <w:r w:rsidRPr="00F37B64">
        <w:rPr>
          <w:sz w:val="24"/>
          <w:szCs w:val="24"/>
        </w:rPr>
        <w:br/>
        <w:t>publice locale și virată către A.N.L.:</w:t>
      </w:r>
    </w:p>
    <w:p w14:paraId="3B72F99F" w14:textId="77777777" w:rsidR="005C2BF6" w:rsidRPr="00F37B64" w:rsidRDefault="005C2BF6" w:rsidP="00DC16AF">
      <w:pPr>
        <w:pStyle w:val="Heading20"/>
        <w:keepNext/>
        <w:keepLines/>
        <w:shd w:val="clear" w:color="auto" w:fill="auto"/>
        <w:spacing w:after="0" w:line="264" w:lineRule="auto"/>
        <w:jc w:val="center"/>
        <w:rPr>
          <w:sz w:val="24"/>
          <w:szCs w:val="24"/>
        </w:rPr>
      </w:pPr>
      <w:bookmarkStart w:id="16" w:name="bookmark22"/>
      <w:bookmarkStart w:id="17" w:name="bookmark23"/>
      <w:r w:rsidRPr="00F37B64">
        <w:rPr>
          <w:sz w:val="24"/>
          <w:szCs w:val="24"/>
        </w:rPr>
        <w:t>V_ild=V_il-V_ilr</w:t>
      </w:r>
      <w:bookmarkEnd w:id="16"/>
      <w:bookmarkEnd w:id="17"/>
    </w:p>
    <w:p w14:paraId="44DF0F1F" w14:textId="77777777" w:rsidR="005C2BF6" w:rsidRPr="00F37B64" w:rsidRDefault="005C2BF6" w:rsidP="00DC16AF">
      <w:pPr>
        <w:pStyle w:val="Corptext"/>
        <w:numPr>
          <w:ilvl w:val="0"/>
          <w:numId w:val="7"/>
        </w:numPr>
        <w:shd w:val="clear" w:color="auto" w:fill="auto"/>
        <w:tabs>
          <w:tab w:val="left" w:pos="1130"/>
        </w:tabs>
        <w:spacing w:after="0" w:line="264" w:lineRule="auto"/>
        <w:ind w:firstLine="740"/>
        <w:jc w:val="both"/>
        <w:rPr>
          <w:sz w:val="24"/>
          <w:szCs w:val="24"/>
        </w:rPr>
      </w:pPr>
      <w:r w:rsidRPr="00F37B64">
        <w:rPr>
          <w:b/>
          <w:bCs/>
          <w:sz w:val="24"/>
          <w:szCs w:val="24"/>
        </w:rPr>
        <w:t xml:space="preserve"> Actualizarea cu rata inflației </w:t>
      </w:r>
      <w:r w:rsidRPr="00F37B64">
        <w:rPr>
          <w:sz w:val="24"/>
          <w:szCs w:val="24"/>
        </w:rPr>
        <w:t>a valorii de investiție a locuinței diminuată:</w:t>
      </w:r>
    </w:p>
    <w:p w14:paraId="3C53E13E" w14:textId="77777777" w:rsidR="005C2BF6" w:rsidRPr="00F37B64" w:rsidRDefault="005C2BF6" w:rsidP="00DC16AF">
      <w:pPr>
        <w:pStyle w:val="Corptext"/>
        <w:shd w:val="clear" w:color="auto" w:fill="auto"/>
        <w:spacing w:after="0" w:line="264" w:lineRule="auto"/>
        <w:ind w:firstLine="0"/>
        <w:jc w:val="center"/>
        <w:rPr>
          <w:sz w:val="24"/>
          <w:szCs w:val="24"/>
        </w:rPr>
      </w:pPr>
      <w:r w:rsidRPr="00F37B64">
        <w:rPr>
          <w:b/>
          <w:bCs/>
          <w:sz w:val="24"/>
          <w:szCs w:val="24"/>
        </w:rPr>
        <w:t>V_1= (V_ildxRi)/100+V_ild</w:t>
      </w:r>
    </w:p>
    <w:p w14:paraId="78F4DE36" w14:textId="77777777" w:rsidR="005C2BF6" w:rsidRPr="00F37B64" w:rsidRDefault="005C2BF6" w:rsidP="00DC16AF">
      <w:pPr>
        <w:pStyle w:val="Heading20"/>
        <w:keepNext/>
        <w:keepLines/>
        <w:numPr>
          <w:ilvl w:val="0"/>
          <w:numId w:val="7"/>
        </w:numPr>
        <w:shd w:val="clear" w:color="auto" w:fill="auto"/>
        <w:tabs>
          <w:tab w:val="left" w:pos="1130"/>
        </w:tabs>
        <w:spacing w:after="0" w:line="259" w:lineRule="auto"/>
        <w:ind w:firstLine="740"/>
        <w:jc w:val="both"/>
        <w:rPr>
          <w:sz w:val="24"/>
          <w:szCs w:val="24"/>
        </w:rPr>
      </w:pPr>
      <w:bookmarkStart w:id="18" w:name="bookmark24"/>
      <w:bookmarkStart w:id="19" w:name="bookmark25"/>
      <w:r w:rsidRPr="00F37B64">
        <w:rPr>
          <w:sz w:val="24"/>
          <w:szCs w:val="24"/>
        </w:rPr>
        <w:t xml:space="preserve"> V1 se ponderează cu coeficientul Cp, </w:t>
      </w:r>
      <w:r w:rsidRPr="00F37B64">
        <w:rPr>
          <w:b w:val="0"/>
          <w:bCs w:val="0"/>
          <w:sz w:val="24"/>
          <w:szCs w:val="24"/>
        </w:rPr>
        <w:t>rezultând V_2</w:t>
      </w:r>
      <w:bookmarkEnd w:id="18"/>
      <w:bookmarkEnd w:id="19"/>
    </w:p>
    <w:p w14:paraId="64FDC3E3" w14:textId="766A1A0B" w:rsidR="005C2BF6" w:rsidRPr="00F37B64" w:rsidRDefault="005C2BF6" w:rsidP="00DC16AF">
      <w:pPr>
        <w:pStyle w:val="Corptext"/>
        <w:shd w:val="clear" w:color="auto" w:fill="auto"/>
        <w:spacing w:after="0" w:line="259" w:lineRule="auto"/>
        <w:ind w:firstLine="0"/>
        <w:jc w:val="both"/>
        <w:rPr>
          <w:sz w:val="24"/>
          <w:szCs w:val="24"/>
        </w:rPr>
      </w:pPr>
      <w:r w:rsidRPr="00F37B64">
        <w:rPr>
          <w:b/>
          <w:bCs/>
          <w:sz w:val="24"/>
          <w:szCs w:val="24"/>
        </w:rPr>
        <w:t xml:space="preserve">Cp – (coeficient de pondere) </w:t>
      </w:r>
      <w:r w:rsidRPr="00F37B64">
        <w:rPr>
          <w:sz w:val="24"/>
          <w:szCs w:val="24"/>
        </w:rPr>
        <w:t>coeficient determinat în funcție de ierarhizarea localităților pe ranguri, stabilită prin</w:t>
      </w:r>
      <w:r w:rsidR="003E6A29" w:rsidRPr="00F37B64">
        <w:rPr>
          <w:sz w:val="24"/>
          <w:szCs w:val="24"/>
        </w:rPr>
        <w:t xml:space="preserve"> </w:t>
      </w:r>
      <w:r w:rsidRPr="00F37B64">
        <w:rPr>
          <w:sz w:val="24"/>
          <w:szCs w:val="24"/>
        </w:rPr>
        <w:t>Legea nr. 351/2001, privind aprobarea Planului de amenajare a teritoriului național -</w:t>
      </w:r>
      <w:r w:rsidRPr="00F37B64">
        <w:rPr>
          <w:sz w:val="24"/>
          <w:szCs w:val="24"/>
        </w:rPr>
        <w:br/>
        <w:t>Secțiunea a IV-a Rețeaua de localități, cu modificările și completările ulterioare,</w:t>
      </w:r>
      <w:r w:rsidRPr="00F37B64">
        <w:rPr>
          <w:sz w:val="24"/>
          <w:szCs w:val="24"/>
        </w:rPr>
        <w:br/>
        <w:t>coeficient prevăzut la art.10, alin.(2), lit d</w:t>
      </w:r>
      <w:r w:rsidRPr="00F37B64">
        <w:rPr>
          <w:sz w:val="24"/>
          <w:szCs w:val="24"/>
          <w:vertAlign w:val="superscript"/>
        </w:rPr>
        <w:t>1</w:t>
      </w:r>
      <w:r w:rsidRPr="00F37B64">
        <w:rPr>
          <w:sz w:val="24"/>
          <w:szCs w:val="24"/>
        </w:rPr>
        <w:t>) din Legea nr. 152/1998.</w:t>
      </w:r>
    </w:p>
    <w:p w14:paraId="7650C87C" w14:textId="77777777" w:rsidR="005C2BF6" w:rsidRPr="00F37B64" w:rsidRDefault="005C2BF6" w:rsidP="00DC16AF">
      <w:pPr>
        <w:pStyle w:val="Corptext"/>
        <w:shd w:val="clear" w:color="auto" w:fill="auto"/>
        <w:spacing w:after="0" w:line="264" w:lineRule="auto"/>
        <w:ind w:firstLine="0"/>
        <w:jc w:val="center"/>
        <w:rPr>
          <w:sz w:val="24"/>
          <w:szCs w:val="24"/>
        </w:rPr>
      </w:pPr>
      <w:r w:rsidRPr="00F37B64">
        <w:rPr>
          <w:b/>
          <w:bCs/>
          <w:sz w:val="24"/>
          <w:szCs w:val="24"/>
        </w:rPr>
        <w:t>V_2=V_1xCp</w:t>
      </w:r>
    </w:p>
    <w:p w14:paraId="142821E7" w14:textId="77777777" w:rsidR="005C2BF6" w:rsidRPr="00F37B64" w:rsidRDefault="005C2BF6" w:rsidP="00DC16AF">
      <w:pPr>
        <w:pStyle w:val="Corptext"/>
        <w:numPr>
          <w:ilvl w:val="0"/>
          <w:numId w:val="7"/>
        </w:numPr>
        <w:shd w:val="clear" w:color="auto" w:fill="auto"/>
        <w:tabs>
          <w:tab w:val="left" w:pos="1130"/>
        </w:tabs>
        <w:spacing w:after="0" w:line="264" w:lineRule="auto"/>
        <w:ind w:firstLine="740"/>
        <w:jc w:val="both"/>
        <w:rPr>
          <w:sz w:val="24"/>
          <w:szCs w:val="24"/>
        </w:rPr>
      </w:pPr>
      <w:r w:rsidRPr="00F37B64">
        <w:rPr>
          <w:b/>
          <w:bCs/>
          <w:sz w:val="24"/>
          <w:szCs w:val="24"/>
        </w:rPr>
        <w:t xml:space="preserve"> Valoarea finală de vânzare a locuinței:</w:t>
      </w:r>
    </w:p>
    <w:p w14:paraId="62A96146" w14:textId="77777777" w:rsidR="005C2BF6" w:rsidRPr="00F37B64" w:rsidRDefault="005C2BF6" w:rsidP="00DC16AF">
      <w:pPr>
        <w:pStyle w:val="Heading20"/>
        <w:keepNext/>
        <w:keepLines/>
        <w:shd w:val="clear" w:color="auto" w:fill="auto"/>
        <w:spacing w:after="0" w:line="264" w:lineRule="auto"/>
        <w:jc w:val="center"/>
        <w:rPr>
          <w:sz w:val="24"/>
          <w:szCs w:val="24"/>
        </w:rPr>
      </w:pPr>
      <w:bookmarkStart w:id="20" w:name="bookmark26"/>
      <w:bookmarkStart w:id="21" w:name="bookmark27"/>
      <w:r w:rsidRPr="00F37B64">
        <w:rPr>
          <w:sz w:val="24"/>
          <w:szCs w:val="24"/>
        </w:rPr>
        <w:t>V_vl=V_2+C</w:t>
      </w:r>
      <w:bookmarkEnd w:id="20"/>
      <w:bookmarkEnd w:id="21"/>
    </w:p>
    <w:p w14:paraId="1705A9C7" w14:textId="77777777" w:rsidR="005C2BF6" w:rsidRPr="00F37B64" w:rsidRDefault="005C2BF6" w:rsidP="00DC16AF">
      <w:pPr>
        <w:pStyle w:val="Corptext"/>
        <w:shd w:val="clear" w:color="auto" w:fill="auto"/>
        <w:spacing w:after="0" w:line="264" w:lineRule="auto"/>
        <w:ind w:firstLine="0"/>
        <w:jc w:val="both"/>
        <w:rPr>
          <w:sz w:val="24"/>
          <w:szCs w:val="24"/>
        </w:rPr>
      </w:pPr>
      <w:r w:rsidRPr="00F37B64">
        <w:rPr>
          <w:b/>
          <w:bCs/>
          <w:sz w:val="24"/>
          <w:szCs w:val="24"/>
        </w:rPr>
        <w:t xml:space="preserve">           C - </w:t>
      </w:r>
      <w:r w:rsidRPr="00F37B64">
        <w:rPr>
          <w:sz w:val="24"/>
          <w:szCs w:val="24"/>
        </w:rPr>
        <w:t>comision de 1% din valoarea de vânzare a locuinței.</w:t>
      </w:r>
    </w:p>
    <w:p w14:paraId="18ECF6BD" w14:textId="77777777" w:rsidR="00DC16AF" w:rsidRDefault="00DC16AF" w:rsidP="00DC16AF">
      <w:pPr>
        <w:pStyle w:val="Corptext"/>
        <w:shd w:val="clear" w:color="auto" w:fill="auto"/>
        <w:tabs>
          <w:tab w:val="left" w:pos="1420"/>
        </w:tabs>
        <w:spacing w:after="0" w:line="264" w:lineRule="auto"/>
        <w:jc w:val="both"/>
        <w:rPr>
          <w:sz w:val="24"/>
          <w:szCs w:val="24"/>
        </w:rPr>
      </w:pPr>
      <w:r>
        <w:rPr>
          <w:sz w:val="24"/>
          <w:szCs w:val="24"/>
        </w:rPr>
        <w:t xml:space="preserve">               </w:t>
      </w:r>
      <w:r w:rsidRPr="00DC16AF">
        <w:rPr>
          <w:b/>
          <w:bCs/>
          <w:sz w:val="24"/>
          <w:szCs w:val="24"/>
        </w:rPr>
        <w:t>(2)</w:t>
      </w:r>
      <w:r>
        <w:rPr>
          <w:sz w:val="24"/>
          <w:szCs w:val="24"/>
        </w:rPr>
        <w:t xml:space="preserve"> - </w:t>
      </w:r>
      <w:r w:rsidR="005C2BF6" w:rsidRPr="00F37B64">
        <w:rPr>
          <w:sz w:val="24"/>
          <w:szCs w:val="24"/>
        </w:rPr>
        <w:t>Pentru stabilirea valorii finale de vânzare a locuinței (V_vl), la valoarea</w:t>
      </w:r>
      <w:r w:rsidR="005C2BF6" w:rsidRPr="00F37B64">
        <w:rPr>
          <w:sz w:val="24"/>
          <w:szCs w:val="24"/>
        </w:rPr>
        <w:br/>
        <w:t>de investiție diminuată, actualizată cu rata inflației și ponderată cu coeficientul CP, se</w:t>
      </w:r>
      <w:r w:rsidR="005C2BF6" w:rsidRPr="00F37B64">
        <w:rPr>
          <w:sz w:val="24"/>
          <w:szCs w:val="24"/>
        </w:rPr>
        <w:br/>
        <w:t>adaugă coeficientul de 1% al unității prin care se efectuează vânzarea, pentru</w:t>
      </w:r>
      <w:r w:rsidR="005C2BF6" w:rsidRPr="00F37B64">
        <w:rPr>
          <w:sz w:val="24"/>
          <w:szCs w:val="24"/>
        </w:rPr>
        <w:br/>
        <w:t>acoperirea cheltuielilor de promovare, publicitate imobiliară, evidență, vânzare și altele.</w:t>
      </w:r>
    </w:p>
    <w:p w14:paraId="21189EAC" w14:textId="685A2374" w:rsidR="005C2BF6" w:rsidRPr="00F37B64" w:rsidRDefault="00DC16AF" w:rsidP="00DC16AF">
      <w:pPr>
        <w:pStyle w:val="Corptext"/>
        <w:shd w:val="clear" w:color="auto" w:fill="auto"/>
        <w:tabs>
          <w:tab w:val="left" w:pos="1420"/>
        </w:tabs>
        <w:spacing w:after="0" w:line="264" w:lineRule="auto"/>
        <w:jc w:val="both"/>
        <w:rPr>
          <w:sz w:val="24"/>
          <w:szCs w:val="24"/>
        </w:rPr>
      </w:pPr>
      <w:r w:rsidRPr="00DC16AF">
        <w:rPr>
          <w:b/>
          <w:bCs/>
          <w:sz w:val="24"/>
          <w:szCs w:val="24"/>
        </w:rPr>
        <w:t xml:space="preserve">               (3)</w:t>
      </w:r>
      <w:r>
        <w:rPr>
          <w:sz w:val="24"/>
          <w:szCs w:val="24"/>
        </w:rPr>
        <w:t xml:space="preserve"> - </w:t>
      </w:r>
      <w:r w:rsidR="005C2BF6" w:rsidRPr="00F37B64">
        <w:rPr>
          <w:sz w:val="24"/>
          <w:szCs w:val="24"/>
        </w:rPr>
        <w:t>Contractul de vânzare - cumpărare al locuinței se va întocmi după stabilirea</w:t>
      </w:r>
      <w:r w:rsidR="005C2BF6" w:rsidRPr="00F37B64">
        <w:rPr>
          <w:sz w:val="24"/>
          <w:szCs w:val="24"/>
        </w:rPr>
        <w:br/>
        <w:t>prețului vânzării.</w:t>
      </w:r>
    </w:p>
    <w:p w14:paraId="488BF324" w14:textId="5D958066" w:rsidR="005C2BF6" w:rsidRPr="00F37B64" w:rsidRDefault="00DC16AF" w:rsidP="00DC16AF">
      <w:pPr>
        <w:pStyle w:val="Corptext"/>
        <w:shd w:val="clear" w:color="auto" w:fill="auto"/>
        <w:spacing w:after="0"/>
        <w:ind w:firstLine="760"/>
        <w:jc w:val="both"/>
        <w:rPr>
          <w:sz w:val="24"/>
          <w:szCs w:val="24"/>
        </w:rPr>
      </w:pPr>
      <w:r>
        <w:rPr>
          <w:sz w:val="24"/>
          <w:szCs w:val="24"/>
        </w:rPr>
        <w:t xml:space="preserve">    </w:t>
      </w:r>
      <w:r w:rsidRPr="00DC16AF">
        <w:rPr>
          <w:b/>
          <w:bCs/>
          <w:sz w:val="24"/>
          <w:szCs w:val="24"/>
        </w:rPr>
        <w:t>(4)</w:t>
      </w:r>
      <w:r>
        <w:rPr>
          <w:sz w:val="24"/>
          <w:szCs w:val="24"/>
        </w:rPr>
        <w:t xml:space="preserve"> - </w:t>
      </w:r>
      <w:r w:rsidR="005C2BF6" w:rsidRPr="00F37B64">
        <w:rPr>
          <w:sz w:val="24"/>
          <w:szCs w:val="24"/>
        </w:rPr>
        <w:t>Modelul de contract-cadru de vânzare-cumpărare cu plata integrală a prețului se</w:t>
      </w:r>
      <w:r>
        <w:rPr>
          <w:sz w:val="24"/>
          <w:szCs w:val="24"/>
        </w:rPr>
        <w:t xml:space="preserve"> </w:t>
      </w:r>
      <w:r w:rsidR="005C2BF6" w:rsidRPr="00F37B64">
        <w:rPr>
          <w:sz w:val="24"/>
          <w:szCs w:val="24"/>
        </w:rPr>
        <w:t xml:space="preserve">constituie în </w:t>
      </w:r>
      <w:r>
        <w:rPr>
          <w:b/>
          <w:bCs/>
          <w:sz w:val="24"/>
          <w:szCs w:val="24"/>
        </w:rPr>
        <w:t>A</w:t>
      </w:r>
      <w:r w:rsidR="005C2BF6" w:rsidRPr="00F37B64">
        <w:rPr>
          <w:b/>
          <w:bCs/>
          <w:sz w:val="24"/>
          <w:szCs w:val="24"/>
        </w:rPr>
        <w:t xml:space="preserve">nexa </w:t>
      </w:r>
      <w:r>
        <w:rPr>
          <w:b/>
          <w:bCs/>
          <w:sz w:val="24"/>
          <w:szCs w:val="24"/>
        </w:rPr>
        <w:t xml:space="preserve">nr. </w:t>
      </w:r>
      <w:r w:rsidR="005C2BF6" w:rsidRPr="00F37B64">
        <w:rPr>
          <w:b/>
          <w:bCs/>
          <w:sz w:val="24"/>
          <w:szCs w:val="24"/>
        </w:rPr>
        <w:t xml:space="preserve">1 </w:t>
      </w:r>
      <w:r w:rsidR="005C2BF6" w:rsidRPr="00F37B64">
        <w:rPr>
          <w:sz w:val="24"/>
          <w:szCs w:val="24"/>
        </w:rPr>
        <w:t>la Regulament.</w:t>
      </w:r>
    </w:p>
    <w:p w14:paraId="3BFB90EF" w14:textId="093A52FB" w:rsidR="005C2BF6" w:rsidRPr="00F37B64" w:rsidRDefault="00DC16AF" w:rsidP="00DC16AF">
      <w:pPr>
        <w:pStyle w:val="Corptext"/>
        <w:shd w:val="clear" w:color="auto" w:fill="auto"/>
        <w:spacing w:after="0"/>
        <w:ind w:firstLine="760"/>
        <w:jc w:val="both"/>
        <w:rPr>
          <w:sz w:val="24"/>
          <w:szCs w:val="24"/>
        </w:rPr>
      </w:pPr>
      <w:r>
        <w:rPr>
          <w:sz w:val="24"/>
          <w:szCs w:val="24"/>
        </w:rPr>
        <w:t xml:space="preserve">    </w:t>
      </w:r>
      <w:r w:rsidRPr="00DC16AF">
        <w:rPr>
          <w:b/>
          <w:bCs/>
          <w:sz w:val="24"/>
          <w:szCs w:val="24"/>
        </w:rPr>
        <w:t>(5)</w:t>
      </w:r>
      <w:r>
        <w:rPr>
          <w:sz w:val="24"/>
          <w:szCs w:val="24"/>
        </w:rPr>
        <w:t xml:space="preserve"> - </w:t>
      </w:r>
      <w:r w:rsidR="005C2BF6" w:rsidRPr="00F37B64">
        <w:rPr>
          <w:sz w:val="24"/>
          <w:szCs w:val="24"/>
        </w:rPr>
        <w:t>Modelul de contract-cadru de vânzare-cumpărare cu plata în rate a prețului se</w:t>
      </w:r>
      <w:r>
        <w:rPr>
          <w:sz w:val="24"/>
          <w:szCs w:val="24"/>
        </w:rPr>
        <w:t xml:space="preserve"> </w:t>
      </w:r>
      <w:r w:rsidR="005C2BF6" w:rsidRPr="00F37B64">
        <w:rPr>
          <w:sz w:val="24"/>
          <w:szCs w:val="24"/>
        </w:rPr>
        <w:t xml:space="preserve">constituie în </w:t>
      </w:r>
      <w:r>
        <w:rPr>
          <w:b/>
          <w:bCs/>
          <w:sz w:val="24"/>
          <w:szCs w:val="24"/>
        </w:rPr>
        <w:t>A</w:t>
      </w:r>
      <w:r w:rsidR="005C2BF6" w:rsidRPr="00F37B64">
        <w:rPr>
          <w:b/>
          <w:bCs/>
          <w:sz w:val="24"/>
          <w:szCs w:val="24"/>
        </w:rPr>
        <w:t xml:space="preserve">nexa </w:t>
      </w:r>
      <w:r>
        <w:rPr>
          <w:b/>
          <w:bCs/>
          <w:sz w:val="24"/>
          <w:szCs w:val="24"/>
        </w:rPr>
        <w:t xml:space="preserve">nr. </w:t>
      </w:r>
      <w:r w:rsidR="005C2BF6" w:rsidRPr="00F37B64">
        <w:rPr>
          <w:b/>
          <w:bCs/>
          <w:sz w:val="24"/>
          <w:szCs w:val="24"/>
        </w:rPr>
        <w:t xml:space="preserve">2 </w:t>
      </w:r>
      <w:r w:rsidR="005C2BF6" w:rsidRPr="00F37B64">
        <w:rPr>
          <w:sz w:val="24"/>
          <w:szCs w:val="24"/>
        </w:rPr>
        <w:t>la Regulament.</w:t>
      </w:r>
    </w:p>
    <w:p w14:paraId="3CF3E708" w14:textId="7397F8A4" w:rsidR="005C2BF6" w:rsidRPr="00F37B64" w:rsidRDefault="00EF2827" w:rsidP="00EF2827">
      <w:pPr>
        <w:pStyle w:val="Corptext"/>
        <w:shd w:val="clear" w:color="auto" w:fill="auto"/>
        <w:tabs>
          <w:tab w:val="left" w:pos="1378"/>
        </w:tabs>
        <w:spacing w:after="0" w:line="264" w:lineRule="auto"/>
        <w:jc w:val="both"/>
        <w:rPr>
          <w:sz w:val="24"/>
          <w:szCs w:val="24"/>
        </w:rPr>
      </w:pPr>
      <w:r>
        <w:rPr>
          <w:sz w:val="24"/>
          <w:szCs w:val="24"/>
        </w:rPr>
        <w:t xml:space="preserve">               </w:t>
      </w:r>
      <w:r w:rsidRPr="00EF2827">
        <w:rPr>
          <w:b/>
          <w:bCs/>
          <w:sz w:val="24"/>
          <w:szCs w:val="24"/>
        </w:rPr>
        <w:t>(6)</w:t>
      </w:r>
      <w:r>
        <w:rPr>
          <w:sz w:val="24"/>
          <w:szCs w:val="24"/>
        </w:rPr>
        <w:t xml:space="preserve"> - </w:t>
      </w:r>
      <w:r w:rsidR="005C2BF6" w:rsidRPr="00F37B64">
        <w:rPr>
          <w:sz w:val="24"/>
          <w:szCs w:val="24"/>
        </w:rPr>
        <w:t>În cazul vânzării locuințelor cu plata în rate lunare egale, după stabilirea</w:t>
      </w:r>
      <w:r w:rsidR="005C2BF6" w:rsidRPr="00F37B64">
        <w:rPr>
          <w:sz w:val="24"/>
          <w:szCs w:val="24"/>
        </w:rPr>
        <w:br/>
        <w:t>prețului final, conform prevederilor Legii nr. 152/1998 privind înființarea Agenției</w:t>
      </w:r>
      <w:r w:rsidR="005C2BF6" w:rsidRPr="00F37B64">
        <w:rPr>
          <w:sz w:val="24"/>
          <w:szCs w:val="24"/>
        </w:rPr>
        <w:br/>
        <w:t>Naționale pentru Locuințe, republicată, cu modificările și completările ulterioare, precum</w:t>
      </w:r>
      <w:r w:rsidR="005C2BF6" w:rsidRPr="00F37B64">
        <w:rPr>
          <w:sz w:val="24"/>
          <w:szCs w:val="24"/>
        </w:rPr>
        <w:br/>
        <w:t>și prevederilor Hotărârii de Guvern nr. 962/2001 privind aprobarea Normelor</w:t>
      </w:r>
      <w:r w:rsidR="005C2BF6" w:rsidRPr="00F37B64">
        <w:rPr>
          <w:sz w:val="24"/>
          <w:szCs w:val="24"/>
        </w:rPr>
        <w:br/>
        <w:t>metodologice pentru punerea în aplicare a prevederilor Legii nr. 152/1998 privind</w:t>
      </w:r>
      <w:r w:rsidR="005C2BF6" w:rsidRPr="00F37B64">
        <w:rPr>
          <w:sz w:val="24"/>
          <w:szCs w:val="24"/>
        </w:rPr>
        <w:br/>
        <w:t>înființarea Agenției Naționale pentru Locuințe, cu modificările și completările ulterioare,</w:t>
      </w:r>
      <w:r w:rsidR="005C2BF6" w:rsidRPr="00F37B64">
        <w:rPr>
          <w:sz w:val="24"/>
          <w:szCs w:val="24"/>
        </w:rPr>
        <w:br/>
        <w:t>se adaugă cuantumul integral al dobânzii, stabilită conform prevederilor ari. 10, alin.</w:t>
      </w:r>
      <w:r w:rsidR="005C2BF6" w:rsidRPr="00F37B64">
        <w:rPr>
          <w:sz w:val="24"/>
          <w:szCs w:val="24"/>
        </w:rPr>
        <w:br/>
        <w:t>(2</w:t>
      </w:r>
      <w:r w:rsidR="005C2BF6" w:rsidRPr="00F37B64">
        <w:rPr>
          <w:sz w:val="24"/>
          <w:szCs w:val="24"/>
          <w:vertAlign w:val="superscript"/>
        </w:rPr>
        <w:t>A</w:t>
      </w:r>
      <w:r w:rsidR="005C2BF6" w:rsidRPr="00F37B64">
        <w:rPr>
          <w:sz w:val="24"/>
          <w:szCs w:val="24"/>
        </w:rPr>
        <w:t>1) din Legea nr. 152/1998, valoarea finală fiind eșalonată în rate lunare egale pentru</w:t>
      </w:r>
      <w:r w:rsidR="005C2BF6" w:rsidRPr="00F37B64">
        <w:rPr>
          <w:sz w:val="24"/>
          <w:szCs w:val="24"/>
        </w:rPr>
        <w:br/>
        <w:t>întreaga perioadă a contractului.</w:t>
      </w:r>
    </w:p>
    <w:p w14:paraId="73F2FF4F" w14:textId="55636B1C" w:rsidR="005C2BF6" w:rsidRPr="00F37B64" w:rsidRDefault="005C2BF6" w:rsidP="00DC16AF">
      <w:pPr>
        <w:pStyle w:val="Corptext"/>
        <w:shd w:val="clear" w:color="auto" w:fill="auto"/>
        <w:spacing w:after="0" w:line="266" w:lineRule="auto"/>
        <w:ind w:firstLine="760"/>
        <w:jc w:val="both"/>
        <w:rPr>
          <w:sz w:val="24"/>
          <w:szCs w:val="24"/>
        </w:rPr>
      </w:pPr>
      <w:r w:rsidRPr="00F37B64">
        <w:rPr>
          <w:b/>
          <w:bCs/>
          <w:sz w:val="24"/>
          <w:szCs w:val="24"/>
        </w:rPr>
        <w:t xml:space="preserve">Art. 12. </w:t>
      </w:r>
      <w:r w:rsidRPr="00F37B64">
        <w:rPr>
          <w:sz w:val="24"/>
          <w:szCs w:val="24"/>
        </w:rPr>
        <w:t xml:space="preserve">Conform </w:t>
      </w:r>
      <w:r w:rsidR="00EF2827">
        <w:rPr>
          <w:sz w:val="24"/>
          <w:szCs w:val="24"/>
        </w:rPr>
        <w:t xml:space="preserve">prevederilor </w:t>
      </w:r>
      <w:r w:rsidRPr="00F37B64">
        <w:rPr>
          <w:sz w:val="24"/>
          <w:szCs w:val="24"/>
        </w:rPr>
        <w:t xml:space="preserve">art. 10 alin. (2M) și </w:t>
      </w:r>
      <w:r w:rsidR="00EF2827">
        <w:rPr>
          <w:sz w:val="24"/>
          <w:szCs w:val="24"/>
        </w:rPr>
        <w:t xml:space="preserve">alin. </w:t>
      </w:r>
      <w:r w:rsidRPr="00F37B64">
        <w:rPr>
          <w:sz w:val="24"/>
          <w:szCs w:val="24"/>
        </w:rPr>
        <w:t>(2</w:t>
      </w:r>
      <w:r w:rsidRPr="00F37B64">
        <w:rPr>
          <w:sz w:val="24"/>
          <w:szCs w:val="24"/>
          <w:vertAlign w:val="superscript"/>
        </w:rPr>
        <w:t>A</w:t>
      </w:r>
      <w:r w:rsidRPr="00F37B64">
        <w:rPr>
          <w:sz w:val="24"/>
          <w:szCs w:val="24"/>
        </w:rPr>
        <w:t>5) din Legea nr. 152/1998, odată cu</w:t>
      </w:r>
      <w:r w:rsidR="00EF2827">
        <w:rPr>
          <w:sz w:val="24"/>
          <w:szCs w:val="24"/>
        </w:rPr>
        <w:t xml:space="preserve"> </w:t>
      </w:r>
      <w:r w:rsidRPr="00F37B64">
        <w:rPr>
          <w:sz w:val="24"/>
          <w:szCs w:val="24"/>
        </w:rPr>
        <w:t>dreptul de proprietate asupra locuinței se dobândește și dreptul de proprietate asupra</w:t>
      </w:r>
      <w:r w:rsidR="00EF2827">
        <w:rPr>
          <w:sz w:val="24"/>
          <w:szCs w:val="24"/>
        </w:rPr>
        <w:t xml:space="preserve"> </w:t>
      </w:r>
      <w:r w:rsidRPr="00F37B64">
        <w:rPr>
          <w:sz w:val="24"/>
          <w:szCs w:val="24"/>
        </w:rPr>
        <w:t>cotelor-părți de construcții și instalații, precum și asupra dotărilor care, prin natura lor,</w:t>
      </w:r>
      <w:r w:rsidRPr="00F37B64">
        <w:rPr>
          <w:sz w:val="24"/>
          <w:szCs w:val="24"/>
        </w:rPr>
        <w:br/>
        <w:t>nu se pot folosi decât în comun, conform prevederilor legale în vigoare, precum și</w:t>
      </w:r>
      <w:r w:rsidRPr="00F37B64">
        <w:rPr>
          <w:sz w:val="24"/>
          <w:szCs w:val="24"/>
        </w:rPr>
        <w:br/>
        <w:t>dreptul de folosință asupra cotei-părți de teren aferente acesteia, pe durata existenței</w:t>
      </w:r>
      <w:r w:rsidRPr="00F37B64">
        <w:rPr>
          <w:sz w:val="24"/>
          <w:szCs w:val="24"/>
        </w:rPr>
        <w:br/>
        <w:t>clădirii, în conformitate cu prevederile legale în vigoare.</w:t>
      </w:r>
    </w:p>
    <w:p w14:paraId="4C397EFF" w14:textId="77777777" w:rsidR="005C2BF6" w:rsidRPr="00F37B64" w:rsidRDefault="005C2BF6" w:rsidP="00DC16AF">
      <w:pPr>
        <w:pStyle w:val="Corptext"/>
        <w:shd w:val="clear" w:color="auto" w:fill="auto"/>
        <w:spacing w:after="0" w:line="266" w:lineRule="auto"/>
        <w:ind w:firstLine="740"/>
        <w:rPr>
          <w:sz w:val="24"/>
          <w:szCs w:val="24"/>
        </w:rPr>
      </w:pPr>
      <w:r w:rsidRPr="00F37B64">
        <w:rPr>
          <w:b/>
          <w:bCs/>
          <w:sz w:val="24"/>
          <w:szCs w:val="24"/>
        </w:rPr>
        <w:t xml:space="preserve">Art. 13. </w:t>
      </w:r>
      <w:r w:rsidRPr="00F37B64">
        <w:rPr>
          <w:sz w:val="24"/>
          <w:szCs w:val="24"/>
        </w:rPr>
        <w:t>Valoarea centralelor termice se cuprinde în prețul locuinței.</w:t>
      </w:r>
    </w:p>
    <w:p w14:paraId="54C9DBDF" w14:textId="77777777" w:rsidR="005C2BF6" w:rsidRPr="00F37B64" w:rsidRDefault="005C2BF6" w:rsidP="00DC16AF">
      <w:pPr>
        <w:pStyle w:val="Corptext"/>
        <w:shd w:val="clear" w:color="auto" w:fill="auto"/>
        <w:spacing w:after="0" w:line="266" w:lineRule="auto"/>
        <w:ind w:firstLine="760"/>
        <w:jc w:val="both"/>
        <w:rPr>
          <w:sz w:val="24"/>
          <w:szCs w:val="24"/>
        </w:rPr>
      </w:pPr>
      <w:r w:rsidRPr="00F37B64">
        <w:rPr>
          <w:b/>
          <w:bCs/>
          <w:sz w:val="24"/>
          <w:szCs w:val="24"/>
        </w:rPr>
        <w:t xml:space="preserve">Art. 14. </w:t>
      </w:r>
      <w:r w:rsidRPr="00F37B64">
        <w:rPr>
          <w:sz w:val="24"/>
          <w:szCs w:val="24"/>
        </w:rPr>
        <w:t>În contractele de vânzare- cumpărare vor fi cuprinse clauzele menționate</w:t>
      </w:r>
      <w:r w:rsidRPr="00F37B64">
        <w:rPr>
          <w:sz w:val="24"/>
          <w:szCs w:val="24"/>
        </w:rPr>
        <w:br/>
        <w:t>la art.12 din Regulament.</w:t>
      </w:r>
    </w:p>
    <w:p w14:paraId="5F04CEAE" w14:textId="210513DD" w:rsidR="005C2BF6" w:rsidRPr="00F37B64" w:rsidRDefault="005C2BF6" w:rsidP="00DC16AF">
      <w:pPr>
        <w:pStyle w:val="Corptext"/>
        <w:shd w:val="clear" w:color="auto" w:fill="auto"/>
        <w:spacing w:after="0" w:line="266" w:lineRule="auto"/>
        <w:ind w:firstLine="760"/>
        <w:jc w:val="both"/>
        <w:rPr>
          <w:sz w:val="24"/>
          <w:szCs w:val="24"/>
        </w:rPr>
      </w:pPr>
      <w:r w:rsidRPr="00F37B64">
        <w:rPr>
          <w:b/>
          <w:bCs/>
          <w:sz w:val="24"/>
          <w:szCs w:val="24"/>
        </w:rPr>
        <w:t>Art. 15.</w:t>
      </w:r>
      <w:r w:rsidR="00EF2827">
        <w:rPr>
          <w:b/>
          <w:bCs/>
          <w:sz w:val="24"/>
          <w:szCs w:val="24"/>
        </w:rPr>
        <w:t xml:space="preserve"> (</w:t>
      </w:r>
      <w:r w:rsidRPr="00F37B64">
        <w:rPr>
          <w:b/>
          <w:bCs/>
          <w:sz w:val="24"/>
          <w:szCs w:val="24"/>
        </w:rPr>
        <w:t>1</w:t>
      </w:r>
      <w:r w:rsidR="00EF2827">
        <w:rPr>
          <w:b/>
          <w:bCs/>
          <w:sz w:val="24"/>
          <w:szCs w:val="24"/>
        </w:rPr>
        <w:t>)</w:t>
      </w:r>
      <w:r w:rsidRPr="00F37B64">
        <w:rPr>
          <w:b/>
          <w:bCs/>
          <w:sz w:val="24"/>
          <w:szCs w:val="24"/>
        </w:rPr>
        <w:t xml:space="preserve"> </w:t>
      </w:r>
      <w:r w:rsidR="00EF2827">
        <w:rPr>
          <w:b/>
          <w:bCs/>
          <w:sz w:val="24"/>
          <w:szCs w:val="24"/>
        </w:rPr>
        <w:t xml:space="preserve">- </w:t>
      </w:r>
      <w:r w:rsidRPr="00F37B64">
        <w:rPr>
          <w:sz w:val="24"/>
          <w:szCs w:val="24"/>
        </w:rPr>
        <w:t xml:space="preserve">În cazul vânzării locuințelor A.N.L. </w:t>
      </w:r>
      <w:r w:rsidRPr="00F37B64">
        <w:rPr>
          <w:b/>
          <w:bCs/>
          <w:sz w:val="24"/>
          <w:szCs w:val="24"/>
        </w:rPr>
        <w:t>cu plata integrală, în numerar/prin</w:t>
      </w:r>
      <w:r w:rsidRPr="00F37B64">
        <w:rPr>
          <w:b/>
          <w:bCs/>
          <w:sz w:val="24"/>
          <w:szCs w:val="24"/>
        </w:rPr>
        <w:br/>
        <w:t xml:space="preserve">virament bancar, </w:t>
      </w:r>
      <w:r w:rsidRPr="00F37B64">
        <w:rPr>
          <w:sz w:val="24"/>
          <w:szCs w:val="24"/>
        </w:rPr>
        <w:t>transferul de proprietate asupra locuinței se va realiza de la vânzător la</w:t>
      </w:r>
      <w:r w:rsidRPr="00F37B64">
        <w:rPr>
          <w:sz w:val="24"/>
          <w:szCs w:val="24"/>
        </w:rPr>
        <w:br/>
        <w:t>cumpărător după achitarea integrală a prețului contractului, cu îndeplinirea formalităților</w:t>
      </w:r>
      <w:r w:rsidRPr="00F37B64">
        <w:rPr>
          <w:sz w:val="24"/>
          <w:szCs w:val="24"/>
        </w:rPr>
        <w:br/>
        <w:t>de publicitate imobiliară cerute prin lege.</w:t>
      </w:r>
    </w:p>
    <w:p w14:paraId="5679CCCA" w14:textId="65F49D7C" w:rsidR="005C2BF6" w:rsidRPr="00F37B64" w:rsidRDefault="00EF2827" w:rsidP="00DC16AF">
      <w:pPr>
        <w:pStyle w:val="Corptext"/>
        <w:shd w:val="clear" w:color="auto" w:fill="auto"/>
        <w:spacing w:after="0" w:line="269" w:lineRule="auto"/>
        <w:ind w:firstLine="760"/>
        <w:jc w:val="both"/>
        <w:rPr>
          <w:sz w:val="24"/>
          <w:szCs w:val="24"/>
        </w:rPr>
      </w:pPr>
      <w:r>
        <w:rPr>
          <w:b/>
          <w:bCs/>
          <w:sz w:val="24"/>
          <w:szCs w:val="24"/>
        </w:rPr>
        <w:t xml:space="preserve">               (</w:t>
      </w:r>
      <w:r w:rsidR="005C2BF6" w:rsidRPr="00F37B64">
        <w:rPr>
          <w:b/>
          <w:bCs/>
          <w:sz w:val="24"/>
          <w:szCs w:val="24"/>
        </w:rPr>
        <w:t>2</w:t>
      </w:r>
      <w:r>
        <w:rPr>
          <w:b/>
          <w:bCs/>
          <w:sz w:val="24"/>
          <w:szCs w:val="24"/>
        </w:rPr>
        <w:t>)</w:t>
      </w:r>
      <w:r w:rsidR="005C2BF6" w:rsidRPr="00F37B64">
        <w:rPr>
          <w:b/>
          <w:bCs/>
          <w:sz w:val="24"/>
          <w:szCs w:val="24"/>
        </w:rPr>
        <w:t xml:space="preserve"> </w:t>
      </w:r>
      <w:r>
        <w:rPr>
          <w:b/>
          <w:bCs/>
          <w:sz w:val="24"/>
          <w:szCs w:val="24"/>
        </w:rPr>
        <w:t xml:space="preserve">- </w:t>
      </w:r>
      <w:r w:rsidR="005C2BF6" w:rsidRPr="00F37B64">
        <w:rPr>
          <w:sz w:val="24"/>
          <w:szCs w:val="24"/>
        </w:rPr>
        <w:t xml:space="preserve">În cazul vânzării locuințelor A.N.L. </w:t>
      </w:r>
      <w:r w:rsidR="005C2BF6" w:rsidRPr="00F37B64">
        <w:rPr>
          <w:b/>
          <w:bCs/>
          <w:sz w:val="24"/>
          <w:szCs w:val="24"/>
        </w:rPr>
        <w:t xml:space="preserve">cu plata în rate, </w:t>
      </w:r>
      <w:r w:rsidR="005C2BF6" w:rsidRPr="00F37B64">
        <w:rPr>
          <w:sz w:val="24"/>
          <w:szCs w:val="24"/>
        </w:rPr>
        <w:t>dreptul de proprietate</w:t>
      </w:r>
      <w:r>
        <w:rPr>
          <w:sz w:val="24"/>
          <w:szCs w:val="24"/>
        </w:rPr>
        <w:t xml:space="preserve"> </w:t>
      </w:r>
      <w:r w:rsidR="005C2BF6" w:rsidRPr="00F37B64">
        <w:rPr>
          <w:sz w:val="24"/>
          <w:szCs w:val="24"/>
        </w:rPr>
        <w:t>asupra locuinței se transferă de la vânzător la cumpărător, după achitarea integrală a</w:t>
      </w:r>
      <w:r>
        <w:rPr>
          <w:sz w:val="24"/>
          <w:szCs w:val="24"/>
        </w:rPr>
        <w:t xml:space="preserve"> </w:t>
      </w:r>
      <w:r w:rsidR="005C2BF6" w:rsidRPr="00F37B64">
        <w:rPr>
          <w:sz w:val="24"/>
          <w:szCs w:val="24"/>
        </w:rPr>
        <w:t xml:space="preserve">prețului contractului, cu îndeplinirea formalităților de publicitate imobiliară cerute </w:t>
      </w:r>
      <w:r w:rsidR="005C2BF6" w:rsidRPr="00F37B64">
        <w:rPr>
          <w:sz w:val="24"/>
          <w:szCs w:val="24"/>
        </w:rPr>
        <w:lastRenderedPageBreak/>
        <w:t>de lege.</w:t>
      </w:r>
      <w:r>
        <w:rPr>
          <w:sz w:val="24"/>
          <w:szCs w:val="24"/>
        </w:rPr>
        <w:t xml:space="preserve"> </w:t>
      </w:r>
      <w:r w:rsidR="005C2BF6" w:rsidRPr="00F37B64">
        <w:rPr>
          <w:sz w:val="24"/>
          <w:szCs w:val="24"/>
        </w:rPr>
        <w:t xml:space="preserve">Până la achitarea valorii de vânzare locuințele rămân în administrarea </w:t>
      </w:r>
      <w:r>
        <w:rPr>
          <w:sz w:val="24"/>
          <w:szCs w:val="24"/>
        </w:rPr>
        <w:t>Municipiului Brad</w:t>
      </w:r>
      <w:r w:rsidR="00F65CED" w:rsidRPr="00F37B64">
        <w:rPr>
          <w:sz w:val="24"/>
          <w:szCs w:val="24"/>
        </w:rPr>
        <w:t xml:space="preserve"> </w:t>
      </w:r>
      <w:r w:rsidR="00F65CED" w:rsidRPr="00F37B64">
        <w:rPr>
          <w:sz w:val="24"/>
          <w:szCs w:val="24"/>
          <w:shd w:val="clear" w:color="auto" w:fill="FFFFFF"/>
        </w:rPr>
        <w:t>până la data transferului de proprietate şi schimbarea rolului fiscal pe numele acestora.</w:t>
      </w:r>
    </w:p>
    <w:p w14:paraId="61A55785" w14:textId="614614F3" w:rsidR="00F65CED" w:rsidRPr="00F37B64" w:rsidRDefault="00EF2827" w:rsidP="00DC16AF">
      <w:pPr>
        <w:pStyle w:val="Corptext"/>
        <w:shd w:val="clear" w:color="auto" w:fill="auto"/>
        <w:spacing w:after="0" w:line="269" w:lineRule="auto"/>
        <w:ind w:firstLine="760"/>
        <w:jc w:val="both"/>
        <w:rPr>
          <w:sz w:val="24"/>
          <w:szCs w:val="24"/>
        </w:rPr>
      </w:pPr>
      <w:r>
        <w:rPr>
          <w:b/>
          <w:bCs/>
          <w:sz w:val="24"/>
          <w:szCs w:val="24"/>
        </w:rPr>
        <w:t xml:space="preserve">              (</w:t>
      </w:r>
      <w:r w:rsidR="00F65CED" w:rsidRPr="00F37B64">
        <w:rPr>
          <w:b/>
          <w:bCs/>
          <w:sz w:val="24"/>
          <w:szCs w:val="24"/>
        </w:rPr>
        <w:t>3</w:t>
      </w:r>
      <w:r>
        <w:rPr>
          <w:b/>
          <w:bCs/>
          <w:sz w:val="24"/>
          <w:szCs w:val="24"/>
        </w:rPr>
        <w:t>)</w:t>
      </w:r>
      <w:r w:rsidR="00F65CED" w:rsidRPr="00F37B64">
        <w:rPr>
          <w:sz w:val="24"/>
          <w:szCs w:val="24"/>
        </w:rPr>
        <w:t xml:space="preserve"> </w:t>
      </w:r>
      <w:r>
        <w:rPr>
          <w:sz w:val="24"/>
          <w:szCs w:val="24"/>
        </w:rPr>
        <w:t>-</w:t>
      </w:r>
      <w:r w:rsidR="00F65CED" w:rsidRPr="00F37B64">
        <w:rPr>
          <w:sz w:val="24"/>
          <w:szCs w:val="24"/>
          <w:shd w:val="clear" w:color="auto" w:fill="FFFFFF"/>
        </w:rPr>
        <w:t> De la data semnării contractului de vânzare cu plata în rate lunare egale şi până la achitarea integrală a valorii de vânzare, cheltuielile pentru întreţinere, reparaţii curente, precum şi reparaţiile capitale sunt în sarcina titularului contractului de vânzare cu plata în rate lunare egale. De asemenea obligaţiile încheierii contractelor de asigurare a locuinţelor împotriva cutremurelor, alunecărilor de teren şi inundaţiilor şi plăţii primelor de asigurare obligatorii revin titularului contractului de vânzare cu plata în rate lunare egale, obligați ce vor fi consemnate în contractul de vânzare</w:t>
      </w:r>
      <w:r w:rsidR="004518D2" w:rsidRPr="00F37B64">
        <w:rPr>
          <w:sz w:val="24"/>
          <w:szCs w:val="24"/>
          <w:shd w:val="clear" w:color="auto" w:fill="FFFFFF"/>
        </w:rPr>
        <w:t>-cumpărare.</w:t>
      </w:r>
    </w:p>
    <w:p w14:paraId="19B24A96" w14:textId="589EAA35" w:rsidR="005C2BF6" w:rsidRPr="00F37B64" w:rsidRDefault="005C2BF6" w:rsidP="00DC16AF">
      <w:pPr>
        <w:pStyle w:val="Corptext"/>
        <w:shd w:val="clear" w:color="auto" w:fill="auto"/>
        <w:spacing w:after="0" w:line="266" w:lineRule="auto"/>
        <w:ind w:firstLine="760"/>
        <w:jc w:val="both"/>
        <w:rPr>
          <w:sz w:val="24"/>
          <w:szCs w:val="24"/>
        </w:rPr>
      </w:pPr>
      <w:r w:rsidRPr="00F37B64">
        <w:rPr>
          <w:b/>
          <w:bCs/>
          <w:sz w:val="24"/>
          <w:szCs w:val="24"/>
        </w:rPr>
        <w:t xml:space="preserve">Art. 16. </w:t>
      </w:r>
      <w:r w:rsidRPr="00F37B64">
        <w:rPr>
          <w:sz w:val="24"/>
          <w:szCs w:val="24"/>
        </w:rPr>
        <w:t>În contractele de vânzare</w:t>
      </w:r>
      <w:r w:rsidR="00EF2827">
        <w:rPr>
          <w:sz w:val="24"/>
          <w:szCs w:val="24"/>
        </w:rPr>
        <w:t xml:space="preserve"> </w:t>
      </w:r>
      <w:r w:rsidRPr="00F37B64">
        <w:rPr>
          <w:sz w:val="24"/>
          <w:szCs w:val="24"/>
        </w:rPr>
        <w:t>- cumpărare a locuințelor încheiate cu chiriașii</w:t>
      </w:r>
      <w:r w:rsidRPr="00F37B64">
        <w:rPr>
          <w:sz w:val="24"/>
          <w:szCs w:val="24"/>
        </w:rPr>
        <w:br/>
        <w:t>care au cumpărat după minimum un an neîntrerupt de la data încheierii primului</w:t>
      </w:r>
      <w:r w:rsidRPr="00F37B64">
        <w:rPr>
          <w:sz w:val="24"/>
          <w:szCs w:val="24"/>
        </w:rPr>
        <w:br/>
        <w:t>contract de închiriere, dar nu mai mult de 6 ani consecutivi, se înscrie în cartea funciară</w:t>
      </w:r>
      <w:r w:rsidRPr="00F37B64">
        <w:rPr>
          <w:sz w:val="24"/>
          <w:szCs w:val="24"/>
        </w:rPr>
        <w:br/>
        <w:t>interdicția de înstrăinare a locuinței prin acte între vii pe o perioadă de 5 ani de la</w:t>
      </w:r>
      <w:r w:rsidRPr="00F37B64">
        <w:rPr>
          <w:sz w:val="24"/>
          <w:szCs w:val="24"/>
        </w:rPr>
        <w:br/>
        <w:t>data dobândirii acesteia. Interdicția operează după achitarea integrală a valorii de</w:t>
      </w:r>
      <w:r w:rsidRPr="00F37B64">
        <w:rPr>
          <w:sz w:val="24"/>
          <w:szCs w:val="24"/>
        </w:rPr>
        <w:br/>
        <w:t>vânzare și efectuarea transferului de proprietate asupra locuinței în favoarea</w:t>
      </w:r>
      <w:r w:rsidRPr="00F37B64">
        <w:rPr>
          <w:sz w:val="24"/>
          <w:szCs w:val="24"/>
        </w:rPr>
        <w:br/>
        <w:t>beneficiarului.</w:t>
      </w:r>
    </w:p>
    <w:p w14:paraId="7B97CBAB" w14:textId="4B62F678" w:rsidR="006A17E2" w:rsidRPr="00F37B64" w:rsidRDefault="005C2BF6" w:rsidP="00DC16AF">
      <w:pPr>
        <w:pStyle w:val="Corptext"/>
        <w:shd w:val="clear" w:color="auto" w:fill="auto"/>
        <w:spacing w:after="0" w:line="262" w:lineRule="auto"/>
        <w:ind w:firstLine="708"/>
        <w:jc w:val="both"/>
        <w:rPr>
          <w:sz w:val="24"/>
          <w:szCs w:val="24"/>
        </w:rPr>
      </w:pPr>
      <w:r w:rsidRPr="00F37B64">
        <w:rPr>
          <w:b/>
          <w:bCs/>
          <w:sz w:val="24"/>
          <w:szCs w:val="24"/>
        </w:rPr>
        <w:t>Art. 17</w:t>
      </w:r>
      <w:r w:rsidR="006A17E2" w:rsidRPr="00F37B64">
        <w:rPr>
          <w:b/>
          <w:bCs/>
          <w:sz w:val="24"/>
          <w:szCs w:val="24"/>
        </w:rPr>
        <w:t>.</w:t>
      </w:r>
      <w:r w:rsidRPr="00F37B64">
        <w:rPr>
          <w:b/>
          <w:bCs/>
          <w:sz w:val="24"/>
          <w:szCs w:val="24"/>
        </w:rPr>
        <w:t xml:space="preserve"> </w:t>
      </w:r>
      <w:r w:rsidRPr="00F37B64">
        <w:rPr>
          <w:sz w:val="24"/>
          <w:szCs w:val="24"/>
        </w:rPr>
        <w:t>Contractele de vânzare-cumpărare, precum și orice alte acte încheiate</w:t>
      </w:r>
      <w:r w:rsidRPr="00F37B64">
        <w:rPr>
          <w:sz w:val="24"/>
          <w:szCs w:val="24"/>
        </w:rPr>
        <w:br/>
        <w:t>cu încălcarea dispozițiilor art. 8 alin. (3) și ale art. 10 din Legea nr. 152/1998 privind</w:t>
      </w:r>
      <w:r w:rsidRPr="00F37B64">
        <w:rPr>
          <w:sz w:val="24"/>
          <w:szCs w:val="24"/>
        </w:rPr>
        <w:br/>
        <w:t>înființarea Agenției Naționale pentru Locuințe, republicată, cu modificările și</w:t>
      </w:r>
      <w:r w:rsidRPr="00F37B64">
        <w:rPr>
          <w:sz w:val="24"/>
          <w:szCs w:val="24"/>
        </w:rPr>
        <w:br/>
        <w:t>completările ulterioare, sunt lovite de nulitate absolută. Depistarea acestor cazuri și</w:t>
      </w:r>
      <w:r w:rsidRPr="00F37B64">
        <w:rPr>
          <w:sz w:val="24"/>
          <w:szCs w:val="24"/>
        </w:rPr>
        <w:br/>
        <w:t>sesizarea instanțelor judecătorești pentru constatarea nulității și restabilirea situației</w:t>
      </w:r>
      <w:r w:rsidRPr="00F37B64">
        <w:rPr>
          <w:sz w:val="24"/>
          <w:szCs w:val="24"/>
        </w:rPr>
        <w:br/>
        <w:t>anterioare se fac prin grija Instituției Prefectului (art. 11 din Legea nr. 152/1998</w:t>
      </w:r>
      <w:r w:rsidR="00A026E3" w:rsidRPr="00F37B64">
        <w:rPr>
          <w:sz w:val="24"/>
          <w:szCs w:val="24"/>
        </w:rPr>
        <w:t>)</w:t>
      </w:r>
      <w:r w:rsidR="006A17E2" w:rsidRPr="00F37B64">
        <w:rPr>
          <w:sz w:val="24"/>
          <w:szCs w:val="24"/>
        </w:rPr>
        <w:tab/>
      </w:r>
      <w:r w:rsidR="006A17E2" w:rsidRPr="00F37B64">
        <w:rPr>
          <w:sz w:val="24"/>
          <w:szCs w:val="24"/>
        </w:rPr>
        <w:tab/>
      </w:r>
      <w:r w:rsidR="006A17E2" w:rsidRPr="00F37B64">
        <w:rPr>
          <w:sz w:val="24"/>
          <w:szCs w:val="24"/>
        </w:rPr>
        <w:tab/>
      </w:r>
      <w:r w:rsidR="006A17E2" w:rsidRPr="00F37B64">
        <w:rPr>
          <w:b/>
          <w:bCs/>
          <w:sz w:val="24"/>
          <w:szCs w:val="24"/>
        </w:rPr>
        <w:t xml:space="preserve">Art. 18. </w:t>
      </w:r>
      <w:r w:rsidR="006A17E2" w:rsidRPr="00F37B64">
        <w:rPr>
          <w:sz w:val="24"/>
          <w:szCs w:val="24"/>
        </w:rPr>
        <w:t>Dreptul de proprietate dobândit în baza contractelor de vânzare</w:t>
      </w:r>
      <w:r w:rsidR="00EF2827">
        <w:rPr>
          <w:sz w:val="24"/>
          <w:szCs w:val="24"/>
        </w:rPr>
        <w:t xml:space="preserve"> – cumpărare </w:t>
      </w:r>
      <w:r w:rsidR="006A17E2" w:rsidRPr="00F37B64">
        <w:rPr>
          <w:sz w:val="24"/>
          <w:szCs w:val="24"/>
        </w:rPr>
        <w:t xml:space="preserve">încheiate de </w:t>
      </w:r>
      <w:r w:rsidR="00EF2827">
        <w:rPr>
          <w:sz w:val="24"/>
          <w:szCs w:val="24"/>
        </w:rPr>
        <w:t xml:space="preserve">către </w:t>
      </w:r>
      <w:r w:rsidR="006A17E2" w:rsidRPr="00F37B64">
        <w:rPr>
          <w:sz w:val="24"/>
          <w:szCs w:val="24"/>
        </w:rPr>
        <w:t>beneficiar în condițiile legii și în conformitate cu prevederile prezentului</w:t>
      </w:r>
      <w:r w:rsidR="00EF2827">
        <w:rPr>
          <w:sz w:val="24"/>
          <w:szCs w:val="24"/>
        </w:rPr>
        <w:t xml:space="preserve"> R</w:t>
      </w:r>
      <w:r w:rsidR="006A17E2" w:rsidRPr="00F37B64">
        <w:rPr>
          <w:sz w:val="24"/>
          <w:szCs w:val="24"/>
        </w:rPr>
        <w:t>egulament, se înscrie sau se notează, după caz, în cartea funciară, potrivit dispozițiilor</w:t>
      </w:r>
      <w:r w:rsidR="00EF2827">
        <w:rPr>
          <w:sz w:val="24"/>
          <w:szCs w:val="24"/>
        </w:rPr>
        <w:t xml:space="preserve"> </w:t>
      </w:r>
      <w:r w:rsidR="006A17E2" w:rsidRPr="00F37B64">
        <w:rPr>
          <w:sz w:val="24"/>
          <w:szCs w:val="24"/>
        </w:rPr>
        <w:t>Legii nr. 287/2009 privind Codul civil, republicată, cu modificările și completările</w:t>
      </w:r>
      <w:r w:rsidR="006A17E2" w:rsidRPr="00F37B64">
        <w:rPr>
          <w:sz w:val="24"/>
          <w:szCs w:val="24"/>
        </w:rPr>
        <w:br/>
        <w:t>ulterioare, precum și ale Legii nr. 7/1996 a cadastrului și a publicității imobiliare,</w:t>
      </w:r>
      <w:r w:rsidR="006A17E2" w:rsidRPr="00F37B64">
        <w:rPr>
          <w:sz w:val="24"/>
          <w:szCs w:val="24"/>
        </w:rPr>
        <w:br/>
        <w:t>republicată, cu modificările și completările ulterioare. Interdicția de înstrăinare prevăzută</w:t>
      </w:r>
      <w:r w:rsidR="006A17E2" w:rsidRPr="00F37B64">
        <w:rPr>
          <w:sz w:val="24"/>
          <w:szCs w:val="24"/>
        </w:rPr>
        <w:br/>
        <w:t>la art. 16 din prezentul regulament, se radiază la cererea persoanelor interesate, după</w:t>
      </w:r>
      <w:r w:rsidR="006A17E2" w:rsidRPr="00F37B64">
        <w:rPr>
          <w:sz w:val="24"/>
          <w:szCs w:val="24"/>
        </w:rPr>
        <w:br/>
        <w:t>împlinirea termenului de 5 ani de la data dobândirii locuinței prin contractul de vânzare,</w:t>
      </w:r>
      <w:r w:rsidR="006A17E2" w:rsidRPr="00F37B64">
        <w:rPr>
          <w:sz w:val="24"/>
          <w:szCs w:val="24"/>
        </w:rPr>
        <w:br/>
        <w:t>în condițiile legii.</w:t>
      </w:r>
    </w:p>
    <w:p w14:paraId="096D49BF" w14:textId="6F44D575" w:rsidR="006A17E2" w:rsidRPr="00F37B64" w:rsidRDefault="006A17E2" w:rsidP="00DC16AF">
      <w:pPr>
        <w:pStyle w:val="Corptext"/>
        <w:shd w:val="clear" w:color="auto" w:fill="auto"/>
        <w:spacing w:after="0" w:line="259" w:lineRule="auto"/>
        <w:ind w:firstLine="740"/>
        <w:jc w:val="both"/>
        <w:rPr>
          <w:sz w:val="24"/>
          <w:szCs w:val="24"/>
        </w:rPr>
      </w:pPr>
      <w:r w:rsidRPr="00F37B64">
        <w:rPr>
          <w:b/>
          <w:bCs/>
          <w:sz w:val="24"/>
          <w:szCs w:val="24"/>
        </w:rPr>
        <w:t xml:space="preserve">Art. 19. </w:t>
      </w:r>
      <w:r w:rsidRPr="00F37B64">
        <w:rPr>
          <w:sz w:val="24"/>
          <w:szCs w:val="24"/>
        </w:rPr>
        <w:t>Contractul de vânzare - cumpărare va fi perfectat în formă autentică și</w:t>
      </w:r>
      <w:r w:rsidRPr="00F37B64">
        <w:rPr>
          <w:sz w:val="24"/>
          <w:szCs w:val="24"/>
        </w:rPr>
        <w:br/>
        <w:t xml:space="preserve">se semnează de </w:t>
      </w:r>
      <w:r w:rsidR="00EF2827">
        <w:rPr>
          <w:sz w:val="24"/>
          <w:szCs w:val="24"/>
        </w:rPr>
        <w:t xml:space="preserve">către </w:t>
      </w:r>
      <w:r w:rsidRPr="00F37B64">
        <w:rPr>
          <w:sz w:val="24"/>
          <w:szCs w:val="24"/>
        </w:rPr>
        <w:t>Primarul Municipiului Brad, în baza hotărârii Consiliului Local al</w:t>
      </w:r>
      <w:r w:rsidRPr="00F37B64">
        <w:rPr>
          <w:sz w:val="24"/>
          <w:szCs w:val="24"/>
        </w:rPr>
        <w:br/>
        <w:t>Municipiului Brad prin care se aprobă vânzarea și prețul imobilului.</w:t>
      </w:r>
    </w:p>
    <w:p w14:paraId="40B2EA25" w14:textId="77777777" w:rsidR="006A17E2" w:rsidRPr="00F37B64" w:rsidRDefault="006A17E2" w:rsidP="00DC16AF">
      <w:pPr>
        <w:pStyle w:val="Corptext"/>
        <w:shd w:val="clear" w:color="auto" w:fill="auto"/>
        <w:spacing w:after="0" w:line="259" w:lineRule="auto"/>
        <w:ind w:firstLine="740"/>
        <w:jc w:val="both"/>
        <w:rPr>
          <w:sz w:val="24"/>
          <w:szCs w:val="24"/>
        </w:rPr>
      </w:pPr>
      <w:r w:rsidRPr="00F37B64">
        <w:rPr>
          <w:b/>
          <w:bCs/>
          <w:sz w:val="24"/>
          <w:szCs w:val="24"/>
        </w:rPr>
        <w:t xml:space="preserve">Art. 20. </w:t>
      </w:r>
      <w:r w:rsidRPr="00F37B64">
        <w:rPr>
          <w:sz w:val="24"/>
          <w:szCs w:val="24"/>
        </w:rPr>
        <w:t>Sumele obținute din vânzarea locuințelor A.N.L., inclusiv ratele lunare și</w:t>
      </w:r>
      <w:r w:rsidRPr="00F37B64">
        <w:rPr>
          <w:sz w:val="24"/>
          <w:szCs w:val="24"/>
        </w:rPr>
        <w:br/>
        <w:t>majorările de întârziere, se virează lunar în contul A.N.L. deschis la Trezoreria Statului</w:t>
      </w:r>
      <w:r w:rsidRPr="00F37B64">
        <w:rPr>
          <w:sz w:val="24"/>
          <w:szCs w:val="24"/>
        </w:rPr>
        <w:br/>
        <w:t>pentru finanțarea programului de locuințe pentru tineri.</w:t>
      </w:r>
    </w:p>
    <w:p w14:paraId="2ACD6B67" w14:textId="77777777" w:rsidR="006A17E2" w:rsidRDefault="006A17E2" w:rsidP="00DC16AF">
      <w:pPr>
        <w:pStyle w:val="Corptext"/>
        <w:shd w:val="clear" w:color="auto" w:fill="auto"/>
        <w:spacing w:after="0" w:line="259" w:lineRule="auto"/>
        <w:ind w:firstLine="740"/>
        <w:jc w:val="both"/>
        <w:rPr>
          <w:sz w:val="24"/>
          <w:szCs w:val="24"/>
        </w:rPr>
      </w:pPr>
      <w:r w:rsidRPr="00F37B64">
        <w:rPr>
          <w:b/>
          <w:bCs/>
          <w:sz w:val="24"/>
          <w:szCs w:val="24"/>
        </w:rPr>
        <w:t xml:space="preserve">Art. 21. </w:t>
      </w:r>
      <w:r w:rsidRPr="00F37B64">
        <w:rPr>
          <w:sz w:val="24"/>
          <w:szCs w:val="24"/>
        </w:rPr>
        <w:t>Sumele reprezentând comisionul de 1% calculat la valoarea de vânzare</w:t>
      </w:r>
      <w:r w:rsidRPr="00F37B64">
        <w:rPr>
          <w:sz w:val="24"/>
          <w:szCs w:val="24"/>
        </w:rPr>
        <w:br/>
        <w:t>a locuințelor se încasează și se constituie venituri la bugetul local al Municipiului Brad.</w:t>
      </w:r>
    </w:p>
    <w:p w14:paraId="1642DBEF" w14:textId="77777777" w:rsidR="00EF2827" w:rsidRPr="00F37B64" w:rsidRDefault="00EF2827" w:rsidP="00DC16AF">
      <w:pPr>
        <w:pStyle w:val="Corptext"/>
        <w:shd w:val="clear" w:color="auto" w:fill="auto"/>
        <w:spacing w:after="0" w:line="259" w:lineRule="auto"/>
        <w:ind w:firstLine="740"/>
        <w:jc w:val="both"/>
        <w:rPr>
          <w:sz w:val="24"/>
          <w:szCs w:val="24"/>
        </w:rPr>
      </w:pPr>
    </w:p>
    <w:p w14:paraId="259E1FB8" w14:textId="77777777" w:rsidR="006A17E2" w:rsidRDefault="006A17E2" w:rsidP="00DC16AF">
      <w:pPr>
        <w:pStyle w:val="Heading20"/>
        <w:keepNext/>
        <w:keepLines/>
        <w:shd w:val="clear" w:color="auto" w:fill="auto"/>
        <w:spacing w:after="0" w:line="240" w:lineRule="auto"/>
        <w:jc w:val="center"/>
        <w:rPr>
          <w:sz w:val="24"/>
          <w:szCs w:val="24"/>
        </w:rPr>
      </w:pPr>
      <w:bookmarkStart w:id="22" w:name="bookmark28"/>
      <w:bookmarkStart w:id="23" w:name="bookmark29"/>
      <w:r w:rsidRPr="00F37B64">
        <w:rPr>
          <w:sz w:val="24"/>
          <w:szCs w:val="24"/>
        </w:rPr>
        <w:t>CAP. III. DISPOZIȚII TRANZITORII Șl FINALE</w:t>
      </w:r>
      <w:bookmarkEnd w:id="22"/>
      <w:bookmarkEnd w:id="23"/>
    </w:p>
    <w:p w14:paraId="6E687582" w14:textId="77777777" w:rsidR="00EF2827" w:rsidRPr="00F37B64" w:rsidRDefault="00EF2827" w:rsidP="00DC16AF">
      <w:pPr>
        <w:pStyle w:val="Heading20"/>
        <w:keepNext/>
        <w:keepLines/>
        <w:shd w:val="clear" w:color="auto" w:fill="auto"/>
        <w:spacing w:after="0" w:line="240" w:lineRule="auto"/>
        <w:jc w:val="center"/>
        <w:rPr>
          <w:sz w:val="24"/>
          <w:szCs w:val="24"/>
        </w:rPr>
      </w:pPr>
    </w:p>
    <w:p w14:paraId="3E338C64" w14:textId="1E031114" w:rsidR="006A17E2" w:rsidRPr="00F37B64" w:rsidRDefault="006A17E2" w:rsidP="00DC16AF">
      <w:pPr>
        <w:pStyle w:val="Corptext"/>
        <w:shd w:val="clear" w:color="auto" w:fill="auto"/>
        <w:spacing w:after="0" w:line="257" w:lineRule="auto"/>
        <w:ind w:firstLine="740"/>
        <w:jc w:val="both"/>
        <w:rPr>
          <w:sz w:val="24"/>
          <w:szCs w:val="24"/>
        </w:rPr>
      </w:pPr>
      <w:r w:rsidRPr="00F37B64">
        <w:rPr>
          <w:b/>
          <w:bCs/>
          <w:sz w:val="24"/>
          <w:szCs w:val="24"/>
        </w:rPr>
        <w:t xml:space="preserve">Art. 22. </w:t>
      </w:r>
      <w:r w:rsidRPr="00F37B64">
        <w:rPr>
          <w:sz w:val="24"/>
          <w:szCs w:val="24"/>
        </w:rPr>
        <w:t>În cazul locuințelor pentru care contractul de vânzare</w:t>
      </w:r>
      <w:r w:rsidR="00EF2827">
        <w:rPr>
          <w:sz w:val="24"/>
          <w:szCs w:val="24"/>
        </w:rPr>
        <w:t xml:space="preserve"> </w:t>
      </w:r>
      <w:r w:rsidRPr="00F37B64">
        <w:rPr>
          <w:sz w:val="24"/>
          <w:szCs w:val="24"/>
        </w:rPr>
        <w:t>-</w:t>
      </w:r>
      <w:r w:rsidR="00EF2827">
        <w:rPr>
          <w:sz w:val="24"/>
          <w:szCs w:val="24"/>
        </w:rPr>
        <w:t xml:space="preserve"> </w:t>
      </w:r>
      <w:r w:rsidRPr="00F37B64">
        <w:rPr>
          <w:sz w:val="24"/>
          <w:szCs w:val="24"/>
        </w:rPr>
        <w:t>cumpărare a fost</w:t>
      </w:r>
      <w:r w:rsidRPr="00F37B64">
        <w:rPr>
          <w:sz w:val="24"/>
          <w:szCs w:val="24"/>
        </w:rPr>
        <w:br/>
        <w:t>reziliat de drept, acestea se repartizează de către autoritatea publică locală, cu</w:t>
      </w:r>
      <w:r w:rsidRPr="00F37B64">
        <w:rPr>
          <w:sz w:val="24"/>
          <w:szCs w:val="24"/>
        </w:rPr>
        <w:br/>
        <w:t>respectarea Criteriilor de repartizare.</w:t>
      </w:r>
    </w:p>
    <w:p w14:paraId="5A9DBB28" w14:textId="7B18BD69" w:rsidR="006A17E2" w:rsidRPr="00F37B64" w:rsidRDefault="006A17E2" w:rsidP="00DC16AF">
      <w:pPr>
        <w:pStyle w:val="Corptext"/>
        <w:shd w:val="clear" w:color="auto" w:fill="auto"/>
        <w:spacing w:after="0" w:line="257" w:lineRule="auto"/>
        <w:ind w:firstLine="740"/>
        <w:jc w:val="both"/>
        <w:rPr>
          <w:sz w:val="24"/>
          <w:szCs w:val="24"/>
        </w:rPr>
      </w:pPr>
      <w:r w:rsidRPr="00F37B64">
        <w:rPr>
          <w:b/>
          <w:bCs/>
          <w:sz w:val="24"/>
          <w:szCs w:val="24"/>
        </w:rPr>
        <w:t xml:space="preserve">Art. 23. </w:t>
      </w:r>
      <w:r w:rsidR="00EF2827">
        <w:rPr>
          <w:b/>
          <w:bCs/>
          <w:sz w:val="24"/>
          <w:szCs w:val="24"/>
        </w:rPr>
        <w:t xml:space="preserve">(1) - </w:t>
      </w:r>
      <w:r w:rsidRPr="00F37B64">
        <w:rPr>
          <w:sz w:val="24"/>
          <w:szCs w:val="24"/>
        </w:rPr>
        <w:t>Cererea privind cumpărarea locuinței A.N.L., însoțită de documentele</w:t>
      </w:r>
      <w:r w:rsidRPr="00F37B64">
        <w:rPr>
          <w:sz w:val="24"/>
          <w:szCs w:val="24"/>
        </w:rPr>
        <w:br/>
        <w:t xml:space="preserve">justificative, potrivit </w:t>
      </w:r>
      <w:r w:rsidR="00EF2827">
        <w:rPr>
          <w:b/>
          <w:bCs/>
          <w:sz w:val="24"/>
          <w:szCs w:val="24"/>
        </w:rPr>
        <w:t>A</w:t>
      </w:r>
      <w:r w:rsidRPr="00F37B64">
        <w:rPr>
          <w:b/>
          <w:bCs/>
          <w:sz w:val="24"/>
          <w:szCs w:val="24"/>
        </w:rPr>
        <w:t xml:space="preserve">nexei nr. 5 </w:t>
      </w:r>
      <w:r w:rsidRPr="00F37B64">
        <w:rPr>
          <w:sz w:val="24"/>
          <w:szCs w:val="24"/>
        </w:rPr>
        <w:t xml:space="preserve">la </w:t>
      </w:r>
      <w:r w:rsidR="00EF2827">
        <w:rPr>
          <w:sz w:val="24"/>
          <w:szCs w:val="24"/>
        </w:rPr>
        <w:t>R</w:t>
      </w:r>
      <w:r w:rsidRPr="00F37B64">
        <w:rPr>
          <w:sz w:val="24"/>
          <w:szCs w:val="24"/>
        </w:rPr>
        <w:t>egulament, se depune de către solicitant la</w:t>
      </w:r>
      <w:r w:rsidRPr="00F37B64">
        <w:rPr>
          <w:sz w:val="24"/>
          <w:szCs w:val="24"/>
        </w:rPr>
        <w:br/>
        <w:t>Registratura Primăriei Municipiului Brad.</w:t>
      </w:r>
    </w:p>
    <w:p w14:paraId="7021DDC5" w14:textId="23FDF856" w:rsidR="006A17E2" w:rsidRPr="00F37B64" w:rsidRDefault="00EF2827" w:rsidP="00DC16AF">
      <w:pPr>
        <w:pStyle w:val="Corptext"/>
        <w:shd w:val="clear" w:color="auto" w:fill="auto"/>
        <w:spacing w:after="0" w:line="257" w:lineRule="auto"/>
        <w:ind w:firstLine="740"/>
        <w:jc w:val="both"/>
        <w:rPr>
          <w:sz w:val="24"/>
          <w:szCs w:val="24"/>
        </w:rPr>
      </w:pPr>
      <w:r w:rsidRPr="00EF2827">
        <w:rPr>
          <w:b/>
          <w:bCs/>
          <w:sz w:val="24"/>
          <w:szCs w:val="24"/>
        </w:rPr>
        <w:t xml:space="preserve">              (2)</w:t>
      </w:r>
      <w:r>
        <w:rPr>
          <w:sz w:val="24"/>
          <w:szCs w:val="24"/>
        </w:rPr>
        <w:t xml:space="preserve"> - </w:t>
      </w:r>
      <w:r w:rsidR="006A17E2" w:rsidRPr="00F37B64">
        <w:rPr>
          <w:sz w:val="24"/>
          <w:szCs w:val="24"/>
        </w:rPr>
        <w:t>De asemenea, orice solicitare, comunicare, notificare, informare în legătură cu</w:t>
      </w:r>
      <w:r>
        <w:rPr>
          <w:sz w:val="24"/>
          <w:szCs w:val="24"/>
        </w:rPr>
        <w:t xml:space="preserve"> </w:t>
      </w:r>
      <w:r w:rsidR="006A17E2" w:rsidRPr="00F37B64">
        <w:rPr>
          <w:sz w:val="24"/>
          <w:szCs w:val="24"/>
        </w:rPr>
        <w:t>procedura de vânzare a locuințelor A.N.L. se va transmite de către solicitanți sub forma</w:t>
      </w:r>
      <w:r>
        <w:rPr>
          <w:sz w:val="24"/>
          <w:szCs w:val="24"/>
        </w:rPr>
        <w:t xml:space="preserve"> </w:t>
      </w:r>
      <w:r w:rsidR="006A17E2" w:rsidRPr="00F37B64">
        <w:rPr>
          <w:sz w:val="24"/>
          <w:szCs w:val="24"/>
        </w:rPr>
        <w:t>unui document scris, care se va se depune la Registratura Primăriei</w:t>
      </w:r>
      <w:r w:rsidR="006A17E2" w:rsidRPr="00F37B64">
        <w:rPr>
          <w:sz w:val="24"/>
          <w:szCs w:val="24"/>
        </w:rPr>
        <w:br/>
      </w:r>
      <w:r w:rsidR="006A17E2" w:rsidRPr="00F37B64">
        <w:rPr>
          <w:sz w:val="24"/>
          <w:szCs w:val="24"/>
        </w:rPr>
        <w:lastRenderedPageBreak/>
        <w:t>Municipiului Brad.</w:t>
      </w:r>
    </w:p>
    <w:p w14:paraId="5E45D283" w14:textId="4156CD40" w:rsidR="006A17E2" w:rsidRPr="00F37B64" w:rsidRDefault="00EF2827" w:rsidP="00DC16AF">
      <w:pPr>
        <w:pStyle w:val="Corptext"/>
        <w:shd w:val="clear" w:color="auto" w:fill="auto"/>
        <w:spacing w:after="0" w:line="257" w:lineRule="auto"/>
        <w:ind w:firstLine="740"/>
        <w:jc w:val="both"/>
        <w:rPr>
          <w:sz w:val="24"/>
          <w:szCs w:val="24"/>
        </w:rPr>
      </w:pPr>
      <w:r>
        <w:rPr>
          <w:sz w:val="24"/>
          <w:szCs w:val="24"/>
        </w:rPr>
        <w:t xml:space="preserve">               </w:t>
      </w:r>
      <w:r w:rsidRPr="00EF2827">
        <w:rPr>
          <w:b/>
          <w:bCs/>
          <w:sz w:val="24"/>
          <w:szCs w:val="24"/>
        </w:rPr>
        <w:t>(3)</w:t>
      </w:r>
      <w:r>
        <w:rPr>
          <w:sz w:val="24"/>
          <w:szCs w:val="24"/>
        </w:rPr>
        <w:t xml:space="preserve"> - </w:t>
      </w:r>
      <w:r w:rsidR="006A17E2" w:rsidRPr="00F37B64">
        <w:rPr>
          <w:sz w:val="24"/>
          <w:szCs w:val="24"/>
        </w:rPr>
        <w:t xml:space="preserve">Modelul cererilor tip sunt cele prevăzute în </w:t>
      </w:r>
      <w:r>
        <w:rPr>
          <w:b/>
          <w:bCs/>
          <w:sz w:val="24"/>
          <w:szCs w:val="24"/>
        </w:rPr>
        <w:t>A</w:t>
      </w:r>
      <w:r w:rsidR="006A17E2" w:rsidRPr="00F37B64">
        <w:rPr>
          <w:b/>
          <w:bCs/>
          <w:sz w:val="24"/>
          <w:szCs w:val="24"/>
        </w:rPr>
        <w:t xml:space="preserve">nexa nr. 3 </w:t>
      </w:r>
      <w:r w:rsidR="006A17E2" w:rsidRPr="00F37B64">
        <w:rPr>
          <w:sz w:val="24"/>
          <w:szCs w:val="24"/>
        </w:rPr>
        <w:t xml:space="preserve">și </w:t>
      </w:r>
      <w:r>
        <w:rPr>
          <w:sz w:val="24"/>
          <w:szCs w:val="24"/>
        </w:rPr>
        <w:t xml:space="preserve">Anexa </w:t>
      </w:r>
      <w:r w:rsidR="006A17E2" w:rsidRPr="00F37B64">
        <w:rPr>
          <w:b/>
          <w:bCs/>
          <w:sz w:val="24"/>
          <w:szCs w:val="24"/>
        </w:rPr>
        <w:t xml:space="preserve">nr. 4 </w:t>
      </w:r>
      <w:r w:rsidR="006A17E2" w:rsidRPr="00F37B64">
        <w:rPr>
          <w:sz w:val="24"/>
          <w:szCs w:val="24"/>
        </w:rPr>
        <w:t>la Regulament.</w:t>
      </w:r>
    </w:p>
    <w:p w14:paraId="37A9E6D9" w14:textId="3A0CD855" w:rsidR="006A17E2" w:rsidRPr="00F37B64" w:rsidRDefault="006A17E2" w:rsidP="00DC16AF">
      <w:pPr>
        <w:pStyle w:val="Corptext"/>
        <w:shd w:val="clear" w:color="auto" w:fill="auto"/>
        <w:spacing w:after="0" w:line="257" w:lineRule="auto"/>
        <w:ind w:firstLine="740"/>
        <w:jc w:val="both"/>
        <w:rPr>
          <w:sz w:val="24"/>
          <w:szCs w:val="24"/>
        </w:rPr>
      </w:pPr>
      <w:r w:rsidRPr="00F37B64">
        <w:rPr>
          <w:b/>
          <w:bCs/>
          <w:sz w:val="24"/>
          <w:szCs w:val="24"/>
        </w:rPr>
        <w:t xml:space="preserve">Art. 24. </w:t>
      </w:r>
      <w:r w:rsidRPr="00F37B64">
        <w:rPr>
          <w:sz w:val="24"/>
          <w:szCs w:val="24"/>
        </w:rPr>
        <w:t>Anexele nr. 1-</w:t>
      </w:r>
      <w:r w:rsidR="00EF2827">
        <w:rPr>
          <w:sz w:val="24"/>
          <w:szCs w:val="24"/>
        </w:rPr>
        <w:t xml:space="preserve"> </w:t>
      </w:r>
      <w:r w:rsidRPr="00F37B64">
        <w:rPr>
          <w:sz w:val="24"/>
          <w:szCs w:val="24"/>
        </w:rPr>
        <w:t>5 fac parte integrantă din prezentul Regulament.</w:t>
      </w:r>
    </w:p>
    <w:p w14:paraId="39045116" w14:textId="75C44BD8" w:rsidR="006A17E2" w:rsidRDefault="006A17E2" w:rsidP="00DC16AF">
      <w:pPr>
        <w:pStyle w:val="Corptext"/>
        <w:shd w:val="clear" w:color="auto" w:fill="auto"/>
        <w:spacing w:after="0" w:line="257" w:lineRule="auto"/>
        <w:ind w:firstLine="740"/>
        <w:jc w:val="both"/>
        <w:rPr>
          <w:sz w:val="24"/>
          <w:szCs w:val="24"/>
        </w:rPr>
      </w:pPr>
      <w:r w:rsidRPr="00F37B64">
        <w:rPr>
          <w:b/>
          <w:bCs/>
          <w:sz w:val="24"/>
          <w:szCs w:val="24"/>
        </w:rPr>
        <w:t xml:space="preserve">Art. 25. </w:t>
      </w:r>
      <w:r w:rsidRPr="00F37B64">
        <w:rPr>
          <w:sz w:val="24"/>
          <w:szCs w:val="24"/>
        </w:rPr>
        <w:t xml:space="preserve">Prezentul </w:t>
      </w:r>
      <w:r w:rsidR="00EF2827">
        <w:rPr>
          <w:sz w:val="24"/>
          <w:szCs w:val="24"/>
        </w:rPr>
        <w:t>R</w:t>
      </w:r>
      <w:r w:rsidRPr="00F37B64">
        <w:rPr>
          <w:sz w:val="24"/>
          <w:szCs w:val="24"/>
        </w:rPr>
        <w:t>egulament se completează cu prevederile legale în vigoare.</w:t>
      </w:r>
    </w:p>
    <w:p w14:paraId="0A01E881" w14:textId="77777777" w:rsidR="00503E3B" w:rsidRDefault="00503E3B" w:rsidP="00DC16AF">
      <w:pPr>
        <w:pStyle w:val="Corptext"/>
        <w:shd w:val="clear" w:color="auto" w:fill="auto"/>
        <w:spacing w:after="0" w:line="257" w:lineRule="auto"/>
        <w:ind w:firstLine="740"/>
        <w:jc w:val="both"/>
        <w:rPr>
          <w:sz w:val="24"/>
          <w:szCs w:val="24"/>
        </w:rPr>
      </w:pPr>
    </w:p>
    <w:p w14:paraId="67E410DD" w14:textId="64174555" w:rsidR="005C2BF6" w:rsidRPr="00F37B64" w:rsidRDefault="005C2BF6" w:rsidP="00503E3B">
      <w:pPr>
        <w:pStyle w:val="Corptext"/>
        <w:shd w:val="clear" w:color="auto" w:fill="auto"/>
        <w:spacing w:after="0" w:line="262" w:lineRule="auto"/>
        <w:ind w:firstLine="0"/>
        <w:rPr>
          <w:sz w:val="24"/>
          <w:szCs w:val="24"/>
        </w:rPr>
        <w:sectPr w:rsidR="005C2BF6" w:rsidRPr="00F37B64" w:rsidSect="002371F1">
          <w:footerReference w:type="default" r:id="rId8"/>
          <w:pgSz w:w="11900" w:h="16840"/>
          <w:pgMar w:top="851" w:right="1310" w:bottom="568" w:left="826" w:header="1105" w:footer="3" w:gutter="0"/>
          <w:cols w:space="720"/>
          <w:noEndnote/>
          <w:docGrid w:linePitch="360"/>
        </w:sectPr>
      </w:pPr>
    </w:p>
    <w:p w14:paraId="380C4B2F" w14:textId="77777777" w:rsidR="005C2BF6" w:rsidRPr="00F37B64" w:rsidRDefault="005C2BF6" w:rsidP="00414AA1">
      <w:pPr>
        <w:pStyle w:val="Heading10"/>
        <w:keepNext/>
        <w:keepLines/>
        <w:shd w:val="clear" w:color="auto" w:fill="auto"/>
        <w:spacing w:before="0" w:after="640"/>
        <w:rPr>
          <w:sz w:val="24"/>
          <w:szCs w:val="24"/>
        </w:rPr>
      </w:pPr>
      <w:bookmarkStart w:id="24" w:name="bookmark30"/>
      <w:bookmarkStart w:id="25" w:name="bookmark31"/>
      <w:r w:rsidRPr="00F37B64">
        <w:rPr>
          <w:sz w:val="24"/>
          <w:szCs w:val="24"/>
        </w:rPr>
        <w:lastRenderedPageBreak/>
        <w:t>Anexa nr. 1</w:t>
      </w:r>
      <w:bookmarkEnd w:id="24"/>
      <w:bookmarkEnd w:id="25"/>
    </w:p>
    <w:p w14:paraId="7B0B8647" w14:textId="77777777" w:rsidR="004239A0" w:rsidRDefault="005C2BF6" w:rsidP="00414AA1">
      <w:pPr>
        <w:pStyle w:val="Corptext"/>
        <w:shd w:val="clear" w:color="auto" w:fill="auto"/>
        <w:spacing w:after="0" w:line="266" w:lineRule="auto"/>
        <w:ind w:firstLine="0"/>
        <w:jc w:val="center"/>
        <w:rPr>
          <w:sz w:val="24"/>
          <w:szCs w:val="24"/>
        </w:rPr>
      </w:pPr>
      <w:r w:rsidRPr="00F37B64">
        <w:rPr>
          <w:sz w:val="24"/>
          <w:szCs w:val="24"/>
        </w:rPr>
        <w:t>la REGULAMENTUL DE VÂNZARE</w:t>
      </w:r>
      <w:r w:rsidR="00EF2827">
        <w:rPr>
          <w:sz w:val="24"/>
          <w:szCs w:val="24"/>
        </w:rPr>
        <w:t xml:space="preserve"> </w:t>
      </w:r>
      <w:r w:rsidRPr="00F37B64">
        <w:rPr>
          <w:sz w:val="24"/>
          <w:szCs w:val="24"/>
        </w:rPr>
        <w:t>A LOCUINȚELOR CONSTRUITE PRIN AGENȚIA NAȚIONALA PENTRU LOCUINȚE</w:t>
      </w:r>
      <w:r w:rsidR="00EF2827">
        <w:rPr>
          <w:sz w:val="24"/>
          <w:szCs w:val="24"/>
        </w:rPr>
        <w:t xml:space="preserve"> </w:t>
      </w:r>
      <w:r w:rsidRPr="00F37B64">
        <w:rPr>
          <w:sz w:val="24"/>
          <w:szCs w:val="24"/>
        </w:rPr>
        <w:t>(A.N.L.), SITUATE ÎN MUNICIPIUL BRAD</w:t>
      </w:r>
      <w:r w:rsidR="004239A0">
        <w:rPr>
          <w:sz w:val="24"/>
          <w:szCs w:val="24"/>
        </w:rPr>
        <w:t xml:space="preserve">, </w:t>
      </w:r>
    </w:p>
    <w:p w14:paraId="6E9E014F" w14:textId="0C2ED0C3" w:rsidR="005C2BF6" w:rsidRDefault="004239A0" w:rsidP="00414AA1">
      <w:pPr>
        <w:pStyle w:val="Corptext"/>
        <w:shd w:val="clear" w:color="auto" w:fill="auto"/>
        <w:spacing w:after="0" w:line="266" w:lineRule="auto"/>
        <w:ind w:firstLine="0"/>
        <w:jc w:val="center"/>
        <w:rPr>
          <w:sz w:val="24"/>
          <w:szCs w:val="24"/>
        </w:rPr>
      </w:pPr>
      <w:r>
        <w:rPr>
          <w:sz w:val="24"/>
          <w:szCs w:val="24"/>
        </w:rPr>
        <w:t>JUDEȚUL HUNEDOARA</w:t>
      </w:r>
    </w:p>
    <w:p w14:paraId="573C28A6" w14:textId="77777777" w:rsidR="00906A2A" w:rsidRDefault="00906A2A" w:rsidP="00414AA1">
      <w:pPr>
        <w:pStyle w:val="Corptext"/>
        <w:shd w:val="clear" w:color="auto" w:fill="auto"/>
        <w:spacing w:after="0" w:line="266" w:lineRule="auto"/>
        <w:ind w:firstLine="0"/>
        <w:jc w:val="center"/>
        <w:rPr>
          <w:sz w:val="24"/>
          <w:szCs w:val="24"/>
        </w:rPr>
      </w:pPr>
    </w:p>
    <w:p w14:paraId="3D154B52" w14:textId="77777777" w:rsidR="00906A2A" w:rsidRDefault="00906A2A" w:rsidP="00414AA1">
      <w:pPr>
        <w:pStyle w:val="Corptext"/>
        <w:shd w:val="clear" w:color="auto" w:fill="auto"/>
        <w:spacing w:after="0" w:line="266" w:lineRule="auto"/>
        <w:ind w:firstLine="0"/>
        <w:jc w:val="center"/>
        <w:rPr>
          <w:sz w:val="24"/>
          <w:szCs w:val="24"/>
        </w:rPr>
      </w:pPr>
    </w:p>
    <w:p w14:paraId="794C952C" w14:textId="77777777" w:rsidR="00EF2827" w:rsidRPr="00F37B64" w:rsidRDefault="00EF2827" w:rsidP="00414AA1">
      <w:pPr>
        <w:pStyle w:val="Corptext"/>
        <w:shd w:val="clear" w:color="auto" w:fill="auto"/>
        <w:spacing w:after="0" w:line="266" w:lineRule="auto"/>
        <w:ind w:firstLine="0"/>
        <w:jc w:val="center"/>
        <w:rPr>
          <w:sz w:val="24"/>
          <w:szCs w:val="24"/>
        </w:rPr>
      </w:pPr>
    </w:p>
    <w:p w14:paraId="3EA51A0D" w14:textId="4BC7797A" w:rsidR="005C2BF6" w:rsidRDefault="005C2BF6" w:rsidP="00414AA1">
      <w:pPr>
        <w:pStyle w:val="Heading20"/>
        <w:keepNext/>
        <w:keepLines/>
        <w:shd w:val="clear" w:color="auto" w:fill="auto"/>
        <w:spacing w:after="580"/>
        <w:jc w:val="center"/>
        <w:rPr>
          <w:sz w:val="24"/>
          <w:szCs w:val="24"/>
        </w:rPr>
      </w:pPr>
      <w:bookmarkStart w:id="26" w:name="bookmark32"/>
      <w:bookmarkStart w:id="27" w:name="bookmark33"/>
      <w:r w:rsidRPr="00F37B64">
        <w:rPr>
          <w:sz w:val="24"/>
          <w:szCs w:val="24"/>
        </w:rPr>
        <w:t>CONTRACT CADRU DE VÂNZARE</w:t>
      </w:r>
      <w:r w:rsidR="00EF2827">
        <w:rPr>
          <w:sz w:val="24"/>
          <w:szCs w:val="24"/>
        </w:rPr>
        <w:t xml:space="preserve"> </w:t>
      </w:r>
      <w:r w:rsidRPr="00F37B64">
        <w:rPr>
          <w:sz w:val="24"/>
          <w:szCs w:val="24"/>
        </w:rPr>
        <w:t>-</w:t>
      </w:r>
      <w:r w:rsidR="00EF2827">
        <w:rPr>
          <w:sz w:val="24"/>
          <w:szCs w:val="24"/>
        </w:rPr>
        <w:t xml:space="preserve"> </w:t>
      </w:r>
      <w:r w:rsidRPr="00F37B64">
        <w:rPr>
          <w:sz w:val="24"/>
          <w:szCs w:val="24"/>
        </w:rPr>
        <w:t>CUMPĂRARE</w:t>
      </w:r>
      <w:r w:rsidRPr="00F37B64">
        <w:rPr>
          <w:sz w:val="24"/>
          <w:szCs w:val="24"/>
        </w:rPr>
        <w:br/>
        <w:t>pentru locuințele A.N.L., cu plata integrală</w:t>
      </w:r>
      <w:bookmarkEnd w:id="26"/>
      <w:bookmarkEnd w:id="27"/>
    </w:p>
    <w:p w14:paraId="4EF87A62" w14:textId="77777777" w:rsidR="00906A2A" w:rsidRPr="00F37B64" w:rsidRDefault="00906A2A" w:rsidP="00414AA1">
      <w:pPr>
        <w:pStyle w:val="Heading20"/>
        <w:keepNext/>
        <w:keepLines/>
        <w:shd w:val="clear" w:color="auto" w:fill="auto"/>
        <w:spacing w:after="580"/>
        <w:jc w:val="center"/>
        <w:rPr>
          <w:sz w:val="24"/>
          <w:szCs w:val="24"/>
        </w:rPr>
      </w:pPr>
    </w:p>
    <w:p w14:paraId="5EE5435B" w14:textId="786A787B" w:rsidR="005C2BF6" w:rsidRPr="00F37B64" w:rsidRDefault="00906A2A" w:rsidP="00414AA1">
      <w:pPr>
        <w:pStyle w:val="Corptext"/>
        <w:shd w:val="clear" w:color="auto" w:fill="auto"/>
        <w:tabs>
          <w:tab w:val="right" w:leader="dot" w:pos="7409"/>
          <w:tab w:val="left" w:pos="7616"/>
        </w:tabs>
        <w:spacing w:after="0"/>
        <w:ind w:firstLine="0"/>
        <w:jc w:val="both"/>
        <w:rPr>
          <w:sz w:val="24"/>
          <w:szCs w:val="24"/>
        </w:rPr>
      </w:pPr>
      <w:r>
        <w:rPr>
          <w:sz w:val="24"/>
          <w:szCs w:val="24"/>
        </w:rPr>
        <w:t xml:space="preserve">                     </w:t>
      </w:r>
      <w:r w:rsidR="005C2BF6" w:rsidRPr="00F37B64">
        <w:rPr>
          <w:sz w:val="24"/>
          <w:szCs w:val="24"/>
        </w:rPr>
        <w:t>Având în vedere prevederile Hotărârii nr</w:t>
      </w:r>
      <w:r w:rsidR="005C2BF6" w:rsidRPr="00F37B64">
        <w:rPr>
          <w:sz w:val="24"/>
          <w:szCs w:val="24"/>
        </w:rPr>
        <w:tab/>
        <w:t xml:space="preserve"> a</w:t>
      </w:r>
      <w:r w:rsidR="005C2BF6" w:rsidRPr="00F37B64">
        <w:rPr>
          <w:sz w:val="24"/>
          <w:szCs w:val="24"/>
        </w:rPr>
        <w:tab/>
        <w:t>Consiliului Local al</w:t>
      </w:r>
    </w:p>
    <w:p w14:paraId="1C55E3B6" w14:textId="309B205E" w:rsidR="005C2BF6" w:rsidRDefault="005C2BF6" w:rsidP="00906A2A">
      <w:pPr>
        <w:pStyle w:val="Corptext"/>
        <w:shd w:val="clear" w:color="auto" w:fill="auto"/>
        <w:spacing w:after="580"/>
        <w:ind w:firstLine="0"/>
        <w:jc w:val="both"/>
        <w:rPr>
          <w:sz w:val="24"/>
          <w:szCs w:val="24"/>
        </w:rPr>
      </w:pPr>
      <w:r w:rsidRPr="00F37B64">
        <w:rPr>
          <w:sz w:val="24"/>
          <w:szCs w:val="24"/>
        </w:rPr>
        <w:t>Municipiului Brad, se încheie prezentul contract de vânzare</w:t>
      </w:r>
      <w:r w:rsidR="00EF2827">
        <w:rPr>
          <w:sz w:val="24"/>
          <w:szCs w:val="24"/>
        </w:rPr>
        <w:t xml:space="preserve"> – </w:t>
      </w:r>
      <w:r w:rsidRPr="00F37B64">
        <w:rPr>
          <w:sz w:val="24"/>
          <w:szCs w:val="24"/>
        </w:rPr>
        <w:t>cumpărare</w:t>
      </w:r>
      <w:r w:rsidR="00EF2827">
        <w:rPr>
          <w:sz w:val="24"/>
          <w:szCs w:val="24"/>
        </w:rPr>
        <w:t>.</w:t>
      </w:r>
    </w:p>
    <w:p w14:paraId="598C8297" w14:textId="77777777" w:rsidR="00906A2A" w:rsidRPr="00F37B64" w:rsidRDefault="00906A2A" w:rsidP="00906A2A">
      <w:pPr>
        <w:pStyle w:val="Corptext"/>
        <w:shd w:val="clear" w:color="auto" w:fill="auto"/>
        <w:spacing w:after="580"/>
        <w:ind w:firstLine="0"/>
        <w:jc w:val="both"/>
        <w:rPr>
          <w:sz w:val="24"/>
          <w:szCs w:val="24"/>
        </w:rPr>
      </w:pPr>
    </w:p>
    <w:p w14:paraId="260D74F1" w14:textId="77777777" w:rsidR="005C2BF6" w:rsidRPr="00F37B64" w:rsidRDefault="005C2BF6" w:rsidP="00414AA1">
      <w:pPr>
        <w:pStyle w:val="Corptext"/>
        <w:numPr>
          <w:ilvl w:val="0"/>
          <w:numId w:val="8"/>
        </w:numPr>
        <w:shd w:val="clear" w:color="auto" w:fill="auto"/>
        <w:tabs>
          <w:tab w:val="left" w:pos="324"/>
        </w:tabs>
        <w:spacing w:after="180"/>
        <w:ind w:firstLine="0"/>
        <w:jc w:val="center"/>
        <w:rPr>
          <w:sz w:val="24"/>
          <w:szCs w:val="24"/>
        </w:rPr>
      </w:pPr>
      <w:r w:rsidRPr="00F37B64">
        <w:rPr>
          <w:b/>
          <w:bCs/>
          <w:sz w:val="24"/>
          <w:szCs w:val="24"/>
        </w:rPr>
        <w:t>PĂRȚILE CONTRACTANTE:</w:t>
      </w:r>
    </w:p>
    <w:p w14:paraId="19CBE409" w14:textId="5EE5AD72" w:rsidR="00EF2827" w:rsidRDefault="005C2BF6" w:rsidP="00414AA1">
      <w:pPr>
        <w:pStyle w:val="Corptext"/>
        <w:shd w:val="clear" w:color="auto" w:fill="auto"/>
        <w:tabs>
          <w:tab w:val="left" w:leader="underscore" w:pos="7891"/>
        </w:tabs>
        <w:spacing w:after="0"/>
        <w:ind w:firstLine="740"/>
        <w:jc w:val="both"/>
        <w:rPr>
          <w:b/>
          <w:bCs/>
          <w:sz w:val="24"/>
          <w:szCs w:val="24"/>
        </w:rPr>
      </w:pPr>
      <w:r w:rsidRPr="00F37B64">
        <w:rPr>
          <w:b/>
          <w:bCs/>
          <w:sz w:val="24"/>
          <w:szCs w:val="24"/>
        </w:rPr>
        <w:t>Statul Român în calitate de proprietar, prin Consiliul Local al Municipiului</w:t>
      </w:r>
      <w:r w:rsidRPr="00F37B64">
        <w:rPr>
          <w:b/>
          <w:bCs/>
          <w:sz w:val="24"/>
          <w:szCs w:val="24"/>
        </w:rPr>
        <w:br/>
        <w:t xml:space="preserve">Brad, în calitate de administrator, </w:t>
      </w:r>
      <w:r w:rsidRPr="00F37B64">
        <w:rPr>
          <w:sz w:val="24"/>
          <w:szCs w:val="24"/>
        </w:rPr>
        <w:t>cu sediul în municipiul Brad, strada Independenței nr. 2,</w:t>
      </w:r>
      <w:r w:rsidR="00EF2827">
        <w:rPr>
          <w:sz w:val="24"/>
          <w:szCs w:val="24"/>
        </w:rPr>
        <w:t xml:space="preserve"> </w:t>
      </w:r>
      <w:r w:rsidRPr="00F37B64">
        <w:rPr>
          <w:sz w:val="24"/>
          <w:szCs w:val="24"/>
        </w:rPr>
        <w:t xml:space="preserve">județul Hunedoara, CUI 4374963, </w:t>
      </w:r>
      <w:r w:rsidRPr="00F37B64">
        <w:rPr>
          <w:b/>
          <w:bCs/>
          <w:sz w:val="24"/>
          <w:szCs w:val="24"/>
        </w:rPr>
        <w:t>prin Primar</w:t>
      </w:r>
      <w:r w:rsidR="00EF2827">
        <w:rPr>
          <w:b/>
          <w:bCs/>
          <w:sz w:val="24"/>
          <w:szCs w:val="24"/>
        </w:rPr>
        <w:t>, _____________</w:t>
      </w:r>
      <w:r w:rsidRPr="00F37B64">
        <w:rPr>
          <w:sz w:val="24"/>
          <w:szCs w:val="24"/>
        </w:rPr>
        <w:t>, în calitate de</w:t>
      </w:r>
      <w:r w:rsidR="00EF2827">
        <w:rPr>
          <w:sz w:val="24"/>
          <w:szCs w:val="24"/>
        </w:rPr>
        <w:t xml:space="preserve"> </w:t>
      </w:r>
      <w:r w:rsidRPr="00F37B64">
        <w:rPr>
          <w:b/>
          <w:bCs/>
          <w:sz w:val="24"/>
          <w:szCs w:val="24"/>
        </w:rPr>
        <w:t>vânzător</w:t>
      </w:r>
      <w:r w:rsidR="00EF2827">
        <w:rPr>
          <w:b/>
          <w:bCs/>
          <w:sz w:val="24"/>
          <w:szCs w:val="24"/>
        </w:rPr>
        <w:t xml:space="preserve">, </w:t>
      </w:r>
      <w:r w:rsidR="00EF2827" w:rsidRPr="00EF2827">
        <w:rPr>
          <w:sz w:val="24"/>
          <w:szCs w:val="24"/>
        </w:rPr>
        <w:t>pe de o parte</w:t>
      </w:r>
    </w:p>
    <w:p w14:paraId="68BDD955" w14:textId="77777777" w:rsidR="00EF2827" w:rsidRDefault="005C2BF6" w:rsidP="00414AA1">
      <w:pPr>
        <w:pStyle w:val="Corptext"/>
        <w:shd w:val="clear" w:color="auto" w:fill="auto"/>
        <w:tabs>
          <w:tab w:val="left" w:leader="underscore" w:pos="7891"/>
        </w:tabs>
        <w:spacing w:after="0"/>
        <w:ind w:firstLine="740"/>
        <w:jc w:val="both"/>
        <w:rPr>
          <w:b/>
          <w:bCs/>
          <w:sz w:val="24"/>
          <w:szCs w:val="24"/>
        </w:rPr>
      </w:pPr>
      <w:r w:rsidRPr="00F37B64">
        <w:rPr>
          <w:b/>
          <w:bCs/>
          <w:sz w:val="24"/>
          <w:szCs w:val="24"/>
        </w:rPr>
        <w:t xml:space="preserve">                                                                 și </w:t>
      </w:r>
    </w:p>
    <w:p w14:paraId="4281D5FC" w14:textId="3E382F25" w:rsidR="00EF2827" w:rsidRDefault="005C2BF6" w:rsidP="00414AA1">
      <w:pPr>
        <w:pStyle w:val="Corptext"/>
        <w:shd w:val="clear" w:color="auto" w:fill="auto"/>
        <w:tabs>
          <w:tab w:val="left" w:leader="underscore" w:pos="7891"/>
        </w:tabs>
        <w:spacing w:after="0"/>
        <w:ind w:firstLine="740"/>
        <w:jc w:val="both"/>
        <w:rPr>
          <w:sz w:val="24"/>
          <w:szCs w:val="24"/>
        </w:rPr>
      </w:pPr>
      <w:r w:rsidRPr="00F37B64">
        <w:rPr>
          <w:b/>
          <w:bCs/>
          <w:sz w:val="24"/>
          <w:szCs w:val="24"/>
        </w:rPr>
        <w:t xml:space="preserve">                                                                                                                  </w:t>
      </w:r>
      <w:r w:rsidRPr="00F37B64">
        <w:rPr>
          <w:sz w:val="24"/>
          <w:szCs w:val="24"/>
        </w:rPr>
        <w:t xml:space="preserve">      ______________________________</w:t>
      </w:r>
      <w:bookmarkStart w:id="28" w:name="_Hlk151986997"/>
      <w:r w:rsidRPr="00F37B64">
        <w:rPr>
          <w:sz w:val="24"/>
          <w:szCs w:val="24"/>
        </w:rPr>
        <w:t>identificat prin C</w:t>
      </w:r>
      <w:r w:rsidR="00EF2827">
        <w:rPr>
          <w:sz w:val="24"/>
          <w:szCs w:val="24"/>
        </w:rPr>
        <w:t>.</w:t>
      </w:r>
      <w:r w:rsidRPr="00F37B64">
        <w:rPr>
          <w:sz w:val="24"/>
          <w:szCs w:val="24"/>
        </w:rPr>
        <w:t>N</w:t>
      </w:r>
      <w:r w:rsidR="00EF2827">
        <w:rPr>
          <w:sz w:val="24"/>
          <w:szCs w:val="24"/>
        </w:rPr>
        <w:t>.</w:t>
      </w:r>
      <w:r w:rsidRPr="00F37B64">
        <w:rPr>
          <w:sz w:val="24"/>
          <w:szCs w:val="24"/>
        </w:rPr>
        <w:t>P</w:t>
      </w:r>
      <w:r w:rsidR="00EF2827">
        <w:rPr>
          <w:sz w:val="24"/>
          <w:szCs w:val="24"/>
        </w:rPr>
        <w:t>.</w:t>
      </w:r>
      <w:r w:rsidRPr="00F37B64">
        <w:rPr>
          <w:sz w:val="24"/>
          <w:szCs w:val="24"/>
        </w:rPr>
        <w:t xml:space="preserve">_______________BI/CI seria ______ număr_________, eliberat de __________________, la data de ___________,cu domiciliul în </w:t>
      </w:r>
      <w:r w:rsidR="00EF2827">
        <w:rPr>
          <w:sz w:val="24"/>
          <w:szCs w:val="24"/>
        </w:rPr>
        <w:t>m</w:t>
      </w:r>
      <w:r w:rsidRPr="00F37B64">
        <w:rPr>
          <w:sz w:val="24"/>
          <w:szCs w:val="24"/>
        </w:rPr>
        <w:t xml:space="preserve">unicipiul Brad, strada _________, nr.____, bl.____, ap._____, </w:t>
      </w:r>
      <w:bookmarkEnd w:id="28"/>
      <w:r w:rsidRPr="00F37B64">
        <w:rPr>
          <w:sz w:val="24"/>
          <w:szCs w:val="24"/>
        </w:rPr>
        <w:t xml:space="preserve">titular al </w:t>
      </w:r>
      <w:r w:rsidR="00EF2827">
        <w:rPr>
          <w:sz w:val="24"/>
          <w:szCs w:val="24"/>
        </w:rPr>
        <w:t>C</w:t>
      </w:r>
      <w:r w:rsidRPr="00F37B64">
        <w:rPr>
          <w:sz w:val="24"/>
          <w:szCs w:val="24"/>
        </w:rPr>
        <w:t xml:space="preserve">ontractului de închiriere nr.___________________în calitate de </w:t>
      </w:r>
      <w:r w:rsidRPr="00F37B64">
        <w:rPr>
          <w:b/>
          <w:bCs/>
          <w:sz w:val="24"/>
          <w:szCs w:val="24"/>
        </w:rPr>
        <w:t>cumpărător,</w:t>
      </w:r>
      <w:r w:rsidR="00EF2827">
        <w:rPr>
          <w:sz w:val="24"/>
          <w:szCs w:val="24"/>
        </w:rPr>
        <w:t xml:space="preserve"> pe de altă parte, </w:t>
      </w:r>
    </w:p>
    <w:p w14:paraId="12210D7F" w14:textId="77777777" w:rsidR="00EF2827" w:rsidRPr="00EF2827" w:rsidRDefault="00EF2827" w:rsidP="00414AA1">
      <w:pPr>
        <w:pStyle w:val="Corptext"/>
        <w:shd w:val="clear" w:color="auto" w:fill="auto"/>
        <w:tabs>
          <w:tab w:val="left" w:leader="underscore" w:pos="7891"/>
        </w:tabs>
        <w:spacing w:after="0"/>
        <w:ind w:firstLine="740"/>
        <w:jc w:val="both"/>
        <w:rPr>
          <w:sz w:val="24"/>
          <w:szCs w:val="24"/>
        </w:rPr>
      </w:pPr>
    </w:p>
    <w:p w14:paraId="17DE29E1" w14:textId="5360C567" w:rsidR="005C2BF6" w:rsidRDefault="005C2BF6" w:rsidP="00414AA1">
      <w:pPr>
        <w:pStyle w:val="Corptext"/>
        <w:shd w:val="clear" w:color="auto" w:fill="auto"/>
        <w:tabs>
          <w:tab w:val="left" w:leader="underscore" w:pos="7891"/>
        </w:tabs>
        <w:spacing w:after="0"/>
        <w:ind w:firstLine="740"/>
        <w:jc w:val="both"/>
        <w:rPr>
          <w:sz w:val="24"/>
          <w:szCs w:val="24"/>
        </w:rPr>
      </w:pPr>
      <w:r w:rsidRPr="00F37B64">
        <w:rPr>
          <w:b/>
          <w:bCs/>
          <w:sz w:val="24"/>
          <w:szCs w:val="24"/>
        </w:rPr>
        <w:t xml:space="preserve"> </w:t>
      </w:r>
      <w:r w:rsidRPr="00F37B64">
        <w:rPr>
          <w:sz w:val="24"/>
          <w:szCs w:val="24"/>
        </w:rPr>
        <w:t>au convenit la încheierea prezentului contract în următoarele condiții:</w:t>
      </w:r>
    </w:p>
    <w:p w14:paraId="00C85248" w14:textId="77777777" w:rsidR="00EF2827" w:rsidRPr="00F37B64" w:rsidRDefault="00EF2827" w:rsidP="00414AA1">
      <w:pPr>
        <w:pStyle w:val="Corptext"/>
        <w:shd w:val="clear" w:color="auto" w:fill="auto"/>
        <w:tabs>
          <w:tab w:val="left" w:leader="underscore" w:pos="7891"/>
        </w:tabs>
        <w:spacing w:after="0"/>
        <w:ind w:firstLine="740"/>
        <w:jc w:val="both"/>
        <w:rPr>
          <w:sz w:val="24"/>
          <w:szCs w:val="24"/>
        </w:rPr>
      </w:pPr>
    </w:p>
    <w:p w14:paraId="40F95A68" w14:textId="200939B3" w:rsidR="005C2BF6" w:rsidRPr="00F37B64" w:rsidRDefault="005C2BF6" w:rsidP="00414AA1">
      <w:pPr>
        <w:pStyle w:val="Heading20"/>
        <w:keepNext/>
        <w:keepLines/>
        <w:numPr>
          <w:ilvl w:val="0"/>
          <w:numId w:val="8"/>
        </w:numPr>
        <w:shd w:val="clear" w:color="auto" w:fill="auto"/>
        <w:tabs>
          <w:tab w:val="left" w:pos="387"/>
        </w:tabs>
        <w:spacing w:after="300"/>
        <w:jc w:val="center"/>
        <w:rPr>
          <w:sz w:val="24"/>
          <w:szCs w:val="24"/>
        </w:rPr>
      </w:pPr>
      <w:bookmarkStart w:id="29" w:name="bookmark34"/>
      <w:bookmarkStart w:id="30" w:name="bookmark35"/>
      <w:r w:rsidRPr="00F37B64">
        <w:rPr>
          <w:sz w:val="24"/>
          <w:szCs w:val="24"/>
        </w:rPr>
        <w:t>OBIECTUL CONTRACTULUI</w:t>
      </w:r>
      <w:bookmarkEnd w:id="29"/>
      <w:bookmarkEnd w:id="30"/>
    </w:p>
    <w:p w14:paraId="53966040" w14:textId="7B8FA68C" w:rsidR="005C2BF6" w:rsidRPr="00F37B64" w:rsidRDefault="005C2BF6" w:rsidP="00414AA1">
      <w:pPr>
        <w:pStyle w:val="Corptext"/>
        <w:shd w:val="clear" w:color="auto" w:fill="auto"/>
        <w:tabs>
          <w:tab w:val="left" w:leader="underscore" w:pos="7891"/>
          <w:tab w:val="left" w:leader="underscore" w:pos="9659"/>
        </w:tabs>
        <w:spacing w:after="0"/>
        <w:ind w:firstLine="0"/>
        <w:jc w:val="both"/>
        <w:rPr>
          <w:sz w:val="24"/>
          <w:szCs w:val="24"/>
        </w:rPr>
      </w:pPr>
      <w:r w:rsidRPr="00F37B64">
        <w:rPr>
          <w:b/>
          <w:bCs/>
          <w:sz w:val="24"/>
          <w:szCs w:val="24"/>
        </w:rPr>
        <w:t>Art. 1</w:t>
      </w:r>
      <w:r w:rsidR="00EF2827">
        <w:rPr>
          <w:b/>
          <w:bCs/>
          <w:sz w:val="24"/>
          <w:szCs w:val="24"/>
        </w:rPr>
        <w:t>.</w:t>
      </w:r>
      <w:r w:rsidRPr="00F37B64">
        <w:rPr>
          <w:b/>
          <w:bCs/>
          <w:sz w:val="24"/>
          <w:szCs w:val="24"/>
        </w:rPr>
        <w:t xml:space="preserve"> - </w:t>
      </w:r>
      <w:r w:rsidRPr="00F37B64">
        <w:rPr>
          <w:sz w:val="24"/>
          <w:szCs w:val="24"/>
        </w:rPr>
        <w:t>Obiectul prezentului contract îl constituie transmiterea dreptului de proprietate</w:t>
      </w:r>
      <w:r w:rsidRPr="00F37B64">
        <w:rPr>
          <w:sz w:val="24"/>
          <w:szCs w:val="24"/>
        </w:rPr>
        <w:br/>
        <w:t>asupra locuinței A.N.L. situată în municipiul Brad, strada</w:t>
      </w:r>
      <w:r w:rsidRPr="00F37B64">
        <w:rPr>
          <w:sz w:val="24"/>
          <w:szCs w:val="24"/>
        </w:rPr>
        <w:tab/>
        <w:t>,nr.</w:t>
      </w:r>
      <w:r w:rsidRPr="00F37B64">
        <w:rPr>
          <w:sz w:val="24"/>
          <w:szCs w:val="24"/>
        </w:rPr>
        <w:tab/>
        <w:t xml:space="preserve">, ap._______, </w:t>
      </w:r>
      <w:r w:rsidR="00EF2827">
        <w:rPr>
          <w:sz w:val="24"/>
          <w:szCs w:val="24"/>
        </w:rPr>
        <w:t>j</w:t>
      </w:r>
      <w:r w:rsidRPr="00F37B64">
        <w:rPr>
          <w:sz w:val="24"/>
          <w:szCs w:val="24"/>
        </w:rPr>
        <w:t xml:space="preserve">udețul </w:t>
      </w:r>
      <w:r w:rsidR="00EF2827">
        <w:rPr>
          <w:sz w:val="24"/>
          <w:szCs w:val="24"/>
        </w:rPr>
        <w:t>Hunedoara</w:t>
      </w:r>
      <w:r w:rsidRPr="00F37B64">
        <w:rPr>
          <w:sz w:val="24"/>
          <w:szCs w:val="24"/>
        </w:rPr>
        <w:t>, compusă din______camere și dependințe, cu o suprafață</w:t>
      </w:r>
      <w:r w:rsidR="00EF2827">
        <w:rPr>
          <w:sz w:val="24"/>
          <w:szCs w:val="24"/>
        </w:rPr>
        <w:t xml:space="preserve"> </w:t>
      </w:r>
      <w:r w:rsidRPr="00F37B64">
        <w:rPr>
          <w:sz w:val="24"/>
          <w:szCs w:val="24"/>
        </w:rPr>
        <w:t>construită de</w:t>
      </w:r>
      <w:r w:rsidRPr="00F37B64">
        <w:rPr>
          <w:sz w:val="24"/>
          <w:szCs w:val="24"/>
        </w:rPr>
        <w:tab/>
        <w:t>mp, compusă din suprafața construită a locuinței de</w:t>
      </w:r>
      <w:r w:rsidRPr="00F37B64">
        <w:rPr>
          <w:sz w:val="24"/>
          <w:szCs w:val="24"/>
        </w:rPr>
        <w:tab/>
        <w:t>mp plus cota-parte din proprietatea comună aferentă în suprafață construită de</w:t>
      </w:r>
      <w:r w:rsidRPr="00F37B64">
        <w:rPr>
          <w:sz w:val="24"/>
          <w:szCs w:val="24"/>
        </w:rPr>
        <w:tab/>
        <w:t>mp.</w:t>
      </w:r>
    </w:p>
    <w:p w14:paraId="4AF756C9" w14:textId="03A6EF57" w:rsidR="005C2BF6" w:rsidRPr="00F37B64" w:rsidRDefault="005C2BF6" w:rsidP="00414AA1">
      <w:pPr>
        <w:pStyle w:val="Corptext"/>
        <w:shd w:val="clear" w:color="auto" w:fill="auto"/>
        <w:tabs>
          <w:tab w:val="left" w:leader="underscore" w:pos="4068"/>
          <w:tab w:val="left" w:leader="underscore" w:pos="7567"/>
        </w:tabs>
        <w:spacing w:after="0"/>
        <w:ind w:firstLine="0"/>
        <w:jc w:val="both"/>
        <w:rPr>
          <w:sz w:val="24"/>
          <w:szCs w:val="24"/>
        </w:rPr>
      </w:pPr>
      <w:r w:rsidRPr="00F37B64">
        <w:rPr>
          <w:b/>
          <w:bCs/>
          <w:sz w:val="24"/>
          <w:szCs w:val="24"/>
        </w:rPr>
        <w:t>Art. 2</w:t>
      </w:r>
      <w:r w:rsidR="00414AA1">
        <w:rPr>
          <w:b/>
          <w:bCs/>
          <w:sz w:val="24"/>
          <w:szCs w:val="24"/>
        </w:rPr>
        <w:t>.</w:t>
      </w:r>
      <w:r w:rsidRPr="00F37B64">
        <w:rPr>
          <w:b/>
          <w:bCs/>
          <w:sz w:val="24"/>
          <w:szCs w:val="24"/>
        </w:rPr>
        <w:t xml:space="preserve"> - </w:t>
      </w:r>
      <w:r w:rsidRPr="00F37B64">
        <w:rPr>
          <w:sz w:val="24"/>
          <w:szCs w:val="24"/>
        </w:rPr>
        <w:t>Se atribuie cumpărătorului în folosință pe durata existenței construcției, terenul</w:t>
      </w:r>
      <w:r w:rsidR="00906A2A">
        <w:rPr>
          <w:sz w:val="24"/>
          <w:szCs w:val="24"/>
        </w:rPr>
        <w:t xml:space="preserve"> </w:t>
      </w:r>
      <w:r w:rsidRPr="00F37B64">
        <w:rPr>
          <w:sz w:val="24"/>
          <w:szCs w:val="24"/>
        </w:rPr>
        <w:lastRenderedPageBreak/>
        <w:t>aferent locuinței în suprafață de</w:t>
      </w:r>
      <w:r w:rsidRPr="00F37B64">
        <w:rPr>
          <w:sz w:val="24"/>
          <w:szCs w:val="24"/>
        </w:rPr>
        <w:tab/>
        <w:t>mp</w:t>
      </w:r>
      <w:r w:rsidR="00414AA1">
        <w:rPr>
          <w:sz w:val="24"/>
          <w:szCs w:val="24"/>
        </w:rPr>
        <w:t>.</w:t>
      </w:r>
      <w:r w:rsidRPr="00F37B64">
        <w:rPr>
          <w:sz w:val="24"/>
          <w:szCs w:val="24"/>
        </w:rPr>
        <w:t>, respectiv cota indiviză de</w:t>
      </w:r>
      <w:r w:rsidRPr="00F37B64">
        <w:rPr>
          <w:sz w:val="24"/>
          <w:szCs w:val="24"/>
        </w:rPr>
        <w:tab/>
        <w:t>% din teren</w:t>
      </w:r>
      <w:r w:rsidR="00414AA1">
        <w:rPr>
          <w:sz w:val="24"/>
          <w:szCs w:val="24"/>
        </w:rPr>
        <w:t>,</w:t>
      </w:r>
      <w:r w:rsidRPr="00F37B64">
        <w:rPr>
          <w:sz w:val="24"/>
          <w:szCs w:val="24"/>
        </w:rPr>
        <w:t xml:space="preserve"> conform</w:t>
      </w:r>
    </w:p>
    <w:p w14:paraId="0DC92734" w14:textId="233B5D10" w:rsidR="005C2BF6" w:rsidRPr="00F37B64" w:rsidRDefault="00414AA1" w:rsidP="00414AA1">
      <w:pPr>
        <w:pStyle w:val="Corptext"/>
        <w:shd w:val="clear" w:color="auto" w:fill="auto"/>
        <w:spacing w:after="0"/>
        <w:ind w:firstLine="0"/>
        <w:jc w:val="both"/>
        <w:rPr>
          <w:sz w:val="24"/>
          <w:szCs w:val="24"/>
        </w:rPr>
      </w:pPr>
      <w:r>
        <w:rPr>
          <w:sz w:val="24"/>
          <w:szCs w:val="24"/>
        </w:rPr>
        <w:t xml:space="preserve">Prevederilor </w:t>
      </w:r>
      <w:r w:rsidR="005C2BF6" w:rsidRPr="00F37B64">
        <w:rPr>
          <w:sz w:val="24"/>
          <w:szCs w:val="24"/>
        </w:rPr>
        <w:t>art. 10 din Legea nr. 85/1992 privind vânzarea de locuințe și spații cu altă destinație</w:t>
      </w:r>
      <w:r>
        <w:rPr>
          <w:sz w:val="24"/>
          <w:szCs w:val="24"/>
        </w:rPr>
        <w:t xml:space="preserve"> </w:t>
      </w:r>
      <w:r w:rsidR="005C2BF6" w:rsidRPr="00F37B64">
        <w:rPr>
          <w:sz w:val="24"/>
          <w:szCs w:val="24"/>
        </w:rPr>
        <w:t>construite din fondurile statului și din fondurile unităților economice sau bugetare de</w:t>
      </w:r>
      <w:r>
        <w:rPr>
          <w:sz w:val="24"/>
          <w:szCs w:val="24"/>
        </w:rPr>
        <w:t xml:space="preserve"> </w:t>
      </w:r>
      <w:r w:rsidR="005C2BF6" w:rsidRPr="00F37B64">
        <w:rPr>
          <w:sz w:val="24"/>
          <w:szCs w:val="24"/>
        </w:rPr>
        <w:t>stat, republicată, cu modificările și completările ulterioare.</w:t>
      </w:r>
    </w:p>
    <w:p w14:paraId="01FADB47" w14:textId="43A0871D" w:rsidR="00414AA1" w:rsidRDefault="00414AA1" w:rsidP="00414AA1">
      <w:pPr>
        <w:pStyle w:val="Corptext"/>
        <w:shd w:val="clear" w:color="auto" w:fill="auto"/>
        <w:spacing w:after="0"/>
        <w:ind w:hanging="426"/>
        <w:jc w:val="both"/>
        <w:rPr>
          <w:sz w:val="24"/>
          <w:szCs w:val="24"/>
        </w:rPr>
      </w:pPr>
      <w:r>
        <w:rPr>
          <w:b/>
          <w:bCs/>
          <w:sz w:val="24"/>
          <w:szCs w:val="24"/>
        </w:rPr>
        <w:t xml:space="preserve">      </w:t>
      </w:r>
      <w:r w:rsidR="005C2BF6" w:rsidRPr="00F37B64">
        <w:rPr>
          <w:b/>
          <w:bCs/>
          <w:sz w:val="24"/>
          <w:szCs w:val="24"/>
        </w:rPr>
        <w:t>Art. 3</w:t>
      </w:r>
      <w:r>
        <w:rPr>
          <w:b/>
          <w:bCs/>
          <w:sz w:val="24"/>
          <w:szCs w:val="24"/>
        </w:rPr>
        <w:t>.</w:t>
      </w:r>
      <w:r w:rsidR="005C2BF6" w:rsidRPr="00F37B64">
        <w:rPr>
          <w:b/>
          <w:bCs/>
          <w:sz w:val="24"/>
          <w:szCs w:val="24"/>
        </w:rPr>
        <w:t xml:space="preserve"> </w:t>
      </w:r>
      <w:r w:rsidR="005C2BF6" w:rsidRPr="00F37B64">
        <w:rPr>
          <w:sz w:val="24"/>
          <w:szCs w:val="24"/>
        </w:rPr>
        <w:t>- Locuința A.N.L. c</w:t>
      </w:r>
      <w:r>
        <w:rPr>
          <w:sz w:val="24"/>
          <w:szCs w:val="24"/>
        </w:rPr>
        <w:t>are</w:t>
      </w:r>
      <w:r w:rsidR="005C2BF6" w:rsidRPr="00F37B64">
        <w:rPr>
          <w:sz w:val="24"/>
          <w:szCs w:val="24"/>
        </w:rPr>
        <w:t xml:space="preserve"> se vinde se află în municipiul Brad, are număr cadastral</w:t>
      </w:r>
      <w:r>
        <w:rPr>
          <w:sz w:val="24"/>
          <w:szCs w:val="24"/>
        </w:rPr>
        <w:t xml:space="preserve"> </w:t>
      </w:r>
      <w:r w:rsidR="005C2BF6" w:rsidRPr="00F37B64">
        <w:rPr>
          <w:sz w:val="24"/>
          <w:szCs w:val="24"/>
        </w:rPr>
        <w:t>și</w:t>
      </w:r>
      <w:r>
        <w:rPr>
          <w:sz w:val="24"/>
          <w:szCs w:val="24"/>
        </w:rPr>
        <w:t xml:space="preserve"> </w:t>
      </w:r>
      <w:r w:rsidR="005C2BF6" w:rsidRPr="00F37B64">
        <w:rPr>
          <w:sz w:val="24"/>
          <w:szCs w:val="24"/>
        </w:rPr>
        <w:t>este înscrisă în C.F. nr.</w:t>
      </w:r>
      <w:r>
        <w:rPr>
          <w:sz w:val="24"/>
          <w:szCs w:val="24"/>
        </w:rPr>
        <w:t>_____</w:t>
      </w:r>
      <w:r w:rsidR="005C2BF6" w:rsidRPr="00F37B64">
        <w:rPr>
          <w:sz w:val="24"/>
          <w:szCs w:val="24"/>
        </w:rPr>
        <w:tab/>
        <w:t>a Municipiului Brad.</w:t>
      </w:r>
    </w:p>
    <w:p w14:paraId="68F89875" w14:textId="006C477E" w:rsidR="005C2BF6" w:rsidRPr="00F37B64" w:rsidRDefault="00414AA1" w:rsidP="00414AA1">
      <w:pPr>
        <w:pStyle w:val="Corptext"/>
        <w:shd w:val="clear" w:color="auto" w:fill="auto"/>
        <w:spacing w:after="0"/>
        <w:ind w:hanging="426"/>
        <w:jc w:val="both"/>
        <w:rPr>
          <w:sz w:val="24"/>
          <w:szCs w:val="24"/>
        </w:rPr>
      </w:pPr>
      <w:r>
        <w:rPr>
          <w:sz w:val="24"/>
          <w:szCs w:val="24"/>
        </w:rPr>
        <w:t xml:space="preserve">      </w:t>
      </w:r>
      <w:r w:rsidR="005C2BF6" w:rsidRPr="00F37B64">
        <w:rPr>
          <w:b/>
          <w:bCs/>
          <w:sz w:val="24"/>
          <w:szCs w:val="24"/>
        </w:rPr>
        <w:t>Art. 4</w:t>
      </w:r>
      <w:r>
        <w:rPr>
          <w:b/>
          <w:bCs/>
          <w:sz w:val="24"/>
          <w:szCs w:val="24"/>
        </w:rPr>
        <w:t>.</w:t>
      </w:r>
      <w:r w:rsidR="005C2BF6" w:rsidRPr="00F37B64">
        <w:rPr>
          <w:b/>
          <w:bCs/>
          <w:sz w:val="24"/>
          <w:szCs w:val="24"/>
        </w:rPr>
        <w:t xml:space="preserve"> - </w:t>
      </w:r>
      <w:r w:rsidR="005C2BF6" w:rsidRPr="00F37B64">
        <w:rPr>
          <w:sz w:val="24"/>
          <w:szCs w:val="24"/>
        </w:rPr>
        <w:t>Vânzarea imobilului descris mai sus este reglementat</w:t>
      </w:r>
      <w:r>
        <w:rPr>
          <w:sz w:val="24"/>
          <w:szCs w:val="24"/>
        </w:rPr>
        <w:t>ă</w:t>
      </w:r>
      <w:r w:rsidR="005C2BF6" w:rsidRPr="00F37B64">
        <w:rPr>
          <w:sz w:val="24"/>
          <w:szCs w:val="24"/>
        </w:rPr>
        <w:t xml:space="preserve"> prin:</w:t>
      </w:r>
    </w:p>
    <w:p w14:paraId="23FDB385" w14:textId="77777777" w:rsidR="005C2BF6" w:rsidRPr="00F37B64" w:rsidRDefault="005C2BF6" w:rsidP="00414AA1">
      <w:pPr>
        <w:pStyle w:val="Corptext"/>
        <w:numPr>
          <w:ilvl w:val="0"/>
          <w:numId w:val="9"/>
        </w:numPr>
        <w:shd w:val="clear" w:color="auto" w:fill="auto"/>
        <w:spacing w:after="0" w:line="286" w:lineRule="auto"/>
        <w:ind w:firstLine="334"/>
        <w:jc w:val="both"/>
        <w:rPr>
          <w:sz w:val="24"/>
          <w:szCs w:val="24"/>
        </w:rPr>
      </w:pPr>
      <w:r w:rsidRPr="00F37B64">
        <w:rPr>
          <w:sz w:val="24"/>
          <w:szCs w:val="24"/>
        </w:rPr>
        <w:t>Legea nr. 152/1998 - privind înființarea Agenției Naționale pentru Locuințe,</w:t>
      </w:r>
      <w:r w:rsidRPr="00F37B64">
        <w:rPr>
          <w:sz w:val="24"/>
          <w:szCs w:val="24"/>
        </w:rPr>
        <w:br/>
        <w:t>republicată, cu modificările și completările ulterioare;</w:t>
      </w:r>
    </w:p>
    <w:p w14:paraId="56DCC830" w14:textId="77777777" w:rsidR="005C2BF6" w:rsidRPr="00F37B64" w:rsidRDefault="005C2BF6" w:rsidP="00414AA1">
      <w:pPr>
        <w:pStyle w:val="Corptext"/>
        <w:shd w:val="clear" w:color="auto" w:fill="auto"/>
        <w:tabs>
          <w:tab w:val="left" w:pos="1140"/>
        </w:tabs>
        <w:spacing w:after="0" w:line="286" w:lineRule="auto"/>
        <w:ind w:firstLine="0"/>
        <w:jc w:val="both"/>
        <w:rPr>
          <w:sz w:val="24"/>
          <w:szCs w:val="24"/>
        </w:rPr>
      </w:pPr>
    </w:p>
    <w:p w14:paraId="6EF8AF3A" w14:textId="77777777" w:rsidR="005C2BF6" w:rsidRPr="00F37B64" w:rsidRDefault="005C2BF6" w:rsidP="00414AA1">
      <w:pPr>
        <w:pStyle w:val="Corptext"/>
        <w:numPr>
          <w:ilvl w:val="0"/>
          <w:numId w:val="9"/>
        </w:numPr>
        <w:shd w:val="clear" w:color="auto" w:fill="auto"/>
        <w:spacing w:after="0" w:line="286" w:lineRule="auto"/>
        <w:ind w:firstLine="283"/>
        <w:jc w:val="both"/>
        <w:rPr>
          <w:sz w:val="24"/>
          <w:szCs w:val="24"/>
        </w:rPr>
      </w:pPr>
      <w:r w:rsidRPr="00F37B64">
        <w:rPr>
          <w:sz w:val="24"/>
          <w:szCs w:val="24"/>
        </w:rPr>
        <w:t>H.G. nr. 962/2001 privind aprobarea Normelor metodologice pentru punerea</w:t>
      </w:r>
      <w:r w:rsidRPr="00F37B64">
        <w:rPr>
          <w:sz w:val="24"/>
          <w:szCs w:val="24"/>
        </w:rPr>
        <w:br/>
        <w:t>în aplicare a prevederilor Legii nr. 152/1998 privind înființarea Agenției</w:t>
      </w:r>
      <w:r w:rsidRPr="00F37B64">
        <w:rPr>
          <w:sz w:val="24"/>
          <w:szCs w:val="24"/>
        </w:rPr>
        <w:br/>
        <w:t>Naționale pentru Locuințe, cu modificările și completările ulterioare;</w:t>
      </w:r>
    </w:p>
    <w:p w14:paraId="55674373" w14:textId="286B5957" w:rsidR="005C2BF6" w:rsidRDefault="005C2BF6" w:rsidP="00414AA1">
      <w:pPr>
        <w:pStyle w:val="Corptext"/>
        <w:numPr>
          <w:ilvl w:val="0"/>
          <w:numId w:val="9"/>
        </w:numPr>
        <w:shd w:val="clear" w:color="auto" w:fill="auto"/>
        <w:tabs>
          <w:tab w:val="left" w:pos="1306"/>
          <w:tab w:val="left" w:leader="underscore" w:pos="2970"/>
        </w:tabs>
        <w:spacing w:after="0" w:line="286" w:lineRule="auto"/>
        <w:ind w:firstLine="283"/>
        <w:jc w:val="both"/>
        <w:rPr>
          <w:sz w:val="24"/>
          <w:szCs w:val="24"/>
        </w:rPr>
      </w:pPr>
      <w:r w:rsidRPr="00F37B64">
        <w:rPr>
          <w:sz w:val="24"/>
          <w:szCs w:val="24"/>
        </w:rPr>
        <w:t>Regulamentul de vânzare a locuințelor A.N.L. aprobat prin Hotărârea nr.___________</w:t>
      </w:r>
      <w:r w:rsidR="00414AA1">
        <w:rPr>
          <w:sz w:val="24"/>
          <w:szCs w:val="24"/>
        </w:rPr>
        <w:t xml:space="preserve"> </w:t>
      </w:r>
      <w:r w:rsidRPr="00F37B64">
        <w:rPr>
          <w:sz w:val="24"/>
          <w:szCs w:val="24"/>
        </w:rPr>
        <w:t>a Consiliului Local al Municipiului Brad.</w:t>
      </w:r>
    </w:p>
    <w:p w14:paraId="29EE3BDF" w14:textId="77777777" w:rsidR="00414AA1" w:rsidRPr="00F37B64" w:rsidRDefault="00414AA1" w:rsidP="00414AA1">
      <w:pPr>
        <w:pStyle w:val="Corptext"/>
        <w:shd w:val="clear" w:color="auto" w:fill="auto"/>
        <w:tabs>
          <w:tab w:val="left" w:pos="1306"/>
          <w:tab w:val="left" w:leader="underscore" w:pos="2970"/>
        </w:tabs>
        <w:spacing w:after="0" w:line="286" w:lineRule="auto"/>
        <w:ind w:firstLine="0"/>
        <w:jc w:val="both"/>
        <w:rPr>
          <w:sz w:val="24"/>
          <w:szCs w:val="24"/>
        </w:rPr>
      </w:pPr>
    </w:p>
    <w:p w14:paraId="75936485" w14:textId="28AD2687" w:rsidR="005C2BF6" w:rsidRDefault="005C2BF6" w:rsidP="00414AA1">
      <w:pPr>
        <w:pStyle w:val="Heading20"/>
        <w:keepNext/>
        <w:keepLines/>
        <w:numPr>
          <w:ilvl w:val="0"/>
          <w:numId w:val="8"/>
        </w:numPr>
        <w:shd w:val="clear" w:color="auto" w:fill="auto"/>
        <w:tabs>
          <w:tab w:val="left" w:pos="716"/>
        </w:tabs>
        <w:spacing w:after="0" w:line="240" w:lineRule="auto"/>
        <w:jc w:val="center"/>
        <w:rPr>
          <w:sz w:val="24"/>
          <w:szCs w:val="24"/>
        </w:rPr>
      </w:pPr>
      <w:bookmarkStart w:id="31" w:name="bookmark36"/>
      <w:bookmarkStart w:id="32" w:name="bookmark37"/>
      <w:r w:rsidRPr="00F37B64">
        <w:rPr>
          <w:sz w:val="24"/>
          <w:szCs w:val="24"/>
        </w:rPr>
        <w:t xml:space="preserve">PREȚUL </w:t>
      </w:r>
      <w:r w:rsidR="00414AA1">
        <w:rPr>
          <w:sz w:val="24"/>
          <w:szCs w:val="24"/>
        </w:rPr>
        <w:t>Ș</w:t>
      </w:r>
      <w:r w:rsidRPr="00F37B64">
        <w:rPr>
          <w:sz w:val="24"/>
          <w:szCs w:val="24"/>
        </w:rPr>
        <w:t>I CONDIȚIILE DE PLATĂ</w:t>
      </w:r>
      <w:bookmarkEnd w:id="31"/>
      <w:bookmarkEnd w:id="32"/>
    </w:p>
    <w:p w14:paraId="65E2747D" w14:textId="77777777" w:rsidR="00414AA1" w:rsidRPr="00F37B64" w:rsidRDefault="00414AA1" w:rsidP="00414AA1">
      <w:pPr>
        <w:pStyle w:val="Heading20"/>
        <w:keepNext/>
        <w:keepLines/>
        <w:shd w:val="clear" w:color="auto" w:fill="auto"/>
        <w:tabs>
          <w:tab w:val="left" w:pos="716"/>
        </w:tabs>
        <w:spacing w:after="0" w:line="240" w:lineRule="auto"/>
        <w:rPr>
          <w:sz w:val="24"/>
          <w:szCs w:val="24"/>
        </w:rPr>
      </w:pPr>
    </w:p>
    <w:p w14:paraId="3284490A" w14:textId="77777777" w:rsidR="005C2BF6" w:rsidRPr="00F37B64" w:rsidRDefault="005C2BF6" w:rsidP="00414AA1">
      <w:pPr>
        <w:pStyle w:val="Bodytext20"/>
        <w:shd w:val="clear" w:color="auto" w:fill="auto"/>
        <w:tabs>
          <w:tab w:val="left" w:pos="1833"/>
          <w:tab w:val="left" w:pos="3040"/>
        </w:tabs>
        <w:spacing w:after="0"/>
        <w:ind w:left="0"/>
        <w:rPr>
          <w:rFonts w:ascii="Arial" w:hAnsi="Arial" w:cs="Arial"/>
          <w:sz w:val="24"/>
          <w:szCs w:val="24"/>
        </w:rPr>
      </w:pPr>
    </w:p>
    <w:p w14:paraId="58F7B487" w14:textId="4578A186" w:rsidR="005C2BF6" w:rsidRPr="00F37B64" w:rsidRDefault="005C2BF6" w:rsidP="00414AA1">
      <w:pPr>
        <w:pStyle w:val="Corptext"/>
        <w:shd w:val="clear" w:color="auto" w:fill="auto"/>
        <w:tabs>
          <w:tab w:val="left" w:leader="underscore" w:pos="8129"/>
        </w:tabs>
        <w:spacing w:after="0" w:line="286" w:lineRule="auto"/>
        <w:ind w:firstLine="0"/>
        <w:jc w:val="both"/>
        <w:rPr>
          <w:sz w:val="24"/>
          <w:szCs w:val="24"/>
        </w:rPr>
      </w:pPr>
      <w:r w:rsidRPr="00F37B64">
        <w:rPr>
          <w:b/>
          <w:bCs/>
          <w:sz w:val="24"/>
          <w:szCs w:val="24"/>
        </w:rPr>
        <w:t>Art. 5</w:t>
      </w:r>
      <w:r w:rsidR="00414AA1">
        <w:rPr>
          <w:b/>
          <w:bCs/>
          <w:sz w:val="24"/>
          <w:szCs w:val="24"/>
        </w:rPr>
        <w:t>.</w:t>
      </w:r>
      <w:r w:rsidRPr="00F37B64">
        <w:rPr>
          <w:b/>
          <w:bCs/>
          <w:sz w:val="24"/>
          <w:szCs w:val="24"/>
        </w:rPr>
        <w:t xml:space="preserve"> - </w:t>
      </w:r>
      <w:r w:rsidRPr="00F37B64">
        <w:rPr>
          <w:sz w:val="24"/>
          <w:szCs w:val="24"/>
        </w:rPr>
        <w:t>Prețul de vânzare al locuinței descrisă la art. 1 este de</w:t>
      </w:r>
      <w:r w:rsidRPr="00F37B64">
        <w:rPr>
          <w:sz w:val="24"/>
          <w:szCs w:val="24"/>
        </w:rPr>
        <w:tab/>
        <w:t>lei și este</w:t>
      </w:r>
      <w:r w:rsidR="00414AA1">
        <w:rPr>
          <w:sz w:val="24"/>
          <w:szCs w:val="24"/>
        </w:rPr>
        <w:t xml:space="preserve"> </w:t>
      </w:r>
      <w:r w:rsidRPr="00F37B64">
        <w:rPr>
          <w:sz w:val="24"/>
          <w:szCs w:val="24"/>
        </w:rPr>
        <w:t>calculat conform prevederilor Legii nr. 152/1998 privind înființarea Agenției Naționale</w:t>
      </w:r>
      <w:r w:rsidRPr="00F37B64">
        <w:rPr>
          <w:sz w:val="24"/>
          <w:szCs w:val="24"/>
        </w:rPr>
        <w:br/>
        <w:t>pentru Locuințe,</w:t>
      </w:r>
      <w:r w:rsidR="00414AA1">
        <w:rPr>
          <w:sz w:val="24"/>
          <w:szCs w:val="24"/>
        </w:rPr>
        <w:t xml:space="preserve"> republicată,</w:t>
      </w:r>
      <w:r w:rsidRPr="00F37B64">
        <w:rPr>
          <w:sz w:val="24"/>
          <w:szCs w:val="24"/>
        </w:rPr>
        <w:t xml:space="preserve"> cu modificările și completările ulterioare, a</w:t>
      </w:r>
      <w:r w:rsidR="00414AA1">
        <w:rPr>
          <w:sz w:val="24"/>
          <w:szCs w:val="24"/>
        </w:rPr>
        <w:t>le</w:t>
      </w:r>
      <w:r w:rsidRPr="00F37B64">
        <w:rPr>
          <w:sz w:val="24"/>
          <w:szCs w:val="24"/>
        </w:rPr>
        <w:t xml:space="preserve"> H.G. nr. 962/2001 privind</w:t>
      </w:r>
      <w:r w:rsidR="00414AA1">
        <w:rPr>
          <w:sz w:val="24"/>
          <w:szCs w:val="24"/>
        </w:rPr>
        <w:t xml:space="preserve"> </w:t>
      </w:r>
      <w:r w:rsidRPr="00F37B64">
        <w:rPr>
          <w:sz w:val="24"/>
          <w:szCs w:val="24"/>
        </w:rPr>
        <w:t>aprobarea Normelor metodologice pentru punerea în aplicare a prevederilor Legii nr.</w:t>
      </w:r>
      <w:r w:rsidRPr="00F37B64">
        <w:rPr>
          <w:sz w:val="24"/>
          <w:szCs w:val="24"/>
        </w:rPr>
        <w:br/>
        <w:t>152/1998 privind înființarea Agenției Naționale pentru Locuințe, cu modificările și</w:t>
      </w:r>
      <w:r w:rsidRPr="00F37B64">
        <w:rPr>
          <w:sz w:val="24"/>
          <w:szCs w:val="24"/>
        </w:rPr>
        <w:br/>
        <w:t>completările ulterioare, precum și a</w:t>
      </w:r>
      <w:r w:rsidR="00414AA1">
        <w:rPr>
          <w:sz w:val="24"/>
          <w:szCs w:val="24"/>
        </w:rPr>
        <w:t>le</w:t>
      </w:r>
      <w:r w:rsidRPr="00F37B64">
        <w:rPr>
          <w:sz w:val="24"/>
          <w:szCs w:val="24"/>
        </w:rPr>
        <w:t xml:space="preserve"> Regulamentului de vânzare aprobat prin Hotărârea</w:t>
      </w:r>
      <w:r w:rsidRPr="00F37B64">
        <w:rPr>
          <w:sz w:val="24"/>
          <w:szCs w:val="24"/>
        </w:rPr>
        <w:br/>
        <w:t>Consiliului Local nr._________/__________</w:t>
      </w:r>
      <w:r w:rsidR="00414AA1">
        <w:rPr>
          <w:sz w:val="24"/>
          <w:szCs w:val="24"/>
        </w:rPr>
        <w:t>.</w:t>
      </w:r>
    </w:p>
    <w:p w14:paraId="6773F1C9" w14:textId="110795A0" w:rsidR="005C2BF6" w:rsidRPr="00F37B64" w:rsidRDefault="005C2BF6" w:rsidP="00414AA1">
      <w:pPr>
        <w:pStyle w:val="Corptext"/>
        <w:shd w:val="clear" w:color="auto" w:fill="auto"/>
        <w:tabs>
          <w:tab w:val="left" w:leader="underscore" w:pos="3074"/>
        </w:tabs>
        <w:spacing w:after="0"/>
        <w:ind w:firstLine="0"/>
        <w:jc w:val="both"/>
        <w:rPr>
          <w:sz w:val="24"/>
          <w:szCs w:val="24"/>
        </w:rPr>
      </w:pPr>
      <w:r w:rsidRPr="00F37B64">
        <w:rPr>
          <w:b/>
          <w:bCs/>
          <w:sz w:val="24"/>
          <w:szCs w:val="24"/>
        </w:rPr>
        <w:t xml:space="preserve">Art. 6. (1) - </w:t>
      </w:r>
      <w:r w:rsidRPr="00F37B64">
        <w:rPr>
          <w:sz w:val="24"/>
          <w:szCs w:val="24"/>
        </w:rPr>
        <w:t xml:space="preserve">Cumpărătorul declară că a </w:t>
      </w:r>
      <w:r w:rsidRPr="00F37B64">
        <w:rPr>
          <w:b/>
          <w:bCs/>
          <w:sz w:val="24"/>
          <w:szCs w:val="24"/>
        </w:rPr>
        <w:t xml:space="preserve">achitat integral prețul de vânzare </w:t>
      </w:r>
      <w:r w:rsidRPr="00F37B64">
        <w:rPr>
          <w:sz w:val="24"/>
          <w:szCs w:val="24"/>
        </w:rPr>
        <w:t>al locuințe A.N.L. în sumă de</w:t>
      </w:r>
      <w:r w:rsidRPr="00F37B64">
        <w:rPr>
          <w:sz w:val="24"/>
          <w:szCs w:val="24"/>
        </w:rPr>
        <w:tab/>
        <w:t xml:space="preserve">lei până la data semnării prezentului contract, </w:t>
      </w:r>
      <w:r w:rsidRPr="00F37B64">
        <w:rPr>
          <w:b/>
          <w:bCs/>
          <w:sz w:val="24"/>
          <w:szCs w:val="24"/>
        </w:rPr>
        <w:t>în numerar</w:t>
      </w:r>
      <w:r w:rsidR="00414AA1">
        <w:rPr>
          <w:sz w:val="24"/>
          <w:szCs w:val="24"/>
        </w:rPr>
        <w:t xml:space="preserve"> </w:t>
      </w:r>
      <w:r w:rsidRPr="00F37B64">
        <w:rPr>
          <w:sz w:val="24"/>
          <w:szCs w:val="24"/>
        </w:rPr>
        <w:t xml:space="preserve">la Casieria Primăriei Municipiului Brad, conform  chitanței nr._________/__________, sau </w:t>
      </w:r>
      <w:r w:rsidRPr="00F37B64">
        <w:rPr>
          <w:b/>
          <w:bCs/>
          <w:sz w:val="24"/>
          <w:szCs w:val="24"/>
        </w:rPr>
        <w:t xml:space="preserve">prin virament bancar, </w:t>
      </w:r>
      <w:r w:rsidRPr="00F37B64">
        <w:rPr>
          <w:sz w:val="24"/>
          <w:szCs w:val="24"/>
        </w:rPr>
        <w:t>în contul vânzătorului nr.</w:t>
      </w:r>
      <w:r w:rsidRPr="00F37B64">
        <w:rPr>
          <w:sz w:val="24"/>
          <w:szCs w:val="24"/>
        </w:rPr>
        <w:tab/>
        <w:t xml:space="preserve"> deschis la Trezoreria Municipiului Brad, conform OP nr.________/___________.</w:t>
      </w:r>
    </w:p>
    <w:p w14:paraId="64474453" w14:textId="0324104D" w:rsidR="005C2BF6" w:rsidRDefault="00414AA1" w:rsidP="00414AA1">
      <w:pPr>
        <w:pStyle w:val="Corptext"/>
        <w:shd w:val="clear" w:color="auto" w:fill="auto"/>
        <w:tabs>
          <w:tab w:val="left" w:pos="466"/>
          <w:tab w:val="left" w:leader="underscore" w:pos="4450"/>
          <w:tab w:val="left" w:leader="underscore" w:pos="8662"/>
        </w:tabs>
        <w:spacing w:after="0" w:line="293" w:lineRule="auto"/>
        <w:ind w:firstLine="0"/>
        <w:jc w:val="both"/>
        <w:rPr>
          <w:sz w:val="24"/>
          <w:szCs w:val="24"/>
        </w:rPr>
      </w:pPr>
      <w:r>
        <w:rPr>
          <w:sz w:val="24"/>
          <w:szCs w:val="24"/>
        </w:rPr>
        <w:t xml:space="preserve">            </w:t>
      </w:r>
      <w:r w:rsidRPr="00414AA1">
        <w:rPr>
          <w:b/>
          <w:bCs/>
          <w:sz w:val="24"/>
          <w:szCs w:val="24"/>
        </w:rPr>
        <w:t>(2)</w:t>
      </w:r>
      <w:r>
        <w:rPr>
          <w:sz w:val="24"/>
          <w:szCs w:val="24"/>
        </w:rPr>
        <w:t xml:space="preserve"> - </w:t>
      </w:r>
      <w:r w:rsidR="005C2BF6" w:rsidRPr="00F37B64">
        <w:rPr>
          <w:sz w:val="24"/>
          <w:szCs w:val="24"/>
        </w:rPr>
        <w:t>Cumpărătorul a achitat suma d</w:t>
      </w:r>
      <w:r>
        <w:rPr>
          <w:sz w:val="24"/>
          <w:szCs w:val="24"/>
        </w:rPr>
        <w:t>e _____</w:t>
      </w:r>
      <w:r w:rsidR="005C2BF6" w:rsidRPr="00F37B64">
        <w:rPr>
          <w:sz w:val="24"/>
          <w:szCs w:val="24"/>
        </w:rPr>
        <w:t>lei,</w:t>
      </w:r>
      <w:r>
        <w:rPr>
          <w:sz w:val="24"/>
          <w:szCs w:val="24"/>
        </w:rPr>
        <w:t xml:space="preserve"> </w:t>
      </w:r>
      <w:r w:rsidR="005C2BF6" w:rsidRPr="00F37B64">
        <w:rPr>
          <w:sz w:val="24"/>
          <w:szCs w:val="24"/>
        </w:rPr>
        <w:t>reprezentând avans conform</w:t>
      </w:r>
      <w:r w:rsidR="005C2BF6" w:rsidRPr="00F37B64">
        <w:rPr>
          <w:sz w:val="24"/>
          <w:szCs w:val="24"/>
        </w:rPr>
        <w:tab/>
        <w:t>, și se</w:t>
      </w:r>
      <w:r>
        <w:rPr>
          <w:sz w:val="24"/>
          <w:szCs w:val="24"/>
        </w:rPr>
        <w:t xml:space="preserve"> </w:t>
      </w:r>
      <w:r w:rsidR="005C2BF6" w:rsidRPr="00F37B64">
        <w:rPr>
          <w:sz w:val="24"/>
          <w:szCs w:val="24"/>
        </w:rPr>
        <w:t>obligă să achite restul de preț prin credit acordat de</w:t>
      </w:r>
      <w:r w:rsidR="005C2BF6" w:rsidRPr="00F37B64">
        <w:rPr>
          <w:sz w:val="24"/>
          <w:szCs w:val="24"/>
        </w:rPr>
        <w:tab/>
        <w:t>în baza</w:t>
      </w:r>
      <w:r>
        <w:rPr>
          <w:sz w:val="24"/>
          <w:szCs w:val="24"/>
        </w:rPr>
        <w:t xml:space="preserve"> C</w:t>
      </w:r>
      <w:r w:rsidR="005C2BF6" w:rsidRPr="00F37B64">
        <w:rPr>
          <w:sz w:val="24"/>
          <w:szCs w:val="24"/>
        </w:rPr>
        <w:t>ontractului de</w:t>
      </w:r>
      <w:r>
        <w:rPr>
          <w:sz w:val="24"/>
          <w:szCs w:val="24"/>
        </w:rPr>
        <w:t xml:space="preserve"> </w:t>
      </w:r>
      <w:r w:rsidR="005C2BF6" w:rsidRPr="00F37B64">
        <w:rPr>
          <w:sz w:val="24"/>
          <w:szCs w:val="24"/>
        </w:rPr>
        <w:t>credit</w:t>
      </w:r>
      <w:r w:rsidR="005C2BF6" w:rsidRPr="00F37B64">
        <w:rPr>
          <w:sz w:val="24"/>
          <w:szCs w:val="24"/>
        </w:rPr>
        <w:tab/>
        <w:t>, prin virament bancar, în contul vânzătorului nr.</w:t>
      </w:r>
      <w:r>
        <w:rPr>
          <w:sz w:val="24"/>
          <w:szCs w:val="24"/>
        </w:rPr>
        <w:t xml:space="preserve"> ___________</w:t>
      </w:r>
      <w:r w:rsidR="005C2BF6" w:rsidRPr="00F37B64">
        <w:rPr>
          <w:sz w:val="24"/>
          <w:szCs w:val="24"/>
        </w:rPr>
        <w:t>deschis la Trezoreria</w:t>
      </w:r>
      <w:r>
        <w:rPr>
          <w:sz w:val="24"/>
          <w:szCs w:val="24"/>
        </w:rPr>
        <w:t xml:space="preserve"> </w:t>
      </w:r>
      <w:r w:rsidR="005C2BF6" w:rsidRPr="00F37B64">
        <w:rPr>
          <w:sz w:val="24"/>
          <w:szCs w:val="24"/>
        </w:rPr>
        <w:t>Municipiului Brad în termen de 5 zile lucrătoare de la data înscrierii prezentului</w:t>
      </w:r>
      <w:r>
        <w:rPr>
          <w:sz w:val="24"/>
          <w:szCs w:val="24"/>
        </w:rPr>
        <w:t xml:space="preserve"> </w:t>
      </w:r>
      <w:r w:rsidR="005C2BF6" w:rsidRPr="00F37B64">
        <w:rPr>
          <w:sz w:val="24"/>
          <w:szCs w:val="24"/>
        </w:rPr>
        <w:t>contract în cartea funciară.</w:t>
      </w:r>
    </w:p>
    <w:p w14:paraId="12E9E8A7" w14:textId="77777777" w:rsidR="00414AA1" w:rsidRPr="00F37B64" w:rsidRDefault="00414AA1" w:rsidP="00414AA1">
      <w:pPr>
        <w:pStyle w:val="Corptext"/>
        <w:shd w:val="clear" w:color="auto" w:fill="auto"/>
        <w:tabs>
          <w:tab w:val="left" w:pos="466"/>
          <w:tab w:val="left" w:leader="underscore" w:pos="4450"/>
          <w:tab w:val="left" w:leader="underscore" w:pos="8662"/>
        </w:tabs>
        <w:spacing w:after="0" w:line="293" w:lineRule="auto"/>
        <w:ind w:firstLine="0"/>
        <w:jc w:val="both"/>
        <w:rPr>
          <w:sz w:val="24"/>
          <w:szCs w:val="24"/>
        </w:rPr>
      </w:pPr>
    </w:p>
    <w:p w14:paraId="1D151C0A" w14:textId="77777777" w:rsidR="005C2BF6" w:rsidRDefault="005C2BF6" w:rsidP="00414AA1">
      <w:pPr>
        <w:pStyle w:val="Heading20"/>
        <w:keepNext/>
        <w:keepLines/>
        <w:numPr>
          <w:ilvl w:val="0"/>
          <w:numId w:val="8"/>
        </w:numPr>
        <w:shd w:val="clear" w:color="auto" w:fill="auto"/>
        <w:tabs>
          <w:tab w:val="left" w:pos="716"/>
        </w:tabs>
        <w:spacing w:after="0" w:line="286" w:lineRule="auto"/>
        <w:jc w:val="center"/>
        <w:rPr>
          <w:sz w:val="24"/>
          <w:szCs w:val="24"/>
        </w:rPr>
      </w:pPr>
      <w:bookmarkStart w:id="33" w:name="bookmark38"/>
      <w:bookmarkStart w:id="34" w:name="bookmark39"/>
      <w:r w:rsidRPr="00F37B64">
        <w:rPr>
          <w:sz w:val="24"/>
          <w:szCs w:val="24"/>
        </w:rPr>
        <w:t>TRANSFERUL DREPTULUI DE PROPRIETATE</w:t>
      </w:r>
      <w:bookmarkEnd w:id="33"/>
      <w:bookmarkEnd w:id="34"/>
    </w:p>
    <w:p w14:paraId="35B37BB2" w14:textId="77777777" w:rsidR="00414AA1" w:rsidRPr="00F37B64" w:rsidRDefault="00414AA1" w:rsidP="00414AA1">
      <w:pPr>
        <w:pStyle w:val="Heading20"/>
        <w:keepNext/>
        <w:keepLines/>
        <w:shd w:val="clear" w:color="auto" w:fill="auto"/>
        <w:tabs>
          <w:tab w:val="left" w:pos="716"/>
        </w:tabs>
        <w:spacing w:after="0" w:line="286" w:lineRule="auto"/>
        <w:rPr>
          <w:sz w:val="24"/>
          <w:szCs w:val="24"/>
        </w:rPr>
      </w:pPr>
    </w:p>
    <w:p w14:paraId="4DE17716" w14:textId="01319A0D" w:rsidR="005C2BF6" w:rsidRPr="00F37B64" w:rsidRDefault="005C2BF6" w:rsidP="00414AA1">
      <w:pPr>
        <w:pStyle w:val="Corptext"/>
        <w:shd w:val="clear" w:color="auto" w:fill="auto"/>
        <w:tabs>
          <w:tab w:val="left" w:leader="underscore" w:pos="8662"/>
        </w:tabs>
        <w:spacing w:after="0"/>
        <w:ind w:firstLine="0"/>
        <w:jc w:val="both"/>
        <w:rPr>
          <w:sz w:val="24"/>
          <w:szCs w:val="24"/>
        </w:rPr>
      </w:pPr>
      <w:r w:rsidRPr="00F37B64">
        <w:rPr>
          <w:b/>
          <w:bCs/>
          <w:sz w:val="24"/>
          <w:szCs w:val="24"/>
        </w:rPr>
        <w:t>Art. 7</w:t>
      </w:r>
      <w:r w:rsidR="00414AA1">
        <w:rPr>
          <w:b/>
          <w:bCs/>
          <w:sz w:val="24"/>
          <w:szCs w:val="24"/>
        </w:rPr>
        <w:t>.</w:t>
      </w:r>
      <w:r w:rsidRPr="00F37B64">
        <w:rPr>
          <w:b/>
          <w:bCs/>
          <w:sz w:val="24"/>
          <w:szCs w:val="24"/>
        </w:rPr>
        <w:t xml:space="preserve"> - </w:t>
      </w:r>
      <w:r w:rsidRPr="00F37B64">
        <w:rPr>
          <w:sz w:val="24"/>
          <w:szCs w:val="24"/>
        </w:rPr>
        <w:t>Transmiterea dreptului de proprietate se va realiza de la vânzător la</w:t>
      </w:r>
      <w:r w:rsidRPr="00F37B64">
        <w:rPr>
          <w:sz w:val="24"/>
          <w:szCs w:val="24"/>
        </w:rPr>
        <w:br/>
        <w:t>cumpărător, după achitarea integrală a prețului contractului, iar predarea imobilului</w:t>
      </w:r>
      <w:r w:rsidRPr="00F37B64">
        <w:rPr>
          <w:sz w:val="24"/>
          <w:szCs w:val="24"/>
        </w:rPr>
        <w:br/>
        <w:t>către cumpărător</w:t>
      </w:r>
      <w:r w:rsidR="00414AA1">
        <w:rPr>
          <w:sz w:val="24"/>
          <w:szCs w:val="24"/>
        </w:rPr>
        <w:t>,</w:t>
      </w:r>
      <w:r w:rsidRPr="00F37B64">
        <w:rPr>
          <w:sz w:val="24"/>
          <w:szCs w:val="24"/>
        </w:rPr>
        <w:t xml:space="preserve"> împreună cu tot ce este necesar pentru exercitarea liberă și</w:t>
      </w:r>
      <w:r w:rsidRPr="00F37B64">
        <w:rPr>
          <w:sz w:val="24"/>
          <w:szCs w:val="24"/>
        </w:rPr>
        <w:br/>
        <w:t xml:space="preserve">neîngrădită a posesiei, conform </w:t>
      </w:r>
      <w:r w:rsidR="00414AA1">
        <w:rPr>
          <w:sz w:val="24"/>
          <w:szCs w:val="24"/>
        </w:rPr>
        <w:t xml:space="preserve">prevederilor </w:t>
      </w:r>
      <w:r w:rsidRPr="00F37B64">
        <w:rPr>
          <w:sz w:val="24"/>
          <w:szCs w:val="24"/>
        </w:rPr>
        <w:t>art. 1685 din Legea nr. 287/2009 privind Codul Civil,</w:t>
      </w:r>
      <w:r w:rsidR="00414AA1">
        <w:rPr>
          <w:sz w:val="24"/>
          <w:szCs w:val="24"/>
        </w:rPr>
        <w:t xml:space="preserve"> </w:t>
      </w:r>
      <w:r w:rsidRPr="00F37B64">
        <w:rPr>
          <w:sz w:val="24"/>
          <w:szCs w:val="24"/>
        </w:rPr>
        <w:t>republicată, cu modificările și completările ulterioare, s-a realizat la data de</w:t>
      </w:r>
      <w:r w:rsidR="00414AA1">
        <w:rPr>
          <w:sz w:val="24"/>
          <w:szCs w:val="24"/>
        </w:rPr>
        <w:t>_____</w:t>
      </w:r>
      <w:r w:rsidRPr="00F37B64">
        <w:rPr>
          <w:sz w:val="24"/>
          <w:szCs w:val="24"/>
        </w:rPr>
        <w:tab/>
        <w:t>,data</w:t>
      </w:r>
    </w:p>
    <w:p w14:paraId="5DA25D75" w14:textId="77777777" w:rsidR="005C2BF6" w:rsidRPr="00F37B64" w:rsidRDefault="005C2BF6" w:rsidP="00414AA1">
      <w:pPr>
        <w:pStyle w:val="Corptext"/>
        <w:shd w:val="clear" w:color="auto" w:fill="auto"/>
        <w:spacing w:after="0"/>
        <w:ind w:firstLine="0"/>
        <w:jc w:val="both"/>
        <w:rPr>
          <w:sz w:val="24"/>
          <w:szCs w:val="24"/>
        </w:rPr>
      </w:pPr>
      <w:r w:rsidRPr="00F37B64">
        <w:rPr>
          <w:sz w:val="24"/>
          <w:szCs w:val="24"/>
        </w:rPr>
        <w:t>încheierii contractului de închiriere.</w:t>
      </w:r>
    </w:p>
    <w:p w14:paraId="7C673A0F" w14:textId="042B4FE7" w:rsidR="00414AA1" w:rsidRPr="00F37B64" w:rsidRDefault="005C2BF6" w:rsidP="00414AA1">
      <w:pPr>
        <w:pStyle w:val="Corptext"/>
        <w:shd w:val="clear" w:color="auto" w:fill="auto"/>
        <w:spacing w:after="0" w:line="300" w:lineRule="auto"/>
        <w:ind w:firstLine="0"/>
        <w:jc w:val="both"/>
        <w:rPr>
          <w:sz w:val="24"/>
          <w:szCs w:val="24"/>
        </w:rPr>
      </w:pPr>
      <w:r w:rsidRPr="00F37B64">
        <w:rPr>
          <w:b/>
          <w:bCs/>
          <w:sz w:val="24"/>
          <w:szCs w:val="24"/>
        </w:rPr>
        <w:t>Art. 8</w:t>
      </w:r>
      <w:r w:rsidR="00414AA1">
        <w:rPr>
          <w:b/>
          <w:bCs/>
          <w:sz w:val="24"/>
          <w:szCs w:val="24"/>
        </w:rPr>
        <w:t>.</w:t>
      </w:r>
      <w:r w:rsidRPr="00F37B64">
        <w:rPr>
          <w:b/>
          <w:bCs/>
          <w:sz w:val="24"/>
          <w:szCs w:val="24"/>
        </w:rPr>
        <w:t xml:space="preserve"> - </w:t>
      </w:r>
      <w:r w:rsidRPr="00F37B64">
        <w:rPr>
          <w:sz w:val="24"/>
          <w:szCs w:val="24"/>
        </w:rPr>
        <w:t>De la data transferului dreptului de proprietate sarcinile și riscurile trec asupra</w:t>
      </w:r>
      <w:r w:rsidRPr="00F37B64">
        <w:rPr>
          <w:sz w:val="24"/>
          <w:szCs w:val="24"/>
        </w:rPr>
        <w:br/>
      </w:r>
      <w:r w:rsidRPr="00F37B64">
        <w:rPr>
          <w:sz w:val="24"/>
          <w:szCs w:val="24"/>
        </w:rPr>
        <w:lastRenderedPageBreak/>
        <w:t>cumpărătorului.</w:t>
      </w:r>
      <w:bookmarkStart w:id="35" w:name="bookmark40"/>
      <w:bookmarkStart w:id="36" w:name="bookmark41"/>
    </w:p>
    <w:p w14:paraId="415A3808" w14:textId="77777777" w:rsidR="005C2BF6" w:rsidRDefault="005C2BF6" w:rsidP="00414AA1">
      <w:pPr>
        <w:pStyle w:val="Corptext"/>
        <w:numPr>
          <w:ilvl w:val="0"/>
          <w:numId w:val="8"/>
        </w:numPr>
        <w:shd w:val="clear" w:color="auto" w:fill="auto"/>
        <w:spacing w:after="0" w:line="300" w:lineRule="auto"/>
        <w:jc w:val="center"/>
        <w:rPr>
          <w:b/>
          <w:bCs/>
          <w:sz w:val="24"/>
          <w:szCs w:val="24"/>
        </w:rPr>
      </w:pPr>
      <w:r w:rsidRPr="00F37B64">
        <w:rPr>
          <w:b/>
          <w:bCs/>
          <w:sz w:val="24"/>
          <w:szCs w:val="24"/>
        </w:rPr>
        <w:t>GARANȚII</w:t>
      </w:r>
      <w:bookmarkEnd w:id="35"/>
      <w:bookmarkEnd w:id="36"/>
    </w:p>
    <w:p w14:paraId="5CBA1BE6" w14:textId="77777777" w:rsidR="00414AA1" w:rsidRPr="00F37B64" w:rsidRDefault="00414AA1" w:rsidP="00414AA1">
      <w:pPr>
        <w:pStyle w:val="Corptext"/>
        <w:shd w:val="clear" w:color="auto" w:fill="auto"/>
        <w:spacing w:after="0" w:line="300" w:lineRule="auto"/>
        <w:ind w:left="60" w:firstLine="0"/>
        <w:rPr>
          <w:b/>
          <w:bCs/>
          <w:sz w:val="24"/>
          <w:szCs w:val="24"/>
        </w:rPr>
      </w:pPr>
    </w:p>
    <w:p w14:paraId="3D246EA3" w14:textId="6109E896" w:rsidR="005C2BF6" w:rsidRPr="00F37B64" w:rsidRDefault="005C2BF6" w:rsidP="00414AA1">
      <w:pPr>
        <w:pStyle w:val="Corptext"/>
        <w:shd w:val="clear" w:color="auto" w:fill="auto"/>
        <w:spacing w:after="0" w:line="283" w:lineRule="auto"/>
        <w:ind w:firstLine="0"/>
        <w:jc w:val="both"/>
        <w:rPr>
          <w:sz w:val="24"/>
          <w:szCs w:val="24"/>
        </w:rPr>
      </w:pPr>
      <w:r w:rsidRPr="00F37B64">
        <w:rPr>
          <w:b/>
          <w:bCs/>
          <w:sz w:val="24"/>
          <w:szCs w:val="24"/>
        </w:rPr>
        <w:t>Art. 9</w:t>
      </w:r>
      <w:r w:rsidR="00414AA1">
        <w:rPr>
          <w:b/>
          <w:bCs/>
          <w:sz w:val="24"/>
          <w:szCs w:val="24"/>
        </w:rPr>
        <w:t>.</w:t>
      </w:r>
      <w:r w:rsidRPr="00F37B64">
        <w:rPr>
          <w:b/>
          <w:bCs/>
          <w:sz w:val="24"/>
          <w:szCs w:val="24"/>
        </w:rPr>
        <w:t xml:space="preserve"> </w:t>
      </w:r>
      <w:r w:rsidRPr="00F37B64">
        <w:rPr>
          <w:sz w:val="24"/>
          <w:szCs w:val="24"/>
        </w:rPr>
        <w:t xml:space="preserve">- Vânzătorul garantează cumpărătorul contra evicțiunii și viciilor conform </w:t>
      </w:r>
      <w:r w:rsidR="00414AA1">
        <w:rPr>
          <w:sz w:val="24"/>
          <w:szCs w:val="24"/>
        </w:rPr>
        <w:t xml:space="preserve">prevederilor </w:t>
      </w:r>
      <w:r w:rsidRPr="00F37B64">
        <w:rPr>
          <w:sz w:val="24"/>
          <w:szCs w:val="24"/>
        </w:rPr>
        <w:t>art. 1695</w:t>
      </w:r>
      <w:r w:rsidR="00414AA1">
        <w:rPr>
          <w:sz w:val="24"/>
          <w:szCs w:val="24"/>
        </w:rPr>
        <w:t xml:space="preserve"> </w:t>
      </w:r>
      <w:r w:rsidRPr="00F37B64">
        <w:rPr>
          <w:sz w:val="24"/>
          <w:szCs w:val="24"/>
        </w:rPr>
        <w:t xml:space="preserve">și </w:t>
      </w:r>
      <w:r w:rsidR="00414AA1">
        <w:rPr>
          <w:sz w:val="24"/>
          <w:szCs w:val="24"/>
        </w:rPr>
        <w:t xml:space="preserve">ale </w:t>
      </w:r>
      <w:r w:rsidRPr="00F37B64">
        <w:rPr>
          <w:sz w:val="24"/>
          <w:szCs w:val="24"/>
        </w:rPr>
        <w:t>art. 1707 din Legea nr. 287/2009 privind Codul Civil, republicată, cu modificările și</w:t>
      </w:r>
      <w:r w:rsidR="00414AA1">
        <w:rPr>
          <w:sz w:val="24"/>
          <w:szCs w:val="24"/>
        </w:rPr>
        <w:t xml:space="preserve"> </w:t>
      </w:r>
      <w:r w:rsidRPr="00F37B64">
        <w:rPr>
          <w:sz w:val="24"/>
          <w:szCs w:val="24"/>
        </w:rPr>
        <w:t>completările ulterioare.</w:t>
      </w:r>
    </w:p>
    <w:p w14:paraId="39B533FD" w14:textId="3B72625E" w:rsidR="005C2BF6" w:rsidRPr="00F37B64" w:rsidRDefault="005C2BF6" w:rsidP="00414AA1">
      <w:pPr>
        <w:pStyle w:val="Corptext"/>
        <w:shd w:val="clear" w:color="auto" w:fill="auto"/>
        <w:tabs>
          <w:tab w:val="left" w:leader="underscore" w:pos="3744"/>
        </w:tabs>
        <w:spacing w:after="0"/>
        <w:ind w:firstLine="0"/>
        <w:jc w:val="both"/>
        <w:rPr>
          <w:sz w:val="24"/>
          <w:szCs w:val="24"/>
        </w:rPr>
      </w:pPr>
      <w:r w:rsidRPr="00F37B64">
        <w:rPr>
          <w:b/>
          <w:bCs/>
          <w:sz w:val="24"/>
          <w:szCs w:val="24"/>
        </w:rPr>
        <w:t>Art. 10</w:t>
      </w:r>
      <w:r w:rsidR="00414AA1">
        <w:rPr>
          <w:b/>
          <w:bCs/>
          <w:sz w:val="24"/>
          <w:szCs w:val="24"/>
        </w:rPr>
        <w:t>.</w:t>
      </w:r>
      <w:r w:rsidRPr="00F37B64">
        <w:rPr>
          <w:b/>
          <w:bCs/>
          <w:sz w:val="24"/>
          <w:szCs w:val="24"/>
        </w:rPr>
        <w:t xml:space="preserve"> - </w:t>
      </w:r>
      <w:r w:rsidRPr="00F37B64">
        <w:rPr>
          <w:sz w:val="24"/>
          <w:szCs w:val="24"/>
        </w:rPr>
        <w:t xml:space="preserve">Imobilul are taxele și impozitele achitate la zi, după cum rezultă din </w:t>
      </w:r>
      <w:r w:rsidR="00414AA1">
        <w:rPr>
          <w:sz w:val="24"/>
          <w:szCs w:val="24"/>
        </w:rPr>
        <w:t>C</w:t>
      </w:r>
      <w:r w:rsidRPr="00F37B64">
        <w:rPr>
          <w:sz w:val="24"/>
          <w:szCs w:val="24"/>
        </w:rPr>
        <w:t>ertificatul</w:t>
      </w:r>
      <w:r w:rsidRPr="00F37B64">
        <w:rPr>
          <w:sz w:val="24"/>
          <w:szCs w:val="24"/>
        </w:rPr>
        <w:br/>
        <w:t xml:space="preserve">de atestare fiscală nr._________ </w:t>
      </w:r>
      <w:r w:rsidRPr="00F37B64">
        <w:rPr>
          <w:sz w:val="24"/>
          <w:szCs w:val="24"/>
          <w:u w:val="single"/>
        </w:rPr>
        <w:t xml:space="preserve">/__________ </w:t>
      </w:r>
      <w:r w:rsidRPr="00F37B64">
        <w:rPr>
          <w:sz w:val="24"/>
          <w:szCs w:val="24"/>
        </w:rPr>
        <w:t xml:space="preserve">eliberat de </w:t>
      </w:r>
      <w:r w:rsidR="00414AA1">
        <w:rPr>
          <w:sz w:val="24"/>
          <w:szCs w:val="24"/>
        </w:rPr>
        <w:t xml:space="preserve">către </w:t>
      </w:r>
      <w:r w:rsidRPr="00F37B64">
        <w:rPr>
          <w:sz w:val="24"/>
          <w:szCs w:val="24"/>
        </w:rPr>
        <w:t>Primări</w:t>
      </w:r>
      <w:r w:rsidR="00414AA1">
        <w:rPr>
          <w:sz w:val="24"/>
          <w:szCs w:val="24"/>
        </w:rPr>
        <w:t>a</w:t>
      </w:r>
      <w:r w:rsidRPr="00F37B64">
        <w:rPr>
          <w:sz w:val="24"/>
          <w:szCs w:val="24"/>
        </w:rPr>
        <w:t xml:space="preserve"> Municipiului Brad.</w:t>
      </w:r>
    </w:p>
    <w:p w14:paraId="77984367" w14:textId="0A23933A" w:rsidR="005C2BF6" w:rsidRPr="00F37B64" w:rsidRDefault="005C2BF6" w:rsidP="00414AA1">
      <w:pPr>
        <w:pStyle w:val="Corptext"/>
        <w:shd w:val="clear" w:color="auto" w:fill="auto"/>
        <w:spacing w:after="0" w:line="283" w:lineRule="auto"/>
        <w:ind w:firstLine="0"/>
        <w:jc w:val="both"/>
        <w:rPr>
          <w:sz w:val="24"/>
          <w:szCs w:val="24"/>
        </w:rPr>
      </w:pPr>
      <w:r w:rsidRPr="00F37B64">
        <w:rPr>
          <w:b/>
          <w:bCs/>
          <w:sz w:val="24"/>
          <w:szCs w:val="24"/>
        </w:rPr>
        <w:t xml:space="preserve">Art. 11. (1) - </w:t>
      </w:r>
      <w:r w:rsidRPr="00F37B64">
        <w:rPr>
          <w:sz w:val="24"/>
          <w:szCs w:val="24"/>
        </w:rPr>
        <w:t>Vânzătorul declară că imobilul nu este grevat de sarcini și nu s-au</w:t>
      </w:r>
      <w:r w:rsidRPr="00F37B64">
        <w:rPr>
          <w:sz w:val="24"/>
          <w:szCs w:val="24"/>
        </w:rPr>
        <w:br/>
        <w:t xml:space="preserve">constituit drepturi reale în favoarea altor persoane, după cum rezultă din </w:t>
      </w:r>
      <w:r w:rsidR="0097514D">
        <w:rPr>
          <w:sz w:val="24"/>
          <w:szCs w:val="24"/>
        </w:rPr>
        <w:t>e</w:t>
      </w:r>
      <w:r w:rsidRPr="00F37B64">
        <w:rPr>
          <w:sz w:val="24"/>
          <w:szCs w:val="24"/>
        </w:rPr>
        <w:t>xtrasul de</w:t>
      </w:r>
      <w:r w:rsidRPr="00F37B64">
        <w:rPr>
          <w:sz w:val="24"/>
          <w:szCs w:val="24"/>
        </w:rPr>
        <w:br/>
      </w:r>
      <w:r w:rsidR="0097514D">
        <w:rPr>
          <w:sz w:val="24"/>
          <w:szCs w:val="24"/>
        </w:rPr>
        <w:t>C</w:t>
      </w:r>
      <w:r w:rsidRPr="00F37B64">
        <w:rPr>
          <w:sz w:val="24"/>
          <w:szCs w:val="24"/>
        </w:rPr>
        <w:t xml:space="preserve">arte </w:t>
      </w:r>
      <w:r w:rsidR="0097514D">
        <w:rPr>
          <w:sz w:val="24"/>
          <w:szCs w:val="24"/>
        </w:rPr>
        <w:t>F</w:t>
      </w:r>
      <w:r w:rsidRPr="00F37B64">
        <w:rPr>
          <w:sz w:val="24"/>
          <w:szCs w:val="24"/>
        </w:rPr>
        <w:t xml:space="preserve">unciară pentru autentificare nr._________/________________, eliberat de </w:t>
      </w:r>
      <w:r w:rsidR="0097514D">
        <w:rPr>
          <w:sz w:val="24"/>
          <w:szCs w:val="24"/>
        </w:rPr>
        <w:t xml:space="preserve">către </w:t>
      </w:r>
      <w:r w:rsidRPr="00F37B64">
        <w:rPr>
          <w:sz w:val="24"/>
          <w:szCs w:val="24"/>
        </w:rPr>
        <w:t xml:space="preserve">Biroul de cadastru și publicitate imobiliară </w:t>
      </w:r>
      <w:r w:rsidR="0097514D">
        <w:rPr>
          <w:sz w:val="24"/>
          <w:szCs w:val="24"/>
        </w:rPr>
        <w:t>Brad</w:t>
      </w:r>
      <w:r w:rsidRPr="00F37B64">
        <w:rPr>
          <w:sz w:val="24"/>
          <w:szCs w:val="24"/>
        </w:rPr>
        <w:t>.</w:t>
      </w:r>
    </w:p>
    <w:p w14:paraId="275EC619" w14:textId="7EE626FF" w:rsidR="005C2BF6" w:rsidRPr="00F37B64" w:rsidRDefault="0097514D" w:rsidP="00414AA1">
      <w:pPr>
        <w:pStyle w:val="Corptext"/>
        <w:shd w:val="clear" w:color="auto" w:fill="auto"/>
        <w:spacing w:after="0" w:line="283" w:lineRule="auto"/>
        <w:ind w:firstLine="0"/>
        <w:jc w:val="both"/>
        <w:rPr>
          <w:sz w:val="24"/>
          <w:szCs w:val="24"/>
        </w:rPr>
      </w:pPr>
      <w:r>
        <w:rPr>
          <w:b/>
          <w:bCs/>
          <w:sz w:val="24"/>
          <w:szCs w:val="24"/>
        </w:rPr>
        <w:t xml:space="preserve">                </w:t>
      </w:r>
      <w:r w:rsidR="005C2BF6" w:rsidRPr="00F37B64">
        <w:rPr>
          <w:b/>
          <w:bCs/>
          <w:sz w:val="24"/>
          <w:szCs w:val="24"/>
        </w:rPr>
        <w:t xml:space="preserve">(2) </w:t>
      </w:r>
      <w:r>
        <w:rPr>
          <w:b/>
          <w:bCs/>
          <w:sz w:val="24"/>
          <w:szCs w:val="24"/>
        </w:rPr>
        <w:t xml:space="preserve">- </w:t>
      </w:r>
      <w:r w:rsidR="005C2BF6" w:rsidRPr="00F37B64">
        <w:rPr>
          <w:sz w:val="24"/>
          <w:szCs w:val="24"/>
        </w:rPr>
        <w:t>Vânzătorul declară, sub sancțiunile prevăzute de art. 326 Cod penal privind falsul în</w:t>
      </w:r>
      <w:r>
        <w:rPr>
          <w:sz w:val="24"/>
          <w:szCs w:val="24"/>
        </w:rPr>
        <w:t xml:space="preserve"> </w:t>
      </w:r>
      <w:r w:rsidR="005C2BF6" w:rsidRPr="00F37B64">
        <w:rPr>
          <w:sz w:val="24"/>
          <w:szCs w:val="24"/>
        </w:rPr>
        <w:t>declarații, că nu este în niciuna din situațiile prevăzute de lege care atrag incapacitatea</w:t>
      </w:r>
      <w:r>
        <w:rPr>
          <w:sz w:val="24"/>
          <w:szCs w:val="24"/>
        </w:rPr>
        <w:t xml:space="preserve"> </w:t>
      </w:r>
      <w:r w:rsidR="005C2BF6" w:rsidRPr="00F37B64">
        <w:rPr>
          <w:sz w:val="24"/>
          <w:szCs w:val="24"/>
        </w:rPr>
        <w:t>de a vinde și că imobilul ce formează obiectul prezentului contract nu este clasat ca</w:t>
      </w:r>
      <w:r>
        <w:rPr>
          <w:sz w:val="24"/>
          <w:szCs w:val="24"/>
        </w:rPr>
        <w:t xml:space="preserve"> </w:t>
      </w:r>
      <w:r w:rsidR="005C2BF6" w:rsidRPr="00F37B64">
        <w:rPr>
          <w:sz w:val="24"/>
          <w:szCs w:val="24"/>
        </w:rPr>
        <w:t>monument istoric, ansamblu sau sit arheologic, nu face obiectul unor litigii sau unor</w:t>
      </w:r>
      <w:r w:rsidR="005C2BF6" w:rsidRPr="00F37B64">
        <w:rPr>
          <w:sz w:val="24"/>
          <w:szCs w:val="24"/>
        </w:rPr>
        <w:br/>
        <w:t>proceduri administrative de retrocedare a proprietății în baza legilor speciale sau</w:t>
      </w:r>
      <w:r w:rsidR="005C2BF6" w:rsidRPr="00F37B64">
        <w:rPr>
          <w:sz w:val="24"/>
          <w:szCs w:val="24"/>
        </w:rPr>
        <w:br/>
        <w:t>procedură de expropriere și nu face obiectul unui patrimoniu de afectațiune, este</w:t>
      </w:r>
      <w:r w:rsidR="005C2BF6" w:rsidRPr="00F37B64">
        <w:rPr>
          <w:sz w:val="24"/>
          <w:szCs w:val="24"/>
        </w:rPr>
        <w:br/>
        <w:t>proprietatea noastră, nu a fost înstrăinat, nu au fost constituite drepturi reale în favoarea</w:t>
      </w:r>
      <w:r w:rsidR="005C2BF6" w:rsidRPr="00F37B64">
        <w:rPr>
          <w:sz w:val="24"/>
          <w:szCs w:val="24"/>
        </w:rPr>
        <w:br/>
        <w:t>unor alte persoane sau încheiate pacte de opțiune sau promisiuni de vânzare</w:t>
      </w:r>
      <w:r w:rsidR="005C2BF6" w:rsidRPr="00F37B64">
        <w:rPr>
          <w:sz w:val="24"/>
          <w:szCs w:val="24"/>
        </w:rPr>
        <w:br/>
        <w:t>cumpărare a acestui bun niciunui terț, nu are drept de preemțiune în ceea ce privește</w:t>
      </w:r>
      <w:r w:rsidR="005C2BF6" w:rsidRPr="00F37B64">
        <w:rPr>
          <w:sz w:val="24"/>
          <w:szCs w:val="24"/>
        </w:rPr>
        <w:br/>
        <w:t>imobilul sau părți din acesta, nu este sechestrat, grevat de sarcini și urmăriri de orice</w:t>
      </w:r>
      <w:r w:rsidR="005C2BF6" w:rsidRPr="00F37B64">
        <w:rPr>
          <w:sz w:val="24"/>
          <w:szCs w:val="24"/>
        </w:rPr>
        <w:br/>
        <w:t>natură, nu a fost scos din circuitul civil și nu este grevat de vreo clauză de</w:t>
      </w:r>
      <w:r w:rsidR="005C2BF6" w:rsidRPr="00F37B64">
        <w:rPr>
          <w:sz w:val="24"/>
          <w:szCs w:val="24"/>
        </w:rPr>
        <w:br/>
        <w:t>inalienabilitate sau insesizabilitate legală sau convențională.</w:t>
      </w:r>
    </w:p>
    <w:p w14:paraId="79E27456" w14:textId="77777777" w:rsidR="005C2BF6" w:rsidRPr="00F37B64" w:rsidRDefault="005C2BF6" w:rsidP="00414AA1">
      <w:pPr>
        <w:pStyle w:val="Corptext"/>
        <w:shd w:val="clear" w:color="auto" w:fill="auto"/>
        <w:spacing w:after="0"/>
        <w:ind w:firstLine="0"/>
        <w:jc w:val="both"/>
        <w:rPr>
          <w:sz w:val="24"/>
          <w:szCs w:val="24"/>
        </w:rPr>
      </w:pPr>
      <w:r w:rsidRPr="00F37B64">
        <w:rPr>
          <w:b/>
          <w:bCs/>
          <w:sz w:val="24"/>
          <w:szCs w:val="24"/>
        </w:rPr>
        <w:t xml:space="preserve">Art. 12 - </w:t>
      </w:r>
      <w:r w:rsidRPr="00F37B64">
        <w:rPr>
          <w:sz w:val="24"/>
          <w:szCs w:val="24"/>
        </w:rPr>
        <w:t>Pentru această locuință s-a întocmit Certificatul de performanță energetică a</w:t>
      </w:r>
      <w:r w:rsidRPr="00F37B64">
        <w:rPr>
          <w:sz w:val="24"/>
          <w:szCs w:val="24"/>
        </w:rPr>
        <w:br/>
        <w:t>clădirii nr._______/_________conform căruia imobilul este clasificat în clasa energetică.</w:t>
      </w:r>
    </w:p>
    <w:p w14:paraId="7F95FD7A" w14:textId="77777777" w:rsidR="005C2BF6" w:rsidRPr="00F37B64" w:rsidRDefault="005C2BF6" w:rsidP="00414AA1">
      <w:pPr>
        <w:pStyle w:val="Corptext"/>
        <w:shd w:val="clear" w:color="auto" w:fill="auto"/>
        <w:spacing w:after="0" w:line="283" w:lineRule="auto"/>
        <w:ind w:firstLine="0"/>
        <w:jc w:val="both"/>
        <w:rPr>
          <w:sz w:val="24"/>
          <w:szCs w:val="24"/>
        </w:rPr>
      </w:pPr>
      <w:r w:rsidRPr="00F37B64">
        <w:rPr>
          <w:b/>
          <w:bCs/>
          <w:sz w:val="24"/>
          <w:szCs w:val="24"/>
        </w:rPr>
        <w:t xml:space="preserve">Art. 13. (1) - </w:t>
      </w:r>
      <w:r w:rsidRPr="00F37B64">
        <w:rPr>
          <w:sz w:val="24"/>
          <w:szCs w:val="24"/>
        </w:rPr>
        <w:t>În cazul în care plata prețului se face prin virament bancar, iar plata nu se</w:t>
      </w:r>
      <w:r w:rsidRPr="00F37B64">
        <w:rPr>
          <w:sz w:val="24"/>
          <w:szCs w:val="24"/>
        </w:rPr>
        <w:br/>
        <w:t>efectuează în termen de 5 zile lucrătoare de la data înscrierii în cartea funciară a</w:t>
      </w:r>
      <w:r w:rsidRPr="00F37B64">
        <w:rPr>
          <w:sz w:val="24"/>
          <w:szCs w:val="24"/>
        </w:rPr>
        <w:br/>
        <w:t>prezentului contract, intervine rezoluțiunea de plin drept, fără a mai fi necesară punerea</w:t>
      </w:r>
      <w:r w:rsidRPr="00F37B64">
        <w:rPr>
          <w:sz w:val="24"/>
          <w:szCs w:val="24"/>
        </w:rPr>
        <w:br/>
        <w:t>în întârziere și altă formalitate și fără intervenția instanței judecătorești în virtutea</w:t>
      </w:r>
      <w:r w:rsidRPr="00F37B64">
        <w:rPr>
          <w:sz w:val="24"/>
          <w:szCs w:val="24"/>
        </w:rPr>
        <w:br/>
        <w:t>acestui pact comisoriu.</w:t>
      </w:r>
    </w:p>
    <w:p w14:paraId="382A2370" w14:textId="5E881CB5" w:rsidR="005C2BF6" w:rsidRPr="00F37B64" w:rsidRDefault="0097514D" w:rsidP="00414AA1">
      <w:pPr>
        <w:pStyle w:val="Corptext"/>
        <w:shd w:val="clear" w:color="auto" w:fill="auto"/>
        <w:tabs>
          <w:tab w:val="left" w:leader="underscore" w:pos="3168"/>
        </w:tabs>
        <w:spacing w:after="0" w:line="286" w:lineRule="auto"/>
        <w:ind w:firstLine="0"/>
        <w:jc w:val="both"/>
        <w:rPr>
          <w:sz w:val="24"/>
          <w:szCs w:val="24"/>
        </w:rPr>
      </w:pPr>
      <w:r>
        <w:rPr>
          <w:b/>
          <w:bCs/>
          <w:sz w:val="24"/>
          <w:szCs w:val="24"/>
        </w:rPr>
        <w:t xml:space="preserve">               </w:t>
      </w:r>
      <w:r w:rsidR="005C2BF6" w:rsidRPr="00F37B64">
        <w:rPr>
          <w:b/>
          <w:bCs/>
          <w:sz w:val="24"/>
          <w:szCs w:val="24"/>
        </w:rPr>
        <w:t xml:space="preserve">(2) </w:t>
      </w:r>
      <w:r>
        <w:rPr>
          <w:b/>
          <w:bCs/>
          <w:sz w:val="24"/>
          <w:szCs w:val="24"/>
        </w:rPr>
        <w:t xml:space="preserve">- </w:t>
      </w:r>
      <w:r w:rsidR="005C2BF6" w:rsidRPr="00F37B64">
        <w:rPr>
          <w:sz w:val="24"/>
          <w:szCs w:val="24"/>
        </w:rPr>
        <w:t>În situația prevăzută la alin. 1, cumpărătorul se obligă să suporte costurile privind</w:t>
      </w:r>
      <w:r>
        <w:rPr>
          <w:sz w:val="24"/>
          <w:szCs w:val="24"/>
        </w:rPr>
        <w:t xml:space="preserve"> </w:t>
      </w:r>
      <w:r w:rsidR="005C2BF6" w:rsidRPr="00F37B64">
        <w:rPr>
          <w:sz w:val="24"/>
          <w:szCs w:val="24"/>
        </w:rPr>
        <w:t>radierea tuturor sarcinilor existente, cheltuielile privind rezoluțiunea contractului de</w:t>
      </w:r>
      <w:r w:rsidR="005C2BF6" w:rsidRPr="00F37B64">
        <w:rPr>
          <w:sz w:val="24"/>
          <w:szCs w:val="24"/>
        </w:rPr>
        <w:br/>
        <w:t>vânzare-cumpărare, precum și cheltuielile privind înscrierea dreptului de proprietate al</w:t>
      </w:r>
      <w:r w:rsidR="005C2BF6" w:rsidRPr="00F37B64">
        <w:rPr>
          <w:sz w:val="24"/>
          <w:szCs w:val="24"/>
        </w:rPr>
        <w:br/>
        <w:t>Statului Român în C.F. nr_________a Municipiului Brad.</w:t>
      </w:r>
    </w:p>
    <w:p w14:paraId="439E4BBD" w14:textId="77777777" w:rsidR="005C2BF6" w:rsidRPr="00F37B64" w:rsidRDefault="005C2BF6" w:rsidP="00414AA1">
      <w:pPr>
        <w:pStyle w:val="Corptext"/>
        <w:shd w:val="clear" w:color="auto" w:fill="auto"/>
        <w:tabs>
          <w:tab w:val="left" w:leader="underscore" w:pos="3168"/>
        </w:tabs>
        <w:spacing w:after="0" w:line="286" w:lineRule="auto"/>
        <w:ind w:firstLine="0"/>
        <w:jc w:val="both"/>
        <w:rPr>
          <w:sz w:val="24"/>
          <w:szCs w:val="24"/>
        </w:rPr>
      </w:pPr>
      <w:r w:rsidRPr="00F37B64">
        <w:rPr>
          <w:b/>
          <w:bCs/>
          <w:sz w:val="24"/>
          <w:szCs w:val="24"/>
        </w:rPr>
        <w:t xml:space="preserve">Art. 14. (1) - </w:t>
      </w:r>
      <w:r w:rsidRPr="00F37B64">
        <w:rPr>
          <w:sz w:val="24"/>
          <w:szCs w:val="24"/>
        </w:rPr>
        <w:t>Prezentul contract de vânzare-cumpărare se va încheia în formă autentică,</w:t>
      </w:r>
      <w:r w:rsidRPr="00F37B64">
        <w:rPr>
          <w:sz w:val="24"/>
          <w:szCs w:val="24"/>
        </w:rPr>
        <w:br/>
        <w:t>sub sancțiunea nulității absolute.</w:t>
      </w:r>
    </w:p>
    <w:p w14:paraId="2ACC7983" w14:textId="5E34DF05" w:rsidR="005C2BF6" w:rsidRDefault="0097514D" w:rsidP="0097514D">
      <w:pPr>
        <w:pStyle w:val="Corptext"/>
        <w:shd w:val="clear" w:color="auto" w:fill="auto"/>
        <w:tabs>
          <w:tab w:val="left" w:pos="471"/>
        </w:tabs>
        <w:spacing w:after="0" w:line="283" w:lineRule="auto"/>
        <w:ind w:firstLine="0"/>
        <w:jc w:val="both"/>
        <w:rPr>
          <w:sz w:val="24"/>
          <w:szCs w:val="24"/>
        </w:rPr>
      </w:pPr>
      <w:r>
        <w:rPr>
          <w:sz w:val="24"/>
          <w:szCs w:val="24"/>
        </w:rPr>
        <w:t xml:space="preserve">               </w:t>
      </w:r>
      <w:r w:rsidRPr="0097514D">
        <w:rPr>
          <w:b/>
          <w:bCs/>
          <w:sz w:val="24"/>
          <w:szCs w:val="24"/>
        </w:rPr>
        <w:t>(2)</w:t>
      </w:r>
      <w:r>
        <w:rPr>
          <w:sz w:val="24"/>
          <w:szCs w:val="24"/>
        </w:rPr>
        <w:t xml:space="preserve"> - </w:t>
      </w:r>
      <w:r w:rsidR="005C2BF6" w:rsidRPr="00F37B64">
        <w:rPr>
          <w:sz w:val="24"/>
          <w:szCs w:val="24"/>
        </w:rPr>
        <w:t>Cheltuielile ocazionate de întocmirea prezentului contract, a Cărții Funciare și a</w:t>
      </w:r>
      <w:r>
        <w:rPr>
          <w:sz w:val="24"/>
          <w:szCs w:val="24"/>
        </w:rPr>
        <w:t xml:space="preserve"> </w:t>
      </w:r>
      <w:r w:rsidR="005C2BF6" w:rsidRPr="00F37B64">
        <w:rPr>
          <w:sz w:val="24"/>
          <w:szCs w:val="24"/>
        </w:rPr>
        <w:t>Certificatului energetic vor fi suportate de vânzător și vor fi acoperite ulterior din</w:t>
      </w:r>
      <w:r w:rsidR="005C2BF6" w:rsidRPr="00F37B64">
        <w:rPr>
          <w:sz w:val="24"/>
          <w:szCs w:val="24"/>
        </w:rPr>
        <w:br/>
        <w:t>comisionul de 1% încasat la vânzare, iar cheltuielile pentru înscrierea prezentului</w:t>
      </w:r>
      <w:r w:rsidR="005C2BF6" w:rsidRPr="00F37B64">
        <w:rPr>
          <w:sz w:val="24"/>
          <w:szCs w:val="24"/>
        </w:rPr>
        <w:br/>
        <w:t>contract în cartea funciară vor fi suportate de cumpărător.</w:t>
      </w:r>
    </w:p>
    <w:p w14:paraId="3110BD6B" w14:textId="77777777" w:rsidR="00906A2A" w:rsidRDefault="00906A2A" w:rsidP="0097514D">
      <w:pPr>
        <w:pStyle w:val="Corptext"/>
        <w:shd w:val="clear" w:color="auto" w:fill="auto"/>
        <w:tabs>
          <w:tab w:val="left" w:pos="471"/>
        </w:tabs>
        <w:spacing w:after="0" w:line="283" w:lineRule="auto"/>
        <w:ind w:firstLine="0"/>
        <w:jc w:val="both"/>
        <w:rPr>
          <w:sz w:val="24"/>
          <w:szCs w:val="24"/>
        </w:rPr>
      </w:pPr>
    </w:p>
    <w:p w14:paraId="1F2DE157" w14:textId="77777777" w:rsidR="00906A2A" w:rsidRDefault="00906A2A" w:rsidP="0097514D">
      <w:pPr>
        <w:pStyle w:val="Corptext"/>
        <w:shd w:val="clear" w:color="auto" w:fill="auto"/>
        <w:tabs>
          <w:tab w:val="left" w:pos="471"/>
        </w:tabs>
        <w:spacing w:after="0" w:line="283" w:lineRule="auto"/>
        <w:ind w:firstLine="0"/>
        <w:jc w:val="both"/>
        <w:rPr>
          <w:sz w:val="24"/>
          <w:szCs w:val="24"/>
        </w:rPr>
      </w:pPr>
    </w:p>
    <w:p w14:paraId="00801373" w14:textId="77777777" w:rsidR="00906A2A" w:rsidRDefault="00906A2A" w:rsidP="0097514D">
      <w:pPr>
        <w:pStyle w:val="Corptext"/>
        <w:shd w:val="clear" w:color="auto" w:fill="auto"/>
        <w:tabs>
          <w:tab w:val="left" w:pos="471"/>
        </w:tabs>
        <w:spacing w:after="0" w:line="283" w:lineRule="auto"/>
        <w:ind w:firstLine="0"/>
        <w:jc w:val="both"/>
        <w:rPr>
          <w:sz w:val="24"/>
          <w:szCs w:val="24"/>
        </w:rPr>
      </w:pPr>
    </w:p>
    <w:p w14:paraId="5825E5D8" w14:textId="77777777" w:rsidR="0097514D" w:rsidRPr="00F37B64" w:rsidRDefault="0097514D" w:rsidP="0097514D">
      <w:pPr>
        <w:pStyle w:val="Corptext"/>
        <w:shd w:val="clear" w:color="auto" w:fill="auto"/>
        <w:tabs>
          <w:tab w:val="left" w:pos="471"/>
        </w:tabs>
        <w:spacing w:after="0" w:line="283" w:lineRule="auto"/>
        <w:ind w:firstLine="0"/>
        <w:jc w:val="both"/>
        <w:rPr>
          <w:sz w:val="24"/>
          <w:szCs w:val="24"/>
        </w:rPr>
      </w:pPr>
    </w:p>
    <w:p w14:paraId="015E66FE" w14:textId="77777777" w:rsidR="005C2BF6" w:rsidRPr="0097514D" w:rsidRDefault="005C2BF6" w:rsidP="0097514D">
      <w:pPr>
        <w:pStyle w:val="Corptext"/>
        <w:numPr>
          <w:ilvl w:val="0"/>
          <w:numId w:val="8"/>
        </w:numPr>
        <w:shd w:val="clear" w:color="auto" w:fill="auto"/>
        <w:tabs>
          <w:tab w:val="left" w:pos="720"/>
        </w:tabs>
        <w:spacing w:after="0" w:line="288" w:lineRule="auto"/>
        <w:ind w:firstLine="0"/>
        <w:jc w:val="center"/>
        <w:rPr>
          <w:sz w:val="24"/>
          <w:szCs w:val="24"/>
        </w:rPr>
      </w:pPr>
      <w:r w:rsidRPr="00F37B64">
        <w:rPr>
          <w:b/>
          <w:bCs/>
          <w:sz w:val="24"/>
          <w:szCs w:val="24"/>
        </w:rPr>
        <w:lastRenderedPageBreak/>
        <w:t>OBLIGAȚIILE PĂRȚILOR</w:t>
      </w:r>
    </w:p>
    <w:p w14:paraId="3DCCD4AC" w14:textId="77777777" w:rsidR="0097514D" w:rsidRPr="00F37B64" w:rsidRDefault="0097514D" w:rsidP="0097514D">
      <w:pPr>
        <w:pStyle w:val="Corptext"/>
        <w:shd w:val="clear" w:color="auto" w:fill="auto"/>
        <w:tabs>
          <w:tab w:val="left" w:pos="720"/>
        </w:tabs>
        <w:spacing w:after="0" w:line="288" w:lineRule="auto"/>
        <w:ind w:firstLine="0"/>
        <w:rPr>
          <w:sz w:val="24"/>
          <w:szCs w:val="24"/>
        </w:rPr>
      </w:pPr>
    </w:p>
    <w:p w14:paraId="1DA1CDEE" w14:textId="77777777" w:rsidR="005C2BF6" w:rsidRPr="00F37B64" w:rsidRDefault="005C2BF6" w:rsidP="00414AA1">
      <w:pPr>
        <w:pStyle w:val="Heading20"/>
        <w:keepNext/>
        <w:keepLines/>
        <w:numPr>
          <w:ilvl w:val="0"/>
          <w:numId w:val="12"/>
        </w:numPr>
        <w:shd w:val="clear" w:color="auto" w:fill="auto"/>
        <w:tabs>
          <w:tab w:val="left" w:pos="973"/>
        </w:tabs>
        <w:spacing w:after="0" w:line="288" w:lineRule="auto"/>
        <w:ind w:firstLine="560"/>
        <w:jc w:val="both"/>
        <w:rPr>
          <w:sz w:val="24"/>
          <w:szCs w:val="24"/>
        </w:rPr>
      </w:pPr>
      <w:bookmarkStart w:id="37" w:name="bookmark42"/>
      <w:bookmarkStart w:id="38" w:name="bookmark43"/>
      <w:r w:rsidRPr="00F37B64">
        <w:rPr>
          <w:sz w:val="24"/>
          <w:szCs w:val="24"/>
        </w:rPr>
        <w:t>OBLIGAȚIILE VÂNZĂTORULUI</w:t>
      </w:r>
      <w:bookmarkEnd w:id="37"/>
      <w:bookmarkEnd w:id="38"/>
    </w:p>
    <w:p w14:paraId="6365EB04" w14:textId="77777777" w:rsidR="005C2BF6" w:rsidRPr="00F37B64" w:rsidRDefault="005C2BF6" w:rsidP="00414AA1">
      <w:pPr>
        <w:pStyle w:val="Corptext"/>
        <w:shd w:val="clear" w:color="auto" w:fill="auto"/>
        <w:tabs>
          <w:tab w:val="left" w:leader="underscore" w:pos="954"/>
          <w:tab w:val="left" w:leader="underscore" w:pos="6876"/>
          <w:tab w:val="left" w:leader="underscore" w:pos="9310"/>
        </w:tabs>
        <w:spacing w:after="0" w:line="283" w:lineRule="auto"/>
        <w:ind w:firstLine="0"/>
        <w:jc w:val="both"/>
        <w:rPr>
          <w:sz w:val="24"/>
          <w:szCs w:val="24"/>
        </w:rPr>
      </w:pPr>
      <w:r w:rsidRPr="00F37B64">
        <w:rPr>
          <w:b/>
          <w:bCs/>
          <w:sz w:val="24"/>
          <w:szCs w:val="24"/>
        </w:rPr>
        <w:t xml:space="preserve">Art. 15 - </w:t>
      </w:r>
      <w:r w:rsidRPr="00F37B64">
        <w:rPr>
          <w:sz w:val="24"/>
          <w:szCs w:val="24"/>
        </w:rPr>
        <w:t>Vânzătorul își dă acordul expres ca, în baza contractului de vânzare-</w:t>
      </w:r>
      <w:r w:rsidRPr="00F37B64">
        <w:rPr>
          <w:sz w:val="24"/>
          <w:szCs w:val="24"/>
        </w:rPr>
        <w:br/>
        <w:t>cumpărare, să înscrie dreptul de proprietate în favoarea cumpărătorului în C.F.</w:t>
      </w:r>
      <w:r w:rsidRPr="00F37B64">
        <w:rPr>
          <w:sz w:val="24"/>
          <w:szCs w:val="24"/>
        </w:rPr>
        <w:br/>
        <w:t>nr._________a Municipiului Brad a imobilului situat în</w:t>
      </w:r>
      <w:r w:rsidRPr="00F37B64">
        <w:rPr>
          <w:sz w:val="24"/>
          <w:szCs w:val="24"/>
        </w:rPr>
        <w:tab/>
        <w:t>, compus din</w:t>
      </w:r>
      <w:r w:rsidRPr="00F37B64">
        <w:rPr>
          <w:sz w:val="24"/>
          <w:szCs w:val="24"/>
        </w:rPr>
        <w:tab/>
      </w:r>
    </w:p>
    <w:p w14:paraId="57F5EFB3" w14:textId="77777777" w:rsidR="005C2BF6" w:rsidRPr="00F37B64" w:rsidRDefault="005C2BF6" w:rsidP="00414AA1">
      <w:pPr>
        <w:pStyle w:val="Corptext"/>
        <w:shd w:val="clear" w:color="auto" w:fill="auto"/>
        <w:tabs>
          <w:tab w:val="left" w:leader="underscore" w:pos="5789"/>
          <w:tab w:val="left" w:leader="underscore" w:pos="8914"/>
        </w:tabs>
        <w:spacing w:after="0" w:line="283" w:lineRule="auto"/>
        <w:ind w:firstLine="0"/>
        <w:jc w:val="both"/>
        <w:rPr>
          <w:sz w:val="24"/>
          <w:szCs w:val="24"/>
        </w:rPr>
      </w:pPr>
      <w:r w:rsidRPr="00F37B64">
        <w:rPr>
          <w:sz w:val="24"/>
          <w:szCs w:val="24"/>
        </w:rPr>
        <w:t>camere și dependințe, în suprafață construită de</w:t>
      </w:r>
      <w:r w:rsidRPr="00F37B64">
        <w:rPr>
          <w:sz w:val="24"/>
          <w:szCs w:val="24"/>
        </w:rPr>
        <w:tab/>
        <w:t>mp și suprafață utilă de</w:t>
      </w:r>
      <w:r w:rsidRPr="00F37B64">
        <w:rPr>
          <w:sz w:val="24"/>
          <w:szCs w:val="24"/>
        </w:rPr>
        <w:tab/>
        <w:t>mp,</w:t>
      </w:r>
    </w:p>
    <w:p w14:paraId="10F99620" w14:textId="77777777" w:rsidR="005C2BF6" w:rsidRPr="00F37B64" w:rsidRDefault="005C2BF6" w:rsidP="00414AA1">
      <w:pPr>
        <w:pStyle w:val="Corptext"/>
        <w:shd w:val="clear" w:color="auto" w:fill="auto"/>
        <w:tabs>
          <w:tab w:val="left" w:leader="underscore" w:pos="3974"/>
          <w:tab w:val="left" w:leader="underscore" w:pos="6876"/>
          <w:tab w:val="left" w:leader="underscore" w:pos="8590"/>
        </w:tabs>
        <w:spacing w:after="0" w:line="283" w:lineRule="auto"/>
        <w:ind w:firstLine="0"/>
        <w:jc w:val="both"/>
        <w:rPr>
          <w:sz w:val="24"/>
          <w:szCs w:val="24"/>
        </w:rPr>
      </w:pPr>
      <w:r w:rsidRPr="00F37B64">
        <w:rPr>
          <w:sz w:val="24"/>
          <w:szCs w:val="24"/>
        </w:rPr>
        <w:t>identificat cu număr cadastral</w:t>
      </w:r>
      <w:r w:rsidRPr="00F37B64">
        <w:rPr>
          <w:sz w:val="24"/>
          <w:szCs w:val="24"/>
        </w:rPr>
        <w:tab/>
        <w:t>precum și a cotei de________%, respectiv__________mp din părțile comune aferente, în coproprietate forțată cu ceilalți coproprietari.</w:t>
      </w:r>
    </w:p>
    <w:p w14:paraId="5200F2E9" w14:textId="77777777" w:rsidR="005C2BF6" w:rsidRPr="00F37B64" w:rsidRDefault="005C2BF6" w:rsidP="00414AA1">
      <w:pPr>
        <w:pStyle w:val="Corptext"/>
        <w:shd w:val="clear" w:color="auto" w:fill="auto"/>
        <w:tabs>
          <w:tab w:val="left" w:leader="underscore" w:pos="3974"/>
          <w:tab w:val="left" w:leader="underscore" w:pos="6876"/>
          <w:tab w:val="left" w:leader="underscore" w:pos="8590"/>
        </w:tabs>
        <w:spacing w:after="0" w:line="283" w:lineRule="auto"/>
        <w:ind w:firstLine="0"/>
        <w:jc w:val="both"/>
        <w:rPr>
          <w:sz w:val="24"/>
          <w:szCs w:val="24"/>
        </w:rPr>
      </w:pPr>
    </w:p>
    <w:p w14:paraId="0973B1B6" w14:textId="77777777" w:rsidR="005C2BF6" w:rsidRPr="00F37B64" w:rsidRDefault="005C2BF6" w:rsidP="00414AA1">
      <w:pPr>
        <w:pStyle w:val="Heading20"/>
        <w:keepNext/>
        <w:keepLines/>
        <w:numPr>
          <w:ilvl w:val="0"/>
          <w:numId w:val="12"/>
        </w:numPr>
        <w:shd w:val="clear" w:color="auto" w:fill="auto"/>
        <w:tabs>
          <w:tab w:val="left" w:pos="973"/>
        </w:tabs>
        <w:spacing w:after="0" w:line="288" w:lineRule="auto"/>
        <w:ind w:firstLine="560"/>
        <w:jc w:val="both"/>
        <w:rPr>
          <w:sz w:val="24"/>
          <w:szCs w:val="24"/>
        </w:rPr>
      </w:pPr>
      <w:bookmarkStart w:id="39" w:name="bookmark44"/>
      <w:bookmarkStart w:id="40" w:name="bookmark45"/>
      <w:r w:rsidRPr="00F37B64">
        <w:rPr>
          <w:sz w:val="24"/>
          <w:szCs w:val="24"/>
        </w:rPr>
        <w:t>OBLIGAȚIILE CUMPĂRĂTORULUI :</w:t>
      </w:r>
      <w:bookmarkEnd w:id="39"/>
      <w:bookmarkEnd w:id="40"/>
    </w:p>
    <w:p w14:paraId="36753729" w14:textId="66C49AC0" w:rsidR="005C2BF6" w:rsidRPr="00F37B64" w:rsidRDefault="005C2BF6" w:rsidP="00414AA1">
      <w:pPr>
        <w:pStyle w:val="Corptext"/>
        <w:shd w:val="clear" w:color="auto" w:fill="auto"/>
        <w:spacing w:after="0" w:line="288" w:lineRule="auto"/>
        <w:ind w:firstLine="0"/>
        <w:jc w:val="both"/>
        <w:rPr>
          <w:sz w:val="24"/>
          <w:szCs w:val="24"/>
        </w:rPr>
      </w:pPr>
      <w:r w:rsidRPr="00F37B64">
        <w:rPr>
          <w:b/>
          <w:bCs/>
          <w:sz w:val="24"/>
          <w:szCs w:val="24"/>
        </w:rPr>
        <w:t xml:space="preserve">Art.16. (1) - </w:t>
      </w:r>
      <w:r w:rsidRPr="00F37B64">
        <w:rPr>
          <w:sz w:val="24"/>
          <w:szCs w:val="24"/>
        </w:rPr>
        <w:t>Cumpărătorul se obligă să achite integral prețul locuinței c</w:t>
      </w:r>
      <w:r w:rsidR="004239A0">
        <w:rPr>
          <w:sz w:val="24"/>
          <w:szCs w:val="24"/>
        </w:rPr>
        <w:t>are</w:t>
      </w:r>
      <w:r w:rsidRPr="00F37B64">
        <w:rPr>
          <w:sz w:val="24"/>
          <w:szCs w:val="24"/>
        </w:rPr>
        <w:t xml:space="preserve"> face obiectul</w:t>
      </w:r>
      <w:r w:rsidRPr="00F37B64">
        <w:rPr>
          <w:sz w:val="24"/>
          <w:szCs w:val="24"/>
        </w:rPr>
        <w:br/>
        <w:t>prezentului contract, în condițiile menționate la cap.lll.</w:t>
      </w:r>
    </w:p>
    <w:p w14:paraId="49D1E188" w14:textId="6C751D3B" w:rsidR="005C2BF6" w:rsidRPr="00F37B64" w:rsidRDefault="004239A0" w:rsidP="004239A0">
      <w:pPr>
        <w:pStyle w:val="Corptext"/>
        <w:shd w:val="clear" w:color="auto" w:fill="auto"/>
        <w:tabs>
          <w:tab w:val="left" w:pos="471"/>
        </w:tabs>
        <w:spacing w:after="0" w:line="290" w:lineRule="auto"/>
        <w:ind w:firstLine="0"/>
        <w:jc w:val="both"/>
        <w:rPr>
          <w:sz w:val="24"/>
          <w:szCs w:val="24"/>
        </w:rPr>
      </w:pPr>
      <w:r>
        <w:rPr>
          <w:sz w:val="24"/>
          <w:szCs w:val="24"/>
        </w:rPr>
        <w:t xml:space="preserve">             </w:t>
      </w:r>
      <w:r w:rsidRPr="004239A0">
        <w:rPr>
          <w:b/>
          <w:bCs/>
          <w:sz w:val="24"/>
          <w:szCs w:val="24"/>
        </w:rPr>
        <w:t>(2)</w:t>
      </w:r>
      <w:r>
        <w:rPr>
          <w:sz w:val="24"/>
          <w:szCs w:val="24"/>
        </w:rPr>
        <w:t xml:space="preserve"> - </w:t>
      </w:r>
      <w:r w:rsidR="005C2BF6" w:rsidRPr="00F37B64">
        <w:rPr>
          <w:sz w:val="24"/>
          <w:szCs w:val="24"/>
        </w:rPr>
        <w:t>Cumpărătorul se obligă să dea toate declarațiile, să întocmească și să depună toate</w:t>
      </w:r>
      <w:r>
        <w:rPr>
          <w:sz w:val="24"/>
          <w:szCs w:val="24"/>
        </w:rPr>
        <w:t xml:space="preserve"> </w:t>
      </w:r>
      <w:r w:rsidR="005C2BF6" w:rsidRPr="00F37B64">
        <w:rPr>
          <w:sz w:val="24"/>
          <w:szCs w:val="24"/>
        </w:rPr>
        <w:t>documentele care sunt necesare pentru înregistrarea prezentului contract în cartea</w:t>
      </w:r>
      <w:r w:rsidR="005C2BF6" w:rsidRPr="00F37B64">
        <w:rPr>
          <w:sz w:val="24"/>
          <w:szCs w:val="24"/>
        </w:rPr>
        <w:br/>
        <w:t>funciară.</w:t>
      </w:r>
    </w:p>
    <w:p w14:paraId="13C5FCBE" w14:textId="26072D64" w:rsidR="005C2BF6" w:rsidRPr="00F37B64" w:rsidRDefault="004239A0" w:rsidP="004239A0">
      <w:pPr>
        <w:pStyle w:val="Corptext"/>
        <w:shd w:val="clear" w:color="auto" w:fill="auto"/>
        <w:tabs>
          <w:tab w:val="left" w:pos="471"/>
        </w:tabs>
        <w:spacing w:after="0" w:line="288" w:lineRule="auto"/>
        <w:ind w:firstLine="0"/>
        <w:jc w:val="both"/>
        <w:rPr>
          <w:sz w:val="24"/>
          <w:szCs w:val="24"/>
        </w:rPr>
      </w:pPr>
      <w:r>
        <w:rPr>
          <w:sz w:val="24"/>
          <w:szCs w:val="24"/>
        </w:rPr>
        <w:t xml:space="preserve">            </w:t>
      </w:r>
      <w:r w:rsidRPr="004239A0">
        <w:rPr>
          <w:b/>
          <w:bCs/>
          <w:sz w:val="24"/>
          <w:szCs w:val="24"/>
        </w:rPr>
        <w:t xml:space="preserve"> (3)</w:t>
      </w:r>
      <w:r>
        <w:rPr>
          <w:sz w:val="24"/>
          <w:szCs w:val="24"/>
        </w:rPr>
        <w:t xml:space="preserve"> - </w:t>
      </w:r>
      <w:r w:rsidR="005C2BF6" w:rsidRPr="00F37B64">
        <w:rPr>
          <w:sz w:val="24"/>
          <w:szCs w:val="24"/>
        </w:rPr>
        <w:t>Cumpărătorul se obligă să achite, în condițiile legii toate obligațiile fiscale care</w:t>
      </w:r>
      <w:r w:rsidR="005C2BF6" w:rsidRPr="00F37B64">
        <w:rPr>
          <w:sz w:val="24"/>
          <w:szCs w:val="24"/>
        </w:rPr>
        <w:br/>
        <w:t>decurg din transferul dreptului de proprietate, conform prezentului contract.</w:t>
      </w:r>
    </w:p>
    <w:p w14:paraId="2D7DD2CD" w14:textId="0560856F" w:rsidR="005C2BF6" w:rsidRPr="00F37B64" w:rsidRDefault="004239A0" w:rsidP="004239A0">
      <w:pPr>
        <w:pStyle w:val="Corptext"/>
        <w:shd w:val="clear" w:color="auto" w:fill="auto"/>
        <w:tabs>
          <w:tab w:val="left" w:pos="471"/>
        </w:tabs>
        <w:spacing w:after="0" w:line="288" w:lineRule="auto"/>
        <w:ind w:firstLine="0"/>
        <w:jc w:val="both"/>
        <w:rPr>
          <w:sz w:val="24"/>
          <w:szCs w:val="24"/>
        </w:rPr>
      </w:pPr>
      <w:r w:rsidRPr="004239A0">
        <w:rPr>
          <w:b/>
          <w:bCs/>
          <w:sz w:val="24"/>
          <w:szCs w:val="24"/>
        </w:rPr>
        <w:t xml:space="preserve">             (4)</w:t>
      </w:r>
      <w:r>
        <w:rPr>
          <w:sz w:val="24"/>
          <w:szCs w:val="24"/>
        </w:rPr>
        <w:t xml:space="preserve"> - </w:t>
      </w:r>
      <w:r w:rsidR="005C2BF6" w:rsidRPr="00F37B64">
        <w:rPr>
          <w:sz w:val="24"/>
          <w:szCs w:val="24"/>
        </w:rPr>
        <w:t>Cumpărătorul datorează impozitul pe proprietate de la data transferului dreptului de</w:t>
      </w:r>
      <w:r>
        <w:rPr>
          <w:sz w:val="24"/>
          <w:szCs w:val="24"/>
        </w:rPr>
        <w:t xml:space="preserve"> </w:t>
      </w:r>
      <w:r w:rsidR="005C2BF6" w:rsidRPr="00F37B64">
        <w:rPr>
          <w:sz w:val="24"/>
          <w:szCs w:val="24"/>
        </w:rPr>
        <w:t>proprietate, stabilit și calculat în condițiile prevăzute de legislația în vigoare.</w:t>
      </w:r>
    </w:p>
    <w:p w14:paraId="4F0CCAC7" w14:textId="21C2B7B7" w:rsidR="005C2BF6" w:rsidRPr="00F37B64" w:rsidRDefault="004239A0" w:rsidP="004239A0">
      <w:pPr>
        <w:pStyle w:val="Corptext"/>
        <w:shd w:val="clear" w:color="auto" w:fill="auto"/>
        <w:tabs>
          <w:tab w:val="left" w:pos="471"/>
        </w:tabs>
        <w:spacing w:after="0" w:line="293" w:lineRule="auto"/>
        <w:ind w:firstLine="0"/>
        <w:jc w:val="both"/>
        <w:rPr>
          <w:sz w:val="24"/>
          <w:szCs w:val="24"/>
        </w:rPr>
      </w:pPr>
      <w:r w:rsidRPr="004239A0">
        <w:rPr>
          <w:b/>
          <w:bCs/>
          <w:sz w:val="24"/>
          <w:szCs w:val="24"/>
        </w:rPr>
        <w:t xml:space="preserve">             (5)</w:t>
      </w:r>
      <w:r>
        <w:rPr>
          <w:sz w:val="24"/>
          <w:szCs w:val="24"/>
        </w:rPr>
        <w:t xml:space="preserve"> - </w:t>
      </w:r>
      <w:r w:rsidR="005C2BF6" w:rsidRPr="00F37B64">
        <w:rPr>
          <w:sz w:val="24"/>
          <w:szCs w:val="24"/>
        </w:rPr>
        <w:t>Responsabilitatea pentru declararea imobilului în vederea stabilirii obligațiilor fiscale</w:t>
      </w:r>
      <w:r>
        <w:rPr>
          <w:sz w:val="24"/>
          <w:szCs w:val="24"/>
        </w:rPr>
        <w:t xml:space="preserve"> </w:t>
      </w:r>
      <w:r w:rsidR="005C2BF6" w:rsidRPr="00F37B64">
        <w:rPr>
          <w:sz w:val="24"/>
          <w:szCs w:val="24"/>
        </w:rPr>
        <w:t>revine în totalitate cumpărătorului.</w:t>
      </w:r>
    </w:p>
    <w:p w14:paraId="38CC18FF" w14:textId="6846E0F6" w:rsidR="005C2BF6" w:rsidRPr="00F37B64" w:rsidRDefault="004239A0" w:rsidP="004239A0">
      <w:pPr>
        <w:pStyle w:val="Corptext"/>
        <w:shd w:val="clear" w:color="auto" w:fill="auto"/>
        <w:tabs>
          <w:tab w:val="left" w:pos="471"/>
        </w:tabs>
        <w:spacing w:after="0" w:line="293" w:lineRule="auto"/>
        <w:ind w:firstLine="0"/>
        <w:jc w:val="both"/>
        <w:rPr>
          <w:sz w:val="24"/>
          <w:szCs w:val="24"/>
        </w:rPr>
      </w:pPr>
      <w:r>
        <w:rPr>
          <w:sz w:val="24"/>
          <w:szCs w:val="24"/>
        </w:rPr>
        <w:t xml:space="preserve">             </w:t>
      </w:r>
      <w:r w:rsidR="00DD2205">
        <w:rPr>
          <w:sz w:val="24"/>
          <w:szCs w:val="24"/>
        </w:rPr>
        <w:t xml:space="preserve"> </w:t>
      </w:r>
      <w:r w:rsidRPr="004239A0">
        <w:rPr>
          <w:b/>
          <w:bCs/>
          <w:sz w:val="24"/>
          <w:szCs w:val="24"/>
        </w:rPr>
        <w:t>(6)</w:t>
      </w:r>
      <w:r>
        <w:rPr>
          <w:sz w:val="24"/>
          <w:szCs w:val="24"/>
        </w:rPr>
        <w:t xml:space="preserve"> - </w:t>
      </w:r>
      <w:r w:rsidR="005C2BF6" w:rsidRPr="00F37B64">
        <w:rPr>
          <w:sz w:val="24"/>
          <w:szCs w:val="24"/>
        </w:rPr>
        <w:t>Cumpărătorul se obligă să depună dovada venitului mediu pe membru de familie la</w:t>
      </w:r>
      <w:r>
        <w:rPr>
          <w:sz w:val="24"/>
          <w:szCs w:val="24"/>
        </w:rPr>
        <w:t xml:space="preserve"> </w:t>
      </w:r>
      <w:r w:rsidR="005C2BF6" w:rsidRPr="00F37B64">
        <w:rPr>
          <w:sz w:val="24"/>
          <w:szCs w:val="24"/>
        </w:rPr>
        <w:t>data vânzării.</w:t>
      </w:r>
    </w:p>
    <w:p w14:paraId="08E7CD46" w14:textId="19DDAD1D" w:rsidR="005C2BF6" w:rsidRDefault="004239A0" w:rsidP="004239A0">
      <w:pPr>
        <w:pStyle w:val="Corptext"/>
        <w:shd w:val="clear" w:color="auto" w:fill="auto"/>
        <w:tabs>
          <w:tab w:val="left" w:pos="471"/>
        </w:tabs>
        <w:spacing w:after="0" w:line="283" w:lineRule="auto"/>
        <w:ind w:firstLine="0"/>
        <w:jc w:val="both"/>
        <w:rPr>
          <w:sz w:val="24"/>
          <w:szCs w:val="24"/>
        </w:rPr>
      </w:pPr>
      <w:r>
        <w:rPr>
          <w:sz w:val="24"/>
          <w:szCs w:val="24"/>
        </w:rPr>
        <w:t xml:space="preserve">              </w:t>
      </w:r>
      <w:r w:rsidRPr="00DD2205">
        <w:rPr>
          <w:b/>
          <w:bCs/>
          <w:sz w:val="24"/>
          <w:szCs w:val="24"/>
        </w:rPr>
        <w:t>(7)</w:t>
      </w:r>
      <w:r>
        <w:rPr>
          <w:sz w:val="24"/>
          <w:szCs w:val="24"/>
        </w:rPr>
        <w:t xml:space="preserve"> </w:t>
      </w:r>
      <w:r w:rsidR="00DD2205">
        <w:rPr>
          <w:sz w:val="24"/>
          <w:szCs w:val="24"/>
        </w:rPr>
        <w:t xml:space="preserve">- </w:t>
      </w:r>
      <w:r w:rsidR="005C2BF6" w:rsidRPr="00F37B64">
        <w:rPr>
          <w:sz w:val="24"/>
          <w:szCs w:val="24"/>
        </w:rPr>
        <w:t>După reglementarea situației juridice a surselor termice independente și după</w:t>
      </w:r>
      <w:r w:rsidR="005C2BF6" w:rsidRPr="00F37B64">
        <w:rPr>
          <w:sz w:val="24"/>
          <w:szCs w:val="24"/>
        </w:rPr>
        <w:br/>
        <w:t>stabilirea cotelor valorice aferente acestora, cumpărătorul este obligat să achite cota</w:t>
      </w:r>
      <w:r w:rsidR="005C2BF6" w:rsidRPr="00F37B64">
        <w:rPr>
          <w:sz w:val="24"/>
          <w:szCs w:val="24"/>
        </w:rPr>
        <w:br/>
        <w:t>valorică a sursei termice independente (cotă valorică aferentă apartamentului</w:t>
      </w:r>
      <w:r w:rsidR="005C2BF6" w:rsidRPr="00F37B64">
        <w:rPr>
          <w:sz w:val="24"/>
          <w:szCs w:val="24"/>
        </w:rPr>
        <w:br/>
        <w:t>cumpărat), prin încheierea unui act adițional la prezentul contract.</w:t>
      </w:r>
      <w:bookmarkStart w:id="41" w:name="bookmark46"/>
      <w:bookmarkStart w:id="42" w:name="bookmark47"/>
    </w:p>
    <w:p w14:paraId="35F43D22" w14:textId="77777777" w:rsidR="00DD2205" w:rsidRPr="00F37B64" w:rsidRDefault="00DD2205" w:rsidP="004239A0">
      <w:pPr>
        <w:pStyle w:val="Corptext"/>
        <w:shd w:val="clear" w:color="auto" w:fill="auto"/>
        <w:tabs>
          <w:tab w:val="left" w:pos="471"/>
        </w:tabs>
        <w:spacing w:after="0" w:line="283" w:lineRule="auto"/>
        <w:ind w:firstLine="0"/>
        <w:jc w:val="both"/>
        <w:rPr>
          <w:sz w:val="24"/>
          <w:szCs w:val="24"/>
        </w:rPr>
      </w:pPr>
    </w:p>
    <w:p w14:paraId="3FBAB9B7" w14:textId="77777777" w:rsidR="005C2BF6" w:rsidRPr="00F37B64" w:rsidRDefault="005C2BF6" w:rsidP="00414AA1">
      <w:pPr>
        <w:pStyle w:val="Corptext"/>
        <w:shd w:val="clear" w:color="auto" w:fill="auto"/>
        <w:tabs>
          <w:tab w:val="left" w:pos="471"/>
        </w:tabs>
        <w:spacing w:after="0" w:line="283" w:lineRule="auto"/>
        <w:ind w:firstLine="0"/>
        <w:jc w:val="both"/>
        <w:rPr>
          <w:b/>
          <w:bCs/>
          <w:sz w:val="24"/>
          <w:szCs w:val="24"/>
        </w:rPr>
      </w:pPr>
      <w:r w:rsidRPr="00F37B64">
        <w:rPr>
          <w:b/>
          <w:bCs/>
          <w:sz w:val="24"/>
          <w:szCs w:val="24"/>
        </w:rPr>
        <w:t xml:space="preserve">         C. OBLIGAȚIILE COMUNE</w:t>
      </w:r>
      <w:bookmarkEnd w:id="41"/>
      <w:bookmarkEnd w:id="42"/>
    </w:p>
    <w:p w14:paraId="79737FAA" w14:textId="4C4C2439" w:rsidR="005C2BF6" w:rsidRDefault="005C2BF6" w:rsidP="00414AA1">
      <w:pPr>
        <w:pStyle w:val="Corptext"/>
        <w:shd w:val="clear" w:color="auto" w:fill="auto"/>
        <w:spacing w:after="0"/>
        <w:ind w:firstLine="0"/>
        <w:jc w:val="both"/>
        <w:rPr>
          <w:sz w:val="24"/>
          <w:szCs w:val="24"/>
        </w:rPr>
      </w:pPr>
      <w:r w:rsidRPr="00F37B64">
        <w:rPr>
          <w:b/>
          <w:bCs/>
          <w:sz w:val="24"/>
          <w:szCs w:val="24"/>
        </w:rPr>
        <w:t>Art. 17</w:t>
      </w:r>
      <w:r w:rsidR="00DD2205">
        <w:rPr>
          <w:b/>
          <w:bCs/>
          <w:sz w:val="24"/>
          <w:szCs w:val="24"/>
        </w:rPr>
        <w:t>.</w:t>
      </w:r>
      <w:r w:rsidRPr="00F37B64">
        <w:rPr>
          <w:b/>
          <w:bCs/>
          <w:sz w:val="24"/>
          <w:szCs w:val="24"/>
        </w:rPr>
        <w:t xml:space="preserve"> - </w:t>
      </w:r>
      <w:r w:rsidRPr="00F37B64">
        <w:rPr>
          <w:sz w:val="24"/>
          <w:szCs w:val="24"/>
        </w:rPr>
        <w:t>Părțile contractante se obligă reciproc, explicit și în scris</w:t>
      </w:r>
      <w:r w:rsidR="00DD2205">
        <w:rPr>
          <w:sz w:val="24"/>
          <w:szCs w:val="24"/>
        </w:rPr>
        <w:t>,</w:t>
      </w:r>
      <w:r w:rsidRPr="00F37B64">
        <w:rPr>
          <w:sz w:val="24"/>
          <w:szCs w:val="24"/>
        </w:rPr>
        <w:t xml:space="preserve"> să transmită toate</w:t>
      </w:r>
      <w:r w:rsidRPr="00F37B64">
        <w:rPr>
          <w:sz w:val="24"/>
          <w:szCs w:val="24"/>
        </w:rPr>
        <w:br/>
        <w:t>obligațiile și drepturile rezultând din acest contract asupra succesorilor de drept.</w:t>
      </w:r>
    </w:p>
    <w:p w14:paraId="1B7149A2" w14:textId="77777777" w:rsidR="00DD2205" w:rsidRPr="00F37B64" w:rsidRDefault="00DD2205" w:rsidP="00414AA1">
      <w:pPr>
        <w:pStyle w:val="Corptext"/>
        <w:shd w:val="clear" w:color="auto" w:fill="auto"/>
        <w:spacing w:after="0"/>
        <w:ind w:firstLine="0"/>
        <w:jc w:val="both"/>
        <w:rPr>
          <w:sz w:val="24"/>
          <w:szCs w:val="24"/>
        </w:rPr>
      </w:pPr>
    </w:p>
    <w:p w14:paraId="5EF582F5" w14:textId="77777777" w:rsidR="005C2BF6" w:rsidRDefault="005C2BF6" w:rsidP="00DD2205">
      <w:pPr>
        <w:pStyle w:val="Heading20"/>
        <w:keepNext/>
        <w:keepLines/>
        <w:numPr>
          <w:ilvl w:val="0"/>
          <w:numId w:val="8"/>
        </w:numPr>
        <w:shd w:val="clear" w:color="auto" w:fill="auto"/>
        <w:tabs>
          <w:tab w:val="left" w:pos="727"/>
        </w:tabs>
        <w:spacing w:after="0" w:line="283" w:lineRule="auto"/>
        <w:jc w:val="center"/>
        <w:rPr>
          <w:sz w:val="24"/>
          <w:szCs w:val="24"/>
        </w:rPr>
      </w:pPr>
      <w:bookmarkStart w:id="43" w:name="bookmark48"/>
      <w:bookmarkStart w:id="44" w:name="bookmark49"/>
      <w:r w:rsidRPr="00F37B64">
        <w:rPr>
          <w:sz w:val="24"/>
          <w:szCs w:val="24"/>
        </w:rPr>
        <w:t>INTERDICIȚII</w:t>
      </w:r>
      <w:bookmarkEnd w:id="43"/>
      <w:bookmarkEnd w:id="44"/>
    </w:p>
    <w:p w14:paraId="418EAE0B" w14:textId="77777777" w:rsidR="00DD2205" w:rsidRPr="00F37B64" w:rsidRDefault="00DD2205" w:rsidP="00DD2205">
      <w:pPr>
        <w:pStyle w:val="Heading20"/>
        <w:keepNext/>
        <w:keepLines/>
        <w:shd w:val="clear" w:color="auto" w:fill="auto"/>
        <w:tabs>
          <w:tab w:val="left" w:pos="727"/>
        </w:tabs>
        <w:spacing w:after="0" w:line="283" w:lineRule="auto"/>
        <w:rPr>
          <w:sz w:val="24"/>
          <w:szCs w:val="24"/>
        </w:rPr>
      </w:pPr>
    </w:p>
    <w:p w14:paraId="164473EC" w14:textId="4C76CFE2" w:rsidR="00DD2205" w:rsidRPr="00F37B64" w:rsidRDefault="005C2BF6" w:rsidP="00414AA1">
      <w:pPr>
        <w:pStyle w:val="Corptext"/>
        <w:shd w:val="clear" w:color="auto" w:fill="auto"/>
        <w:spacing w:after="0" w:line="283" w:lineRule="auto"/>
        <w:ind w:firstLine="0"/>
        <w:jc w:val="both"/>
        <w:rPr>
          <w:sz w:val="24"/>
          <w:szCs w:val="24"/>
        </w:rPr>
      </w:pPr>
      <w:r w:rsidRPr="00F37B64">
        <w:rPr>
          <w:b/>
          <w:bCs/>
          <w:sz w:val="24"/>
          <w:szCs w:val="24"/>
        </w:rPr>
        <w:t xml:space="preserve">Art.18. (1) - </w:t>
      </w:r>
      <w:r w:rsidRPr="00F37B64">
        <w:rPr>
          <w:sz w:val="24"/>
          <w:szCs w:val="24"/>
        </w:rPr>
        <w:t>Imobilul identificat la art. 1 nu poate face obiectul unor acte de dispoziție</w:t>
      </w:r>
      <w:r w:rsidRPr="00F37B64">
        <w:rPr>
          <w:sz w:val="24"/>
          <w:szCs w:val="24"/>
        </w:rPr>
        <w:br/>
        <w:t>între vii pe o perioadă de 5 (cinci) ani de la data autentificării prezentului contract.</w:t>
      </w:r>
      <w:r w:rsidRPr="00F37B64">
        <w:rPr>
          <w:sz w:val="24"/>
          <w:szCs w:val="24"/>
        </w:rPr>
        <w:br/>
        <w:t>Această interdicție se va nota în cartea funciară pe cheltuiala cumpărătorului, în</w:t>
      </w:r>
      <w:r w:rsidRPr="00F37B64">
        <w:rPr>
          <w:sz w:val="24"/>
          <w:szCs w:val="24"/>
        </w:rPr>
        <w:br/>
        <w:t>condițiile legii. Sunt exceptați de la această interdicție de vânzare, cumpărătorii (titulari</w:t>
      </w:r>
      <w:r w:rsidRPr="00F37B64">
        <w:rPr>
          <w:sz w:val="24"/>
          <w:szCs w:val="24"/>
        </w:rPr>
        <w:br/>
        <w:t>ai contractelor de închiriere și/sau persoane în beneficiul cărora s-a continuat</w:t>
      </w:r>
      <w:r w:rsidRPr="00F37B64">
        <w:rPr>
          <w:sz w:val="24"/>
          <w:szCs w:val="24"/>
        </w:rPr>
        <w:br/>
        <w:t>închirierea în condițiile legii) care, anterior vânzării, au avut închiriat imobilul pentru un</w:t>
      </w:r>
      <w:r w:rsidRPr="00F37B64">
        <w:rPr>
          <w:sz w:val="24"/>
          <w:szCs w:val="24"/>
        </w:rPr>
        <w:br/>
        <w:t>termen de minimum 6 ani consecutivi de la data încheierii primului contract de închiriere</w:t>
      </w:r>
      <w:r w:rsidRPr="00F37B64">
        <w:rPr>
          <w:sz w:val="24"/>
          <w:szCs w:val="24"/>
        </w:rPr>
        <w:br/>
        <w:t>(art. 10 alin. (1) din Legea nr. 152/1998 privind înființarea Agenției Naționale pentru</w:t>
      </w:r>
      <w:r w:rsidRPr="00F37B64">
        <w:rPr>
          <w:sz w:val="24"/>
          <w:szCs w:val="24"/>
        </w:rPr>
        <w:br/>
        <w:t>Locuințe, republicată, cu modificările și completările ulterioare).</w:t>
      </w:r>
    </w:p>
    <w:p w14:paraId="29A6DFF7" w14:textId="77777777" w:rsidR="005C2BF6" w:rsidRDefault="005C2BF6" w:rsidP="00DD2205">
      <w:pPr>
        <w:pStyle w:val="Heading20"/>
        <w:keepNext/>
        <w:keepLines/>
        <w:numPr>
          <w:ilvl w:val="0"/>
          <w:numId w:val="8"/>
        </w:numPr>
        <w:shd w:val="clear" w:color="auto" w:fill="auto"/>
        <w:tabs>
          <w:tab w:val="left" w:pos="727"/>
        </w:tabs>
        <w:spacing w:after="0" w:line="283" w:lineRule="auto"/>
        <w:jc w:val="center"/>
        <w:rPr>
          <w:sz w:val="24"/>
          <w:szCs w:val="24"/>
        </w:rPr>
      </w:pPr>
      <w:bookmarkStart w:id="45" w:name="bookmark50"/>
      <w:bookmarkStart w:id="46" w:name="bookmark51"/>
      <w:r w:rsidRPr="00F37B64">
        <w:rPr>
          <w:sz w:val="24"/>
          <w:szCs w:val="24"/>
        </w:rPr>
        <w:lastRenderedPageBreak/>
        <w:t>ALTE CLAUZE</w:t>
      </w:r>
      <w:bookmarkEnd w:id="45"/>
      <w:bookmarkEnd w:id="46"/>
    </w:p>
    <w:p w14:paraId="7381F593" w14:textId="77777777" w:rsidR="00DD2205" w:rsidRPr="00F37B64" w:rsidRDefault="00DD2205" w:rsidP="00DD2205">
      <w:pPr>
        <w:pStyle w:val="Heading20"/>
        <w:keepNext/>
        <w:keepLines/>
        <w:shd w:val="clear" w:color="auto" w:fill="auto"/>
        <w:tabs>
          <w:tab w:val="left" w:pos="727"/>
        </w:tabs>
        <w:spacing w:after="0" w:line="283" w:lineRule="auto"/>
        <w:rPr>
          <w:sz w:val="24"/>
          <w:szCs w:val="24"/>
        </w:rPr>
      </w:pPr>
    </w:p>
    <w:p w14:paraId="01EAC60D" w14:textId="5BB6FC51" w:rsidR="005C2BF6" w:rsidRPr="00F37B64" w:rsidRDefault="005C2BF6" w:rsidP="00414AA1">
      <w:pPr>
        <w:pStyle w:val="Corptext"/>
        <w:shd w:val="clear" w:color="auto" w:fill="auto"/>
        <w:spacing w:after="0" w:line="283" w:lineRule="auto"/>
        <w:ind w:firstLine="0"/>
        <w:jc w:val="both"/>
        <w:rPr>
          <w:sz w:val="24"/>
          <w:szCs w:val="24"/>
        </w:rPr>
      </w:pPr>
      <w:r w:rsidRPr="00F37B64">
        <w:rPr>
          <w:b/>
          <w:bCs/>
          <w:sz w:val="24"/>
          <w:szCs w:val="24"/>
        </w:rPr>
        <w:t>Art. 19</w:t>
      </w:r>
      <w:r w:rsidR="00DD2205">
        <w:rPr>
          <w:b/>
          <w:bCs/>
          <w:sz w:val="24"/>
          <w:szCs w:val="24"/>
        </w:rPr>
        <w:t>.</w:t>
      </w:r>
      <w:r w:rsidRPr="00F37B64">
        <w:rPr>
          <w:b/>
          <w:bCs/>
          <w:sz w:val="24"/>
          <w:szCs w:val="24"/>
        </w:rPr>
        <w:t xml:space="preserve"> - </w:t>
      </w:r>
      <w:r w:rsidRPr="00F37B64">
        <w:rPr>
          <w:sz w:val="24"/>
          <w:szCs w:val="24"/>
        </w:rPr>
        <w:t>Prețul locuinței se achită integral la data încheierii contractului de vânzare —</w:t>
      </w:r>
      <w:r w:rsidRPr="00F37B64">
        <w:rPr>
          <w:sz w:val="24"/>
          <w:szCs w:val="24"/>
        </w:rPr>
        <w:br/>
        <w:t>cumpărare, din surse proprii ale cumpărătorului și/sau din credite contractate de acesta</w:t>
      </w:r>
      <w:r w:rsidRPr="00F37B64">
        <w:rPr>
          <w:sz w:val="24"/>
          <w:szCs w:val="24"/>
        </w:rPr>
        <w:br/>
        <w:t>de la instituții financiare autorizate.</w:t>
      </w:r>
    </w:p>
    <w:p w14:paraId="0998BB38" w14:textId="77FECD3A" w:rsidR="00DD2205" w:rsidRDefault="005C2BF6" w:rsidP="00414AA1">
      <w:pPr>
        <w:pStyle w:val="Corptext"/>
        <w:shd w:val="clear" w:color="auto" w:fill="auto"/>
        <w:spacing w:after="0"/>
        <w:ind w:firstLine="0"/>
        <w:jc w:val="both"/>
        <w:rPr>
          <w:sz w:val="24"/>
          <w:szCs w:val="24"/>
        </w:rPr>
      </w:pPr>
      <w:r w:rsidRPr="00F37B64">
        <w:rPr>
          <w:b/>
          <w:bCs/>
          <w:sz w:val="24"/>
          <w:szCs w:val="24"/>
        </w:rPr>
        <w:t>Art. 20</w:t>
      </w:r>
      <w:r w:rsidR="00DD2205">
        <w:rPr>
          <w:b/>
          <w:bCs/>
          <w:sz w:val="24"/>
          <w:szCs w:val="24"/>
        </w:rPr>
        <w:t>.</w:t>
      </w:r>
      <w:r w:rsidRPr="00F37B64">
        <w:rPr>
          <w:b/>
          <w:bCs/>
          <w:sz w:val="24"/>
          <w:szCs w:val="24"/>
        </w:rPr>
        <w:t xml:space="preserve"> </w:t>
      </w:r>
      <w:r w:rsidRPr="00F37B64">
        <w:rPr>
          <w:sz w:val="24"/>
          <w:szCs w:val="24"/>
        </w:rPr>
        <w:t xml:space="preserve">- </w:t>
      </w:r>
      <w:r w:rsidR="00DD2205">
        <w:rPr>
          <w:sz w:val="24"/>
          <w:szCs w:val="24"/>
        </w:rPr>
        <w:t>Î</w:t>
      </w:r>
      <w:r w:rsidRPr="00F37B64">
        <w:rPr>
          <w:sz w:val="24"/>
          <w:szCs w:val="24"/>
        </w:rPr>
        <w:t>n toate situațiile care nu sunt prevăzute în prezentul contract, părțile se supun</w:t>
      </w:r>
      <w:r w:rsidRPr="00F37B64">
        <w:rPr>
          <w:sz w:val="24"/>
          <w:szCs w:val="24"/>
        </w:rPr>
        <w:br/>
        <w:t>prevederilor legislației specifice în domeniu.</w:t>
      </w:r>
    </w:p>
    <w:p w14:paraId="70F45931" w14:textId="77777777" w:rsidR="00507B17" w:rsidRPr="00F37B64" w:rsidRDefault="00507B17" w:rsidP="00414AA1">
      <w:pPr>
        <w:pStyle w:val="Corptext"/>
        <w:shd w:val="clear" w:color="auto" w:fill="auto"/>
        <w:spacing w:after="0"/>
        <w:ind w:firstLine="0"/>
        <w:jc w:val="both"/>
        <w:rPr>
          <w:sz w:val="24"/>
          <w:szCs w:val="24"/>
        </w:rPr>
      </w:pPr>
    </w:p>
    <w:p w14:paraId="289A3C37" w14:textId="77777777" w:rsidR="005C2BF6" w:rsidRDefault="005C2BF6" w:rsidP="00DD2205">
      <w:pPr>
        <w:pStyle w:val="Heading20"/>
        <w:keepNext/>
        <w:keepLines/>
        <w:numPr>
          <w:ilvl w:val="0"/>
          <w:numId w:val="8"/>
        </w:numPr>
        <w:shd w:val="clear" w:color="auto" w:fill="auto"/>
        <w:tabs>
          <w:tab w:val="left" w:pos="593"/>
        </w:tabs>
        <w:spacing w:after="0" w:line="283" w:lineRule="auto"/>
        <w:jc w:val="center"/>
        <w:rPr>
          <w:sz w:val="24"/>
          <w:szCs w:val="24"/>
        </w:rPr>
      </w:pPr>
      <w:bookmarkStart w:id="47" w:name="bookmark52"/>
      <w:bookmarkStart w:id="48" w:name="bookmark53"/>
      <w:r w:rsidRPr="00F37B64">
        <w:rPr>
          <w:sz w:val="24"/>
          <w:szCs w:val="24"/>
        </w:rPr>
        <w:t>REZOLUȚIUNEA Șl NULITATEA CONTRACTULUI</w:t>
      </w:r>
      <w:bookmarkEnd w:id="47"/>
      <w:bookmarkEnd w:id="48"/>
    </w:p>
    <w:p w14:paraId="6125AFE2" w14:textId="77777777" w:rsidR="00DD2205" w:rsidRPr="00F37B64" w:rsidRDefault="00DD2205" w:rsidP="00DD2205">
      <w:pPr>
        <w:pStyle w:val="Heading20"/>
        <w:keepNext/>
        <w:keepLines/>
        <w:shd w:val="clear" w:color="auto" w:fill="auto"/>
        <w:tabs>
          <w:tab w:val="left" w:pos="593"/>
        </w:tabs>
        <w:spacing w:after="0" w:line="283" w:lineRule="auto"/>
        <w:rPr>
          <w:sz w:val="24"/>
          <w:szCs w:val="24"/>
        </w:rPr>
      </w:pPr>
    </w:p>
    <w:p w14:paraId="4004DDAD" w14:textId="4ED2E40F" w:rsidR="005C2BF6" w:rsidRPr="00F37B64" w:rsidRDefault="005C2BF6" w:rsidP="00414AA1">
      <w:pPr>
        <w:pStyle w:val="Corptext"/>
        <w:shd w:val="clear" w:color="auto" w:fill="auto"/>
        <w:spacing w:after="0"/>
        <w:ind w:firstLine="0"/>
        <w:jc w:val="both"/>
        <w:rPr>
          <w:sz w:val="24"/>
          <w:szCs w:val="24"/>
        </w:rPr>
      </w:pPr>
      <w:r w:rsidRPr="00F37B64">
        <w:rPr>
          <w:b/>
          <w:bCs/>
          <w:sz w:val="24"/>
          <w:szCs w:val="24"/>
        </w:rPr>
        <w:t>Art. 21</w:t>
      </w:r>
      <w:r w:rsidR="00DD2205">
        <w:rPr>
          <w:b/>
          <w:bCs/>
          <w:sz w:val="24"/>
          <w:szCs w:val="24"/>
        </w:rPr>
        <w:t>.</w:t>
      </w:r>
      <w:r w:rsidRPr="00F37B64">
        <w:rPr>
          <w:b/>
          <w:bCs/>
          <w:sz w:val="24"/>
          <w:szCs w:val="24"/>
        </w:rPr>
        <w:t xml:space="preserve"> - </w:t>
      </w:r>
      <w:r w:rsidRPr="00F37B64">
        <w:rPr>
          <w:sz w:val="24"/>
          <w:szCs w:val="24"/>
        </w:rPr>
        <w:t>Contractul de vânzare-cumpărare încheiat cu încălcarea dispozițiilor art. 8</w:t>
      </w:r>
      <w:r w:rsidRPr="00F37B64">
        <w:rPr>
          <w:sz w:val="24"/>
          <w:szCs w:val="24"/>
        </w:rPr>
        <w:br/>
        <w:t xml:space="preserve">alin. (3) și </w:t>
      </w:r>
      <w:r w:rsidR="00DD2205">
        <w:rPr>
          <w:sz w:val="24"/>
          <w:szCs w:val="24"/>
        </w:rPr>
        <w:t>ale</w:t>
      </w:r>
      <w:r w:rsidRPr="00F37B64">
        <w:rPr>
          <w:sz w:val="24"/>
          <w:szCs w:val="24"/>
        </w:rPr>
        <w:t xml:space="preserve"> art. 10 din Legea nr.152/1998 privind înființarea Agenției</w:t>
      </w:r>
      <w:r w:rsidRPr="00F37B64">
        <w:rPr>
          <w:sz w:val="24"/>
          <w:szCs w:val="24"/>
        </w:rPr>
        <w:br/>
        <w:t>Naționale pentru Locuințe, republicată, cu modificările și completările ulterioare, este</w:t>
      </w:r>
      <w:r w:rsidRPr="00F37B64">
        <w:rPr>
          <w:sz w:val="24"/>
          <w:szCs w:val="24"/>
        </w:rPr>
        <w:br/>
        <w:t>lovit de nulitate absolută.</w:t>
      </w:r>
    </w:p>
    <w:p w14:paraId="15B90B92" w14:textId="0B840545" w:rsidR="005C2BF6" w:rsidRPr="00F37B64" w:rsidRDefault="005C2BF6" w:rsidP="00414AA1">
      <w:pPr>
        <w:pStyle w:val="Corptext"/>
        <w:shd w:val="clear" w:color="auto" w:fill="auto"/>
        <w:spacing w:after="0" w:line="283" w:lineRule="auto"/>
        <w:ind w:firstLine="0"/>
        <w:jc w:val="both"/>
        <w:rPr>
          <w:sz w:val="24"/>
          <w:szCs w:val="24"/>
        </w:rPr>
      </w:pPr>
      <w:r w:rsidRPr="00F37B64">
        <w:rPr>
          <w:b/>
          <w:bCs/>
          <w:sz w:val="24"/>
          <w:szCs w:val="24"/>
        </w:rPr>
        <w:t>Art. 22</w:t>
      </w:r>
      <w:r w:rsidR="00DD2205">
        <w:rPr>
          <w:b/>
          <w:bCs/>
          <w:sz w:val="24"/>
          <w:szCs w:val="24"/>
        </w:rPr>
        <w:t>.</w:t>
      </w:r>
      <w:r w:rsidRPr="00F37B64">
        <w:rPr>
          <w:b/>
          <w:bCs/>
          <w:sz w:val="24"/>
          <w:szCs w:val="24"/>
        </w:rPr>
        <w:t xml:space="preserve"> - </w:t>
      </w:r>
      <w:r w:rsidRPr="00F37B64">
        <w:rPr>
          <w:sz w:val="24"/>
          <w:szCs w:val="24"/>
        </w:rPr>
        <w:t>Prezentul contract se rezoluționează de plin drept, fără a mai fi necesară</w:t>
      </w:r>
      <w:r w:rsidRPr="00F37B64">
        <w:rPr>
          <w:sz w:val="24"/>
          <w:szCs w:val="24"/>
        </w:rPr>
        <w:br/>
        <w:t>punerea în întârziere și altă formalitate și fără intervenția instanței judecătorești, în</w:t>
      </w:r>
      <w:r w:rsidRPr="00F37B64">
        <w:rPr>
          <w:sz w:val="24"/>
          <w:szCs w:val="24"/>
        </w:rPr>
        <w:br/>
        <w:t>situația în care cumpărătorul nu achita prețul în termenele stipulate la cap III și nu</w:t>
      </w:r>
      <w:r w:rsidRPr="00F37B64">
        <w:rPr>
          <w:sz w:val="24"/>
          <w:szCs w:val="24"/>
        </w:rPr>
        <w:br/>
        <w:t>îndeplinește condițiile prevăzute în art. 13 din prezentul contract.</w:t>
      </w:r>
    </w:p>
    <w:p w14:paraId="76FD8BB8" w14:textId="62CAD82B" w:rsidR="005C2BF6" w:rsidRDefault="005C2BF6" w:rsidP="00414AA1">
      <w:pPr>
        <w:pStyle w:val="Corptext"/>
        <w:shd w:val="clear" w:color="auto" w:fill="auto"/>
        <w:spacing w:after="0"/>
        <w:ind w:firstLine="0"/>
        <w:jc w:val="both"/>
        <w:rPr>
          <w:sz w:val="24"/>
          <w:szCs w:val="24"/>
        </w:rPr>
      </w:pPr>
      <w:r w:rsidRPr="00F37B64">
        <w:rPr>
          <w:b/>
          <w:bCs/>
          <w:sz w:val="24"/>
          <w:szCs w:val="24"/>
        </w:rPr>
        <w:t>Art. 23</w:t>
      </w:r>
      <w:r w:rsidR="00DD2205">
        <w:rPr>
          <w:b/>
          <w:bCs/>
          <w:sz w:val="24"/>
          <w:szCs w:val="24"/>
        </w:rPr>
        <w:t>.</w:t>
      </w:r>
      <w:r w:rsidRPr="00F37B64">
        <w:rPr>
          <w:b/>
          <w:bCs/>
          <w:sz w:val="24"/>
          <w:szCs w:val="24"/>
        </w:rPr>
        <w:t xml:space="preserve"> - </w:t>
      </w:r>
      <w:r w:rsidRPr="00F37B64">
        <w:rPr>
          <w:sz w:val="24"/>
          <w:szCs w:val="24"/>
        </w:rPr>
        <w:t>Costurile privind radierea dreptului de proprietate al cumpărătorului din</w:t>
      </w:r>
      <w:r w:rsidRPr="00F37B64">
        <w:rPr>
          <w:sz w:val="24"/>
          <w:szCs w:val="24"/>
        </w:rPr>
        <w:br/>
        <w:t>cartea funciară și restabilirea situației anterioare în favoarea Statului Român revin în</w:t>
      </w:r>
      <w:r w:rsidRPr="00F37B64">
        <w:rPr>
          <w:sz w:val="24"/>
          <w:szCs w:val="24"/>
        </w:rPr>
        <w:br/>
        <w:t>totalitate cumpărătorului.</w:t>
      </w:r>
    </w:p>
    <w:p w14:paraId="4C84EEEE" w14:textId="77777777" w:rsidR="00DD2205" w:rsidRPr="00F37B64" w:rsidRDefault="00DD2205" w:rsidP="00414AA1">
      <w:pPr>
        <w:pStyle w:val="Corptext"/>
        <w:shd w:val="clear" w:color="auto" w:fill="auto"/>
        <w:spacing w:after="0"/>
        <w:ind w:firstLine="0"/>
        <w:jc w:val="both"/>
        <w:rPr>
          <w:sz w:val="24"/>
          <w:szCs w:val="24"/>
        </w:rPr>
      </w:pPr>
    </w:p>
    <w:p w14:paraId="77E60E12" w14:textId="77777777" w:rsidR="005C2BF6" w:rsidRDefault="005C2BF6" w:rsidP="00DD2205">
      <w:pPr>
        <w:pStyle w:val="Heading20"/>
        <w:keepNext/>
        <w:keepLines/>
        <w:numPr>
          <w:ilvl w:val="0"/>
          <w:numId w:val="8"/>
        </w:numPr>
        <w:shd w:val="clear" w:color="auto" w:fill="auto"/>
        <w:tabs>
          <w:tab w:val="left" w:pos="435"/>
        </w:tabs>
        <w:spacing w:after="0" w:line="283" w:lineRule="auto"/>
        <w:jc w:val="center"/>
        <w:rPr>
          <w:sz w:val="24"/>
          <w:szCs w:val="24"/>
        </w:rPr>
      </w:pPr>
      <w:bookmarkStart w:id="49" w:name="bookmark54"/>
      <w:bookmarkStart w:id="50" w:name="bookmark55"/>
      <w:r w:rsidRPr="00F37B64">
        <w:rPr>
          <w:sz w:val="24"/>
          <w:szCs w:val="24"/>
        </w:rPr>
        <w:t>FORȚA MAJORĂ</w:t>
      </w:r>
      <w:bookmarkEnd w:id="49"/>
      <w:bookmarkEnd w:id="50"/>
    </w:p>
    <w:p w14:paraId="7AE09C92" w14:textId="77777777" w:rsidR="00DD2205" w:rsidRPr="00F37B64" w:rsidRDefault="00DD2205" w:rsidP="00DD2205">
      <w:pPr>
        <w:pStyle w:val="Heading20"/>
        <w:keepNext/>
        <w:keepLines/>
        <w:shd w:val="clear" w:color="auto" w:fill="auto"/>
        <w:tabs>
          <w:tab w:val="left" w:pos="435"/>
        </w:tabs>
        <w:spacing w:after="0" w:line="283" w:lineRule="auto"/>
        <w:rPr>
          <w:sz w:val="24"/>
          <w:szCs w:val="24"/>
        </w:rPr>
      </w:pPr>
    </w:p>
    <w:p w14:paraId="4FB6CF09" w14:textId="15E385E7" w:rsidR="005C2BF6" w:rsidRDefault="005C2BF6" w:rsidP="00414AA1">
      <w:pPr>
        <w:pStyle w:val="Corptext"/>
        <w:shd w:val="clear" w:color="auto" w:fill="auto"/>
        <w:spacing w:after="0"/>
        <w:ind w:firstLine="0"/>
        <w:jc w:val="both"/>
        <w:rPr>
          <w:sz w:val="24"/>
          <w:szCs w:val="24"/>
        </w:rPr>
      </w:pPr>
      <w:r w:rsidRPr="00F37B64">
        <w:rPr>
          <w:b/>
          <w:bCs/>
          <w:sz w:val="24"/>
          <w:szCs w:val="24"/>
        </w:rPr>
        <w:t>Art. 24</w:t>
      </w:r>
      <w:r w:rsidR="00DD2205">
        <w:rPr>
          <w:b/>
          <w:bCs/>
          <w:sz w:val="24"/>
          <w:szCs w:val="24"/>
        </w:rPr>
        <w:t>.</w:t>
      </w:r>
      <w:r w:rsidRPr="00F37B64">
        <w:rPr>
          <w:b/>
          <w:bCs/>
          <w:sz w:val="24"/>
          <w:szCs w:val="24"/>
        </w:rPr>
        <w:t xml:space="preserve"> - </w:t>
      </w:r>
      <w:r w:rsidRPr="00F37B64">
        <w:rPr>
          <w:sz w:val="24"/>
          <w:szCs w:val="24"/>
        </w:rPr>
        <w:t>Forța majoră legal invocată și dovedită apără de răspundere părțile, cu</w:t>
      </w:r>
      <w:r w:rsidRPr="00F37B64">
        <w:rPr>
          <w:sz w:val="24"/>
          <w:szCs w:val="24"/>
        </w:rPr>
        <w:br/>
        <w:t>obligația înștiințării în termen de 3 zile de la producerea evenimentului.</w:t>
      </w:r>
    </w:p>
    <w:p w14:paraId="7215BC49" w14:textId="77777777" w:rsidR="00507B17" w:rsidRDefault="00507B17" w:rsidP="00414AA1">
      <w:pPr>
        <w:pStyle w:val="Corptext"/>
        <w:shd w:val="clear" w:color="auto" w:fill="auto"/>
        <w:spacing w:after="0"/>
        <w:ind w:firstLine="0"/>
        <w:jc w:val="both"/>
        <w:rPr>
          <w:sz w:val="24"/>
          <w:szCs w:val="24"/>
        </w:rPr>
      </w:pPr>
    </w:p>
    <w:p w14:paraId="3AE31050" w14:textId="690329C4" w:rsidR="00507B17" w:rsidRPr="00507B17" w:rsidRDefault="00507B17" w:rsidP="00507B17">
      <w:pPr>
        <w:pStyle w:val="Corptext"/>
        <w:numPr>
          <w:ilvl w:val="0"/>
          <w:numId w:val="8"/>
        </w:numPr>
        <w:shd w:val="clear" w:color="auto" w:fill="auto"/>
        <w:spacing w:after="0"/>
        <w:ind w:firstLine="0"/>
        <w:jc w:val="center"/>
        <w:rPr>
          <w:b/>
          <w:bCs/>
          <w:sz w:val="24"/>
          <w:szCs w:val="24"/>
        </w:rPr>
      </w:pPr>
      <w:r w:rsidRPr="00507B17">
        <w:rPr>
          <w:b/>
          <w:bCs/>
          <w:sz w:val="24"/>
          <w:szCs w:val="24"/>
        </w:rPr>
        <w:t>DISPOZIȚII FINALE</w:t>
      </w:r>
    </w:p>
    <w:p w14:paraId="1E1CB7DA" w14:textId="77777777" w:rsidR="00507B17" w:rsidRDefault="00507B17" w:rsidP="00507B17">
      <w:pPr>
        <w:pStyle w:val="Corptext"/>
        <w:shd w:val="clear" w:color="auto" w:fill="auto"/>
        <w:spacing w:after="0"/>
        <w:ind w:firstLine="0"/>
        <w:rPr>
          <w:sz w:val="24"/>
          <w:szCs w:val="24"/>
        </w:rPr>
      </w:pPr>
    </w:p>
    <w:p w14:paraId="6672A67D" w14:textId="77777777" w:rsidR="00507B17" w:rsidRPr="00507B17" w:rsidRDefault="00507B17" w:rsidP="00507B17">
      <w:pPr>
        <w:widowControl/>
        <w:autoSpaceDE w:val="0"/>
        <w:autoSpaceDN w:val="0"/>
        <w:adjustRightInd w:val="0"/>
        <w:spacing w:line="276" w:lineRule="auto"/>
        <w:jc w:val="both"/>
        <w:rPr>
          <w:rFonts w:ascii="Arial" w:hAnsi="Arial" w:cs="Arial"/>
          <w:color w:val="auto"/>
        </w:rPr>
      </w:pPr>
      <w:r w:rsidRPr="00507B17">
        <w:rPr>
          <w:rFonts w:ascii="Arial" w:hAnsi="Arial" w:cs="Arial"/>
          <w:b/>
          <w:bCs/>
        </w:rPr>
        <w:t>Art. 25.</w:t>
      </w:r>
      <w:r w:rsidRPr="00507B17">
        <w:rPr>
          <w:rFonts w:ascii="Arial" w:hAnsi="Arial" w:cs="Arial"/>
        </w:rPr>
        <w:t xml:space="preserve"> - </w:t>
      </w:r>
      <w:r w:rsidRPr="00507B17">
        <w:rPr>
          <w:rFonts w:ascii="Arial" w:hAnsi="Arial" w:cs="Arial"/>
          <w:color w:val="auto"/>
        </w:rPr>
        <w:t xml:space="preserve">Prezentul contract constituie titlu executoriu în favoarea VÂNZĂTORULUI, conform </w:t>
      </w:r>
      <w:r w:rsidRPr="00507B17">
        <w:rPr>
          <w:rFonts w:ascii="Arial" w:hAnsi="Arial" w:cs="Arial"/>
        </w:rPr>
        <w:t xml:space="preserve">prevederilor </w:t>
      </w:r>
      <w:r w:rsidRPr="00507B17">
        <w:rPr>
          <w:rFonts w:ascii="Arial" w:hAnsi="Arial" w:cs="Arial"/>
          <w:color w:val="auto"/>
        </w:rPr>
        <w:t>art. 10</w:t>
      </w:r>
      <w:r w:rsidRPr="00507B17">
        <w:rPr>
          <w:rFonts w:ascii="Arial" w:hAnsi="Arial" w:cs="Arial"/>
        </w:rPr>
        <w:t>1</w:t>
      </w:r>
      <w:r w:rsidRPr="00507B17">
        <w:rPr>
          <w:rFonts w:ascii="Arial" w:hAnsi="Arial" w:cs="Arial"/>
          <w:color w:val="auto"/>
        </w:rPr>
        <w:t xml:space="preserve"> din Legea nr. 36/1995</w:t>
      </w:r>
      <w:r w:rsidRPr="00507B17">
        <w:rPr>
          <w:rFonts w:ascii="Arial" w:hAnsi="Arial" w:cs="Arial"/>
          <w:color w:val="auto"/>
        </w:rPr>
        <w:t xml:space="preserve"> a </w:t>
      </w:r>
      <w:r w:rsidRPr="00507B17">
        <w:rPr>
          <w:rFonts w:ascii="Arial" w:eastAsiaTheme="minorHAnsi" w:hAnsi="Arial" w:cs="Arial"/>
          <w:color w:val="auto"/>
          <w:lang w:val="en-US" w:eastAsia="en-US" w:bidi="ar-SA"/>
          <w14:ligatures w14:val="standardContextual"/>
        </w:rPr>
        <w:t>notarilor publici şi a activităţii notariale</w:t>
      </w:r>
      <w:r w:rsidRPr="00507B17">
        <w:rPr>
          <w:rFonts w:ascii="Arial" w:eastAsiaTheme="minorHAnsi" w:hAnsi="Arial" w:cs="Arial"/>
          <w:color w:val="auto"/>
          <w:lang w:val="en-US" w:eastAsia="en-US" w:bidi="ar-SA"/>
          <w14:ligatures w14:val="standardContextual"/>
        </w:rPr>
        <w:t>, republicată</w:t>
      </w:r>
      <w:r w:rsidRPr="00507B17">
        <w:rPr>
          <w:rFonts w:ascii="Arial" w:hAnsi="Arial" w:cs="Arial"/>
          <w:color w:val="auto"/>
        </w:rPr>
        <w:t>, pentru recuperarea de la CUMPĂRĂTOR a oricăror sume datorate ca urmare a încheierii, desfaşurării sau desfiinţării prezentului contract.</w:t>
      </w:r>
    </w:p>
    <w:p w14:paraId="49722C7E" w14:textId="77777777" w:rsidR="00507B17" w:rsidRPr="00507B17" w:rsidRDefault="00507B17" w:rsidP="00507B17">
      <w:pPr>
        <w:widowControl/>
        <w:autoSpaceDE w:val="0"/>
        <w:autoSpaceDN w:val="0"/>
        <w:adjustRightInd w:val="0"/>
        <w:spacing w:line="276" w:lineRule="auto"/>
        <w:jc w:val="both"/>
        <w:rPr>
          <w:rFonts w:ascii="Arial" w:hAnsi="Arial" w:cs="Arial"/>
          <w:color w:val="auto"/>
        </w:rPr>
      </w:pPr>
      <w:r w:rsidRPr="00507B17">
        <w:rPr>
          <w:rFonts w:ascii="Arial" w:hAnsi="Arial" w:cs="Arial"/>
          <w:b/>
          <w:bCs/>
          <w:color w:val="auto"/>
        </w:rPr>
        <w:t xml:space="preserve">Art. </w:t>
      </w:r>
      <w:r w:rsidRPr="00507B17">
        <w:rPr>
          <w:rFonts w:ascii="Arial" w:hAnsi="Arial" w:cs="Arial"/>
          <w:b/>
          <w:bCs/>
          <w:color w:val="auto"/>
        </w:rPr>
        <w:t>26</w:t>
      </w:r>
      <w:r w:rsidRPr="00507B17">
        <w:rPr>
          <w:rFonts w:ascii="Arial" w:hAnsi="Arial" w:cs="Arial"/>
          <w:b/>
          <w:bCs/>
          <w:color w:val="auto"/>
        </w:rPr>
        <w:t>.</w:t>
      </w:r>
      <w:r w:rsidRPr="00507B17">
        <w:rPr>
          <w:rFonts w:ascii="Arial" w:hAnsi="Arial" w:cs="Arial"/>
          <w:color w:val="auto"/>
        </w:rPr>
        <w:t xml:space="preserve"> </w:t>
      </w:r>
      <w:r w:rsidRPr="00507B17">
        <w:rPr>
          <w:rFonts w:ascii="Arial" w:hAnsi="Arial" w:cs="Arial"/>
          <w:color w:val="auto"/>
        </w:rPr>
        <w:t xml:space="preserve">- </w:t>
      </w:r>
      <w:r w:rsidRPr="00507B17">
        <w:rPr>
          <w:rFonts w:ascii="Arial" w:hAnsi="Arial" w:cs="Arial"/>
          <w:color w:val="auto"/>
        </w:rPr>
        <w:t xml:space="preserve">Prezentul contract se completează cu prevederile legale în vigoare. </w:t>
      </w:r>
    </w:p>
    <w:p w14:paraId="38FB4573" w14:textId="56B7B203" w:rsidR="00507B17" w:rsidRPr="00507B17" w:rsidRDefault="00507B17" w:rsidP="00507B17">
      <w:pPr>
        <w:widowControl/>
        <w:autoSpaceDE w:val="0"/>
        <w:autoSpaceDN w:val="0"/>
        <w:adjustRightInd w:val="0"/>
        <w:spacing w:line="276" w:lineRule="auto"/>
        <w:jc w:val="both"/>
        <w:rPr>
          <w:rFonts w:ascii="Arial" w:hAnsi="Arial" w:cs="Arial"/>
          <w:color w:val="auto"/>
        </w:rPr>
      </w:pPr>
      <w:r w:rsidRPr="00507B17">
        <w:rPr>
          <w:rFonts w:ascii="Arial" w:hAnsi="Arial" w:cs="Arial"/>
          <w:b/>
          <w:bCs/>
          <w:color w:val="auto"/>
        </w:rPr>
        <w:t>Art.</w:t>
      </w:r>
      <w:r w:rsidRPr="00507B17">
        <w:rPr>
          <w:rFonts w:ascii="Arial" w:hAnsi="Arial" w:cs="Arial"/>
          <w:b/>
          <w:bCs/>
          <w:color w:val="auto"/>
        </w:rPr>
        <w:t xml:space="preserve"> 27</w:t>
      </w:r>
      <w:r w:rsidRPr="00507B17">
        <w:rPr>
          <w:rFonts w:ascii="Arial" w:hAnsi="Arial" w:cs="Arial"/>
          <w:b/>
          <w:bCs/>
          <w:color w:val="auto"/>
        </w:rPr>
        <w:t>. (1)</w:t>
      </w:r>
      <w:r w:rsidRPr="00507B17">
        <w:rPr>
          <w:rFonts w:ascii="Arial" w:hAnsi="Arial" w:cs="Arial"/>
          <w:color w:val="auto"/>
        </w:rPr>
        <w:t xml:space="preserve"> </w:t>
      </w:r>
      <w:r w:rsidRPr="00507B17">
        <w:rPr>
          <w:rFonts w:ascii="Arial" w:hAnsi="Arial" w:cs="Arial"/>
          <w:color w:val="auto"/>
        </w:rPr>
        <w:t xml:space="preserve">- </w:t>
      </w:r>
      <w:r w:rsidRPr="00507B17">
        <w:rPr>
          <w:rFonts w:ascii="Arial" w:hAnsi="Arial" w:cs="Arial"/>
          <w:color w:val="auto"/>
        </w:rPr>
        <w:t xml:space="preserve">Taxele aferente încheierii prezentului contract sunt suportate de </w:t>
      </w:r>
      <w:r w:rsidRPr="00507B17">
        <w:rPr>
          <w:rFonts w:ascii="Arial" w:hAnsi="Arial" w:cs="Arial"/>
          <w:color w:val="auto"/>
        </w:rPr>
        <w:t xml:space="preserve">către </w:t>
      </w:r>
      <w:r w:rsidRPr="00507B17">
        <w:rPr>
          <w:rFonts w:ascii="Arial" w:hAnsi="Arial" w:cs="Arial"/>
          <w:color w:val="auto"/>
        </w:rPr>
        <w:t>CUMPĂRĂTOR în sarcina căruia se află şi cheltuielile de întabulare</w:t>
      </w:r>
      <w:r w:rsidRPr="00507B17">
        <w:rPr>
          <w:rFonts w:ascii="Arial" w:hAnsi="Arial" w:cs="Arial"/>
          <w:color w:val="auto"/>
        </w:rPr>
        <w:t>.</w:t>
      </w:r>
    </w:p>
    <w:p w14:paraId="6E5CFD61" w14:textId="77777777" w:rsidR="00507B17" w:rsidRDefault="00507B17" w:rsidP="00507B17">
      <w:pPr>
        <w:widowControl/>
        <w:autoSpaceDE w:val="0"/>
        <w:autoSpaceDN w:val="0"/>
        <w:adjustRightInd w:val="0"/>
        <w:spacing w:line="276" w:lineRule="auto"/>
        <w:jc w:val="both"/>
        <w:rPr>
          <w:rFonts w:ascii="Arial" w:hAnsi="Arial" w:cs="Arial"/>
          <w:color w:val="auto"/>
        </w:rPr>
      </w:pPr>
      <w:r w:rsidRPr="00507B17">
        <w:rPr>
          <w:rFonts w:ascii="Arial" w:hAnsi="Arial" w:cs="Arial"/>
          <w:b/>
          <w:bCs/>
          <w:color w:val="auto"/>
        </w:rPr>
        <w:t xml:space="preserve">         </w:t>
      </w:r>
      <w:r w:rsidRPr="00507B17">
        <w:rPr>
          <w:rFonts w:ascii="Arial" w:hAnsi="Arial" w:cs="Arial"/>
          <w:b/>
          <w:bCs/>
          <w:color w:val="auto"/>
        </w:rPr>
        <w:t xml:space="preserve"> </w:t>
      </w:r>
      <w:r w:rsidRPr="00507B17">
        <w:rPr>
          <w:rFonts w:ascii="Arial" w:hAnsi="Arial" w:cs="Arial"/>
          <w:b/>
          <w:bCs/>
          <w:color w:val="auto"/>
        </w:rPr>
        <w:t xml:space="preserve">      </w:t>
      </w:r>
      <w:r w:rsidRPr="00507B17">
        <w:rPr>
          <w:rFonts w:ascii="Arial" w:hAnsi="Arial" w:cs="Arial"/>
          <w:b/>
          <w:bCs/>
          <w:color w:val="auto"/>
        </w:rPr>
        <w:t>(2)</w:t>
      </w:r>
      <w:r w:rsidRPr="00507B17">
        <w:rPr>
          <w:rFonts w:ascii="Arial" w:hAnsi="Arial" w:cs="Arial"/>
          <w:color w:val="auto"/>
        </w:rPr>
        <w:t xml:space="preserve"> </w:t>
      </w:r>
      <w:r w:rsidRPr="00507B17">
        <w:rPr>
          <w:rFonts w:ascii="Arial" w:hAnsi="Arial" w:cs="Arial"/>
          <w:color w:val="auto"/>
        </w:rPr>
        <w:t xml:space="preserve">- </w:t>
      </w:r>
      <w:r w:rsidRPr="00507B17">
        <w:rPr>
          <w:rFonts w:ascii="Arial" w:hAnsi="Arial" w:cs="Arial"/>
          <w:color w:val="auto"/>
        </w:rPr>
        <w:t>Subsemnatele părţi declarăm că înaintea semnării, am citit personal actul, am constatat că exprimă voinţa noastră, am înţeles şi acceptăm efectele acestuia şi solicităm autentificarea lui.</w:t>
      </w:r>
    </w:p>
    <w:p w14:paraId="6FC10396" w14:textId="77777777" w:rsidR="00507B17" w:rsidRDefault="00507B17" w:rsidP="00507B17">
      <w:pPr>
        <w:widowControl/>
        <w:autoSpaceDE w:val="0"/>
        <w:autoSpaceDN w:val="0"/>
        <w:adjustRightInd w:val="0"/>
        <w:spacing w:line="276" w:lineRule="auto"/>
        <w:jc w:val="both"/>
        <w:rPr>
          <w:rFonts w:ascii="Arial" w:hAnsi="Arial" w:cs="Arial"/>
          <w:color w:val="auto"/>
        </w:rPr>
      </w:pPr>
      <w:r>
        <w:rPr>
          <w:rFonts w:ascii="Arial" w:hAnsi="Arial" w:cs="Arial"/>
          <w:color w:val="auto"/>
        </w:rPr>
        <w:t xml:space="preserve">                </w:t>
      </w:r>
      <w:r w:rsidRPr="00507B17">
        <w:rPr>
          <w:rFonts w:ascii="Arial" w:hAnsi="Arial" w:cs="Arial"/>
          <w:b/>
          <w:bCs/>
          <w:color w:val="auto"/>
        </w:rPr>
        <w:t>(3)</w:t>
      </w:r>
      <w:r w:rsidRPr="00507B17">
        <w:rPr>
          <w:rFonts w:ascii="Arial" w:hAnsi="Arial" w:cs="Arial"/>
          <w:color w:val="auto"/>
        </w:rPr>
        <w:t xml:space="preserve"> </w:t>
      </w:r>
      <w:r>
        <w:rPr>
          <w:rFonts w:ascii="Arial" w:hAnsi="Arial" w:cs="Arial"/>
          <w:color w:val="auto"/>
        </w:rPr>
        <w:t xml:space="preserve">- </w:t>
      </w:r>
      <w:r w:rsidRPr="00507B17">
        <w:rPr>
          <w:rFonts w:ascii="Arial" w:hAnsi="Arial" w:cs="Arial"/>
          <w:color w:val="auto"/>
        </w:rPr>
        <w:t>Prezentul act se va depune, din oficiu, la biroul de carte funciară de către notarul public.</w:t>
      </w:r>
    </w:p>
    <w:p w14:paraId="36988373" w14:textId="77777777" w:rsidR="00507B17" w:rsidRDefault="00507B17" w:rsidP="00507B17">
      <w:pPr>
        <w:widowControl/>
        <w:autoSpaceDE w:val="0"/>
        <w:autoSpaceDN w:val="0"/>
        <w:adjustRightInd w:val="0"/>
        <w:spacing w:line="276" w:lineRule="auto"/>
        <w:jc w:val="both"/>
        <w:rPr>
          <w:rFonts w:ascii="Arial" w:hAnsi="Arial" w:cs="Arial"/>
          <w:color w:val="auto"/>
        </w:rPr>
      </w:pPr>
    </w:p>
    <w:p w14:paraId="4AA587B5" w14:textId="5DDF578B" w:rsidR="00507B17" w:rsidRPr="00906A2A" w:rsidRDefault="00507B17" w:rsidP="00906A2A">
      <w:pPr>
        <w:pStyle w:val="Corptext"/>
        <w:shd w:val="clear" w:color="auto" w:fill="auto"/>
        <w:spacing w:after="0" w:line="266" w:lineRule="auto"/>
        <w:ind w:firstLine="0"/>
        <w:jc w:val="both"/>
        <w:rPr>
          <w:sz w:val="24"/>
          <w:szCs w:val="24"/>
        </w:rPr>
      </w:pPr>
      <w:r>
        <w:t xml:space="preserve">          </w:t>
      </w:r>
      <w:r w:rsidRPr="00906A2A">
        <w:rPr>
          <w:sz w:val="24"/>
          <w:szCs w:val="24"/>
        </w:rPr>
        <w:t xml:space="preserve">Tehnoredactat conform contractului </w:t>
      </w:r>
      <w:r w:rsidRPr="00906A2A">
        <w:rPr>
          <w:sz w:val="24"/>
          <w:szCs w:val="24"/>
        </w:rPr>
        <w:t xml:space="preserve">- </w:t>
      </w:r>
      <w:r w:rsidRPr="00906A2A">
        <w:rPr>
          <w:sz w:val="24"/>
          <w:szCs w:val="24"/>
        </w:rPr>
        <w:t>cadru pentru vânzarea de locuinţe</w:t>
      </w:r>
      <w:r w:rsidRPr="00906A2A">
        <w:rPr>
          <w:sz w:val="24"/>
          <w:szCs w:val="24"/>
        </w:rPr>
        <w:t xml:space="preserve">lor </w:t>
      </w:r>
      <w:r w:rsidRPr="00906A2A">
        <w:rPr>
          <w:sz w:val="24"/>
          <w:szCs w:val="24"/>
        </w:rPr>
        <w:t xml:space="preserve"> ANL</w:t>
      </w:r>
      <w:r w:rsidR="00906A2A">
        <w:rPr>
          <w:sz w:val="24"/>
          <w:szCs w:val="24"/>
        </w:rPr>
        <w:t>,</w:t>
      </w:r>
      <w:r w:rsidRPr="00906A2A">
        <w:rPr>
          <w:sz w:val="24"/>
          <w:szCs w:val="24"/>
        </w:rPr>
        <w:t xml:space="preserve"> </w:t>
      </w:r>
      <w:r w:rsidRPr="00906A2A">
        <w:rPr>
          <w:sz w:val="24"/>
          <w:szCs w:val="24"/>
        </w:rPr>
        <w:t xml:space="preserve"> </w:t>
      </w:r>
      <w:r w:rsidR="00906A2A">
        <w:rPr>
          <w:sz w:val="24"/>
          <w:szCs w:val="24"/>
        </w:rPr>
        <w:t>A</w:t>
      </w:r>
      <w:r w:rsidR="00906A2A" w:rsidRPr="00906A2A">
        <w:rPr>
          <w:sz w:val="24"/>
          <w:szCs w:val="24"/>
        </w:rPr>
        <w:t>nexă la Regulamentul de vânzare a locuințelor construite prin agenția naționala pentru locuințe</w:t>
      </w:r>
      <w:r w:rsidR="00906A2A" w:rsidRPr="00906A2A">
        <w:rPr>
          <w:sz w:val="24"/>
          <w:szCs w:val="24"/>
        </w:rPr>
        <w:t xml:space="preserve"> (A.N.L.), </w:t>
      </w:r>
      <w:r w:rsidR="00906A2A" w:rsidRPr="00906A2A">
        <w:rPr>
          <w:sz w:val="24"/>
          <w:szCs w:val="24"/>
        </w:rPr>
        <w:t xml:space="preserve">situate în municipiul </w:t>
      </w:r>
      <w:r w:rsidR="00906A2A">
        <w:rPr>
          <w:sz w:val="24"/>
          <w:szCs w:val="24"/>
        </w:rPr>
        <w:t>B</w:t>
      </w:r>
      <w:r w:rsidR="00906A2A" w:rsidRPr="00906A2A">
        <w:rPr>
          <w:sz w:val="24"/>
          <w:szCs w:val="24"/>
        </w:rPr>
        <w:t xml:space="preserve">rad, județul </w:t>
      </w:r>
      <w:r w:rsidR="00906A2A">
        <w:rPr>
          <w:sz w:val="24"/>
          <w:szCs w:val="24"/>
        </w:rPr>
        <w:t>H</w:t>
      </w:r>
      <w:r w:rsidR="00906A2A" w:rsidRPr="00906A2A">
        <w:rPr>
          <w:sz w:val="24"/>
          <w:szCs w:val="24"/>
        </w:rPr>
        <w:t>unedoara</w:t>
      </w:r>
      <w:r w:rsidR="00906A2A">
        <w:rPr>
          <w:sz w:val="24"/>
          <w:szCs w:val="24"/>
        </w:rPr>
        <w:t xml:space="preserve"> </w:t>
      </w:r>
      <w:r w:rsidR="00906A2A" w:rsidRPr="00906A2A">
        <w:rPr>
          <w:sz w:val="24"/>
          <w:szCs w:val="24"/>
        </w:rPr>
        <w:t>aprobat</w:t>
      </w:r>
      <w:r w:rsidRPr="00906A2A">
        <w:rPr>
          <w:sz w:val="24"/>
          <w:szCs w:val="24"/>
        </w:rPr>
        <w:t xml:space="preserve"> prin H</w:t>
      </w:r>
      <w:r w:rsidR="00906A2A">
        <w:rPr>
          <w:sz w:val="24"/>
          <w:szCs w:val="24"/>
        </w:rPr>
        <w:t>otărârea Consiliului Local</w:t>
      </w:r>
      <w:r w:rsidRPr="00906A2A">
        <w:rPr>
          <w:sz w:val="24"/>
          <w:szCs w:val="24"/>
        </w:rPr>
        <w:t xml:space="preserve"> nr. .........., şi autentificat de ___________, cu sediul în _____________, într-un singur </w:t>
      </w:r>
      <w:r w:rsidRPr="00906A2A">
        <w:rPr>
          <w:sz w:val="24"/>
          <w:szCs w:val="24"/>
        </w:rPr>
        <w:lastRenderedPageBreak/>
        <w:t>exemplar, azi data autentificării.</w:t>
      </w:r>
    </w:p>
    <w:p w14:paraId="72E4BA02" w14:textId="77777777" w:rsidR="00507B17" w:rsidRPr="00906A2A" w:rsidRDefault="00507B17" w:rsidP="00906A2A">
      <w:pPr>
        <w:pStyle w:val="Corptext"/>
        <w:shd w:val="clear" w:color="auto" w:fill="auto"/>
        <w:spacing w:after="0"/>
        <w:ind w:firstLine="0"/>
        <w:jc w:val="both"/>
        <w:rPr>
          <w:sz w:val="24"/>
          <w:szCs w:val="24"/>
        </w:rPr>
      </w:pPr>
    </w:p>
    <w:p w14:paraId="333167E8" w14:textId="75EA7B02" w:rsidR="005C2BF6" w:rsidRDefault="005C2BF6" w:rsidP="005C2BF6">
      <w:pPr>
        <w:pStyle w:val="Corptext"/>
        <w:shd w:val="clear" w:color="auto" w:fill="auto"/>
        <w:spacing w:after="280"/>
        <w:ind w:firstLine="0"/>
        <w:jc w:val="both"/>
        <w:rPr>
          <w:sz w:val="24"/>
          <w:szCs w:val="24"/>
        </w:rPr>
      </w:pPr>
      <w:r w:rsidRPr="00F37B64">
        <w:rPr>
          <w:sz w:val="24"/>
          <w:szCs w:val="24"/>
        </w:rPr>
        <w:t xml:space="preserve">       Redactat în </w:t>
      </w:r>
      <w:r w:rsidR="00906A2A">
        <w:rPr>
          <w:sz w:val="24"/>
          <w:szCs w:val="24"/>
        </w:rPr>
        <w:t>_________</w:t>
      </w:r>
      <w:r w:rsidRPr="00F37B64">
        <w:rPr>
          <w:sz w:val="24"/>
          <w:szCs w:val="24"/>
        </w:rPr>
        <w:t xml:space="preserve"> exemplare</w:t>
      </w:r>
      <w:r w:rsidR="00906A2A">
        <w:rPr>
          <w:sz w:val="24"/>
          <w:szCs w:val="24"/>
        </w:rPr>
        <w:t>,</w:t>
      </w:r>
      <w:r w:rsidRPr="00F37B64">
        <w:rPr>
          <w:sz w:val="24"/>
          <w:szCs w:val="24"/>
        </w:rPr>
        <w:t xml:space="preserve"> din care_______exemplar</w:t>
      </w:r>
      <w:r w:rsidR="00906A2A">
        <w:rPr>
          <w:sz w:val="24"/>
          <w:szCs w:val="24"/>
        </w:rPr>
        <w:t>e</w:t>
      </w:r>
      <w:r w:rsidRPr="00F37B64">
        <w:rPr>
          <w:sz w:val="24"/>
          <w:szCs w:val="24"/>
        </w:rPr>
        <w:t xml:space="preserve"> pentru Cartea </w:t>
      </w:r>
      <w:r w:rsidR="00906A2A">
        <w:rPr>
          <w:sz w:val="24"/>
          <w:szCs w:val="24"/>
        </w:rPr>
        <w:t>F</w:t>
      </w:r>
      <w:r w:rsidRPr="00F37B64">
        <w:rPr>
          <w:sz w:val="24"/>
          <w:szCs w:val="24"/>
        </w:rPr>
        <w:t>unciară,_______</w:t>
      </w:r>
      <w:r w:rsidR="00906A2A">
        <w:rPr>
          <w:sz w:val="24"/>
          <w:szCs w:val="24"/>
        </w:rPr>
        <w:t xml:space="preserve"> exemplare </w:t>
      </w:r>
      <w:r w:rsidRPr="00F37B64">
        <w:rPr>
          <w:sz w:val="24"/>
          <w:szCs w:val="24"/>
        </w:rPr>
        <w:t>pentru vânzător și _______</w:t>
      </w:r>
      <w:r w:rsidR="00906A2A">
        <w:rPr>
          <w:sz w:val="24"/>
          <w:szCs w:val="24"/>
        </w:rPr>
        <w:t xml:space="preserve"> exemplare </w:t>
      </w:r>
      <w:r w:rsidRPr="00F37B64">
        <w:rPr>
          <w:sz w:val="24"/>
          <w:szCs w:val="24"/>
        </w:rPr>
        <w:t>pentru cumpărător.</w:t>
      </w:r>
    </w:p>
    <w:p w14:paraId="6584AEEB" w14:textId="77777777" w:rsidR="00906A2A" w:rsidRDefault="00906A2A" w:rsidP="005C2BF6">
      <w:pPr>
        <w:pStyle w:val="Corptext"/>
        <w:shd w:val="clear" w:color="auto" w:fill="auto"/>
        <w:spacing w:after="280"/>
        <w:ind w:firstLine="0"/>
        <w:jc w:val="both"/>
        <w:rPr>
          <w:sz w:val="24"/>
          <w:szCs w:val="24"/>
        </w:rPr>
      </w:pPr>
    </w:p>
    <w:p w14:paraId="3F2793D1" w14:textId="77777777" w:rsidR="00906A2A" w:rsidRPr="00F37B64" w:rsidRDefault="00906A2A" w:rsidP="005C2BF6">
      <w:pPr>
        <w:pStyle w:val="Corptext"/>
        <w:shd w:val="clear" w:color="auto" w:fill="auto"/>
        <w:spacing w:after="280"/>
        <w:ind w:firstLine="0"/>
        <w:jc w:val="both"/>
        <w:rPr>
          <w:sz w:val="24"/>
          <w:szCs w:val="24"/>
        </w:rPr>
      </w:pPr>
    </w:p>
    <w:p w14:paraId="096C0EBE" w14:textId="77777777" w:rsidR="005C2BF6" w:rsidRPr="00906A2A" w:rsidRDefault="005C2BF6" w:rsidP="005C2BF6">
      <w:pPr>
        <w:pStyle w:val="Textbodyindent"/>
        <w:numPr>
          <w:ilvl w:val="0"/>
          <w:numId w:val="22"/>
        </w:numPr>
        <w:rPr>
          <w:rFonts w:ascii="Arial" w:hAnsi="Arial" w:cs="Arial"/>
          <w:b/>
          <w:bCs/>
        </w:rPr>
      </w:pPr>
      <w:bookmarkStart w:id="51" w:name="_Hlk151988642"/>
      <w:r w:rsidRPr="00F37B64">
        <w:rPr>
          <w:rFonts w:ascii="Arial" w:hAnsi="Arial" w:cs="Arial"/>
        </w:rPr>
        <w:t xml:space="preserve">   </w:t>
      </w:r>
      <w:r w:rsidRPr="00906A2A">
        <w:rPr>
          <w:rFonts w:ascii="Arial" w:hAnsi="Arial" w:cs="Arial"/>
          <w:b/>
          <w:bCs/>
        </w:rPr>
        <w:t>VÂNZĂTOR</w:t>
      </w:r>
    </w:p>
    <w:p w14:paraId="117E523D" w14:textId="77777777" w:rsidR="005C2BF6" w:rsidRPr="00906A2A" w:rsidRDefault="005C2BF6" w:rsidP="005C2BF6">
      <w:pPr>
        <w:pStyle w:val="Textbodyindent"/>
        <w:ind w:firstLine="0"/>
        <w:rPr>
          <w:rFonts w:ascii="Arial" w:hAnsi="Arial" w:cs="Arial"/>
          <w:b/>
          <w:bCs/>
        </w:rPr>
      </w:pPr>
      <w:r w:rsidRPr="00906A2A">
        <w:rPr>
          <w:rFonts w:ascii="Arial" w:hAnsi="Arial" w:cs="Arial"/>
          <w:b/>
          <w:bCs/>
        </w:rPr>
        <w:t xml:space="preserve">        MUNICIPIUL BRAD,</w:t>
      </w:r>
    </w:p>
    <w:p w14:paraId="36259F04" w14:textId="77777777" w:rsidR="005C2BF6" w:rsidRPr="00906A2A" w:rsidRDefault="005C2BF6" w:rsidP="005C2BF6">
      <w:pPr>
        <w:pStyle w:val="Standard"/>
        <w:numPr>
          <w:ilvl w:val="0"/>
          <w:numId w:val="22"/>
        </w:numPr>
        <w:jc w:val="both"/>
        <w:rPr>
          <w:rFonts w:ascii="Arial" w:hAnsi="Arial"/>
          <w:b/>
          <w:bCs/>
        </w:rPr>
      </w:pPr>
      <w:r w:rsidRPr="00906A2A">
        <w:rPr>
          <w:rFonts w:ascii="Arial" w:hAnsi="Arial"/>
          <w:b/>
          <w:bCs/>
        </w:rPr>
        <w:tab/>
        <w:t xml:space="preserve">      PRIMAR,</w:t>
      </w:r>
      <w:r w:rsidRPr="00906A2A">
        <w:rPr>
          <w:rFonts w:ascii="Arial" w:hAnsi="Arial"/>
          <w:b/>
          <w:bCs/>
        </w:rPr>
        <w:tab/>
      </w:r>
      <w:r w:rsidRPr="00906A2A">
        <w:rPr>
          <w:rFonts w:ascii="Arial" w:hAnsi="Arial"/>
          <w:b/>
          <w:bCs/>
        </w:rPr>
        <w:tab/>
      </w:r>
      <w:r w:rsidRPr="00906A2A">
        <w:rPr>
          <w:rFonts w:ascii="Arial" w:hAnsi="Arial"/>
          <w:b/>
          <w:bCs/>
        </w:rPr>
        <w:tab/>
      </w:r>
      <w:r w:rsidRPr="00906A2A">
        <w:rPr>
          <w:rFonts w:ascii="Arial" w:hAnsi="Arial"/>
          <w:b/>
          <w:bCs/>
        </w:rPr>
        <w:tab/>
      </w:r>
      <w:r w:rsidRPr="00906A2A">
        <w:rPr>
          <w:rFonts w:ascii="Arial" w:hAnsi="Arial"/>
          <w:b/>
          <w:bCs/>
        </w:rPr>
        <w:tab/>
      </w:r>
      <w:r w:rsidRPr="00906A2A">
        <w:rPr>
          <w:rFonts w:ascii="Arial" w:hAnsi="Arial"/>
          <w:b/>
          <w:bCs/>
        </w:rPr>
        <w:tab/>
        <w:t xml:space="preserve">                              CUMPĂRĂTOR,</w:t>
      </w:r>
    </w:p>
    <w:p w14:paraId="5C522069" w14:textId="24DC2D3C" w:rsidR="005C2BF6" w:rsidRPr="00906A2A" w:rsidRDefault="005C2BF6" w:rsidP="005C2BF6">
      <w:pPr>
        <w:pStyle w:val="Standard"/>
        <w:numPr>
          <w:ilvl w:val="0"/>
          <w:numId w:val="22"/>
        </w:numPr>
        <w:jc w:val="both"/>
        <w:rPr>
          <w:rFonts w:ascii="Arial" w:hAnsi="Arial"/>
          <w:b/>
          <w:bCs/>
        </w:rPr>
      </w:pPr>
      <w:r w:rsidRPr="00906A2A">
        <w:rPr>
          <w:rFonts w:ascii="Arial" w:hAnsi="Arial"/>
          <w:b/>
          <w:bCs/>
        </w:rPr>
        <w:t xml:space="preserve">          </w:t>
      </w:r>
      <w:r w:rsidR="00906A2A">
        <w:rPr>
          <w:rFonts w:ascii="Arial" w:hAnsi="Arial"/>
          <w:b/>
          <w:bCs/>
        </w:rPr>
        <w:t xml:space="preserve">  Florin CAZACU</w:t>
      </w:r>
      <w:r w:rsidRPr="00906A2A">
        <w:rPr>
          <w:rFonts w:ascii="Arial" w:hAnsi="Arial"/>
          <w:b/>
          <w:bCs/>
        </w:rPr>
        <w:tab/>
      </w:r>
      <w:r w:rsidRPr="00906A2A">
        <w:rPr>
          <w:rFonts w:ascii="Arial" w:hAnsi="Arial"/>
          <w:b/>
          <w:bCs/>
        </w:rPr>
        <w:tab/>
        <w:t xml:space="preserve">                                                        </w:t>
      </w:r>
    </w:p>
    <w:p w14:paraId="55B252AE" w14:textId="77777777" w:rsidR="005C2BF6" w:rsidRPr="00906A2A" w:rsidRDefault="005C2BF6" w:rsidP="005C2BF6">
      <w:pPr>
        <w:pStyle w:val="Standard"/>
        <w:numPr>
          <w:ilvl w:val="0"/>
          <w:numId w:val="22"/>
        </w:numPr>
        <w:ind w:left="708"/>
        <w:jc w:val="both"/>
        <w:rPr>
          <w:rFonts w:ascii="Arial" w:hAnsi="Arial"/>
          <w:b/>
          <w:bCs/>
        </w:rPr>
      </w:pPr>
      <w:r w:rsidRPr="00906A2A">
        <w:rPr>
          <w:rFonts w:ascii="Arial" w:hAnsi="Arial"/>
          <w:b/>
          <w:bCs/>
        </w:rPr>
        <w:tab/>
      </w:r>
    </w:p>
    <w:p w14:paraId="351AC4B0" w14:textId="77777777" w:rsidR="005C2BF6" w:rsidRPr="00906A2A" w:rsidRDefault="005C2BF6" w:rsidP="005C2BF6">
      <w:pPr>
        <w:pStyle w:val="Standard"/>
        <w:numPr>
          <w:ilvl w:val="0"/>
          <w:numId w:val="22"/>
        </w:numPr>
        <w:ind w:left="708"/>
        <w:jc w:val="both"/>
        <w:rPr>
          <w:rFonts w:ascii="Arial" w:hAnsi="Arial"/>
          <w:b/>
          <w:bCs/>
        </w:rPr>
      </w:pPr>
      <w:r w:rsidRPr="00906A2A">
        <w:rPr>
          <w:rFonts w:ascii="Arial" w:hAnsi="Arial"/>
          <w:b/>
          <w:bCs/>
        </w:rPr>
        <w:tab/>
      </w:r>
    </w:p>
    <w:p w14:paraId="5EF867DB" w14:textId="77777777" w:rsidR="005C2BF6" w:rsidRPr="00906A2A" w:rsidRDefault="005C2BF6" w:rsidP="005C2BF6">
      <w:pPr>
        <w:pStyle w:val="Standard"/>
        <w:numPr>
          <w:ilvl w:val="0"/>
          <w:numId w:val="22"/>
        </w:numPr>
        <w:ind w:left="708"/>
        <w:jc w:val="both"/>
        <w:rPr>
          <w:rFonts w:ascii="Arial" w:hAnsi="Arial"/>
          <w:b/>
          <w:bCs/>
        </w:rPr>
      </w:pPr>
      <w:r w:rsidRPr="00906A2A">
        <w:rPr>
          <w:rFonts w:ascii="Arial" w:hAnsi="Arial"/>
          <w:b/>
          <w:bCs/>
        </w:rPr>
        <w:tab/>
      </w:r>
      <w:r w:rsidRPr="00906A2A">
        <w:rPr>
          <w:rFonts w:ascii="Arial" w:hAnsi="Arial"/>
          <w:b/>
          <w:bCs/>
        </w:rPr>
        <w:tab/>
      </w:r>
      <w:r w:rsidRPr="00906A2A">
        <w:rPr>
          <w:rFonts w:ascii="Arial" w:hAnsi="Arial"/>
          <w:b/>
          <w:bCs/>
        </w:rPr>
        <w:tab/>
      </w:r>
      <w:r w:rsidRPr="00906A2A">
        <w:rPr>
          <w:rFonts w:ascii="Arial" w:hAnsi="Arial"/>
          <w:b/>
          <w:bCs/>
        </w:rPr>
        <w:tab/>
      </w:r>
      <w:r w:rsidRPr="00906A2A">
        <w:rPr>
          <w:rFonts w:ascii="Arial" w:hAnsi="Arial"/>
          <w:b/>
          <w:bCs/>
        </w:rPr>
        <w:tab/>
      </w:r>
    </w:p>
    <w:p w14:paraId="7AB5272E" w14:textId="77777777" w:rsidR="005C2BF6" w:rsidRPr="00906A2A" w:rsidRDefault="005C2BF6" w:rsidP="005C2BF6">
      <w:pPr>
        <w:pStyle w:val="Standard"/>
        <w:numPr>
          <w:ilvl w:val="0"/>
          <w:numId w:val="22"/>
        </w:numPr>
        <w:jc w:val="both"/>
        <w:rPr>
          <w:rFonts w:ascii="Arial" w:hAnsi="Arial"/>
          <w:b/>
          <w:bCs/>
        </w:rPr>
      </w:pPr>
      <w:r w:rsidRPr="00906A2A">
        <w:rPr>
          <w:rFonts w:ascii="Arial" w:eastAsia="Tahoma" w:hAnsi="Arial"/>
          <w:b/>
          <w:bCs/>
          <w:color w:val="000000"/>
          <w:lang w:eastAsia="ro-RO"/>
        </w:rPr>
        <w:t>Şef Serviciu Buget, Finanțe, Contabilitate</w:t>
      </w:r>
    </w:p>
    <w:p w14:paraId="12ACFBC3" w14:textId="77777777" w:rsidR="005C2BF6" w:rsidRPr="00906A2A" w:rsidRDefault="005C2BF6" w:rsidP="005C2BF6">
      <w:pPr>
        <w:pStyle w:val="Standard"/>
        <w:numPr>
          <w:ilvl w:val="0"/>
          <w:numId w:val="22"/>
        </w:numPr>
        <w:jc w:val="both"/>
        <w:rPr>
          <w:rFonts w:ascii="Arial" w:hAnsi="Arial"/>
          <w:b/>
          <w:bCs/>
        </w:rPr>
      </w:pPr>
      <w:r w:rsidRPr="00906A2A">
        <w:rPr>
          <w:rFonts w:ascii="Arial" w:eastAsia="Tahoma" w:hAnsi="Arial"/>
          <w:b/>
          <w:bCs/>
          <w:color w:val="000000"/>
          <w:lang w:eastAsia="ro-RO"/>
        </w:rPr>
        <w:t xml:space="preserve">         </w:t>
      </w:r>
      <w:r w:rsidRPr="00906A2A">
        <w:rPr>
          <w:rFonts w:ascii="Arial" w:eastAsia="Times New Roman" w:hAnsi="Arial"/>
          <w:b/>
          <w:bCs/>
          <w:color w:val="000000"/>
          <w:lang w:eastAsia="ro-RO"/>
        </w:rPr>
        <w:t>Taxe şi Impozite Locale</w:t>
      </w:r>
    </w:p>
    <w:p w14:paraId="1143189F" w14:textId="77777777" w:rsidR="005C2BF6" w:rsidRPr="00906A2A" w:rsidRDefault="005C2BF6" w:rsidP="005C2BF6">
      <w:pPr>
        <w:pStyle w:val="Standard"/>
        <w:numPr>
          <w:ilvl w:val="0"/>
          <w:numId w:val="22"/>
        </w:numPr>
        <w:jc w:val="both"/>
        <w:rPr>
          <w:rFonts w:ascii="Arial" w:hAnsi="Arial"/>
          <w:b/>
          <w:bCs/>
        </w:rPr>
      </w:pPr>
      <w:r w:rsidRPr="00906A2A">
        <w:rPr>
          <w:rFonts w:ascii="Arial" w:eastAsia="Tahoma" w:hAnsi="Arial"/>
          <w:b/>
          <w:bCs/>
          <w:lang w:eastAsia="ar-SA"/>
        </w:rPr>
        <w:t xml:space="preserve">     </w:t>
      </w:r>
    </w:p>
    <w:p w14:paraId="561448C1" w14:textId="77777777" w:rsidR="005C2BF6" w:rsidRPr="00906A2A" w:rsidRDefault="005C2BF6" w:rsidP="005C2BF6">
      <w:pPr>
        <w:pStyle w:val="Standard"/>
        <w:numPr>
          <w:ilvl w:val="0"/>
          <w:numId w:val="22"/>
        </w:numPr>
        <w:ind w:firstLine="708"/>
        <w:jc w:val="both"/>
        <w:rPr>
          <w:rFonts w:ascii="Arial" w:eastAsia="Times New Roman" w:hAnsi="Arial"/>
          <w:b/>
          <w:bCs/>
          <w:lang w:eastAsia="ar-SA"/>
        </w:rPr>
      </w:pPr>
    </w:p>
    <w:p w14:paraId="6337E868" w14:textId="77777777" w:rsidR="005C2BF6" w:rsidRPr="00906A2A" w:rsidRDefault="005C2BF6" w:rsidP="005C2BF6">
      <w:pPr>
        <w:pStyle w:val="Standard"/>
        <w:numPr>
          <w:ilvl w:val="0"/>
          <w:numId w:val="22"/>
        </w:numPr>
        <w:ind w:firstLine="708"/>
        <w:jc w:val="both"/>
        <w:rPr>
          <w:rFonts w:ascii="Arial" w:eastAsia="Times New Roman" w:hAnsi="Arial"/>
          <w:b/>
          <w:bCs/>
          <w:lang w:eastAsia="ar-SA"/>
        </w:rPr>
      </w:pPr>
    </w:p>
    <w:p w14:paraId="72DBC4E1" w14:textId="77777777" w:rsidR="005C2BF6" w:rsidRPr="00906A2A" w:rsidRDefault="005C2BF6" w:rsidP="005C2BF6">
      <w:pPr>
        <w:pStyle w:val="Standard"/>
        <w:numPr>
          <w:ilvl w:val="0"/>
          <w:numId w:val="22"/>
        </w:numPr>
        <w:ind w:firstLine="708"/>
        <w:jc w:val="both"/>
        <w:rPr>
          <w:rFonts w:ascii="Arial" w:eastAsia="Times New Roman" w:hAnsi="Arial"/>
          <w:b/>
          <w:bCs/>
          <w:lang w:eastAsia="ar-SA"/>
        </w:rPr>
      </w:pPr>
      <w:r w:rsidRPr="00906A2A">
        <w:rPr>
          <w:rFonts w:ascii="Arial" w:eastAsia="Times New Roman" w:hAnsi="Arial"/>
          <w:b/>
          <w:bCs/>
          <w:lang w:eastAsia="ar-SA"/>
        </w:rPr>
        <w:t xml:space="preserve">          VIZAT</w:t>
      </w:r>
    </w:p>
    <w:p w14:paraId="741CE98A" w14:textId="77777777" w:rsidR="005C2BF6" w:rsidRPr="00906A2A" w:rsidRDefault="005C2BF6" w:rsidP="005C2BF6">
      <w:pPr>
        <w:pStyle w:val="Standard"/>
        <w:numPr>
          <w:ilvl w:val="0"/>
          <w:numId w:val="22"/>
        </w:numPr>
        <w:jc w:val="both"/>
        <w:rPr>
          <w:rFonts w:ascii="Arial" w:hAnsi="Arial"/>
          <w:b/>
          <w:bCs/>
        </w:rPr>
      </w:pPr>
      <w:r w:rsidRPr="00906A2A">
        <w:rPr>
          <w:rFonts w:ascii="Arial" w:eastAsia="Tahoma" w:hAnsi="Arial"/>
          <w:b/>
          <w:bCs/>
          <w:lang w:eastAsia="ar-SA"/>
        </w:rPr>
        <w:t xml:space="preserve">       </w:t>
      </w:r>
      <w:r w:rsidRPr="00906A2A">
        <w:rPr>
          <w:rFonts w:ascii="Arial" w:eastAsia="Times New Roman" w:hAnsi="Arial"/>
          <w:b/>
          <w:bCs/>
          <w:lang w:eastAsia="ar-SA"/>
        </w:rPr>
        <w:t>Control financiar preventiv,</w:t>
      </w:r>
    </w:p>
    <w:p w14:paraId="14385270" w14:textId="77777777" w:rsidR="005C2BF6" w:rsidRPr="00906A2A" w:rsidRDefault="005C2BF6" w:rsidP="005C2BF6">
      <w:pPr>
        <w:pStyle w:val="Standard"/>
        <w:numPr>
          <w:ilvl w:val="0"/>
          <w:numId w:val="22"/>
        </w:numPr>
        <w:jc w:val="both"/>
        <w:rPr>
          <w:rFonts w:ascii="Arial" w:hAnsi="Arial"/>
          <w:b/>
          <w:bCs/>
        </w:rPr>
      </w:pPr>
      <w:r w:rsidRPr="00906A2A">
        <w:rPr>
          <w:rFonts w:ascii="Arial" w:eastAsia="Tahoma" w:hAnsi="Arial"/>
          <w:b/>
          <w:bCs/>
          <w:lang w:eastAsia="ar-SA"/>
        </w:rPr>
        <w:t xml:space="preserve">       </w:t>
      </w:r>
    </w:p>
    <w:p w14:paraId="4FBF5D8A" w14:textId="77777777" w:rsidR="005C2BF6" w:rsidRPr="00906A2A" w:rsidRDefault="005C2BF6" w:rsidP="005C2BF6">
      <w:pPr>
        <w:pStyle w:val="Standard"/>
        <w:numPr>
          <w:ilvl w:val="0"/>
          <w:numId w:val="22"/>
        </w:numPr>
        <w:ind w:firstLine="708"/>
        <w:jc w:val="both"/>
        <w:rPr>
          <w:rFonts w:ascii="Arial" w:eastAsia="Times New Roman" w:hAnsi="Arial"/>
          <w:b/>
          <w:bCs/>
          <w:lang w:eastAsia="ar-SA"/>
        </w:rPr>
      </w:pPr>
    </w:p>
    <w:p w14:paraId="7B746294" w14:textId="77777777" w:rsidR="005C2BF6" w:rsidRPr="00906A2A" w:rsidRDefault="005C2BF6" w:rsidP="005C2BF6">
      <w:pPr>
        <w:pStyle w:val="Standard"/>
        <w:numPr>
          <w:ilvl w:val="0"/>
          <w:numId w:val="22"/>
        </w:numPr>
        <w:jc w:val="both"/>
        <w:rPr>
          <w:rFonts w:ascii="Arial" w:hAnsi="Arial"/>
          <w:b/>
          <w:bCs/>
        </w:rPr>
      </w:pPr>
    </w:p>
    <w:p w14:paraId="3AF6B3BD" w14:textId="77777777" w:rsidR="005C2BF6" w:rsidRPr="00906A2A" w:rsidRDefault="005C2BF6" w:rsidP="005C2BF6">
      <w:pPr>
        <w:pStyle w:val="Standard"/>
        <w:numPr>
          <w:ilvl w:val="0"/>
          <w:numId w:val="22"/>
        </w:numPr>
        <w:jc w:val="both"/>
        <w:rPr>
          <w:rFonts w:ascii="Arial" w:hAnsi="Arial"/>
          <w:b/>
          <w:bCs/>
        </w:rPr>
      </w:pPr>
    </w:p>
    <w:p w14:paraId="255A29C3" w14:textId="26DB301C" w:rsidR="005C2BF6" w:rsidRPr="00906A2A" w:rsidRDefault="005C2BF6" w:rsidP="005C2BF6">
      <w:pPr>
        <w:pStyle w:val="Standard"/>
        <w:numPr>
          <w:ilvl w:val="0"/>
          <w:numId w:val="22"/>
        </w:numPr>
        <w:jc w:val="both"/>
        <w:rPr>
          <w:rFonts w:ascii="Arial" w:hAnsi="Arial"/>
          <w:b/>
          <w:bCs/>
        </w:rPr>
      </w:pPr>
      <w:r w:rsidRPr="00906A2A">
        <w:rPr>
          <w:rFonts w:ascii="Arial" w:hAnsi="Arial"/>
          <w:b/>
          <w:bCs/>
        </w:rPr>
        <w:t xml:space="preserve">Șef Serviciul </w:t>
      </w:r>
      <w:r w:rsidR="00906A2A" w:rsidRPr="00906A2A">
        <w:rPr>
          <w:rFonts w:ascii="Arial" w:hAnsi="Arial"/>
          <w:b/>
          <w:bCs/>
        </w:rPr>
        <w:t>A</w:t>
      </w:r>
      <w:r w:rsidRPr="00906A2A">
        <w:rPr>
          <w:rFonts w:ascii="Arial" w:hAnsi="Arial"/>
          <w:b/>
          <w:bCs/>
        </w:rPr>
        <w:t xml:space="preserve">dministrarea </w:t>
      </w:r>
      <w:r w:rsidR="00906A2A" w:rsidRPr="00906A2A">
        <w:rPr>
          <w:rFonts w:ascii="Arial" w:hAnsi="Arial"/>
          <w:b/>
          <w:bCs/>
        </w:rPr>
        <w:t>D</w:t>
      </w:r>
      <w:r w:rsidRPr="00906A2A">
        <w:rPr>
          <w:rFonts w:ascii="Arial" w:hAnsi="Arial"/>
          <w:b/>
          <w:bCs/>
        </w:rPr>
        <w:t>omeniului</w:t>
      </w:r>
    </w:p>
    <w:p w14:paraId="0F00D7FD" w14:textId="5EF44C8B" w:rsidR="005C2BF6" w:rsidRPr="00906A2A" w:rsidRDefault="005C2BF6" w:rsidP="005C2BF6">
      <w:pPr>
        <w:pStyle w:val="Standard"/>
        <w:numPr>
          <w:ilvl w:val="0"/>
          <w:numId w:val="22"/>
        </w:numPr>
        <w:jc w:val="both"/>
        <w:rPr>
          <w:rFonts w:ascii="Arial" w:hAnsi="Arial"/>
          <w:b/>
          <w:bCs/>
        </w:rPr>
      </w:pPr>
      <w:r w:rsidRPr="00906A2A">
        <w:rPr>
          <w:rFonts w:ascii="Arial" w:hAnsi="Arial"/>
          <w:b/>
          <w:bCs/>
        </w:rPr>
        <w:t xml:space="preserve">                 </w:t>
      </w:r>
      <w:r w:rsidR="00906A2A" w:rsidRPr="00906A2A">
        <w:rPr>
          <w:rFonts w:ascii="Arial" w:hAnsi="Arial"/>
          <w:b/>
          <w:bCs/>
        </w:rPr>
        <w:t>P</w:t>
      </w:r>
      <w:r w:rsidRPr="00906A2A">
        <w:rPr>
          <w:rFonts w:ascii="Arial" w:hAnsi="Arial"/>
          <w:b/>
          <w:bCs/>
        </w:rPr>
        <w:t xml:space="preserve">ublic și </w:t>
      </w:r>
      <w:r w:rsidR="00906A2A" w:rsidRPr="00906A2A">
        <w:rPr>
          <w:rFonts w:ascii="Arial" w:hAnsi="Arial"/>
          <w:b/>
          <w:bCs/>
        </w:rPr>
        <w:t>P</w:t>
      </w:r>
      <w:r w:rsidRPr="00906A2A">
        <w:rPr>
          <w:rFonts w:ascii="Arial" w:hAnsi="Arial"/>
          <w:b/>
          <w:bCs/>
        </w:rPr>
        <w:t>rivat</w:t>
      </w:r>
    </w:p>
    <w:p w14:paraId="2E6AB697" w14:textId="77777777" w:rsidR="005C2BF6" w:rsidRPr="00906A2A" w:rsidRDefault="005C2BF6" w:rsidP="005C2BF6">
      <w:pPr>
        <w:pStyle w:val="Standard"/>
        <w:numPr>
          <w:ilvl w:val="0"/>
          <w:numId w:val="22"/>
        </w:numPr>
        <w:jc w:val="both"/>
        <w:rPr>
          <w:rFonts w:ascii="Arial" w:eastAsia="Tahoma" w:hAnsi="Arial"/>
          <w:b/>
          <w:bCs/>
          <w:lang w:eastAsia="ar-SA"/>
        </w:rPr>
      </w:pPr>
      <w:r w:rsidRPr="00906A2A">
        <w:rPr>
          <w:rFonts w:ascii="Arial" w:eastAsia="Tahoma" w:hAnsi="Arial"/>
          <w:b/>
          <w:bCs/>
          <w:lang w:eastAsia="ar-SA"/>
        </w:rPr>
        <w:t xml:space="preserve">        </w:t>
      </w:r>
    </w:p>
    <w:p w14:paraId="4EEB82BD" w14:textId="77777777" w:rsidR="005C2BF6" w:rsidRPr="00906A2A" w:rsidRDefault="005C2BF6" w:rsidP="005C2BF6">
      <w:pPr>
        <w:pStyle w:val="Standard"/>
        <w:numPr>
          <w:ilvl w:val="0"/>
          <w:numId w:val="22"/>
        </w:numPr>
        <w:ind w:firstLine="708"/>
        <w:jc w:val="both"/>
        <w:rPr>
          <w:rFonts w:ascii="Arial" w:eastAsia="Times New Roman" w:hAnsi="Arial"/>
          <w:b/>
          <w:bCs/>
          <w:lang w:eastAsia="ar-SA"/>
        </w:rPr>
      </w:pPr>
    </w:p>
    <w:p w14:paraId="3C037C3B" w14:textId="77777777" w:rsidR="005C2BF6" w:rsidRPr="00906A2A" w:rsidRDefault="005C2BF6" w:rsidP="005C2BF6">
      <w:pPr>
        <w:pStyle w:val="Standard"/>
        <w:numPr>
          <w:ilvl w:val="0"/>
          <w:numId w:val="22"/>
        </w:numPr>
        <w:ind w:firstLine="708"/>
        <w:jc w:val="both"/>
        <w:rPr>
          <w:rFonts w:ascii="Arial" w:eastAsia="Times New Roman" w:hAnsi="Arial"/>
          <w:b/>
          <w:bCs/>
          <w:lang w:eastAsia="ar-SA"/>
        </w:rPr>
      </w:pPr>
    </w:p>
    <w:p w14:paraId="6CC1A8AA" w14:textId="77777777" w:rsidR="005C2BF6" w:rsidRPr="00906A2A" w:rsidRDefault="005C2BF6" w:rsidP="005C2BF6">
      <w:pPr>
        <w:pStyle w:val="Standard"/>
        <w:numPr>
          <w:ilvl w:val="0"/>
          <w:numId w:val="22"/>
        </w:numPr>
        <w:ind w:firstLine="708"/>
        <w:jc w:val="both"/>
        <w:rPr>
          <w:rFonts w:ascii="Arial" w:eastAsia="Times New Roman" w:hAnsi="Arial"/>
          <w:b/>
          <w:bCs/>
          <w:lang w:eastAsia="ar-SA"/>
        </w:rPr>
      </w:pPr>
    </w:p>
    <w:p w14:paraId="5C707BAA" w14:textId="733DC51A" w:rsidR="005C2BF6" w:rsidRPr="00906A2A" w:rsidRDefault="005C2BF6" w:rsidP="005C2BF6">
      <w:pPr>
        <w:pStyle w:val="Standard"/>
        <w:numPr>
          <w:ilvl w:val="0"/>
          <w:numId w:val="22"/>
        </w:numPr>
        <w:ind w:firstLine="708"/>
        <w:jc w:val="both"/>
        <w:rPr>
          <w:rFonts w:ascii="Arial" w:hAnsi="Arial"/>
          <w:b/>
          <w:bCs/>
        </w:rPr>
      </w:pPr>
      <w:r w:rsidRPr="00906A2A">
        <w:rPr>
          <w:rFonts w:ascii="Arial" w:eastAsia="Tahoma" w:hAnsi="Arial"/>
          <w:b/>
          <w:bCs/>
          <w:lang w:eastAsia="ar-SA"/>
        </w:rPr>
        <w:t xml:space="preserve">    </w:t>
      </w:r>
      <w:r w:rsidR="00906A2A">
        <w:rPr>
          <w:rFonts w:ascii="Arial" w:eastAsia="Tahoma" w:hAnsi="Arial"/>
          <w:b/>
          <w:bCs/>
          <w:lang w:eastAsia="ar-SA"/>
        </w:rPr>
        <w:t xml:space="preserve">    </w:t>
      </w:r>
      <w:r w:rsidRPr="00906A2A">
        <w:rPr>
          <w:rFonts w:ascii="Arial" w:eastAsia="Tahoma" w:hAnsi="Arial"/>
          <w:b/>
          <w:bCs/>
          <w:lang w:eastAsia="ar-SA"/>
        </w:rPr>
        <w:t xml:space="preserve"> A</w:t>
      </w:r>
      <w:r w:rsidRPr="00906A2A">
        <w:rPr>
          <w:rFonts w:ascii="Arial" w:eastAsia="Times New Roman" w:hAnsi="Arial"/>
          <w:b/>
          <w:bCs/>
          <w:lang w:eastAsia="ar-SA"/>
        </w:rPr>
        <w:t>VIZAT,</w:t>
      </w:r>
    </w:p>
    <w:p w14:paraId="624516FA" w14:textId="549FB11B" w:rsidR="005C2BF6" w:rsidRPr="00906A2A" w:rsidRDefault="005C2BF6" w:rsidP="005C2BF6">
      <w:pPr>
        <w:pStyle w:val="Standard"/>
        <w:numPr>
          <w:ilvl w:val="0"/>
          <w:numId w:val="22"/>
        </w:numPr>
        <w:jc w:val="both"/>
        <w:rPr>
          <w:rFonts w:ascii="Arial" w:hAnsi="Arial"/>
          <w:b/>
          <w:bCs/>
        </w:rPr>
      </w:pPr>
      <w:r w:rsidRPr="00906A2A">
        <w:rPr>
          <w:rFonts w:ascii="Arial" w:eastAsia="Times New Roman" w:hAnsi="Arial"/>
          <w:b/>
          <w:bCs/>
          <w:lang w:eastAsia="ar-SA"/>
        </w:rPr>
        <w:t xml:space="preserve">      Compartiment</w:t>
      </w:r>
      <w:r w:rsidR="00906A2A" w:rsidRPr="00906A2A">
        <w:rPr>
          <w:rFonts w:ascii="Arial" w:eastAsia="Times New Roman" w:hAnsi="Arial"/>
          <w:b/>
          <w:bCs/>
          <w:lang w:eastAsia="ar-SA"/>
        </w:rPr>
        <w:t>ul</w:t>
      </w:r>
      <w:r w:rsidRPr="00906A2A">
        <w:rPr>
          <w:rFonts w:ascii="Arial" w:eastAsia="Times New Roman" w:hAnsi="Arial"/>
          <w:b/>
          <w:bCs/>
          <w:lang w:eastAsia="ar-SA"/>
        </w:rPr>
        <w:t xml:space="preserve"> </w:t>
      </w:r>
      <w:r w:rsidR="00906A2A" w:rsidRPr="00906A2A">
        <w:rPr>
          <w:rFonts w:ascii="Arial" w:eastAsia="Times New Roman" w:hAnsi="Arial"/>
          <w:b/>
          <w:bCs/>
          <w:lang w:eastAsia="ar-SA"/>
        </w:rPr>
        <w:t>J</w:t>
      </w:r>
      <w:r w:rsidRPr="00906A2A">
        <w:rPr>
          <w:rFonts w:ascii="Arial" w:eastAsia="Times New Roman" w:hAnsi="Arial"/>
          <w:b/>
          <w:bCs/>
          <w:lang w:eastAsia="ar-SA"/>
        </w:rPr>
        <w:t>uridic</w:t>
      </w:r>
    </w:p>
    <w:p w14:paraId="0F8F5615" w14:textId="77777777" w:rsidR="005C2BF6" w:rsidRPr="00906A2A" w:rsidRDefault="005C2BF6" w:rsidP="005C2BF6">
      <w:pPr>
        <w:pStyle w:val="Corptext"/>
        <w:shd w:val="clear" w:color="auto" w:fill="auto"/>
        <w:spacing w:after="500" w:line="240" w:lineRule="auto"/>
        <w:ind w:firstLine="740"/>
        <w:rPr>
          <w:b/>
          <w:bCs/>
          <w:sz w:val="24"/>
          <w:szCs w:val="24"/>
        </w:rPr>
      </w:pPr>
    </w:p>
    <w:bookmarkEnd w:id="51"/>
    <w:p w14:paraId="08E60E44" w14:textId="77777777" w:rsidR="005C2BF6" w:rsidRPr="00F37B64" w:rsidRDefault="005C2BF6" w:rsidP="005C2BF6">
      <w:pPr>
        <w:pStyle w:val="Corptext"/>
        <w:shd w:val="clear" w:color="auto" w:fill="auto"/>
        <w:spacing w:after="500" w:line="240" w:lineRule="auto"/>
        <w:ind w:firstLine="740"/>
        <w:rPr>
          <w:sz w:val="24"/>
          <w:szCs w:val="24"/>
        </w:rPr>
      </w:pPr>
    </w:p>
    <w:p w14:paraId="7CBE07BD" w14:textId="77777777" w:rsidR="005C2BF6" w:rsidRPr="00F37B64" w:rsidRDefault="005C2BF6" w:rsidP="005C2BF6">
      <w:pPr>
        <w:pStyle w:val="Corptext"/>
        <w:shd w:val="clear" w:color="auto" w:fill="auto"/>
        <w:spacing w:after="0" w:line="240" w:lineRule="auto"/>
        <w:ind w:firstLine="740"/>
        <w:rPr>
          <w:sz w:val="24"/>
          <w:szCs w:val="24"/>
        </w:rPr>
        <w:sectPr w:rsidR="005C2BF6" w:rsidRPr="00F37B64" w:rsidSect="002371F1">
          <w:footerReference w:type="default" r:id="rId9"/>
          <w:footerReference w:type="first" r:id="rId10"/>
          <w:pgSz w:w="11900" w:h="16840"/>
          <w:pgMar w:top="1533" w:right="1310" w:bottom="426" w:left="826" w:header="0" w:footer="3" w:gutter="0"/>
          <w:cols w:space="720"/>
          <w:noEndnote/>
          <w:titlePg/>
          <w:docGrid w:linePitch="360"/>
        </w:sectPr>
      </w:pPr>
    </w:p>
    <w:p w14:paraId="213BD0FA" w14:textId="77777777" w:rsidR="005C2BF6" w:rsidRPr="00F37B64" w:rsidRDefault="005C2BF6" w:rsidP="005C2BF6">
      <w:pPr>
        <w:pStyle w:val="Heading10"/>
        <w:keepNext/>
        <w:keepLines/>
        <w:shd w:val="clear" w:color="auto" w:fill="auto"/>
        <w:spacing w:before="360"/>
        <w:rPr>
          <w:sz w:val="24"/>
          <w:szCs w:val="24"/>
        </w:rPr>
      </w:pPr>
      <w:bookmarkStart w:id="52" w:name="bookmark56"/>
      <w:bookmarkStart w:id="53" w:name="bookmark57"/>
      <w:r w:rsidRPr="00F37B64">
        <w:rPr>
          <w:sz w:val="24"/>
          <w:szCs w:val="24"/>
        </w:rPr>
        <w:lastRenderedPageBreak/>
        <w:t>Anexa nr. 2</w:t>
      </w:r>
      <w:bookmarkEnd w:id="52"/>
      <w:bookmarkEnd w:id="53"/>
    </w:p>
    <w:p w14:paraId="6238A311" w14:textId="1BC70F62" w:rsidR="005C2BF6" w:rsidRDefault="005C2BF6" w:rsidP="00A64FA7">
      <w:pPr>
        <w:pStyle w:val="Corptext"/>
        <w:shd w:val="clear" w:color="auto" w:fill="auto"/>
        <w:spacing w:after="0" w:line="266" w:lineRule="auto"/>
        <w:ind w:firstLine="0"/>
        <w:jc w:val="center"/>
        <w:rPr>
          <w:sz w:val="24"/>
          <w:szCs w:val="24"/>
        </w:rPr>
      </w:pPr>
      <w:r w:rsidRPr="00F37B64">
        <w:rPr>
          <w:sz w:val="24"/>
          <w:szCs w:val="24"/>
        </w:rPr>
        <w:t>la REGULAMENTUL DE VÂNZARE</w:t>
      </w:r>
      <w:r w:rsidR="00A64FA7">
        <w:rPr>
          <w:sz w:val="24"/>
          <w:szCs w:val="24"/>
        </w:rPr>
        <w:t xml:space="preserve"> </w:t>
      </w:r>
      <w:r w:rsidRPr="00F37B64">
        <w:rPr>
          <w:sz w:val="24"/>
          <w:szCs w:val="24"/>
        </w:rPr>
        <w:t>A LOCUINȚELOR CONSTRUITE PRIN AGENȚIA NAȚIONALĂ PENTRU LOCUINȚE</w:t>
      </w:r>
      <w:r w:rsidR="00A64FA7">
        <w:rPr>
          <w:sz w:val="24"/>
          <w:szCs w:val="24"/>
        </w:rPr>
        <w:t xml:space="preserve"> </w:t>
      </w:r>
      <w:r w:rsidRPr="00F37B64">
        <w:rPr>
          <w:sz w:val="24"/>
          <w:szCs w:val="24"/>
        </w:rPr>
        <w:t>(A.N.L.), SITUATE ÎN MUNICIPIUL BRAD</w:t>
      </w:r>
      <w:r w:rsidR="00A64FA7">
        <w:rPr>
          <w:sz w:val="24"/>
          <w:szCs w:val="24"/>
        </w:rPr>
        <w:t>,</w:t>
      </w:r>
    </w:p>
    <w:p w14:paraId="7B26AE07" w14:textId="613EEB0C" w:rsidR="00A64FA7" w:rsidRDefault="00A64FA7" w:rsidP="00A64FA7">
      <w:pPr>
        <w:pStyle w:val="Corptext"/>
        <w:shd w:val="clear" w:color="auto" w:fill="auto"/>
        <w:spacing w:after="0" w:line="266" w:lineRule="auto"/>
        <w:ind w:firstLine="0"/>
        <w:jc w:val="center"/>
        <w:rPr>
          <w:sz w:val="24"/>
          <w:szCs w:val="24"/>
        </w:rPr>
      </w:pPr>
      <w:r>
        <w:rPr>
          <w:sz w:val="24"/>
          <w:szCs w:val="24"/>
        </w:rPr>
        <w:t>JUDEȚUL HUNEDOARA</w:t>
      </w:r>
    </w:p>
    <w:p w14:paraId="428AFDB0" w14:textId="77777777" w:rsidR="00A64FA7" w:rsidRDefault="00A64FA7" w:rsidP="00A64FA7">
      <w:pPr>
        <w:pStyle w:val="Corptext"/>
        <w:shd w:val="clear" w:color="auto" w:fill="auto"/>
        <w:spacing w:after="0" w:line="266" w:lineRule="auto"/>
        <w:ind w:firstLine="0"/>
        <w:jc w:val="center"/>
        <w:rPr>
          <w:sz w:val="24"/>
          <w:szCs w:val="24"/>
        </w:rPr>
      </w:pPr>
    </w:p>
    <w:p w14:paraId="050AD666" w14:textId="77777777" w:rsidR="00EA4E37" w:rsidRDefault="00EA4E37" w:rsidP="00A64FA7">
      <w:pPr>
        <w:pStyle w:val="Corptext"/>
        <w:shd w:val="clear" w:color="auto" w:fill="auto"/>
        <w:spacing w:after="0" w:line="266" w:lineRule="auto"/>
        <w:ind w:firstLine="0"/>
        <w:jc w:val="center"/>
        <w:rPr>
          <w:sz w:val="24"/>
          <w:szCs w:val="24"/>
        </w:rPr>
      </w:pPr>
    </w:p>
    <w:p w14:paraId="3B6D427E" w14:textId="77777777" w:rsidR="00EA4E37" w:rsidRDefault="00EA4E37" w:rsidP="00A64FA7">
      <w:pPr>
        <w:pStyle w:val="Corptext"/>
        <w:shd w:val="clear" w:color="auto" w:fill="auto"/>
        <w:spacing w:after="0" w:line="266" w:lineRule="auto"/>
        <w:ind w:firstLine="0"/>
        <w:jc w:val="center"/>
        <w:rPr>
          <w:sz w:val="24"/>
          <w:szCs w:val="24"/>
        </w:rPr>
      </w:pPr>
    </w:p>
    <w:p w14:paraId="66F2BEAF" w14:textId="77777777" w:rsidR="00A64FA7" w:rsidRPr="00F37B64" w:rsidRDefault="00A64FA7" w:rsidP="00A64FA7">
      <w:pPr>
        <w:pStyle w:val="Corptext"/>
        <w:shd w:val="clear" w:color="auto" w:fill="auto"/>
        <w:spacing w:after="0" w:line="266" w:lineRule="auto"/>
        <w:ind w:firstLine="0"/>
        <w:jc w:val="center"/>
        <w:rPr>
          <w:sz w:val="24"/>
          <w:szCs w:val="24"/>
        </w:rPr>
      </w:pPr>
    </w:p>
    <w:p w14:paraId="31D4BFEF" w14:textId="77777777" w:rsidR="005C2BF6" w:rsidRPr="00F37B64" w:rsidRDefault="005C2BF6" w:rsidP="005C2BF6">
      <w:pPr>
        <w:pStyle w:val="Corptext"/>
        <w:shd w:val="clear" w:color="auto" w:fill="auto"/>
        <w:spacing w:after="660"/>
        <w:ind w:firstLine="0"/>
        <w:jc w:val="center"/>
        <w:rPr>
          <w:sz w:val="24"/>
          <w:szCs w:val="24"/>
        </w:rPr>
      </w:pPr>
      <w:r w:rsidRPr="00F37B64">
        <w:rPr>
          <w:b/>
          <w:bCs/>
          <w:sz w:val="24"/>
          <w:szCs w:val="24"/>
        </w:rPr>
        <w:t>CONTRACT CADRU DE VÂNZARE-CUMPĂRARE</w:t>
      </w:r>
      <w:r w:rsidRPr="00F37B64">
        <w:rPr>
          <w:b/>
          <w:bCs/>
          <w:sz w:val="24"/>
          <w:szCs w:val="24"/>
        </w:rPr>
        <w:br/>
        <w:t>pentru locuințele A.N.L., cu plata în rate</w:t>
      </w:r>
    </w:p>
    <w:p w14:paraId="49D3F7DC" w14:textId="77777777" w:rsidR="005C2BF6" w:rsidRPr="00F37B64" w:rsidRDefault="005C2BF6" w:rsidP="005C2BF6">
      <w:pPr>
        <w:pStyle w:val="Corptext"/>
        <w:shd w:val="clear" w:color="auto" w:fill="auto"/>
        <w:tabs>
          <w:tab w:val="right" w:leader="dot" w:pos="7076"/>
          <w:tab w:val="left" w:pos="7283"/>
        </w:tabs>
        <w:spacing w:after="40" w:line="240" w:lineRule="auto"/>
        <w:ind w:firstLine="740"/>
        <w:jc w:val="both"/>
        <w:rPr>
          <w:sz w:val="24"/>
          <w:szCs w:val="24"/>
        </w:rPr>
      </w:pPr>
      <w:r w:rsidRPr="00F37B64">
        <w:rPr>
          <w:sz w:val="24"/>
          <w:szCs w:val="24"/>
        </w:rPr>
        <w:t>Având în vedere prevederile Hotărârii nr</w:t>
      </w:r>
      <w:r w:rsidRPr="00F37B64">
        <w:rPr>
          <w:sz w:val="24"/>
          <w:szCs w:val="24"/>
        </w:rPr>
        <w:tab/>
        <w:t xml:space="preserve"> a</w:t>
      </w:r>
      <w:r w:rsidRPr="00F37B64">
        <w:rPr>
          <w:sz w:val="24"/>
          <w:szCs w:val="24"/>
        </w:rPr>
        <w:tab/>
        <w:t>Consiliului Local al</w:t>
      </w:r>
    </w:p>
    <w:p w14:paraId="63D88A10" w14:textId="2E3C0E5E" w:rsidR="005C2BF6" w:rsidRDefault="005C2BF6" w:rsidP="005C2BF6">
      <w:pPr>
        <w:pStyle w:val="Corptext"/>
        <w:shd w:val="clear" w:color="auto" w:fill="auto"/>
        <w:spacing w:after="480" w:line="240" w:lineRule="auto"/>
        <w:ind w:firstLine="0"/>
        <w:rPr>
          <w:sz w:val="24"/>
          <w:szCs w:val="24"/>
        </w:rPr>
      </w:pPr>
      <w:r w:rsidRPr="00F37B64">
        <w:rPr>
          <w:sz w:val="24"/>
          <w:szCs w:val="24"/>
        </w:rPr>
        <w:t>Municipiului Brad, se încheie prezentul contract de vânzare-cumpărare</w:t>
      </w:r>
      <w:r w:rsidR="00A64FA7">
        <w:rPr>
          <w:sz w:val="24"/>
          <w:szCs w:val="24"/>
        </w:rPr>
        <w:t>.</w:t>
      </w:r>
    </w:p>
    <w:p w14:paraId="48512E0E" w14:textId="77777777" w:rsidR="00EA4E37" w:rsidRPr="00F37B64" w:rsidRDefault="00EA4E37" w:rsidP="005C2BF6">
      <w:pPr>
        <w:pStyle w:val="Corptext"/>
        <w:shd w:val="clear" w:color="auto" w:fill="auto"/>
        <w:spacing w:after="480" w:line="240" w:lineRule="auto"/>
        <w:ind w:firstLine="0"/>
        <w:rPr>
          <w:sz w:val="24"/>
          <w:szCs w:val="24"/>
        </w:rPr>
      </w:pPr>
    </w:p>
    <w:p w14:paraId="05356B2C" w14:textId="77777777" w:rsidR="005C2BF6" w:rsidRPr="00F37B64" w:rsidRDefault="005C2BF6" w:rsidP="00A64FA7">
      <w:pPr>
        <w:pStyle w:val="Corptext"/>
        <w:numPr>
          <w:ilvl w:val="0"/>
          <w:numId w:val="14"/>
        </w:numPr>
        <w:shd w:val="clear" w:color="auto" w:fill="auto"/>
        <w:tabs>
          <w:tab w:val="left" w:pos="308"/>
        </w:tabs>
        <w:spacing w:after="140" w:line="288" w:lineRule="auto"/>
        <w:ind w:firstLine="0"/>
        <w:jc w:val="center"/>
        <w:rPr>
          <w:sz w:val="24"/>
          <w:szCs w:val="24"/>
        </w:rPr>
      </w:pPr>
      <w:r w:rsidRPr="00F37B64">
        <w:rPr>
          <w:b/>
          <w:bCs/>
          <w:sz w:val="24"/>
          <w:szCs w:val="24"/>
        </w:rPr>
        <w:t>PĂRȚILE CONTRACTANTE</w:t>
      </w:r>
    </w:p>
    <w:p w14:paraId="4618D4F5" w14:textId="77777777" w:rsidR="00D05D74" w:rsidRDefault="00D05D74" w:rsidP="005C2BF6">
      <w:pPr>
        <w:pStyle w:val="Corptext"/>
        <w:shd w:val="clear" w:color="auto" w:fill="auto"/>
        <w:tabs>
          <w:tab w:val="left" w:leader="underscore" w:pos="7618"/>
        </w:tabs>
        <w:spacing w:after="0" w:line="288" w:lineRule="auto"/>
        <w:ind w:firstLine="760"/>
        <w:jc w:val="both"/>
        <w:rPr>
          <w:b/>
          <w:bCs/>
          <w:sz w:val="24"/>
          <w:szCs w:val="24"/>
        </w:rPr>
      </w:pPr>
    </w:p>
    <w:p w14:paraId="7C2B2DF1" w14:textId="77777777" w:rsidR="00D05D74" w:rsidRDefault="00D05D74" w:rsidP="00D05D74">
      <w:pPr>
        <w:pStyle w:val="Corptext"/>
        <w:shd w:val="clear" w:color="auto" w:fill="auto"/>
        <w:tabs>
          <w:tab w:val="left" w:leader="underscore" w:pos="7891"/>
        </w:tabs>
        <w:spacing w:after="0"/>
        <w:ind w:firstLine="740"/>
        <w:jc w:val="both"/>
        <w:rPr>
          <w:b/>
          <w:bCs/>
          <w:sz w:val="24"/>
          <w:szCs w:val="24"/>
        </w:rPr>
      </w:pPr>
      <w:r w:rsidRPr="00F37B64">
        <w:rPr>
          <w:b/>
          <w:bCs/>
          <w:sz w:val="24"/>
          <w:szCs w:val="24"/>
        </w:rPr>
        <w:t>Statul Român în calitate de proprietar, prin Consiliul Local al Municipiului</w:t>
      </w:r>
      <w:r w:rsidRPr="00F37B64">
        <w:rPr>
          <w:b/>
          <w:bCs/>
          <w:sz w:val="24"/>
          <w:szCs w:val="24"/>
        </w:rPr>
        <w:br/>
        <w:t xml:space="preserve">Brad, în calitate de administrator, </w:t>
      </w:r>
      <w:r w:rsidRPr="00F37B64">
        <w:rPr>
          <w:sz w:val="24"/>
          <w:szCs w:val="24"/>
        </w:rPr>
        <w:t>cu sediul în municipiul Brad, strada Independenței nr. 2,</w:t>
      </w:r>
      <w:r>
        <w:rPr>
          <w:sz w:val="24"/>
          <w:szCs w:val="24"/>
        </w:rPr>
        <w:t xml:space="preserve"> </w:t>
      </w:r>
      <w:r w:rsidRPr="00F37B64">
        <w:rPr>
          <w:sz w:val="24"/>
          <w:szCs w:val="24"/>
        </w:rPr>
        <w:t xml:space="preserve">județul Hunedoara, CUI 4374963, </w:t>
      </w:r>
      <w:r w:rsidRPr="00F37B64">
        <w:rPr>
          <w:b/>
          <w:bCs/>
          <w:sz w:val="24"/>
          <w:szCs w:val="24"/>
        </w:rPr>
        <w:t>prin Primar</w:t>
      </w:r>
      <w:r>
        <w:rPr>
          <w:b/>
          <w:bCs/>
          <w:sz w:val="24"/>
          <w:szCs w:val="24"/>
        </w:rPr>
        <w:t>, _____________</w:t>
      </w:r>
      <w:r w:rsidRPr="00F37B64">
        <w:rPr>
          <w:sz w:val="24"/>
          <w:szCs w:val="24"/>
        </w:rPr>
        <w:t>, în calitate de</w:t>
      </w:r>
      <w:r>
        <w:rPr>
          <w:sz w:val="24"/>
          <w:szCs w:val="24"/>
        </w:rPr>
        <w:t xml:space="preserve"> </w:t>
      </w:r>
      <w:r w:rsidRPr="00F37B64">
        <w:rPr>
          <w:b/>
          <w:bCs/>
          <w:sz w:val="24"/>
          <w:szCs w:val="24"/>
        </w:rPr>
        <w:t>vânzător</w:t>
      </w:r>
      <w:r>
        <w:rPr>
          <w:b/>
          <w:bCs/>
          <w:sz w:val="24"/>
          <w:szCs w:val="24"/>
        </w:rPr>
        <w:t xml:space="preserve">, </w:t>
      </w:r>
      <w:r w:rsidRPr="00EF2827">
        <w:rPr>
          <w:sz w:val="24"/>
          <w:szCs w:val="24"/>
        </w:rPr>
        <w:t>pe de o parte</w:t>
      </w:r>
    </w:p>
    <w:p w14:paraId="1F8E83B8" w14:textId="77777777" w:rsidR="00D05D74" w:rsidRDefault="00D05D74" w:rsidP="00EA4E37">
      <w:pPr>
        <w:pStyle w:val="Corptext"/>
        <w:shd w:val="clear" w:color="auto" w:fill="auto"/>
        <w:tabs>
          <w:tab w:val="left" w:leader="underscore" w:pos="7891"/>
        </w:tabs>
        <w:spacing w:after="0"/>
        <w:ind w:firstLine="0"/>
        <w:jc w:val="both"/>
        <w:rPr>
          <w:b/>
          <w:bCs/>
          <w:sz w:val="24"/>
          <w:szCs w:val="24"/>
        </w:rPr>
      </w:pPr>
      <w:r w:rsidRPr="00F37B64">
        <w:rPr>
          <w:b/>
          <w:bCs/>
          <w:sz w:val="24"/>
          <w:szCs w:val="24"/>
        </w:rPr>
        <w:t xml:space="preserve">                                                                 și </w:t>
      </w:r>
    </w:p>
    <w:p w14:paraId="395FE56A" w14:textId="77777777" w:rsidR="00D05D74" w:rsidRDefault="00D05D74" w:rsidP="00D05D74">
      <w:pPr>
        <w:pStyle w:val="Corptext"/>
        <w:shd w:val="clear" w:color="auto" w:fill="auto"/>
        <w:tabs>
          <w:tab w:val="left" w:leader="underscore" w:pos="7891"/>
        </w:tabs>
        <w:spacing w:after="0"/>
        <w:ind w:firstLine="740"/>
        <w:jc w:val="both"/>
        <w:rPr>
          <w:sz w:val="24"/>
          <w:szCs w:val="24"/>
        </w:rPr>
      </w:pPr>
      <w:r w:rsidRPr="00F37B64">
        <w:rPr>
          <w:b/>
          <w:bCs/>
          <w:sz w:val="24"/>
          <w:szCs w:val="24"/>
        </w:rPr>
        <w:t xml:space="preserve">                                                                                                                  </w:t>
      </w:r>
      <w:r w:rsidRPr="00F37B64">
        <w:rPr>
          <w:sz w:val="24"/>
          <w:szCs w:val="24"/>
        </w:rPr>
        <w:t xml:space="preserve">      ______________________________identificat prin C</w:t>
      </w:r>
      <w:r>
        <w:rPr>
          <w:sz w:val="24"/>
          <w:szCs w:val="24"/>
        </w:rPr>
        <w:t>.</w:t>
      </w:r>
      <w:r w:rsidRPr="00F37B64">
        <w:rPr>
          <w:sz w:val="24"/>
          <w:szCs w:val="24"/>
        </w:rPr>
        <w:t>N</w:t>
      </w:r>
      <w:r>
        <w:rPr>
          <w:sz w:val="24"/>
          <w:szCs w:val="24"/>
        </w:rPr>
        <w:t>.</w:t>
      </w:r>
      <w:r w:rsidRPr="00F37B64">
        <w:rPr>
          <w:sz w:val="24"/>
          <w:szCs w:val="24"/>
        </w:rPr>
        <w:t>P</w:t>
      </w:r>
      <w:r>
        <w:rPr>
          <w:sz w:val="24"/>
          <w:szCs w:val="24"/>
        </w:rPr>
        <w:t>.</w:t>
      </w:r>
      <w:r w:rsidRPr="00F37B64">
        <w:rPr>
          <w:sz w:val="24"/>
          <w:szCs w:val="24"/>
        </w:rPr>
        <w:t xml:space="preserve">_______________BI/CI seria ______ număr_________, eliberat de __________________, la data de ___________,cu domiciliul în </w:t>
      </w:r>
      <w:r>
        <w:rPr>
          <w:sz w:val="24"/>
          <w:szCs w:val="24"/>
        </w:rPr>
        <w:t>m</w:t>
      </w:r>
      <w:r w:rsidRPr="00F37B64">
        <w:rPr>
          <w:sz w:val="24"/>
          <w:szCs w:val="24"/>
        </w:rPr>
        <w:t xml:space="preserve">unicipiul Brad, strada _________, nr.____, bl.____, ap._____, titular al </w:t>
      </w:r>
      <w:r>
        <w:rPr>
          <w:sz w:val="24"/>
          <w:szCs w:val="24"/>
        </w:rPr>
        <w:t>C</w:t>
      </w:r>
      <w:r w:rsidRPr="00F37B64">
        <w:rPr>
          <w:sz w:val="24"/>
          <w:szCs w:val="24"/>
        </w:rPr>
        <w:t xml:space="preserve">ontractului de închiriere nr.___________________în calitate de </w:t>
      </w:r>
      <w:r w:rsidRPr="00F37B64">
        <w:rPr>
          <w:b/>
          <w:bCs/>
          <w:sz w:val="24"/>
          <w:szCs w:val="24"/>
        </w:rPr>
        <w:t>cumpărător,</w:t>
      </w:r>
      <w:r>
        <w:rPr>
          <w:sz w:val="24"/>
          <w:szCs w:val="24"/>
        </w:rPr>
        <w:t xml:space="preserve"> pe de altă parte, </w:t>
      </w:r>
    </w:p>
    <w:p w14:paraId="2EF0D67F" w14:textId="77777777" w:rsidR="00D05D74" w:rsidRPr="00EF2827" w:rsidRDefault="00D05D74" w:rsidP="00D05D74">
      <w:pPr>
        <w:pStyle w:val="Corptext"/>
        <w:shd w:val="clear" w:color="auto" w:fill="auto"/>
        <w:tabs>
          <w:tab w:val="left" w:leader="underscore" w:pos="7891"/>
        </w:tabs>
        <w:spacing w:after="0"/>
        <w:ind w:firstLine="740"/>
        <w:jc w:val="both"/>
        <w:rPr>
          <w:sz w:val="24"/>
          <w:szCs w:val="24"/>
        </w:rPr>
      </w:pPr>
    </w:p>
    <w:p w14:paraId="68618872" w14:textId="77777777" w:rsidR="00D05D74" w:rsidRDefault="00D05D74" w:rsidP="00D05D74">
      <w:pPr>
        <w:pStyle w:val="Corptext"/>
        <w:shd w:val="clear" w:color="auto" w:fill="auto"/>
        <w:tabs>
          <w:tab w:val="left" w:leader="underscore" w:pos="7891"/>
        </w:tabs>
        <w:spacing w:after="0"/>
        <w:ind w:firstLine="740"/>
        <w:jc w:val="both"/>
        <w:rPr>
          <w:sz w:val="24"/>
          <w:szCs w:val="24"/>
        </w:rPr>
      </w:pPr>
      <w:r w:rsidRPr="00F37B64">
        <w:rPr>
          <w:b/>
          <w:bCs/>
          <w:sz w:val="24"/>
          <w:szCs w:val="24"/>
        </w:rPr>
        <w:t xml:space="preserve"> </w:t>
      </w:r>
      <w:r w:rsidRPr="00F37B64">
        <w:rPr>
          <w:sz w:val="24"/>
          <w:szCs w:val="24"/>
        </w:rPr>
        <w:t>au convenit la încheierea prezentului contract în următoarele condiții:</w:t>
      </w:r>
    </w:p>
    <w:p w14:paraId="00BC741B" w14:textId="77777777" w:rsidR="00D05D74" w:rsidRPr="00F37B64" w:rsidRDefault="00D05D74" w:rsidP="00D05D74">
      <w:pPr>
        <w:pStyle w:val="Corptext"/>
        <w:shd w:val="clear" w:color="auto" w:fill="auto"/>
        <w:tabs>
          <w:tab w:val="left" w:leader="underscore" w:pos="7891"/>
        </w:tabs>
        <w:spacing w:after="0"/>
        <w:ind w:firstLine="740"/>
        <w:jc w:val="both"/>
        <w:rPr>
          <w:sz w:val="24"/>
          <w:szCs w:val="24"/>
        </w:rPr>
      </w:pPr>
    </w:p>
    <w:p w14:paraId="58BED87E" w14:textId="330A4ED0" w:rsidR="00D05D74" w:rsidRPr="00F37B64" w:rsidRDefault="00D05D74" w:rsidP="00D05D74">
      <w:pPr>
        <w:pStyle w:val="Heading20"/>
        <w:keepNext/>
        <w:keepLines/>
        <w:numPr>
          <w:ilvl w:val="0"/>
          <w:numId w:val="14"/>
        </w:numPr>
        <w:shd w:val="clear" w:color="auto" w:fill="auto"/>
        <w:tabs>
          <w:tab w:val="left" w:pos="387"/>
        </w:tabs>
        <w:spacing w:after="300"/>
        <w:jc w:val="center"/>
        <w:rPr>
          <w:sz w:val="24"/>
          <w:szCs w:val="24"/>
        </w:rPr>
      </w:pPr>
      <w:r w:rsidRPr="00F37B64">
        <w:rPr>
          <w:sz w:val="24"/>
          <w:szCs w:val="24"/>
        </w:rPr>
        <w:t>OBIECTUL CONTRACTULUI</w:t>
      </w:r>
    </w:p>
    <w:p w14:paraId="2C844BD1" w14:textId="77777777" w:rsidR="00D05D74" w:rsidRPr="00F37B64" w:rsidRDefault="00D05D74" w:rsidP="00D05D74">
      <w:pPr>
        <w:pStyle w:val="Corptext"/>
        <w:shd w:val="clear" w:color="auto" w:fill="auto"/>
        <w:tabs>
          <w:tab w:val="left" w:leader="underscore" w:pos="7891"/>
          <w:tab w:val="left" w:leader="underscore" w:pos="9659"/>
        </w:tabs>
        <w:spacing w:after="0"/>
        <w:ind w:firstLine="0"/>
        <w:jc w:val="both"/>
        <w:rPr>
          <w:sz w:val="24"/>
          <w:szCs w:val="24"/>
        </w:rPr>
      </w:pPr>
      <w:r w:rsidRPr="00F37B64">
        <w:rPr>
          <w:b/>
          <w:bCs/>
          <w:sz w:val="24"/>
          <w:szCs w:val="24"/>
        </w:rPr>
        <w:t>Art. 1</w:t>
      </w:r>
      <w:r>
        <w:rPr>
          <w:b/>
          <w:bCs/>
          <w:sz w:val="24"/>
          <w:szCs w:val="24"/>
        </w:rPr>
        <w:t>.</w:t>
      </w:r>
      <w:r w:rsidRPr="00F37B64">
        <w:rPr>
          <w:b/>
          <w:bCs/>
          <w:sz w:val="24"/>
          <w:szCs w:val="24"/>
        </w:rPr>
        <w:t xml:space="preserve"> - </w:t>
      </w:r>
      <w:r w:rsidRPr="00F37B64">
        <w:rPr>
          <w:sz w:val="24"/>
          <w:szCs w:val="24"/>
        </w:rPr>
        <w:t>Obiectul prezentului contract îl constituie transmiterea dreptului de proprietate</w:t>
      </w:r>
      <w:r w:rsidRPr="00F37B64">
        <w:rPr>
          <w:sz w:val="24"/>
          <w:szCs w:val="24"/>
        </w:rPr>
        <w:br/>
        <w:t>asupra locuinței A.N.L. situată în municipiul Brad, strada</w:t>
      </w:r>
      <w:r w:rsidRPr="00F37B64">
        <w:rPr>
          <w:sz w:val="24"/>
          <w:szCs w:val="24"/>
        </w:rPr>
        <w:tab/>
        <w:t>,nr.</w:t>
      </w:r>
      <w:r w:rsidRPr="00F37B64">
        <w:rPr>
          <w:sz w:val="24"/>
          <w:szCs w:val="24"/>
        </w:rPr>
        <w:tab/>
        <w:t xml:space="preserve">, ap._______, </w:t>
      </w:r>
      <w:r>
        <w:rPr>
          <w:sz w:val="24"/>
          <w:szCs w:val="24"/>
        </w:rPr>
        <w:t>j</w:t>
      </w:r>
      <w:r w:rsidRPr="00F37B64">
        <w:rPr>
          <w:sz w:val="24"/>
          <w:szCs w:val="24"/>
        </w:rPr>
        <w:t xml:space="preserve">udețul </w:t>
      </w:r>
      <w:r>
        <w:rPr>
          <w:sz w:val="24"/>
          <w:szCs w:val="24"/>
        </w:rPr>
        <w:t>Hunedoara</w:t>
      </w:r>
      <w:r w:rsidRPr="00F37B64">
        <w:rPr>
          <w:sz w:val="24"/>
          <w:szCs w:val="24"/>
        </w:rPr>
        <w:t>, compusă din______camere și dependințe, cu o suprafață</w:t>
      </w:r>
      <w:r>
        <w:rPr>
          <w:sz w:val="24"/>
          <w:szCs w:val="24"/>
        </w:rPr>
        <w:t xml:space="preserve"> </w:t>
      </w:r>
      <w:r w:rsidRPr="00F37B64">
        <w:rPr>
          <w:sz w:val="24"/>
          <w:szCs w:val="24"/>
        </w:rPr>
        <w:t>construită de</w:t>
      </w:r>
      <w:r w:rsidRPr="00F37B64">
        <w:rPr>
          <w:sz w:val="24"/>
          <w:szCs w:val="24"/>
        </w:rPr>
        <w:tab/>
        <w:t>mp, compusă din suprafața construită a locuinței de</w:t>
      </w:r>
      <w:r w:rsidRPr="00F37B64">
        <w:rPr>
          <w:sz w:val="24"/>
          <w:szCs w:val="24"/>
        </w:rPr>
        <w:tab/>
        <w:t>mp plus cota-parte din proprietatea comună aferentă în suprafață construită de</w:t>
      </w:r>
      <w:r w:rsidRPr="00F37B64">
        <w:rPr>
          <w:sz w:val="24"/>
          <w:szCs w:val="24"/>
        </w:rPr>
        <w:tab/>
        <w:t>mp.</w:t>
      </w:r>
    </w:p>
    <w:p w14:paraId="1B6E630B" w14:textId="48298A18" w:rsidR="00D05D74" w:rsidRPr="00F37B64" w:rsidRDefault="00D05D74" w:rsidP="00D05D74">
      <w:pPr>
        <w:pStyle w:val="Corptext"/>
        <w:shd w:val="clear" w:color="auto" w:fill="auto"/>
        <w:tabs>
          <w:tab w:val="left" w:leader="underscore" w:pos="4068"/>
          <w:tab w:val="left" w:leader="underscore" w:pos="7567"/>
        </w:tabs>
        <w:spacing w:after="0"/>
        <w:ind w:firstLine="0"/>
        <w:jc w:val="both"/>
        <w:rPr>
          <w:sz w:val="24"/>
          <w:szCs w:val="24"/>
        </w:rPr>
      </w:pPr>
      <w:r w:rsidRPr="00F37B64">
        <w:rPr>
          <w:b/>
          <w:bCs/>
          <w:sz w:val="24"/>
          <w:szCs w:val="24"/>
        </w:rPr>
        <w:t>Art. 2</w:t>
      </w:r>
      <w:r>
        <w:rPr>
          <w:b/>
          <w:bCs/>
          <w:sz w:val="24"/>
          <w:szCs w:val="24"/>
        </w:rPr>
        <w:t>.</w:t>
      </w:r>
      <w:r w:rsidRPr="00F37B64">
        <w:rPr>
          <w:b/>
          <w:bCs/>
          <w:sz w:val="24"/>
          <w:szCs w:val="24"/>
        </w:rPr>
        <w:t xml:space="preserve"> - </w:t>
      </w:r>
      <w:r w:rsidRPr="00F37B64">
        <w:rPr>
          <w:sz w:val="24"/>
          <w:szCs w:val="24"/>
        </w:rPr>
        <w:t>Se atribuie cumpărătorului în folosință pe durata existenței construcției, terenul</w:t>
      </w:r>
      <w:r>
        <w:rPr>
          <w:sz w:val="24"/>
          <w:szCs w:val="24"/>
        </w:rPr>
        <w:t xml:space="preserve"> </w:t>
      </w:r>
      <w:r w:rsidRPr="00F37B64">
        <w:rPr>
          <w:sz w:val="24"/>
          <w:szCs w:val="24"/>
        </w:rPr>
        <w:t>aferent locuinței în suprafață de</w:t>
      </w:r>
      <w:r w:rsidRPr="00F37B64">
        <w:rPr>
          <w:sz w:val="24"/>
          <w:szCs w:val="24"/>
        </w:rPr>
        <w:tab/>
        <w:t>mp</w:t>
      </w:r>
      <w:r>
        <w:rPr>
          <w:sz w:val="24"/>
          <w:szCs w:val="24"/>
        </w:rPr>
        <w:t>.</w:t>
      </w:r>
      <w:r w:rsidRPr="00F37B64">
        <w:rPr>
          <w:sz w:val="24"/>
          <w:szCs w:val="24"/>
        </w:rPr>
        <w:t>, respectiv cota indiviză de</w:t>
      </w:r>
      <w:r w:rsidRPr="00F37B64">
        <w:rPr>
          <w:sz w:val="24"/>
          <w:szCs w:val="24"/>
        </w:rPr>
        <w:tab/>
        <w:t>% din teren</w:t>
      </w:r>
      <w:r>
        <w:rPr>
          <w:sz w:val="24"/>
          <w:szCs w:val="24"/>
        </w:rPr>
        <w:t>,</w:t>
      </w:r>
      <w:r w:rsidRPr="00F37B64">
        <w:rPr>
          <w:sz w:val="24"/>
          <w:szCs w:val="24"/>
        </w:rPr>
        <w:t xml:space="preserve"> conform</w:t>
      </w:r>
      <w:r>
        <w:rPr>
          <w:sz w:val="24"/>
          <w:szCs w:val="24"/>
        </w:rPr>
        <w:t xml:space="preserve"> p</w:t>
      </w:r>
      <w:r>
        <w:rPr>
          <w:sz w:val="24"/>
          <w:szCs w:val="24"/>
        </w:rPr>
        <w:t xml:space="preserve">revederilor </w:t>
      </w:r>
      <w:r w:rsidRPr="00F37B64">
        <w:rPr>
          <w:sz w:val="24"/>
          <w:szCs w:val="24"/>
        </w:rPr>
        <w:t xml:space="preserve">art. 10 din Legea nr. 85/1992 privind vânzarea de locuințe și spații cu </w:t>
      </w:r>
      <w:r w:rsidRPr="00F37B64">
        <w:rPr>
          <w:sz w:val="24"/>
          <w:szCs w:val="24"/>
        </w:rPr>
        <w:lastRenderedPageBreak/>
        <w:t>altă destinație</w:t>
      </w:r>
      <w:r>
        <w:rPr>
          <w:sz w:val="24"/>
          <w:szCs w:val="24"/>
        </w:rPr>
        <w:t xml:space="preserve"> </w:t>
      </w:r>
      <w:r w:rsidRPr="00F37B64">
        <w:rPr>
          <w:sz w:val="24"/>
          <w:szCs w:val="24"/>
        </w:rPr>
        <w:t>construite din fondurile statului și din fondurile unităților economice sau bugetare de</w:t>
      </w:r>
      <w:r>
        <w:rPr>
          <w:sz w:val="24"/>
          <w:szCs w:val="24"/>
        </w:rPr>
        <w:t xml:space="preserve"> </w:t>
      </w:r>
      <w:r w:rsidRPr="00F37B64">
        <w:rPr>
          <w:sz w:val="24"/>
          <w:szCs w:val="24"/>
        </w:rPr>
        <w:t>stat, republicată, cu modificările și completările ulterioare.</w:t>
      </w:r>
    </w:p>
    <w:p w14:paraId="74DA606E" w14:textId="77777777" w:rsidR="00D05D74" w:rsidRDefault="00D05D74" w:rsidP="00D05D74">
      <w:pPr>
        <w:pStyle w:val="Corptext"/>
        <w:shd w:val="clear" w:color="auto" w:fill="auto"/>
        <w:spacing w:after="0"/>
        <w:ind w:hanging="426"/>
        <w:jc w:val="both"/>
        <w:rPr>
          <w:sz w:val="24"/>
          <w:szCs w:val="24"/>
        </w:rPr>
      </w:pPr>
      <w:r>
        <w:rPr>
          <w:b/>
          <w:bCs/>
          <w:sz w:val="24"/>
          <w:szCs w:val="24"/>
        </w:rPr>
        <w:t xml:space="preserve">      </w:t>
      </w:r>
      <w:r w:rsidRPr="00F37B64">
        <w:rPr>
          <w:b/>
          <w:bCs/>
          <w:sz w:val="24"/>
          <w:szCs w:val="24"/>
        </w:rPr>
        <w:t>Art. 3</w:t>
      </w:r>
      <w:r>
        <w:rPr>
          <w:b/>
          <w:bCs/>
          <w:sz w:val="24"/>
          <w:szCs w:val="24"/>
        </w:rPr>
        <w:t>.</w:t>
      </w:r>
      <w:r w:rsidRPr="00F37B64">
        <w:rPr>
          <w:b/>
          <w:bCs/>
          <w:sz w:val="24"/>
          <w:szCs w:val="24"/>
        </w:rPr>
        <w:t xml:space="preserve"> </w:t>
      </w:r>
      <w:r w:rsidRPr="00F37B64">
        <w:rPr>
          <w:sz w:val="24"/>
          <w:szCs w:val="24"/>
        </w:rPr>
        <w:t>- Locuința A.N.L. c</w:t>
      </w:r>
      <w:r>
        <w:rPr>
          <w:sz w:val="24"/>
          <w:szCs w:val="24"/>
        </w:rPr>
        <w:t>are</w:t>
      </w:r>
      <w:r w:rsidRPr="00F37B64">
        <w:rPr>
          <w:sz w:val="24"/>
          <w:szCs w:val="24"/>
        </w:rPr>
        <w:t xml:space="preserve"> se vinde se află în municipiul Brad, are număr cadastral</w:t>
      </w:r>
      <w:r>
        <w:rPr>
          <w:sz w:val="24"/>
          <w:szCs w:val="24"/>
        </w:rPr>
        <w:t xml:space="preserve"> </w:t>
      </w:r>
      <w:r w:rsidRPr="00F37B64">
        <w:rPr>
          <w:sz w:val="24"/>
          <w:szCs w:val="24"/>
        </w:rPr>
        <w:t>și</w:t>
      </w:r>
      <w:r>
        <w:rPr>
          <w:sz w:val="24"/>
          <w:szCs w:val="24"/>
        </w:rPr>
        <w:t xml:space="preserve"> </w:t>
      </w:r>
      <w:r w:rsidRPr="00F37B64">
        <w:rPr>
          <w:sz w:val="24"/>
          <w:szCs w:val="24"/>
        </w:rPr>
        <w:t>este înscrisă în C.F. nr.</w:t>
      </w:r>
      <w:r>
        <w:rPr>
          <w:sz w:val="24"/>
          <w:szCs w:val="24"/>
        </w:rPr>
        <w:t>_____</w:t>
      </w:r>
      <w:r w:rsidRPr="00F37B64">
        <w:rPr>
          <w:sz w:val="24"/>
          <w:szCs w:val="24"/>
        </w:rPr>
        <w:tab/>
        <w:t>a Municipiului Brad.</w:t>
      </w:r>
    </w:p>
    <w:p w14:paraId="78B24814" w14:textId="77777777" w:rsidR="00D05D74" w:rsidRPr="00F37B64" w:rsidRDefault="00D05D74" w:rsidP="00D05D74">
      <w:pPr>
        <w:pStyle w:val="Corptext"/>
        <w:shd w:val="clear" w:color="auto" w:fill="auto"/>
        <w:spacing w:after="0"/>
        <w:ind w:hanging="426"/>
        <w:jc w:val="both"/>
        <w:rPr>
          <w:sz w:val="24"/>
          <w:szCs w:val="24"/>
        </w:rPr>
      </w:pPr>
      <w:r>
        <w:rPr>
          <w:sz w:val="24"/>
          <w:szCs w:val="24"/>
        </w:rPr>
        <w:t xml:space="preserve">      </w:t>
      </w:r>
      <w:r w:rsidRPr="00F37B64">
        <w:rPr>
          <w:b/>
          <w:bCs/>
          <w:sz w:val="24"/>
          <w:szCs w:val="24"/>
        </w:rPr>
        <w:t>Art. 4</w:t>
      </w:r>
      <w:r>
        <w:rPr>
          <w:b/>
          <w:bCs/>
          <w:sz w:val="24"/>
          <w:szCs w:val="24"/>
        </w:rPr>
        <w:t>.</w:t>
      </w:r>
      <w:r w:rsidRPr="00F37B64">
        <w:rPr>
          <w:b/>
          <w:bCs/>
          <w:sz w:val="24"/>
          <w:szCs w:val="24"/>
        </w:rPr>
        <w:t xml:space="preserve"> - </w:t>
      </w:r>
      <w:r w:rsidRPr="00F37B64">
        <w:rPr>
          <w:sz w:val="24"/>
          <w:szCs w:val="24"/>
        </w:rPr>
        <w:t>Vânzarea imobilului descris mai sus este reglementat</w:t>
      </w:r>
      <w:r>
        <w:rPr>
          <w:sz w:val="24"/>
          <w:szCs w:val="24"/>
        </w:rPr>
        <w:t>ă</w:t>
      </w:r>
      <w:r w:rsidRPr="00F37B64">
        <w:rPr>
          <w:sz w:val="24"/>
          <w:szCs w:val="24"/>
        </w:rPr>
        <w:t xml:space="preserve"> prin:</w:t>
      </w:r>
    </w:p>
    <w:p w14:paraId="6A842BA9" w14:textId="77777777" w:rsidR="00D05D74" w:rsidRPr="00F37B64" w:rsidRDefault="00D05D74" w:rsidP="00D05D74">
      <w:pPr>
        <w:pStyle w:val="Corptext"/>
        <w:numPr>
          <w:ilvl w:val="0"/>
          <w:numId w:val="9"/>
        </w:numPr>
        <w:shd w:val="clear" w:color="auto" w:fill="auto"/>
        <w:spacing w:after="0" w:line="286" w:lineRule="auto"/>
        <w:ind w:firstLine="334"/>
        <w:jc w:val="both"/>
        <w:rPr>
          <w:sz w:val="24"/>
          <w:szCs w:val="24"/>
        </w:rPr>
      </w:pPr>
      <w:r w:rsidRPr="00F37B64">
        <w:rPr>
          <w:sz w:val="24"/>
          <w:szCs w:val="24"/>
        </w:rPr>
        <w:t>Legea nr. 152/1998 - privind înființarea Agenției Naționale pentru Locuințe,</w:t>
      </w:r>
      <w:r w:rsidRPr="00F37B64">
        <w:rPr>
          <w:sz w:val="24"/>
          <w:szCs w:val="24"/>
        </w:rPr>
        <w:br/>
        <w:t>republicată, cu modificările și completările ulterioare;</w:t>
      </w:r>
    </w:p>
    <w:p w14:paraId="6B8BF119" w14:textId="77777777" w:rsidR="00D05D74" w:rsidRPr="00F37B64" w:rsidRDefault="00D05D74" w:rsidP="00D05D74">
      <w:pPr>
        <w:pStyle w:val="Corptext"/>
        <w:shd w:val="clear" w:color="auto" w:fill="auto"/>
        <w:tabs>
          <w:tab w:val="left" w:pos="1140"/>
        </w:tabs>
        <w:spacing w:after="0" w:line="286" w:lineRule="auto"/>
        <w:ind w:firstLine="0"/>
        <w:jc w:val="both"/>
        <w:rPr>
          <w:sz w:val="24"/>
          <w:szCs w:val="24"/>
        </w:rPr>
      </w:pPr>
    </w:p>
    <w:p w14:paraId="72AD2BD6" w14:textId="77777777" w:rsidR="00D05D74" w:rsidRPr="00F37B64" w:rsidRDefault="00D05D74" w:rsidP="00D05D74">
      <w:pPr>
        <w:pStyle w:val="Corptext"/>
        <w:numPr>
          <w:ilvl w:val="0"/>
          <w:numId w:val="9"/>
        </w:numPr>
        <w:shd w:val="clear" w:color="auto" w:fill="auto"/>
        <w:spacing w:after="0" w:line="286" w:lineRule="auto"/>
        <w:ind w:firstLine="283"/>
        <w:jc w:val="both"/>
        <w:rPr>
          <w:sz w:val="24"/>
          <w:szCs w:val="24"/>
        </w:rPr>
      </w:pPr>
      <w:r w:rsidRPr="00F37B64">
        <w:rPr>
          <w:sz w:val="24"/>
          <w:szCs w:val="24"/>
        </w:rPr>
        <w:t>H.G. nr. 962/2001 privind aprobarea Normelor metodologice pentru punerea</w:t>
      </w:r>
      <w:r w:rsidRPr="00F37B64">
        <w:rPr>
          <w:sz w:val="24"/>
          <w:szCs w:val="24"/>
        </w:rPr>
        <w:br/>
        <w:t>în aplicare a prevederilor Legii nr. 152/1998 privind înființarea Agenției</w:t>
      </w:r>
      <w:r w:rsidRPr="00F37B64">
        <w:rPr>
          <w:sz w:val="24"/>
          <w:szCs w:val="24"/>
        </w:rPr>
        <w:br/>
        <w:t>Naționale pentru Locuințe, cu modificările și completările ulterioare;</w:t>
      </w:r>
    </w:p>
    <w:p w14:paraId="521DD876" w14:textId="204BCBDD" w:rsidR="00D05D74" w:rsidRPr="00D05D74" w:rsidRDefault="00D05D74" w:rsidP="00D05D74">
      <w:pPr>
        <w:pStyle w:val="Corptext"/>
        <w:numPr>
          <w:ilvl w:val="0"/>
          <w:numId w:val="9"/>
        </w:numPr>
        <w:shd w:val="clear" w:color="auto" w:fill="auto"/>
        <w:tabs>
          <w:tab w:val="left" w:pos="1306"/>
          <w:tab w:val="left" w:leader="underscore" w:pos="2970"/>
        </w:tabs>
        <w:spacing w:after="0" w:line="286" w:lineRule="auto"/>
        <w:ind w:firstLine="283"/>
        <w:jc w:val="both"/>
        <w:rPr>
          <w:sz w:val="24"/>
          <w:szCs w:val="24"/>
        </w:rPr>
      </w:pPr>
      <w:r w:rsidRPr="00F37B64">
        <w:rPr>
          <w:sz w:val="24"/>
          <w:szCs w:val="24"/>
        </w:rPr>
        <w:t>Regulamentul de vânzare a locuințelor A.N.L. aprobat prin Hotărârea nr.___________</w:t>
      </w:r>
      <w:r>
        <w:rPr>
          <w:sz w:val="24"/>
          <w:szCs w:val="24"/>
        </w:rPr>
        <w:t xml:space="preserve"> </w:t>
      </w:r>
      <w:r w:rsidRPr="00F37B64">
        <w:rPr>
          <w:sz w:val="24"/>
          <w:szCs w:val="24"/>
        </w:rPr>
        <w:t>a Consiliului Local al Municipiului Brad.</w:t>
      </w:r>
    </w:p>
    <w:p w14:paraId="2935FBD4" w14:textId="77777777" w:rsidR="00D05D74" w:rsidRDefault="00D05D74" w:rsidP="005C2BF6">
      <w:pPr>
        <w:pStyle w:val="Corptext"/>
        <w:shd w:val="clear" w:color="auto" w:fill="auto"/>
        <w:tabs>
          <w:tab w:val="left" w:leader="underscore" w:pos="7618"/>
        </w:tabs>
        <w:spacing w:after="0" w:line="288" w:lineRule="auto"/>
        <w:ind w:firstLine="760"/>
        <w:jc w:val="both"/>
        <w:rPr>
          <w:b/>
          <w:bCs/>
          <w:sz w:val="24"/>
          <w:szCs w:val="24"/>
        </w:rPr>
      </w:pPr>
    </w:p>
    <w:p w14:paraId="5309554A" w14:textId="16D8ACC9" w:rsidR="005C2BF6" w:rsidRPr="00F37B64" w:rsidRDefault="005C2BF6" w:rsidP="00D05D74">
      <w:pPr>
        <w:pStyle w:val="Heading20"/>
        <w:keepNext/>
        <w:keepLines/>
        <w:numPr>
          <w:ilvl w:val="0"/>
          <w:numId w:val="14"/>
        </w:numPr>
        <w:shd w:val="clear" w:color="auto" w:fill="auto"/>
        <w:tabs>
          <w:tab w:val="left" w:pos="415"/>
        </w:tabs>
        <w:spacing w:after="140" w:line="286" w:lineRule="auto"/>
        <w:jc w:val="center"/>
        <w:rPr>
          <w:sz w:val="24"/>
          <w:szCs w:val="24"/>
        </w:rPr>
      </w:pPr>
      <w:bookmarkStart w:id="54" w:name="bookmark58"/>
      <w:bookmarkStart w:id="55" w:name="bookmark59"/>
      <w:r w:rsidRPr="00F37B64">
        <w:rPr>
          <w:sz w:val="24"/>
          <w:szCs w:val="24"/>
        </w:rPr>
        <w:t>PREȚUL Șl CONDIȚIILE DE PLATĂ</w:t>
      </w:r>
      <w:bookmarkEnd w:id="54"/>
      <w:bookmarkEnd w:id="55"/>
    </w:p>
    <w:p w14:paraId="01057E17" w14:textId="6B3E1DB2" w:rsidR="005C2BF6" w:rsidRPr="00F37B64" w:rsidRDefault="005C2BF6" w:rsidP="00D05D74">
      <w:pPr>
        <w:pStyle w:val="Corptext"/>
        <w:shd w:val="clear" w:color="auto" w:fill="auto"/>
        <w:tabs>
          <w:tab w:val="left" w:leader="underscore" w:pos="7164"/>
        </w:tabs>
        <w:spacing w:after="0" w:line="283" w:lineRule="auto"/>
        <w:ind w:firstLine="0"/>
        <w:jc w:val="both"/>
        <w:rPr>
          <w:sz w:val="24"/>
          <w:szCs w:val="24"/>
        </w:rPr>
      </w:pPr>
      <w:r w:rsidRPr="00F37B64">
        <w:rPr>
          <w:b/>
          <w:bCs/>
          <w:sz w:val="24"/>
          <w:szCs w:val="24"/>
        </w:rPr>
        <w:t xml:space="preserve">Art. 5 - </w:t>
      </w:r>
      <w:r w:rsidRPr="00F37B64">
        <w:rPr>
          <w:sz w:val="24"/>
          <w:szCs w:val="24"/>
        </w:rPr>
        <w:t>Prețul de vânzare al locuinței descrisă la art. 1 este de _____________lei și este calculat</w:t>
      </w:r>
      <w:r w:rsidR="00D05D74">
        <w:rPr>
          <w:sz w:val="24"/>
          <w:szCs w:val="24"/>
        </w:rPr>
        <w:t xml:space="preserve"> </w:t>
      </w:r>
      <w:r w:rsidRPr="00F37B64">
        <w:rPr>
          <w:sz w:val="24"/>
          <w:szCs w:val="24"/>
        </w:rPr>
        <w:t xml:space="preserve">conform </w:t>
      </w:r>
      <w:r w:rsidR="00D05D74">
        <w:rPr>
          <w:sz w:val="24"/>
          <w:szCs w:val="24"/>
        </w:rPr>
        <w:t xml:space="preserve">prevederilor </w:t>
      </w:r>
      <w:r w:rsidRPr="00F37B64">
        <w:rPr>
          <w:sz w:val="24"/>
          <w:szCs w:val="24"/>
        </w:rPr>
        <w:t>Legii nr. 152/1998 privind înființarea Agenției Naționale pentru Locuințe,</w:t>
      </w:r>
      <w:r w:rsidR="00D05D74">
        <w:rPr>
          <w:sz w:val="24"/>
          <w:szCs w:val="24"/>
        </w:rPr>
        <w:t xml:space="preserve"> </w:t>
      </w:r>
      <w:r w:rsidRPr="00F37B64">
        <w:rPr>
          <w:sz w:val="24"/>
          <w:szCs w:val="24"/>
        </w:rPr>
        <w:t>republicată, cu modificările și completările ulterioare</w:t>
      </w:r>
      <w:r w:rsidR="00D05D74">
        <w:rPr>
          <w:sz w:val="24"/>
          <w:szCs w:val="24"/>
        </w:rPr>
        <w:t>,</w:t>
      </w:r>
      <w:r w:rsidRPr="00F37B64">
        <w:rPr>
          <w:sz w:val="24"/>
          <w:szCs w:val="24"/>
        </w:rPr>
        <w:t xml:space="preserve"> a</w:t>
      </w:r>
      <w:r w:rsidR="00D05D74">
        <w:rPr>
          <w:sz w:val="24"/>
          <w:szCs w:val="24"/>
        </w:rPr>
        <w:t>le</w:t>
      </w:r>
      <w:r w:rsidRPr="00F37B64">
        <w:rPr>
          <w:sz w:val="24"/>
          <w:szCs w:val="24"/>
        </w:rPr>
        <w:t xml:space="preserve"> H.G. nr. 962/2001 privind</w:t>
      </w:r>
      <w:r w:rsidR="00D05D74">
        <w:rPr>
          <w:sz w:val="24"/>
          <w:szCs w:val="24"/>
        </w:rPr>
        <w:t xml:space="preserve"> </w:t>
      </w:r>
      <w:r w:rsidRPr="00F37B64">
        <w:rPr>
          <w:sz w:val="24"/>
          <w:szCs w:val="24"/>
        </w:rPr>
        <w:t>aprobarea Normelor metodologice pentru punerea în aplicare a prevederilor Legii nr.</w:t>
      </w:r>
      <w:r w:rsidR="00D05D74">
        <w:rPr>
          <w:sz w:val="24"/>
          <w:szCs w:val="24"/>
        </w:rPr>
        <w:t xml:space="preserve"> </w:t>
      </w:r>
      <w:r w:rsidRPr="00F37B64">
        <w:rPr>
          <w:sz w:val="24"/>
          <w:szCs w:val="24"/>
        </w:rPr>
        <w:t>152/1998 privind înființarea Agenției Naționale pentru Locuințe, cu modificările și</w:t>
      </w:r>
      <w:r w:rsidR="00D05D74">
        <w:rPr>
          <w:sz w:val="24"/>
          <w:szCs w:val="24"/>
        </w:rPr>
        <w:t xml:space="preserve"> </w:t>
      </w:r>
      <w:r w:rsidRPr="00F37B64">
        <w:rPr>
          <w:sz w:val="24"/>
          <w:szCs w:val="24"/>
        </w:rPr>
        <w:t>completările ulterioare, precum și a</w:t>
      </w:r>
      <w:r w:rsidR="00D05D74">
        <w:rPr>
          <w:sz w:val="24"/>
          <w:szCs w:val="24"/>
        </w:rPr>
        <w:t>le</w:t>
      </w:r>
      <w:r w:rsidRPr="00F37B64">
        <w:rPr>
          <w:sz w:val="24"/>
          <w:szCs w:val="24"/>
        </w:rPr>
        <w:t xml:space="preserve"> Regulamentului de vânzare cu completări și</w:t>
      </w:r>
      <w:r w:rsidR="00D05D74">
        <w:rPr>
          <w:sz w:val="24"/>
          <w:szCs w:val="24"/>
        </w:rPr>
        <w:t xml:space="preserve"> </w:t>
      </w:r>
      <w:r w:rsidRPr="00F37B64">
        <w:rPr>
          <w:sz w:val="24"/>
          <w:szCs w:val="24"/>
        </w:rPr>
        <w:t>modificări aprobat prin Hotărârea Consiliului Local nr.________/___________.</w:t>
      </w:r>
    </w:p>
    <w:p w14:paraId="6E419F7C" w14:textId="5C9ECB50" w:rsidR="005C2BF6" w:rsidRPr="00D05D74" w:rsidRDefault="005C2BF6" w:rsidP="00D05D74">
      <w:pPr>
        <w:pStyle w:val="Heading20"/>
        <w:keepNext/>
        <w:keepLines/>
        <w:shd w:val="clear" w:color="auto" w:fill="auto"/>
        <w:tabs>
          <w:tab w:val="left" w:leader="underscore" w:pos="6444"/>
        </w:tabs>
        <w:spacing w:after="0" w:line="286" w:lineRule="auto"/>
        <w:jc w:val="both"/>
        <w:rPr>
          <w:b w:val="0"/>
          <w:bCs w:val="0"/>
          <w:sz w:val="24"/>
          <w:szCs w:val="24"/>
        </w:rPr>
      </w:pPr>
      <w:bookmarkStart w:id="56" w:name="bookmark60"/>
      <w:bookmarkStart w:id="57" w:name="bookmark61"/>
      <w:r w:rsidRPr="00F37B64">
        <w:rPr>
          <w:sz w:val="24"/>
          <w:szCs w:val="24"/>
        </w:rPr>
        <w:t xml:space="preserve">Art. 6. (1) - </w:t>
      </w:r>
      <w:r w:rsidRPr="00F37B64">
        <w:rPr>
          <w:b w:val="0"/>
          <w:bCs w:val="0"/>
          <w:sz w:val="24"/>
          <w:szCs w:val="24"/>
        </w:rPr>
        <w:t xml:space="preserve">Cumpărătorul declară că a </w:t>
      </w:r>
      <w:r w:rsidRPr="00D05D74">
        <w:rPr>
          <w:b w:val="0"/>
          <w:bCs w:val="0"/>
          <w:sz w:val="24"/>
          <w:szCs w:val="24"/>
        </w:rPr>
        <w:t>achitat suma de_____________lei, reprezentând avans</w:t>
      </w:r>
      <w:bookmarkEnd w:id="56"/>
      <w:bookmarkEnd w:id="57"/>
      <w:r w:rsidR="00D05D74" w:rsidRPr="00D05D74">
        <w:rPr>
          <w:b w:val="0"/>
          <w:bCs w:val="0"/>
          <w:sz w:val="24"/>
          <w:szCs w:val="24"/>
        </w:rPr>
        <w:t xml:space="preserve"> </w:t>
      </w:r>
      <w:r w:rsidRPr="00D05D74">
        <w:rPr>
          <w:b w:val="0"/>
          <w:bCs w:val="0"/>
          <w:sz w:val="24"/>
          <w:szCs w:val="24"/>
        </w:rPr>
        <w:t>în cuantum de 15% și comision în cuantum de 1% din prețul de vânzare al</w:t>
      </w:r>
      <w:r w:rsidRPr="00D05D74">
        <w:rPr>
          <w:b w:val="0"/>
          <w:bCs w:val="0"/>
          <w:sz w:val="24"/>
          <w:szCs w:val="24"/>
        </w:rPr>
        <w:br/>
        <w:t>locuinței A.N.L., sumă stabilită la art. 5, până la data semnării prezentului contract, în</w:t>
      </w:r>
      <w:r w:rsidR="00D05D74" w:rsidRPr="00D05D74">
        <w:rPr>
          <w:b w:val="0"/>
          <w:bCs w:val="0"/>
          <w:sz w:val="24"/>
          <w:szCs w:val="24"/>
        </w:rPr>
        <w:t xml:space="preserve"> </w:t>
      </w:r>
      <w:r w:rsidRPr="00D05D74">
        <w:rPr>
          <w:b w:val="0"/>
          <w:bCs w:val="0"/>
          <w:sz w:val="24"/>
          <w:szCs w:val="24"/>
        </w:rPr>
        <w:t>numerar la Casieria Primăriei Municipiului Brad, conform chitanței nr.________/___________sau prin virament bancar, în contul vânzătorului nr. ______________________________________deschis la</w:t>
      </w:r>
      <w:r w:rsidR="00D05D74">
        <w:rPr>
          <w:b w:val="0"/>
          <w:bCs w:val="0"/>
          <w:sz w:val="24"/>
          <w:szCs w:val="24"/>
        </w:rPr>
        <w:t xml:space="preserve"> </w:t>
      </w:r>
      <w:r w:rsidRPr="00D05D74">
        <w:rPr>
          <w:b w:val="0"/>
          <w:bCs w:val="0"/>
          <w:sz w:val="24"/>
          <w:szCs w:val="24"/>
        </w:rPr>
        <w:t>Trezoreria Brad, conform OP nr.__________/____________.</w:t>
      </w:r>
    </w:p>
    <w:p w14:paraId="7EF4DB2A" w14:textId="35902B04" w:rsidR="005C2BF6" w:rsidRPr="00F37B64" w:rsidRDefault="001A162A" w:rsidP="001A162A">
      <w:pPr>
        <w:pStyle w:val="Corptext"/>
        <w:shd w:val="clear" w:color="auto" w:fill="auto"/>
        <w:tabs>
          <w:tab w:val="left" w:pos="437"/>
          <w:tab w:val="left" w:leader="underscore" w:pos="7164"/>
        </w:tabs>
        <w:spacing w:after="0" w:line="288" w:lineRule="auto"/>
        <w:ind w:right="-23" w:firstLine="0"/>
        <w:jc w:val="both"/>
        <w:rPr>
          <w:sz w:val="24"/>
          <w:szCs w:val="24"/>
        </w:rPr>
      </w:pPr>
      <w:r w:rsidRPr="001A162A">
        <w:rPr>
          <w:b/>
          <w:bCs/>
          <w:sz w:val="24"/>
          <w:szCs w:val="24"/>
        </w:rPr>
        <w:t xml:space="preserve">              (2)</w:t>
      </w:r>
      <w:r>
        <w:rPr>
          <w:sz w:val="24"/>
          <w:szCs w:val="24"/>
        </w:rPr>
        <w:t xml:space="preserve"> </w:t>
      </w:r>
      <w:r w:rsidR="00D05D74">
        <w:rPr>
          <w:sz w:val="24"/>
          <w:szCs w:val="24"/>
        </w:rPr>
        <w:t xml:space="preserve">- </w:t>
      </w:r>
      <w:r w:rsidR="005C2BF6" w:rsidRPr="00F37B64">
        <w:rPr>
          <w:sz w:val="24"/>
          <w:szCs w:val="24"/>
        </w:rPr>
        <w:t>Cumpărătorul se obligă să achite diferența de preț de</w:t>
      </w:r>
      <w:r w:rsidR="005C2BF6" w:rsidRPr="00F37B64">
        <w:rPr>
          <w:sz w:val="24"/>
          <w:szCs w:val="24"/>
        </w:rPr>
        <w:tab/>
        <w:t>lei, în rate lunare</w:t>
      </w:r>
      <w:r w:rsidR="00D05D74">
        <w:rPr>
          <w:sz w:val="24"/>
          <w:szCs w:val="24"/>
        </w:rPr>
        <w:t xml:space="preserve"> </w:t>
      </w:r>
      <w:r w:rsidR="005C2BF6" w:rsidRPr="00D05D74">
        <w:rPr>
          <w:sz w:val="24"/>
          <w:szCs w:val="24"/>
        </w:rPr>
        <w:t>egale în cuantum de</w:t>
      </w:r>
      <w:r w:rsidR="005C2BF6" w:rsidRPr="00D05D74">
        <w:rPr>
          <w:sz w:val="24"/>
          <w:szCs w:val="24"/>
        </w:rPr>
        <w:tab/>
        <w:t>lei, eșalonate pe o perioada de</w:t>
      </w:r>
      <w:r w:rsidR="005C2BF6" w:rsidRPr="00D05D74">
        <w:rPr>
          <w:sz w:val="24"/>
          <w:szCs w:val="24"/>
        </w:rPr>
        <w:tab/>
        <w:t>ani,</w:t>
      </w:r>
      <w:r>
        <w:rPr>
          <w:sz w:val="24"/>
          <w:szCs w:val="24"/>
        </w:rPr>
        <w:t xml:space="preserve"> </w:t>
      </w:r>
      <w:r w:rsidR="005C2BF6" w:rsidRPr="00F37B64">
        <w:rPr>
          <w:b/>
          <w:bCs/>
          <w:sz w:val="24"/>
          <w:szCs w:val="24"/>
        </w:rPr>
        <w:t xml:space="preserve">în numerar </w:t>
      </w:r>
      <w:r w:rsidR="005C2BF6" w:rsidRPr="00F37B64">
        <w:rPr>
          <w:sz w:val="24"/>
          <w:szCs w:val="24"/>
        </w:rPr>
        <w:t xml:space="preserve">la Casieria Primăriei Municipiului Brad sau prin </w:t>
      </w:r>
      <w:r w:rsidR="005C2BF6" w:rsidRPr="00F37B64">
        <w:rPr>
          <w:b/>
          <w:bCs/>
          <w:sz w:val="24"/>
          <w:szCs w:val="24"/>
        </w:rPr>
        <w:t xml:space="preserve">virament bancar, </w:t>
      </w:r>
      <w:r w:rsidR="005C2BF6" w:rsidRPr="00F37B64">
        <w:rPr>
          <w:sz w:val="24"/>
          <w:szCs w:val="24"/>
        </w:rPr>
        <w:t>în contul vânzătorului nr.___________________________deschis la Trezoreria Municipiului</w:t>
      </w:r>
      <w:r w:rsidR="005C2BF6" w:rsidRPr="00F37B64">
        <w:rPr>
          <w:sz w:val="24"/>
          <w:szCs w:val="24"/>
        </w:rPr>
        <w:br/>
        <w:t>Brad, prin O</w:t>
      </w:r>
      <w:r>
        <w:rPr>
          <w:sz w:val="24"/>
          <w:szCs w:val="24"/>
        </w:rPr>
        <w:t>.</w:t>
      </w:r>
      <w:r w:rsidR="005C2BF6" w:rsidRPr="00F37B64">
        <w:rPr>
          <w:sz w:val="24"/>
          <w:szCs w:val="24"/>
        </w:rPr>
        <w:t>P.</w:t>
      </w:r>
      <w:r>
        <w:rPr>
          <w:sz w:val="24"/>
          <w:szCs w:val="24"/>
        </w:rPr>
        <w:t xml:space="preserve">  </w:t>
      </w:r>
      <w:r w:rsidR="005C2BF6" w:rsidRPr="00F37B64">
        <w:rPr>
          <w:sz w:val="24"/>
          <w:szCs w:val="24"/>
        </w:rPr>
        <w:t>nr._____________/_______________.</w:t>
      </w:r>
    </w:p>
    <w:p w14:paraId="27D8DFE5" w14:textId="77777777" w:rsidR="001A162A" w:rsidRDefault="001A162A" w:rsidP="001A162A">
      <w:pPr>
        <w:pStyle w:val="Corptext"/>
        <w:shd w:val="clear" w:color="auto" w:fill="auto"/>
        <w:tabs>
          <w:tab w:val="left" w:pos="437"/>
        </w:tabs>
        <w:spacing w:after="0" w:line="288" w:lineRule="auto"/>
        <w:ind w:firstLine="0"/>
        <w:jc w:val="both"/>
        <w:rPr>
          <w:sz w:val="24"/>
          <w:szCs w:val="24"/>
        </w:rPr>
      </w:pPr>
      <w:r>
        <w:rPr>
          <w:sz w:val="24"/>
          <w:szCs w:val="24"/>
        </w:rPr>
        <w:t xml:space="preserve">              </w:t>
      </w:r>
      <w:r w:rsidRPr="001A162A">
        <w:rPr>
          <w:b/>
          <w:bCs/>
          <w:sz w:val="24"/>
          <w:szCs w:val="24"/>
        </w:rPr>
        <w:t>(3)</w:t>
      </w:r>
      <w:r>
        <w:rPr>
          <w:sz w:val="24"/>
          <w:szCs w:val="24"/>
        </w:rPr>
        <w:t xml:space="preserve"> - </w:t>
      </w:r>
      <w:r w:rsidR="005C2BF6" w:rsidRPr="00F37B64">
        <w:rPr>
          <w:sz w:val="24"/>
          <w:szCs w:val="24"/>
        </w:rPr>
        <w:t>Cumpărătorul are posibilitatea achitării în avans, total sau parțial</w:t>
      </w:r>
      <w:r>
        <w:rPr>
          <w:sz w:val="24"/>
          <w:szCs w:val="24"/>
        </w:rPr>
        <w:t>,</w:t>
      </w:r>
      <w:r w:rsidR="005C2BF6" w:rsidRPr="00F37B64">
        <w:rPr>
          <w:sz w:val="24"/>
          <w:szCs w:val="24"/>
        </w:rPr>
        <w:t xml:space="preserve"> a ratelor rămase,</w:t>
      </w:r>
      <w:r>
        <w:rPr>
          <w:sz w:val="24"/>
          <w:szCs w:val="24"/>
        </w:rPr>
        <w:t xml:space="preserve"> </w:t>
      </w:r>
      <w:r w:rsidR="005C2BF6" w:rsidRPr="00F37B64">
        <w:rPr>
          <w:sz w:val="24"/>
          <w:szCs w:val="24"/>
        </w:rPr>
        <w:t>inclusiv dobânda, până la data achitării integrale.</w:t>
      </w:r>
    </w:p>
    <w:p w14:paraId="40F46C4F" w14:textId="77777777" w:rsidR="001A162A" w:rsidRDefault="001A162A" w:rsidP="001A162A">
      <w:pPr>
        <w:pStyle w:val="Corptext"/>
        <w:shd w:val="clear" w:color="auto" w:fill="auto"/>
        <w:tabs>
          <w:tab w:val="left" w:pos="444"/>
        </w:tabs>
        <w:spacing w:after="0" w:line="288" w:lineRule="auto"/>
        <w:ind w:firstLine="0"/>
        <w:jc w:val="both"/>
        <w:rPr>
          <w:sz w:val="24"/>
          <w:szCs w:val="24"/>
        </w:rPr>
      </w:pPr>
      <w:r>
        <w:rPr>
          <w:sz w:val="24"/>
          <w:szCs w:val="24"/>
        </w:rPr>
        <w:t xml:space="preserve">               </w:t>
      </w:r>
      <w:r w:rsidRPr="001A162A">
        <w:rPr>
          <w:b/>
          <w:bCs/>
          <w:sz w:val="24"/>
          <w:szCs w:val="24"/>
        </w:rPr>
        <w:t>(4)</w:t>
      </w:r>
      <w:r>
        <w:rPr>
          <w:sz w:val="24"/>
          <w:szCs w:val="24"/>
        </w:rPr>
        <w:t xml:space="preserve"> - </w:t>
      </w:r>
      <w:r w:rsidR="005C2BF6" w:rsidRPr="00F37B64">
        <w:rPr>
          <w:sz w:val="24"/>
          <w:szCs w:val="24"/>
        </w:rPr>
        <w:t>Ratele lunare cuprind o dobândă care acoperă dobânda de referință a Băncii</w:t>
      </w:r>
      <w:r w:rsidR="005C2BF6" w:rsidRPr="00F37B64">
        <w:rPr>
          <w:sz w:val="24"/>
          <w:szCs w:val="24"/>
        </w:rPr>
        <w:br/>
        <w:t>Naționale a României la care se adaugă două puncte procentuale. Dobânda este</w:t>
      </w:r>
      <w:r w:rsidR="005C2BF6" w:rsidRPr="00F37B64">
        <w:rPr>
          <w:sz w:val="24"/>
          <w:szCs w:val="24"/>
        </w:rPr>
        <w:br/>
        <w:t>aplicabilă la valoarea rămasă de achitat. Ratele se vor achita până în ultima zi</w:t>
      </w:r>
      <w:r w:rsidR="005C2BF6" w:rsidRPr="00F37B64">
        <w:rPr>
          <w:sz w:val="24"/>
          <w:szCs w:val="24"/>
        </w:rPr>
        <w:br/>
        <w:t>lucrătoare a fiecărei luni calendaristice. Dobânda de referință este cea valabilă la data</w:t>
      </w:r>
      <w:r w:rsidR="005C2BF6" w:rsidRPr="00F37B64">
        <w:rPr>
          <w:sz w:val="24"/>
          <w:szCs w:val="24"/>
        </w:rPr>
        <w:br/>
        <w:t>încheierii contractului de vânzare-cumpărare și rămâne neschimbată pe întreaga durată</w:t>
      </w:r>
      <w:r w:rsidR="005C2BF6" w:rsidRPr="00F37B64">
        <w:rPr>
          <w:sz w:val="24"/>
          <w:szCs w:val="24"/>
        </w:rPr>
        <w:br/>
        <w:t>a contractului</w:t>
      </w:r>
      <w:r>
        <w:rPr>
          <w:sz w:val="24"/>
          <w:szCs w:val="24"/>
        </w:rPr>
        <w:t>.</w:t>
      </w:r>
    </w:p>
    <w:p w14:paraId="528EC94B" w14:textId="1CEE3D5E" w:rsidR="005C2BF6" w:rsidRPr="00F37B64" w:rsidRDefault="001A162A" w:rsidP="001A162A">
      <w:pPr>
        <w:pStyle w:val="Corptext"/>
        <w:shd w:val="clear" w:color="auto" w:fill="auto"/>
        <w:tabs>
          <w:tab w:val="left" w:pos="444"/>
        </w:tabs>
        <w:spacing w:after="0" w:line="288" w:lineRule="auto"/>
        <w:ind w:firstLine="0"/>
        <w:jc w:val="both"/>
        <w:rPr>
          <w:sz w:val="24"/>
          <w:szCs w:val="24"/>
        </w:rPr>
      </w:pPr>
      <w:r w:rsidRPr="001A162A">
        <w:rPr>
          <w:b/>
          <w:bCs/>
          <w:sz w:val="24"/>
          <w:szCs w:val="24"/>
        </w:rPr>
        <w:t xml:space="preserve">               (5)</w:t>
      </w:r>
      <w:r>
        <w:rPr>
          <w:sz w:val="24"/>
          <w:szCs w:val="24"/>
        </w:rPr>
        <w:t xml:space="preserve"> - </w:t>
      </w:r>
      <w:r w:rsidR="005C2BF6" w:rsidRPr="00F37B64">
        <w:rPr>
          <w:sz w:val="24"/>
          <w:szCs w:val="24"/>
        </w:rPr>
        <w:t>Nivelul majorării de întârziere pentru neplata ratelor este de 2% din cuantumul</w:t>
      </w:r>
      <w:r>
        <w:rPr>
          <w:sz w:val="24"/>
          <w:szCs w:val="24"/>
        </w:rPr>
        <w:t xml:space="preserve"> </w:t>
      </w:r>
      <w:r w:rsidR="005C2BF6" w:rsidRPr="00F37B64">
        <w:rPr>
          <w:sz w:val="24"/>
          <w:szCs w:val="24"/>
        </w:rPr>
        <w:t xml:space="preserve">obligațiilor neachitate în termen, calculată pentru fiecare lună sau fracțiune de </w:t>
      </w:r>
      <w:r w:rsidR="005C2BF6" w:rsidRPr="00F37B64">
        <w:rPr>
          <w:sz w:val="24"/>
          <w:szCs w:val="24"/>
        </w:rPr>
        <w:lastRenderedPageBreak/>
        <w:t>lună,</w:t>
      </w:r>
      <w:r>
        <w:rPr>
          <w:sz w:val="24"/>
          <w:szCs w:val="24"/>
        </w:rPr>
        <w:t xml:space="preserve"> </w:t>
      </w:r>
      <w:r w:rsidR="005C2BF6" w:rsidRPr="00F37B64">
        <w:rPr>
          <w:sz w:val="24"/>
          <w:szCs w:val="24"/>
        </w:rPr>
        <w:t>începând cu ziua imediat următoare termenului de scadență și până la data stingerii</w:t>
      </w:r>
      <w:r w:rsidR="005C2BF6" w:rsidRPr="00F37B64">
        <w:rPr>
          <w:sz w:val="24"/>
          <w:szCs w:val="24"/>
        </w:rPr>
        <w:br/>
        <w:t>sumei datorate inclusiv.</w:t>
      </w:r>
    </w:p>
    <w:p w14:paraId="4ACD14E4" w14:textId="76CEFCC9" w:rsidR="005C2BF6" w:rsidRDefault="001A162A" w:rsidP="001A162A">
      <w:pPr>
        <w:pStyle w:val="Corptext"/>
        <w:shd w:val="clear" w:color="auto" w:fill="auto"/>
        <w:tabs>
          <w:tab w:val="left" w:pos="437"/>
        </w:tabs>
        <w:spacing w:after="0"/>
        <w:ind w:firstLine="0"/>
        <w:jc w:val="both"/>
        <w:rPr>
          <w:sz w:val="24"/>
          <w:szCs w:val="24"/>
        </w:rPr>
      </w:pPr>
      <w:r w:rsidRPr="001A162A">
        <w:rPr>
          <w:b/>
          <w:bCs/>
          <w:sz w:val="24"/>
          <w:szCs w:val="24"/>
        </w:rPr>
        <w:t xml:space="preserve">                (6)</w:t>
      </w:r>
      <w:r>
        <w:rPr>
          <w:sz w:val="24"/>
          <w:szCs w:val="24"/>
        </w:rPr>
        <w:t xml:space="preserve"> - </w:t>
      </w:r>
      <w:r w:rsidR="005C2BF6" w:rsidRPr="00F37B64">
        <w:rPr>
          <w:sz w:val="24"/>
          <w:szCs w:val="24"/>
        </w:rPr>
        <w:t>După reglementarea situației juridice a surselor termice independente și după</w:t>
      </w:r>
      <w:r>
        <w:rPr>
          <w:sz w:val="24"/>
          <w:szCs w:val="24"/>
        </w:rPr>
        <w:t xml:space="preserve"> </w:t>
      </w:r>
      <w:r w:rsidR="005C2BF6" w:rsidRPr="00F37B64">
        <w:rPr>
          <w:sz w:val="24"/>
          <w:szCs w:val="24"/>
        </w:rPr>
        <w:t>stabilirea cotelor valorice aferente acestora, cumpărătorul este obligat să achite cota valorică a sursei termice independente (cotă valorică aferentă apartamentului</w:t>
      </w:r>
      <w:r w:rsidR="005C2BF6" w:rsidRPr="00F37B64">
        <w:rPr>
          <w:sz w:val="24"/>
          <w:szCs w:val="24"/>
        </w:rPr>
        <w:br/>
        <w:t>cumpărat), prin încheierea unui act adițional la prezentul contract, dacă este cazul.</w:t>
      </w:r>
      <w:bookmarkStart w:id="58" w:name="bookmark62"/>
      <w:bookmarkStart w:id="59" w:name="bookmark63"/>
    </w:p>
    <w:p w14:paraId="143AD1BD" w14:textId="77777777" w:rsidR="001A162A" w:rsidRPr="00F37B64" w:rsidRDefault="001A162A" w:rsidP="001A162A">
      <w:pPr>
        <w:pStyle w:val="Corptext"/>
        <w:shd w:val="clear" w:color="auto" w:fill="auto"/>
        <w:tabs>
          <w:tab w:val="left" w:pos="437"/>
        </w:tabs>
        <w:spacing w:after="0"/>
        <w:ind w:firstLine="0"/>
        <w:jc w:val="both"/>
        <w:rPr>
          <w:sz w:val="24"/>
          <w:szCs w:val="24"/>
        </w:rPr>
      </w:pPr>
    </w:p>
    <w:p w14:paraId="43BFD7F5" w14:textId="77777777" w:rsidR="001A162A" w:rsidRDefault="005C2BF6" w:rsidP="001A162A">
      <w:pPr>
        <w:pStyle w:val="Corptext"/>
        <w:numPr>
          <w:ilvl w:val="0"/>
          <w:numId w:val="14"/>
        </w:numPr>
        <w:shd w:val="clear" w:color="auto" w:fill="auto"/>
        <w:tabs>
          <w:tab w:val="left" w:pos="437"/>
        </w:tabs>
        <w:spacing w:after="0"/>
        <w:jc w:val="center"/>
        <w:rPr>
          <w:b/>
          <w:bCs/>
          <w:sz w:val="24"/>
          <w:szCs w:val="24"/>
        </w:rPr>
      </w:pPr>
      <w:r w:rsidRPr="00F37B64">
        <w:rPr>
          <w:b/>
          <w:bCs/>
          <w:sz w:val="24"/>
          <w:szCs w:val="24"/>
        </w:rPr>
        <w:t>TRANSFERUL DREPTULUI DE PROPRIETATE</w:t>
      </w:r>
      <w:bookmarkEnd w:id="58"/>
      <w:bookmarkEnd w:id="59"/>
    </w:p>
    <w:p w14:paraId="505A2854" w14:textId="77777777" w:rsidR="001A162A" w:rsidRDefault="001A162A" w:rsidP="001A162A">
      <w:pPr>
        <w:pStyle w:val="Corptext"/>
        <w:shd w:val="clear" w:color="auto" w:fill="auto"/>
        <w:tabs>
          <w:tab w:val="left" w:pos="437"/>
        </w:tabs>
        <w:spacing w:after="0"/>
        <w:ind w:left="60" w:firstLine="0"/>
        <w:rPr>
          <w:b/>
          <w:bCs/>
          <w:sz w:val="24"/>
          <w:szCs w:val="24"/>
        </w:rPr>
      </w:pPr>
    </w:p>
    <w:p w14:paraId="069E22A6" w14:textId="40110E1F" w:rsidR="005C2BF6" w:rsidRPr="001A162A" w:rsidRDefault="005C2BF6" w:rsidP="001A162A">
      <w:pPr>
        <w:pStyle w:val="Corptext"/>
        <w:shd w:val="clear" w:color="auto" w:fill="auto"/>
        <w:tabs>
          <w:tab w:val="left" w:pos="437"/>
        </w:tabs>
        <w:spacing w:after="0"/>
        <w:ind w:left="60" w:firstLine="0"/>
        <w:jc w:val="both"/>
        <w:rPr>
          <w:b/>
          <w:bCs/>
          <w:sz w:val="24"/>
          <w:szCs w:val="24"/>
        </w:rPr>
      </w:pPr>
      <w:r w:rsidRPr="001A162A">
        <w:rPr>
          <w:b/>
          <w:bCs/>
          <w:sz w:val="24"/>
          <w:szCs w:val="24"/>
        </w:rPr>
        <w:t xml:space="preserve">Art. 7. (1) - </w:t>
      </w:r>
      <w:r w:rsidRPr="001A162A">
        <w:rPr>
          <w:sz w:val="24"/>
          <w:szCs w:val="24"/>
        </w:rPr>
        <w:t>Transmiterea dreptului de proprietate asupra imobilului se produce după</w:t>
      </w:r>
      <w:r w:rsidRPr="001A162A">
        <w:rPr>
          <w:sz w:val="24"/>
          <w:szCs w:val="24"/>
        </w:rPr>
        <w:br/>
        <w:t>achitarea integrală a valorii de vânzare, cu îndeplinirea formalităților de publicitate</w:t>
      </w:r>
      <w:r w:rsidRPr="001A162A">
        <w:rPr>
          <w:sz w:val="24"/>
          <w:szCs w:val="24"/>
        </w:rPr>
        <w:br/>
        <w:t>imobiliară, iar predarea imobilului către cumpărător împreună cu tot ce este necesar</w:t>
      </w:r>
      <w:r w:rsidRPr="001A162A">
        <w:rPr>
          <w:sz w:val="24"/>
          <w:szCs w:val="24"/>
        </w:rPr>
        <w:br/>
        <w:t xml:space="preserve">pentru exercitarea liberă și neîngrădită a posesiei, conform </w:t>
      </w:r>
      <w:r w:rsidR="001A162A">
        <w:rPr>
          <w:sz w:val="24"/>
          <w:szCs w:val="24"/>
        </w:rPr>
        <w:t xml:space="preserve">prevederilor </w:t>
      </w:r>
      <w:r w:rsidRPr="001A162A">
        <w:rPr>
          <w:sz w:val="24"/>
          <w:szCs w:val="24"/>
        </w:rPr>
        <w:t>art. 1685 din Legea nr.</w:t>
      </w:r>
      <w:r w:rsidR="001A162A">
        <w:rPr>
          <w:sz w:val="24"/>
          <w:szCs w:val="24"/>
        </w:rPr>
        <w:t xml:space="preserve"> </w:t>
      </w:r>
      <w:r w:rsidRPr="001A162A">
        <w:rPr>
          <w:sz w:val="24"/>
          <w:szCs w:val="24"/>
        </w:rPr>
        <w:t>287/2009 privind Codul civil, republicată, cu modificările și completările ulterioare, s-a</w:t>
      </w:r>
      <w:r w:rsidR="001A162A">
        <w:rPr>
          <w:sz w:val="24"/>
          <w:szCs w:val="24"/>
        </w:rPr>
        <w:t xml:space="preserve"> </w:t>
      </w:r>
      <w:r w:rsidRPr="001A162A">
        <w:rPr>
          <w:sz w:val="24"/>
          <w:szCs w:val="24"/>
        </w:rPr>
        <w:t>realizat la data de ______________, data încheierii contractului de închiriere.</w:t>
      </w:r>
    </w:p>
    <w:p w14:paraId="7BA3E490" w14:textId="6F6D170B" w:rsidR="005C2BF6" w:rsidRPr="00F37B64" w:rsidRDefault="001A162A" w:rsidP="005C2BF6">
      <w:pPr>
        <w:pStyle w:val="Corptext"/>
        <w:shd w:val="clear" w:color="auto" w:fill="auto"/>
        <w:spacing w:after="0" w:line="286" w:lineRule="auto"/>
        <w:ind w:firstLine="0"/>
        <w:jc w:val="both"/>
        <w:rPr>
          <w:sz w:val="24"/>
          <w:szCs w:val="24"/>
        </w:rPr>
      </w:pPr>
      <w:r>
        <w:rPr>
          <w:b/>
          <w:bCs/>
          <w:sz w:val="24"/>
          <w:szCs w:val="24"/>
        </w:rPr>
        <w:t xml:space="preserve">              </w:t>
      </w:r>
      <w:r w:rsidR="005C2BF6" w:rsidRPr="00F37B64">
        <w:rPr>
          <w:b/>
          <w:bCs/>
          <w:sz w:val="24"/>
          <w:szCs w:val="24"/>
        </w:rPr>
        <w:t xml:space="preserve">(2) </w:t>
      </w:r>
      <w:r>
        <w:rPr>
          <w:b/>
          <w:bCs/>
          <w:sz w:val="24"/>
          <w:szCs w:val="24"/>
        </w:rPr>
        <w:t xml:space="preserve">- </w:t>
      </w:r>
      <w:r w:rsidR="005C2BF6" w:rsidRPr="00F37B64">
        <w:rPr>
          <w:sz w:val="24"/>
          <w:szCs w:val="24"/>
        </w:rPr>
        <w:t>Până la achitarea valorii de vânzare, locuințele rămân în administrarea Municipiul</w:t>
      </w:r>
      <w:r>
        <w:rPr>
          <w:sz w:val="24"/>
          <w:szCs w:val="24"/>
        </w:rPr>
        <w:t>ui</w:t>
      </w:r>
      <w:r w:rsidR="005C2BF6" w:rsidRPr="00F37B64">
        <w:rPr>
          <w:sz w:val="24"/>
          <w:szCs w:val="24"/>
        </w:rPr>
        <w:t xml:space="preserve"> Brad, până la data</w:t>
      </w:r>
      <w:r>
        <w:rPr>
          <w:sz w:val="24"/>
          <w:szCs w:val="24"/>
        </w:rPr>
        <w:t xml:space="preserve"> </w:t>
      </w:r>
      <w:r w:rsidR="005C2BF6" w:rsidRPr="00F37B64">
        <w:rPr>
          <w:sz w:val="24"/>
          <w:szCs w:val="24"/>
        </w:rPr>
        <w:t>transferului de proprietate și schimbarea rolului fiscal pe numele cumpărătorului (art.10</w:t>
      </w:r>
      <w:r>
        <w:rPr>
          <w:sz w:val="24"/>
          <w:szCs w:val="24"/>
        </w:rPr>
        <w:t xml:space="preserve"> </w:t>
      </w:r>
      <w:r w:rsidR="005C2BF6" w:rsidRPr="00F37B64">
        <w:rPr>
          <w:sz w:val="24"/>
          <w:szCs w:val="24"/>
        </w:rPr>
        <w:t xml:space="preserve">alin. </w:t>
      </w:r>
      <w:r w:rsidR="005C2BF6" w:rsidRPr="00F37B64">
        <w:rPr>
          <w:smallCaps/>
          <w:sz w:val="24"/>
          <w:szCs w:val="24"/>
        </w:rPr>
        <w:t>(2</w:t>
      </w:r>
      <w:r w:rsidR="005C2BF6" w:rsidRPr="00F37B64">
        <w:rPr>
          <w:smallCaps/>
          <w:sz w:val="24"/>
          <w:szCs w:val="24"/>
          <w:vertAlign w:val="superscript"/>
        </w:rPr>
        <w:t>a</w:t>
      </w:r>
      <w:r w:rsidR="005C2BF6" w:rsidRPr="00F37B64">
        <w:rPr>
          <w:smallCaps/>
          <w:sz w:val="24"/>
          <w:szCs w:val="24"/>
        </w:rPr>
        <w:t>2)</w:t>
      </w:r>
      <w:r w:rsidR="005C2BF6" w:rsidRPr="00F37B64">
        <w:rPr>
          <w:sz w:val="24"/>
          <w:szCs w:val="24"/>
        </w:rPr>
        <w:t xml:space="preserve"> lit. b din Legea nr. 152/1998, republicată, cu modificările și completările</w:t>
      </w:r>
      <w:r>
        <w:rPr>
          <w:sz w:val="24"/>
          <w:szCs w:val="24"/>
        </w:rPr>
        <w:t xml:space="preserve"> </w:t>
      </w:r>
      <w:r w:rsidR="005C2BF6" w:rsidRPr="00F37B64">
        <w:rPr>
          <w:sz w:val="24"/>
          <w:szCs w:val="24"/>
        </w:rPr>
        <w:t>ulterioare).</w:t>
      </w:r>
    </w:p>
    <w:p w14:paraId="5984533C" w14:textId="3FBAFEF1" w:rsidR="005C2BF6" w:rsidRPr="00F37B64" w:rsidRDefault="005C2BF6" w:rsidP="005C2BF6">
      <w:pPr>
        <w:pStyle w:val="Corptext"/>
        <w:shd w:val="clear" w:color="auto" w:fill="auto"/>
        <w:spacing w:after="440" w:line="286" w:lineRule="auto"/>
        <w:ind w:firstLine="0"/>
        <w:jc w:val="both"/>
        <w:rPr>
          <w:sz w:val="24"/>
          <w:szCs w:val="24"/>
        </w:rPr>
      </w:pPr>
      <w:r w:rsidRPr="00F37B64">
        <w:rPr>
          <w:b/>
          <w:bCs/>
          <w:sz w:val="24"/>
          <w:szCs w:val="24"/>
        </w:rPr>
        <w:t>Art. 8</w:t>
      </w:r>
      <w:r w:rsidR="001A162A">
        <w:rPr>
          <w:b/>
          <w:bCs/>
          <w:sz w:val="24"/>
          <w:szCs w:val="24"/>
        </w:rPr>
        <w:t>.</w:t>
      </w:r>
      <w:r w:rsidRPr="00F37B64">
        <w:rPr>
          <w:b/>
          <w:bCs/>
          <w:sz w:val="24"/>
          <w:szCs w:val="24"/>
        </w:rPr>
        <w:t xml:space="preserve"> - </w:t>
      </w:r>
      <w:r w:rsidRPr="00F37B64">
        <w:rPr>
          <w:sz w:val="24"/>
          <w:szCs w:val="24"/>
        </w:rPr>
        <w:t>De la data transferului dreptului de proprietate, sarcinile și riscurile trec</w:t>
      </w:r>
      <w:r w:rsidRPr="00F37B64">
        <w:rPr>
          <w:sz w:val="24"/>
          <w:szCs w:val="24"/>
        </w:rPr>
        <w:br/>
        <w:t>asupra cumpărătorului.</w:t>
      </w:r>
    </w:p>
    <w:p w14:paraId="447A066E" w14:textId="77777777" w:rsidR="005C2BF6" w:rsidRDefault="005C2BF6" w:rsidP="001A162A">
      <w:pPr>
        <w:pStyle w:val="Heading20"/>
        <w:keepNext/>
        <w:keepLines/>
        <w:numPr>
          <w:ilvl w:val="0"/>
          <w:numId w:val="14"/>
        </w:numPr>
        <w:shd w:val="clear" w:color="auto" w:fill="auto"/>
        <w:tabs>
          <w:tab w:val="left" w:pos="349"/>
        </w:tabs>
        <w:spacing w:after="140" w:line="286" w:lineRule="auto"/>
        <w:jc w:val="center"/>
        <w:rPr>
          <w:sz w:val="24"/>
          <w:szCs w:val="24"/>
        </w:rPr>
      </w:pPr>
      <w:bookmarkStart w:id="60" w:name="bookmark64"/>
      <w:bookmarkStart w:id="61" w:name="bookmark65"/>
      <w:r w:rsidRPr="00F37B64">
        <w:rPr>
          <w:sz w:val="24"/>
          <w:szCs w:val="24"/>
        </w:rPr>
        <w:t>GARANȚII</w:t>
      </w:r>
      <w:bookmarkEnd w:id="60"/>
      <w:bookmarkEnd w:id="61"/>
    </w:p>
    <w:p w14:paraId="63D59263" w14:textId="77777777" w:rsidR="00EA4E37" w:rsidRPr="00F37B64" w:rsidRDefault="00EA4E37" w:rsidP="00EA4E37">
      <w:pPr>
        <w:pStyle w:val="Heading20"/>
        <w:keepNext/>
        <w:keepLines/>
        <w:shd w:val="clear" w:color="auto" w:fill="auto"/>
        <w:tabs>
          <w:tab w:val="left" w:pos="349"/>
        </w:tabs>
        <w:spacing w:after="140" w:line="286" w:lineRule="auto"/>
        <w:rPr>
          <w:sz w:val="24"/>
          <w:szCs w:val="24"/>
        </w:rPr>
      </w:pPr>
    </w:p>
    <w:p w14:paraId="18557771" w14:textId="03D3275D" w:rsidR="005C2BF6" w:rsidRPr="00F37B64" w:rsidRDefault="005C2BF6" w:rsidP="005C2BF6">
      <w:pPr>
        <w:pStyle w:val="Corptext"/>
        <w:shd w:val="clear" w:color="auto" w:fill="auto"/>
        <w:spacing w:after="0" w:line="286" w:lineRule="auto"/>
        <w:ind w:firstLine="0"/>
        <w:jc w:val="both"/>
        <w:rPr>
          <w:sz w:val="24"/>
          <w:szCs w:val="24"/>
        </w:rPr>
      </w:pPr>
      <w:r w:rsidRPr="00F37B64">
        <w:rPr>
          <w:b/>
          <w:bCs/>
          <w:sz w:val="24"/>
          <w:szCs w:val="24"/>
        </w:rPr>
        <w:t>Art. 9</w:t>
      </w:r>
      <w:r w:rsidR="001A162A">
        <w:rPr>
          <w:b/>
          <w:bCs/>
          <w:sz w:val="24"/>
          <w:szCs w:val="24"/>
        </w:rPr>
        <w:t>.</w:t>
      </w:r>
      <w:r w:rsidRPr="00F37B64">
        <w:rPr>
          <w:b/>
          <w:bCs/>
          <w:sz w:val="24"/>
          <w:szCs w:val="24"/>
        </w:rPr>
        <w:t xml:space="preserve"> </w:t>
      </w:r>
      <w:r w:rsidR="001A162A">
        <w:rPr>
          <w:b/>
          <w:bCs/>
          <w:sz w:val="24"/>
          <w:szCs w:val="24"/>
        </w:rPr>
        <w:t xml:space="preserve">- </w:t>
      </w:r>
      <w:r w:rsidRPr="00F37B64">
        <w:rPr>
          <w:sz w:val="24"/>
          <w:szCs w:val="24"/>
        </w:rPr>
        <w:t xml:space="preserve">Vânzătorul garantează cumpărătorul contra evicțiunii și viciilor conform </w:t>
      </w:r>
      <w:r w:rsidR="001A162A">
        <w:rPr>
          <w:sz w:val="24"/>
          <w:szCs w:val="24"/>
        </w:rPr>
        <w:t xml:space="preserve">prevederilor </w:t>
      </w:r>
      <w:r w:rsidRPr="00F37B64">
        <w:rPr>
          <w:sz w:val="24"/>
          <w:szCs w:val="24"/>
        </w:rPr>
        <w:t>art. 1695</w:t>
      </w:r>
      <w:r w:rsidR="001A162A">
        <w:rPr>
          <w:sz w:val="24"/>
          <w:szCs w:val="24"/>
        </w:rPr>
        <w:t xml:space="preserve"> </w:t>
      </w:r>
      <w:r w:rsidRPr="00F37B64">
        <w:rPr>
          <w:sz w:val="24"/>
          <w:szCs w:val="24"/>
        </w:rPr>
        <w:t xml:space="preserve">și </w:t>
      </w:r>
      <w:r w:rsidR="001A162A">
        <w:rPr>
          <w:sz w:val="24"/>
          <w:szCs w:val="24"/>
        </w:rPr>
        <w:t xml:space="preserve">ale </w:t>
      </w:r>
      <w:r w:rsidRPr="00F37B64">
        <w:rPr>
          <w:sz w:val="24"/>
          <w:szCs w:val="24"/>
        </w:rPr>
        <w:t>art. 1707 din Legea nr. 287/2009, privind Codul civil, republicată, cu modificările și</w:t>
      </w:r>
      <w:r w:rsidR="001A162A">
        <w:rPr>
          <w:sz w:val="24"/>
          <w:szCs w:val="24"/>
        </w:rPr>
        <w:t xml:space="preserve"> </w:t>
      </w:r>
      <w:r w:rsidRPr="00F37B64">
        <w:rPr>
          <w:sz w:val="24"/>
          <w:szCs w:val="24"/>
        </w:rPr>
        <w:t>completările ulterioare.</w:t>
      </w:r>
    </w:p>
    <w:p w14:paraId="21D3D67C" w14:textId="47D7A57F" w:rsidR="005C2BF6" w:rsidRPr="00F37B64" w:rsidRDefault="005C2BF6" w:rsidP="005C2BF6">
      <w:pPr>
        <w:pStyle w:val="Corptext"/>
        <w:shd w:val="clear" w:color="auto" w:fill="auto"/>
        <w:spacing w:after="0" w:line="286" w:lineRule="auto"/>
        <w:ind w:firstLine="0"/>
        <w:jc w:val="both"/>
        <w:rPr>
          <w:sz w:val="24"/>
          <w:szCs w:val="24"/>
        </w:rPr>
      </w:pPr>
      <w:r w:rsidRPr="00F37B64">
        <w:rPr>
          <w:b/>
          <w:bCs/>
          <w:sz w:val="24"/>
          <w:szCs w:val="24"/>
        </w:rPr>
        <w:t>Art. 10</w:t>
      </w:r>
      <w:r w:rsidR="001A162A">
        <w:rPr>
          <w:b/>
          <w:bCs/>
          <w:sz w:val="24"/>
          <w:szCs w:val="24"/>
        </w:rPr>
        <w:t>.</w:t>
      </w:r>
      <w:r w:rsidRPr="00F37B64">
        <w:rPr>
          <w:b/>
          <w:bCs/>
          <w:sz w:val="24"/>
          <w:szCs w:val="24"/>
        </w:rPr>
        <w:t xml:space="preserve"> - </w:t>
      </w:r>
      <w:r w:rsidRPr="00F37B64">
        <w:rPr>
          <w:sz w:val="24"/>
          <w:szCs w:val="24"/>
        </w:rPr>
        <w:t xml:space="preserve">Imobilul are taxele și impozitele achitate la zi după cum rezultă din </w:t>
      </w:r>
      <w:r w:rsidR="001A162A">
        <w:rPr>
          <w:sz w:val="24"/>
          <w:szCs w:val="24"/>
        </w:rPr>
        <w:t>C</w:t>
      </w:r>
      <w:r w:rsidRPr="00F37B64">
        <w:rPr>
          <w:sz w:val="24"/>
          <w:szCs w:val="24"/>
        </w:rPr>
        <w:t>ertificatul de</w:t>
      </w:r>
      <w:r w:rsidR="001A162A">
        <w:rPr>
          <w:sz w:val="24"/>
          <w:szCs w:val="24"/>
        </w:rPr>
        <w:t xml:space="preserve"> </w:t>
      </w:r>
      <w:r w:rsidRPr="00F37B64">
        <w:rPr>
          <w:sz w:val="24"/>
          <w:szCs w:val="24"/>
        </w:rPr>
        <w:t xml:space="preserve">atestare fiscală nr._______/_________, eliberat de </w:t>
      </w:r>
      <w:r w:rsidR="001A162A">
        <w:rPr>
          <w:sz w:val="24"/>
          <w:szCs w:val="24"/>
        </w:rPr>
        <w:t xml:space="preserve">către </w:t>
      </w:r>
      <w:r w:rsidRPr="00F37B64">
        <w:rPr>
          <w:sz w:val="24"/>
          <w:szCs w:val="24"/>
        </w:rPr>
        <w:t>Primări</w:t>
      </w:r>
      <w:r w:rsidR="001A162A">
        <w:rPr>
          <w:sz w:val="24"/>
          <w:szCs w:val="24"/>
        </w:rPr>
        <w:t>a</w:t>
      </w:r>
      <w:r w:rsidRPr="00F37B64">
        <w:rPr>
          <w:sz w:val="24"/>
          <w:szCs w:val="24"/>
        </w:rPr>
        <w:t xml:space="preserve"> Municipiului Brad.</w:t>
      </w:r>
    </w:p>
    <w:p w14:paraId="56D821DF" w14:textId="063C8640" w:rsidR="005C2BF6" w:rsidRPr="00F37B64" w:rsidRDefault="005C2BF6" w:rsidP="005C2BF6">
      <w:pPr>
        <w:pStyle w:val="Corptext"/>
        <w:shd w:val="clear" w:color="auto" w:fill="auto"/>
        <w:spacing w:after="0" w:line="286" w:lineRule="auto"/>
        <w:ind w:firstLine="0"/>
        <w:jc w:val="both"/>
        <w:rPr>
          <w:sz w:val="24"/>
          <w:szCs w:val="24"/>
        </w:rPr>
      </w:pPr>
      <w:r w:rsidRPr="00F37B64">
        <w:rPr>
          <w:b/>
          <w:bCs/>
          <w:sz w:val="24"/>
          <w:szCs w:val="24"/>
        </w:rPr>
        <w:t>Art. 11</w:t>
      </w:r>
      <w:r w:rsidR="001A162A">
        <w:rPr>
          <w:b/>
          <w:bCs/>
          <w:sz w:val="24"/>
          <w:szCs w:val="24"/>
        </w:rPr>
        <w:t>.</w:t>
      </w:r>
      <w:r w:rsidRPr="00F37B64">
        <w:rPr>
          <w:b/>
          <w:bCs/>
          <w:sz w:val="24"/>
          <w:szCs w:val="24"/>
        </w:rPr>
        <w:t xml:space="preserve"> </w:t>
      </w:r>
      <w:r w:rsidR="001A162A">
        <w:rPr>
          <w:b/>
          <w:bCs/>
          <w:sz w:val="24"/>
          <w:szCs w:val="24"/>
        </w:rPr>
        <w:t xml:space="preserve">(1) </w:t>
      </w:r>
      <w:r w:rsidRPr="00F37B64">
        <w:rPr>
          <w:b/>
          <w:bCs/>
          <w:sz w:val="24"/>
          <w:szCs w:val="24"/>
        </w:rPr>
        <w:t xml:space="preserve">- </w:t>
      </w:r>
      <w:r w:rsidRPr="00F37B64">
        <w:rPr>
          <w:sz w:val="24"/>
          <w:szCs w:val="24"/>
        </w:rPr>
        <w:t>Vânzătorul declară că imobilul nu este grevat de sarcini și nu s-au constituit</w:t>
      </w:r>
      <w:r w:rsidRPr="00F37B64">
        <w:rPr>
          <w:sz w:val="24"/>
          <w:szCs w:val="24"/>
        </w:rPr>
        <w:br/>
        <w:t xml:space="preserve">drepturi reale în favoarea altor persoane, după cum rezultă din </w:t>
      </w:r>
      <w:r w:rsidR="001A162A">
        <w:rPr>
          <w:sz w:val="24"/>
          <w:szCs w:val="24"/>
        </w:rPr>
        <w:t>e</w:t>
      </w:r>
      <w:r w:rsidRPr="00F37B64">
        <w:rPr>
          <w:sz w:val="24"/>
          <w:szCs w:val="24"/>
        </w:rPr>
        <w:t xml:space="preserve">xtrasul de </w:t>
      </w:r>
      <w:r w:rsidR="001A162A">
        <w:rPr>
          <w:sz w:val="24"/>
          <w:szCs w:val="24"/>
        </w:rPr>
        <w:t>C</w:t>
      </w:r>
      <w:r w:rsidRPr="00F37B64">
        <w:rPr>
          <w:sz w:val="24"/>
          <w:szCs w:val="24"/>
        </w:rPr>
        <w:t xml:space="preserve">arte </w:t>
      </w:r>
      <w:r w:rsidR="001A162A">
        <w:rPr>
          <w:sz w:val="24"/>
          <w:szCs w:val="24"/>
        </w:rPr>
        <w:t>F</w:t>
      </w:r>
      <w:r w:rsidRPr="00F37B64">
        <w:rPr>
          <w:sz w:val="24"/>
          <w:szCs w:val="24"/>
        </w:rPr>
        <w:t>unciară</w:t>
      </w:r>
      <w:r w:rsidRPr="00F37B64">
        <w:rPr>
          <w:sz w:val="24"/>
          <w:szCs w:val="24"/>
        </w:rPr>
        <w:br/>
        <w:t>pentru autentificare nr.</w:t>
      </w:r>
      <w:r w:rsidR="001A162A">
        <w:rPr>
          <w:sz w:val="24"/>
          <w:szCs w:val="24"/>
        </w:rPr>
        <w:t>_______</w:t>
      </w:r>
      <w:r w:rsidRPr="00F37B64">
        <w:rPr>
          <w:sz w:val="24"/>
          <w:szCs w:val="24"/>
        </w:rPr>
        <w:t xml:space="preserve"> eliberat de </w:t>
      </w:r>
      <w:r w:rsidR="001A162A">
        <w:rPr>
          <w:sz w:val="24"/>
          <w:szCs w:val="24"/>
        </w:rPr>
        <w:t xml:space="preserve">către </w:t>
      </w:r>
      <w:r w:rsidRPr="00F37B64">
        <w:rPr>
          <w:sz w:val="24"/>
          <w:szCs w:val="24"/>
        </w:rPr>
        <w:t>Biroul de cadastru și publicitate imobiliară B</w:t>
      </w:r>
      <w:r w:rsidR="001A162A">
        <w:rPr>
          <w:sz w:val="24"/>
          <w:szCs w:val="24"/>
        </w:rPr>
        <w:t>rad</w:t>
      </w:r>
      <w:r w:rsidRPr="00F37B64">
        <w:rPr>
          <w:sz w:val="24"/>
          <w:szCs w:val="24"/>
        </w:rPr>
        <w:t>.</w:t>
      </w:r>
      <w:r w:rsidRPr="00F37B64">
        <w:rPr>
          <w:sz w:val="24"/>
          <w:szCs w:val="24"/>
        </w:rPr>
        <w:br/>
      </w:r>
      <w:r w:rsidR="001A162A" w:rsidRPr="001A162A">
        <w:rPr>
          <w:b/>
          <w:bCs/>
          <w:sz w:val="24"/>
          <w:szCs w:val="24"/>
        </w:rPr>
        <w:t xml:space="preserve">              (2)</w:t>
      </w:r>
      <w:r w:rsidR="001A162A">
        <w:rPr>
          <w:sz w:val="24"/>
          <w:szCs w:val="24"/>
        </w:rPr>
        <w:t xml:space="preserve"> - </w:t>
      </w:r>
      <w:r w:rsidRPr="00F37B64">
        <w:rPr>
          <w:sz w:val="24"/>
          <w:szCs w:val="24"/>
        </w:rPr>
        <w:t>Vânzătorul declară, sub sancțiunile prevăzute de art. 326 Cod penal privind falsul în</w:t>
      </w:r>
      <w:r w:rsidR="001A162A">
        <w:rPr>
          <w:sz w:val="24"/>
          <w:szCs w:val="24"/>
        </w:rPr>
        <w:t xml:space="preserve"> </w:t>
      </w:r>
      <w:r w:rsidRPr="00F37B64">
        <w:rPr>
          <w:sz w:val="24"/>
          <w:szCs w:val="24"/>
        </w:rPr>
        <w:t>declarații că nu este în niciuna din situațiile prevăzute de lege care atrag incapacitatea</w:t>
      </w:r>
      <w:r w:rsidR="001A162A">
        <w:rPr>
          <w:sz w:val="24"/>
          <w:szCs w:val="24"/>
        </w:rPr>
        <w:t xml:space="preserve"> </w:t>
      </w:r>
      <w:r w:rsidRPr="00F37B64">
        <w:rPr>
          <w:sz w:val="24"/>
          <w:szCs w:val="24"/>
        </w:rPr>
        <w:t>de a vinde și că bunul imobil ce formează obiectul prezentului contract nu este clasat ca</w:t>
      </w:r>
      <w:r w:rsidR="001A162A">
        <w:rPr>
          <w:sz w:val="24"/>
          <w:szCs w:val="24"/>
        </w:rPr>
        <w:t xml:space="preserve"> </w:t>
      </w:r>
      <w:r w:rsidRPr="00F37B64">
        <w:rPr>
          <w:sz w:val="24"/>
          <w:szCs w:val="24"/>
        </w:rPr>
        <w:t>monument istoric, ansamblu sau sit arheologic, nu face obiectul unor litigii sau unor</w:t>
      </w:r>
      <w:r w:rsidR="001A162A">
        <w:rPr>
          <w:sz w:val="24"/>
          <w:szCs w:val="24"/>
        </w:rPr>
        <w:t xml:space="preserve"> </w:t>
      </w:r>
      <w:r w:rsidRPr="00F37B64">
        <w:rPr>
          <w:sz w:val="24"/>
          <w:szCs w:val="24"/>
        </w:rPr>
        <w:t>proceduri administrative de retrocedare a proprietății în baza legilor speciale sau</w:t>
      </w:r>
      <w:r w:rsidRPr="00F37B64">
        <w:rPr>
          <w:sz w:val="24"/>
          <w:szCs w:val="24"/>
        </w:rPr>
        <w:br/>
        <w:t>proceduri de expropriere și nu face obiectul unui patrimoniu de afectațiune, este</w:t>
      </w:r>
      <w:r w:rsidRPr="00F37B64">
        <w:rPr>
          <w:sz w:val="24"/>
          <w:szCs w:val="24"/>
        </w:rPr>
        <w:br/>
        <w:t xml:space="preserve">proprietatea </w:t>
      </w:r>
      <w:r w:rsidR="00160A3A">
        <w:rPr>
          <w:sz w:val="24"/>
          <w:szCs w:val="24"/>
        </w:rPr>
        <w:t>sa</w:t>
      </w:r>
      <w:r w:rsidRPr="00F37B64">
        <w:rPr>
          <w:sz w:val="24"/>
          <w:szCs w:val="24"/>
        </w:rPr>
        <w:t>, nu a fost înstrăinat, nu au fost constituite drepturi reale în favoarea</w:t>
      </w:r>
      <w:r w:rsidRPr="00F37B64">
        <w:rPr>
          <w:sz w:val="24"/>
          <w:szCs w:val="24"/>
        </w:rPr>
        <w:br/>
        <w:t>unor alte persoane sau încheiate pacte de opțiune sau promisiuni de vânzare</w:t>
      </w:r>
      <w:r w:rsidRPr="00F37B64">
        <w:rPr>
          <w:sz w:val="24"/>
          <w:szCs w:val="24"/>
        </w:rPr>
        <w:br/>
        <w:t>cumpărare a acestui bun, niciun terț nu are drept de preemțiune în ceea ce privește imobilul sau părți din acesta, nu este sechestrat, grevat de sarcini și urmăriri de orice natură, nu a fost scos</w:t>
      </w:r>
      <w:r w:rsidR="00160A3A">
        <w:rPr>
          <w:sz w:val="24"/>
          <w:szCs w:val="24"/>
        </w:rPr>
        <w:t xml:space="preserve"> </w:t>
      </w:r>
      <w:r w:rsidRPr="00F37B64">
        <w:rPr>
          <w:sz w:val="24"/>
          <w:szCs w:val="24"/>
        </w:rPr>
        <w:t xml:space="preserve">din circuitul civil și nu este grevat de vreo clauză de inalienabilitate </w:t>
      </w:r>
      <w:r w:rsidRPr="00F37B64">
        <w:rPr>
          <w:sz w:val="24"/>
          <w:szCs w:val="24"/>
        </w:rPr>
        <w:lastRenderedPageBreak/>
        <w:t>sau insesizabilitate</w:t>
      </w:r>
      <w:r w:rsidR="00160A3A">
        <w:rPr>
          <w:sz w:val="24"/>
          <w:szCs w:val="24"/>
        </w:rPr>
        <w:t xml:space="preserve"> </w:t>
      </w:r>
      <w:r w:rsidRPr="00F37B64">
        <w:rPr>
          <w:sz w:val="24"/>
          <w:szCs w:val="24"/>
        </w:rPr>
        <w:t>legală sau convențională.</w:t>
      </w:r>
    </w:p>
    <w:p w14:paraId="3C984526" w14:textId="31787D00" w:rsidR="005C2BF6" w:rsidRPr="00F37B64" w:rsidRDefault="005C2BF6" w:rsidP="005C2BF6">
      <w:pPr>
        <w:pStyle w:val="Corptext"/>
        <w:shd w:val="clear" w:color="auto" w:fill="auto"/>
        <w:spacing w:after="0" w:line="286" w:lineRule="auto"/>
        <w:ind w:firstLine="0"/>
        <w:jc w:val="both"/>
        <w:rPr>
          <w:sz w:val="24"/>
          <w:szCs w:val="24"/>
        </w:rPr>
      </w:pPr>
      <w:r w:rsidRPr="00F37B64">
        <w:rPr>
          <w:b/>
          <w:bCs/>
          <w:sz w:val="24"/>
          <w:szCs w:val="24"/>
        </w:rPr>
        <w:t>Art.12</w:t>
      </w:r>
      <w:r w:rsidR="00160A3A">
        <w:rPr>
          <w:b/>
          <w:bCs/>
          <w:sz w:val="24"/>
          <w:szCs w:val="24"/>
        </w:rPr>
        <w:t>. -</w:t>
      </w:r>
      <w:r w:rsidR="00160A3A">
        <w:rPr>
          <w:sz w:val="24"/>
          <w:szCs w:val="24"/>
        </w:rPr>
        <w:t xml:space="preserve"> </w:t>
      </w:r>
      <w:r w:rsidRPr="00F37B64">
        <w:rPr>
          <w:sz w:val="24"/>
          <w:szCs w:val="24"/>
        </w:rPr>
        <w:t>Pentru această locuință s-a întocmit Certificatul de performanță</w:t>
      </w:r>
      <w:r w:rsidRPr="00F37B64">
        <w:rPr>
          <w:sz w:val="24"/>
          <w:szCs w:val="24"/>
        </w:rPr>
        <w:br/>
        <w:t>energetică a clădirii nr</w:t>
      </w:r>
      <w:r w:rsidR="00160A3A">
        <w:rPr>
          <w:sz w:val="24"/>
          <w:szCs w:val="24"/>
        </w:rPr>
        <w:t xml:space="preserve">.______ </w:t>
      </w:r>
      <w:r w:rsidRPr="00F37B64">
        <w:rPr>
          <w:sz w:val="24"/>
          <w:szCs w:val="24"/>
        </w:rPr>
        <w:t>conform căruia imobilul este clasificat în clasa</w:t>
      </w:r>
      <w:r w:rsidR="00160A3A">
        <w:rPr>
          <w:sz w:val="24"/>
          <w:szCs w:val="24"/>
        </w:rPr>
        <w:t xml:space="preserve"> </w:t>
      </w:r>
      <w:r w:rsidRPr="00F37B64">
        <w:rPr>
          <w:sz w:val="24"/>
          <w:szCs w:val="24"/>
        </w:rPr>
        <w:t>energetică</w:t>
      </w:r>
      <w:r w:rsidR="00160A3A">
        <w:rPr>
          <w:sz w:val="24"/>
          <w:szCs w:val="24"/>
        </w:rPr>
        <w:t>.</w:t>
      </w:r>
    </w:p>
    <w:p w14:paraId="38A1942D" w14:textId="76603174" w:rsidR="005C2BF6" w:rsidRPr="00F37B64" w:rsidRDefault="005C2BF6" w:rsidP="00160A3A">
      <w:pPr>
        <w:pStyle w:val="Corptext"/>
        <w:shd w:val="clear" w:color="auto" w:fill="auto"/>
        <w:spacing w:after="0" w:line="288" w:lineRule="auto"/>
        <w:ind w:firstLine="0"/>
        <w:jc w:val="both"/>
        <w:rPr>
          <w:sz w:val="24"/>
          <w:szCs w:val="24"/>
        </w:rPr>
      </w:pPr>
      <w:r w:rsidRPr="00F37B64">
        <w:rPr>
          <w:b/>
          <w:bCs/>
          <w:sz w:val="24"/>
          <w:szCs w:val="24"/>
        </w:rPr>
        <w:t>Art. 13</w:t>
      </w:r>
      <w:r w:rsidR="00160A3A">
        <w:rPr>
          <w:b/>
          <w:bCs/>
          <w:sz w:val="24"/>
          <w:szCs w:val="24"/>
        </w:rPr>
        <w:t>.</w:t>
      </w:r>
      <w:r w:rsidRPr="00F37B64">
        <w:rPr>
          <w:b/>
          <w:bCs/>
          <w:sz w:val="24"/>
          <w:szCs w:val="24"/>
        </w:rPr>
        <w:t xml:space="preserve"> – (1) </w:t>
      </w:r>
      <w:r w:rsidRPr="00F37B64">
        <w:rPr>
          <w:sz w:val="24"/>
          <w:szCs w:val="24"/>
        </w:rPr>
        <w:t>Prezentul contract de vânzare-cumpărare se va încheia în formă autentică</w:t>
      </w:r>
      <w:r w:rsidRPr="00F37B64">
        <w:rPr>
          <w:sz w:val="24"/>
          <w:szCs w:val="24"/>
        </w:rPr>
        <w:br/>
        <w:t>notarială, sub sancțiunea nulității absolute.</w:t>
      </w:r>
    </w:p>
    <w:p w14:paraId="29BE663B" w14:textId="48B9F585" w:rsidR="005C2BF6" w:rsidRDefault="005C2BF6" w:rsidP="00160A3A">
      <w:pPr>
        <w:pStyle w:val="Corptext"/>
        <w:shd w:val="clear" w:color="auto" w:fill="auto"/>
        <w:spacing w:after="0" w:line="283" w:lineRule="auto"/>
        <w:ind w:firstLine="0"/>
        <w:jc w:val="both"/>
        <w:rPr>
          <w:sz w:val="24"/>
          <w:szCs w:val="24"/>
        </w:rPr>
      </w:pPr>
      <w:r w:rsidRPr="00F37B64">
        <w:rPr>
          <w:b/>
          <w:bCs/>
          <w:sz w:val="24"/>
          <w:szCs w:val="24"/>
        </w:rPr>
        <w:t xml:space="preserve">                 (2) </w:t>
      </w:r>
      <w:r w:rsidRPr="00F37B64">
        <w:rPr>
          <w:sz w:val="24"/>
          <w:szCs w:val="24"/>
        </w:rPr>
        <w:t>Cheltuielile ocazionate de întocmirea prezentului contract, a Cărții Funciare și a</w:t>
      </w:r>
      <w:r w:rsidR="00160A3A">
        <w:rPr>
          <w:sz w:val="24"/>
          <w:szCs w:val="24"/>
        </w:rPr>
        <w:t xml:space="preserve"> </w:t>
      </w:r>
      <w:r w:rsidRPr="00F37B64">
        <w:rPr>
          <w:sz w:val="24"/>
          <w:szCs w:val="24"/>
        </w:rPr>
        <w:t>Certificatului energetic vor fi suportate de vânzător și vor fi acoperite ulterior din</w:t>
      </w:r>
      <w:r w:rsidRPr="00F37B64">
        <w:rPr>
          <w:sz w:val="24"/>
          <w:szCs w:val="24"/>
        </w:rPr>
        <w:br/>
        <w:t>comisionul de 1% încasat la vânzare, iar cheltuielile pentru înscrierea prezentului</w:t>
      </w:r>
      <w:r w:rsidRPr="00F37B64">
        <w:rPr>
          <w:sz w:val="24"/>
          <w:szCs w:val="24"/>
        </w:rPr>
        <w:br/>
        <w:t>contract în cartea funciară vor fi suportate de cumpărător.</w:t>
      </w:r>
    </w:p>
    <w:p w14:paraId="03E105F2" w14:textId="77777777" w:rsidR="00160A3A" w:rsidRPr="00F37B64" w:rsidRDefault="00160A3A" w:rsidP="00160A3A">
      <w:pPr>
        <w:pStyle w:val="Corptext"/>
        <w:shd w:val="clear" w:color="auto" w:fill="auto"/>
        <w:spacing w:after="0" w:line="283" w:lineRule="auto"/>
        <w:ind w:firstLine="0"/>
        <w:jc w:val="both"/>
        <w:rPr>
          <w:sz w:val="24"/>
          <w:szCs w:val="24"/>
        </w:rPr>
      </w:pPr>
    </w:p>
    <w:p w14:paraId="08649DC9" w14:textId="77777777" w:rsidR="005C2BF6" w:rsidRPr="00160A3A" w:rsidRDefault="005C2BF6" w:rsidP="00160A3A">
      <w:pPr>
        <w:pStyle w:val="Corptext"/>
        <w:numPr>
          <w:ilvl w:val="0"/>
          <w:numId w:val="14"/>
        </w:numPr>
        <w:shd w:val="clear" w:color="auto" w:fill="auto"/>
        <w:tabs>
          <w:tab w:val="left" w:pos="436"/>
        </w:tabs>
        <w:spacing w:after="0" w:line="240" w:lineRule="auto"/>
        <w:ind w:firstLine="0"/>
        <w:jc w:val="center"/>
        <w:rPr>
          <w:sz w:val="24"/>
          <w:szCs w:val="24"/>
        </w:rPr>
      </w:pPr>
      <w:r w:rsidRPr="00F37B64">
        <w:rPr>
          <w:b/>
          <w:bCs/>
          <w:sz w:val="24"/>
          <w:szCs w:val="24"/>
        </w:rPr>
        <w:t>OBLIGAȚIILE PĂRȚILOR</w:t>
      </w:r>
    </w:p>
    <w:p w14:paraId="29B9614F" w14:textId="77777777" w:rsidR="00160A3A" w:rsidRPr="00F37B64" w:rsidRDefault="00160A3A" w:rsidP="00160A3A">
      <w:pPr>
        <w:pStyle w:val="Corptext"/>
        <w:shd w:val="clear" w:color="auto" w:fill="auto"/>
        <w:tabs>
          <w:tab w:val="left" w:pos="436"/>
        </w:tabs>
        <w:spacing w:after="0" w:line="240" w:lineRule="auto"/>
        <w:ind w:firstLine="0"/>
        <w:rPr>
          <w:sz w:val="24"/>
          <w:szCs w:val="24"/>
        </w:rPr>
      </w:pPr>
    </w:p>
    <w:p w14:paraId="1705CBEA" w14:textId="77777777" w:rsidR="005C2BF6" w:rsidRPr="00F37B64" w:rsidRDefault="005C2BF6" w:rsidP="00160A3A">
      <w:pPr>
        <w:pStyle w:val="Corptext"/>
        <w:shd w:val="clear" w:color="auto" w:fill="auto"/>
        <w:tabs>
          <w:tab w:val="left" w:pos="2525"/>
        </w:tabs>
        <w:spacing w:after="0" w:line="180" w:lineRule="auto"/>
        <w:rPr>
          <w:sz w:val="24"/>
          <w:szCs w:val="24"/>
        </w:rPr>
      </w:pPr>
    </w:p>
    <w:p w14:paraId="546C83B5" w14:textId="77777777" w:rsidR="005C2BF6" w:rsidRPr="00F37B64" w:rsidRDefault="005C2BF6" w:rsidP="005C2BF6">
      <w:pPr>
        <w:pStyle w:val="Heading20"/>
        <w:keepNext/>
        <w:keepLines/>
        <w:numPr>
          <w:ilvl w:val="0"/>
          <w:numId w:val="16"/>
        </w:numPr>
        <w:shd w:val="clear" w:color="auto" w:fill="auto"/>
        <w:tabs>
          <w:tab w:val="left" w:pos="859"/>
        </w:tabs>
        <w:spacing w:after="140" w:line="283" w:lineRule="auto"/>
        <w:ind w:firstLine="480"/>
        <w:rPr>
          <w:sz w:val="24"/>
          <w:szCs w:val="24"/>
        </w:rPr>
      </w:pPr>
      <w:bookmarkStart w:id="62" w:name="bookmark66"/>
      <w:bookmarkStart w:id="63" w:name="bookmark67"/>
      <w:r w:rsidRPr="00F37B64">
        <w:rPr>
          <w:sz w:val="24"/>
          <w:szCs w:val="24"/>
        </w:rPr>
        <w:t>OBLIGAȚIILE VÂNZĂTORULUI</w:t>
      </w:r>
      <w:bookmarkEnd w:id="62"/>
      <w:bookmarkEnd w:id="63"/>
    </w:p>
    <w:p w14:paraId="62059D54" w14:textId="4361D454" w:rsidR="005C2BF6" w:rsidRPr="00F37B64" w:rsidRDefault="005C2BF6" w:rsidP="005C2BF6">
      <w:pPr>
        <w:pStyle w:val="Corptext"/>
        <w:shd w:val="clear" w:color="auto" w:fill="auto"/>
        <w:tabs>
          <w:tab w:val="left" w:leader="underscore" w:pos="9310"/>
        </w:tabs>
        <w:spacing w:after="0"/>
        <w:ind w:firstLine="0"/>
        <w:jc w:val="both"/>
        <w:rPr>
          <w:sz w:val="24"/>
          <w:szCs w:val="24"/>
        </w:rPr>
      </w:pPr>
      <w:r w:rsidRPr="00F37B64">
        <w:rPr>
          <w:b/>
          <w:bCs/>
          <w:sz w:val="24"/>
          <w:szCs w:val="24"/>
        </w:rPr>
        <w:t>Art. 14</w:t>
      </w:r>
      <w:r w:rsidR="00160A3A">
        <w:rPr>
          <w:b/>
          <w:bCs/>
          <w:sz w:val="24"/>
          <w:szCs w:val="24"/>
        </w:rPr>
        <w:t>.</w:t>
      </w:r>
      <w:r w:rsidRPr="00F37B64">
        <w:rPr>
          <w:b/>
          <w:bCs/>
          <w:sz w:val="24"/>
          <w:szCs w:val="24"/>
        </w:rPr>
        <w:t xml:space="preserve"> - </w:t>
      </w:r>
      <w:r w:rsidRPr="00F37B64">
        <w:rPr>
          <w:sz w:val="24"/>
          <w:szCs w:val="24"/>
        </w:rPr>
        <w:t>Vânzătorul își dă acordul expres ca în baza contractului de vânzare-</w:t>
      </w:r>
      <w:r w:rsidRPr="00F37B64">
        <w:rPr>
          <w:sz w:val="24"/>
          <w:szCs w:val="24"/>
        </w:rPr>
        <w:br/>
        <w:t>cumpărare să înscrie dreptul de proprietate în favoarea cumpărătorului în C</w:t>
      </w:r>
      <w:r w:rsidR="00160A3A">
        <w:rPr>
          <w:sz w:val="24"/>
          <w:szCs w:val="24"/>
        </w:rPr>
        <w:t>.</w:t>
      </w:r>
      <w:r w:rsidRPr="00F37B64">
        <w:rPr>
          <w:sz w:val="24"/>
          <w:szCs w:val="24"/>
        </w:rPr>
        <w:t>F</w:t>
      </w:r>
      <w:r w:rsidR="00160A3A">
        <w:rPr>
          <w:sz w:val="24"/>
          <w:szCs w:val="24"/>
        </w:rPr>
        <w:t>.</w:t>
      </w:r>
      <w:r w:rsidRPr="00F37B64">
        <w:rPr>
          <w:sz w:val="24"/>
          <w:szCs w:val="24"/>
        </w:rPr>
        <w:t xml:space="preserve"> nr</w:t>
      </w:r>
      <w:r w:rsidRPr="00F37B64">
        <w:rPr>
          <w:sz w:val="24"/>
          <w:szCs w:val="24"/>
        </w:rPr>
        <w:tab/>
      </w:r>
    </w:p>
    <w:p w14:paraId="0C7192E9" w14:textId="7E00C99E" w:rsidR="005C2BF6" w:rsidRPr="00F37B64" w:rsidRDefault="005C2BF6" w:rsidP="005C2BF6">
      <w:pPr>
        <w:pStyle w:val="Corptext"/>
        <w:shd w:val="clear" w:color="auto" w:fill="auto"/>
        <w:tabs>
          <w:tab w:val="left" w:leader="underscore" w:pos="732"/>
          <w:tab w:val="left" w:leader="underscore" w:pos="6444"/>
          <w:tab w:val="left" w:leader="underscore" w:pos="6445"/>
          <w:tab w:val="left" w:leader="underscore" w:pos="6445"/>
          <w:tab w:val="left" w:leader="underscore" w:pos="8849"/>
        </w:tabs>
        <w:spacing w:after="0"/>
        <w:ind w:firstLine="0"/>
        <w:jc w:val="both"/>
        <w:rPr>
          <w:sz w:val="24"/>
          <w:szCs w:val="24"/>
        </w:rPr>
      </w:pPr>
      <w:r w:rsidRPr="00F37B64">
        <w:rPr>
          <w:sz w:val="24"/>
          <w:szCs w:val="24"/>
        </w:rPr>
        <w:t>a Municipiului Brad a imobilului situat în</w:t>
      </w:r>
      <w:r w:rsidRPr="00F37B64">
        <w:rPr>
          <w:sz w:val="24"/>
          <w:szCs w:val="24"/>
        </w:rPr>
        <w:tab/>
        <w:t>compus din_______</w:t>
      </w:r>
      <w:r w:rsidR="00160A3A">
        <w:rPr>
          <w:sz w:val="24"/>
          <w:szCs w:val="24"/>
        </w:rPr>
        <w:t xml:space="preserve"> </w:t>
      </w:r>
      <w:r w:rsidRPr="00F37B64">
        <w:rPr>
          <w:sz w:val="24"/>
          <w:szCs w:val="24"/>
        </w:rPr>
        <w:t>camere și dependințe, în suprafață construită de_______</w:t>
      </w:r>
      <w:r w:rsidR="00160A3A">
        <w:rPr>
          <w:sz w:val="24"/>
          <w:szCs w:val="24"/>
        </w:rPr>
        <w:t xml:space="preserve"> </w:t>
      </w:r>
      <w:r w:rsidRPr="00F37B64">
        <w:rPr>
          <w:sz w:val="24"/>
          <w:szCs w:val="24"/>
        </w:rPr>
        <w:t xml:space="preserve">mp și suprafața utilă de _____mp, identificat cu număr cadastral </w:t>
      </w:r>
      <w:r w:rsidRPr="00F37B64">
        <w:rPr>
          <w:i/>
          <w:iCs/>
          <w:sz w:val="24"/>
          <w:szCs w:val="24"/>
        </w:rPr>
        <w:t>__________</w:t>
      </w:r>
      <w:r w:rsidRPr="00F37B64">
        <w:rPr>
          <w:sz w:val="24"/>
          <w:szCs w:val="24"/>
        </w:rPr>
        <w:t xml:space="preserve"> , precum și a cotei de</w:t>
      </w:r>
      <w:r w:rsidRPr="00F37B64">
        <w:rPr>
          <w:sz w:val="24"/>
          <w:szCs w:val="24"/>
        </w:rPr>
        <w:tab/>
        <w:t>%</w:t>
      </w:r>
      <w:r w:rsidR="00160A3A">
        <w:rPr>
          <w:sz w:val="24"/>
          <w:szCs w:val="24"/>
        </w:rPr>
        <w:t xml:space="preserve"> </w:t>
      </w:r>
      <w:r w:rsidRPr="00F37B64">
        <w:rPr>
          <w:sz w:val="24"/>
          <w:szCs w:val="24"/>
        </w:rPr>
        <w:t>respectiv_____</w:t>
      </w:r>
      <w:r w:rsidR="00160A3A">
        <w:rPr>
          <w:sz w:val="24"/>
          <w:szCs w:val="24"/>
        </w:rPr>
        <w:t xml:space="preserve"> </w:t>
      </w:r>
      <w:r w:rsidRPr="00F37B64">
        <w:rPr>
          <w:sz w:val="24"/>
          <w:szCs w:val="24"/>
        </w:rPr>
        <w:t>mp</w:t>
      </w:r>
      <w:r w:rsidR="00160A3A">
        <w:rPr>
          <w:sz w:val="24"/>
          <w:szCs w:val="24"/>
        </w:rPr>
        <w:t>.</w:t>
      </w:r>
      <w:r w:rsidRPr="00F37B64">
        <w:rPr>
          <w:sz w:val="24"/>
          <w:szCs w:val="24"/>
        </w:rPr>
        <w:t xml:space="preserve"> din părțile comune aferente, în coproprietate forțată cu ceilalți coproprietari.</w:t>
      </w:r>
    </w:p>
    <w:p w14:paraId="7C1D9DA1" w14:textId="77777777" w:rsidR="005C2BF6" w:rsidRPr="00F37B64" w:rsidRDefault="005C2BF6" w:rsidP="005C2BF6">
      <w:pPr>
        <w:pStyle w:val="Corptext"/>
        <w:shd w:val="clear" w:color="auto" w:fill="auto"/>
        <w:tabs>
          <w:tab w:val="left" w:leader="underscore" w:pos="732"/>
          <w:tab w:val="left" w:leader="underscore" w:pos="6444"/>
          <w:tab w:val="left" w:leader="underscore" w:pos="6445"/>
          <w:tab w:val="left" w:leader="underscore" w:pos="6445"/>
          <w:tab w:val="left" w:leader="underscore" w:pos="8849"/>
        </w:tabs>
        <w:spacing w:after="0"/>
        <w:ind w:firstLine="0"/>
        <w:jc w:val="both"/>
        <w:rPr>
          <w:sz w:val="24"/>
          <w:szCs w:val="24"/>
        </w:rPr>
      </w:pPr>
    </w:p>
    <w:p w14:paraId="1735110B" w14:textId="77777777" w:rsidR="005C2BF6" w:rsidRPr="00F37B64" w:rsidRDefault="005C2BF6" w:rsidP="005C2BF6">
      <w:pPr>
        <w:pStyle w:val="Corptext"/>
        <w:numPr>
          <w:ilvl w:val="0"/>
          <w:numId w:val="16"/>
        </w:numPr>
        <w:shd w:val="clear" w:color="auto" w:fill="auto"/>
        <w:tabs>
          <w:tab w:val="left" w:pos="939"/>
        </w:tabs>
        <w:spacing w:after="0" w:line="240" w:lineRule="auto"/>
        <w:ind w:firstLine="560"/>
        <w:rPr>
          <w:sz w:val="24"/>
          <w:szCs w:val="24"/>
        </w:rPr>
      </w:pPr>
      <w:r w:rsidRPr="00F37B64">
        <w:rPr>
          <w:b/>
          <w:bCs/>
          <w:sz w:val="24"/>
          <w:szCs w:val="24"/>
        </w:rPr>
        <w:t>OBLIGAȚIILE CUMPĂRĂTORULUI:</w:t>
      </w:r>
    </w:p>
    <w:p w14:paraId="69DB87AB" w14:textId="77777777" w:rsidR="005C2BF6" w:rsidRPr="00F37B64" w:rsidRDefault="005C2BF6" w:rsidP="005C2BF6">
      <w:pPr>
        <w:pStyle w:val="Heading20"/>
        <w:keepNext/>
        <w:keepLines/>
        <w:shd w:val="clear" w:color="auto" w:fill="auto"/>
        <w:spacing w:after="140" w:line="180" w:lineRule="auto"/>
        <w:jc w:val="both"/>
        <w:rPr>
          <w:sz w:val="24"/>
          <w:szCs w:val="24"/>
        </w:rPr>
      </w:pPr>
    </w:p>
    <w:p w14:paraId="25F09F90" w14:textId="47BABF08" w:rsidR="005C2BF6" w:rsidRPr="00F37B64" w:rsidRDefault="005C2BF6" w:rsidP="005C2BF6">
      <w:pPr>
        <w:pStyle w:val="Corptext"/>
        <w:shd w:val="clear" w:color="auto" w:fill="auto"/>
        <w:spacing w:after="0" w:line="283" w:lineRule="auto"/>
        <w:ind w:firstLine="0"/>
        <w:jc w:val="both"/>
        <w:rPr>
          <w:sz w:val="24"/>
          <w:szCs w:val="24"/>
        </w:rPr>
      </w:pPr>
      <w:r w:rsidRPr="00F37B64">
        <w:rPr>
          <w:b/>
          <w:bCs/>
          <w:sz w:val="24"/>
          <w:szCs w:val="24"/>
        </w:rPr>
        <w:t xml:space="preserve">Art. 15. (1) - </w:t>
      </w:r>
      <w:r w:rsidRPr="00F37B64">
        <w:rPr>
          <w:sz w:val="24"/>
          <w:szCs w:val="24"/>
        </w:rPr>
        <w:t>Cumpărătorul se obligă să achite integral suma reprezentând avans și</w:t>
      </w:r>
      <w:r w:rsidRPr="00F37B64">
        <w:rPr>
          <w:sz w:val="24"/>
          <w:szCs w:val="24"/>
        </w:rPr>
        <w:br/>
        <w:t>comision la data încheierii contractului de vânzare</w:t>
      </w:r>
      <w:r w:rsidR="00160A3A">
        <w:rPr>
          <w:sz w:val="24"/>
          <w:szCs w:val="24"/>
        </w:rPr>
        <w:t xml:space="preserve"> - </w:t>
      </w:r>
      <w:r w:rsidRPr="00F37B64">
        <w:rPr>
          <w:sz w:val="24"/>
          <w:szCs w:val="24"/>
        </w:rPr>
        <w:t>cumpărare, din surse proprii ale</w:t>
      </w:r>
      <w:r w:rsidRPr="00F37B64">
        <w:rPr>
          <w:sz w:val="24"/>
          <w:szCs w:val="24"/>
        </w:rPr>
        <w:br/>
        <w:t>cumpărătorului și/sau din credite contractate de acesta de la instituții financiare</w:t>
      </w:r>
      <w:r w:rsidRPr="00F37B64">
        <w:rPr>
          <w:sz w:val="24"/>
          <w:szCs w:val="24"/>
        </w:rPr>
        <w:br/>
        <w:t>autorizate.</w:t>
      </w:r>
    </w:p>
    <w:p w14:paraId="1B261522" w14:textId="3F50E5C1" w:rsidR="005C2BF6" w:rsidRPr="00F37B64" w:rsidRDefault="00160A3A" w:rsidP="00160A3A">
      <w:pPr>
        <w:pStyle w:val="Corptext"/>
        <w:shd w:val="clear" w:color="auto" w:fill="auto"/>
        <w:tabs>
          <w:tab w:val="left" w:pos="436"/>
        </w:tabs>
        <w:spacing w:after="0" w:line="283" w:lineRule="auto"/>
        <w:ind w:firstLine="0"/>
        <w:jc w:val="both"/>
        <w:rPr>
          <w:sz w:val="24"/>
          <w:szCs w:val="24"/>
        </w:rPr>
      </w:pPr>
      <w:r w:rsidRPr="00160A3A">
        <w:rPr>
          <w:b/>
          <w:bCs/>
          <w:sz w:val="24"/>
          <w:szCs w:val="24"/>
        </w:rPr>
        <w:t xml:space="preserve">               (2)</w:t>
      </w:r>
      <w:r>
        <w:rPr>
          <w:sz w:val="24"/>
          <w:szCs w:val="24"/>
        </w:rPr>
        <w:t xml:space="preserve"> - </w:t>
      </w:r>
      <w:r w:rsidR="005C2BF6" w:rsidRPr="00F37B64">
        <w:rPr>
          <w:sz w:val="24"/>
          <w:szCs w:val="24"/>
        </w:rPr>
        <w:t>Cumpărătorul se obligă să achite diferența de preț în rate lunare egale la termenul</w:t>
      </w:r>
      <w:r>
        <w:rPr>
          <w:sz w:val="24"/>
          <w:szCs w:val="24"/>
        </w:rPr>
        <w:t xml:space="preserve"> </w:t>
      </w:r>
      <w:r w:rsidR="005C2BF6" w:rsidRPr="00F37B64">
        <w:rPr>
          <w:sz w:val="24"/>
          <w:szCs w:val="24"/>
        </w:rPr>
        <w:t>scadent.</w:t>
      </w:r>
    </w:p>
    <w:p w14:paraId="1F056736" w14:textId="2B3E72C1" w:rsidR="005C2BF6" w:rsidRPr="00F37B64" w:rsidRDefault="00160A3A" w:rsidP="00160A3A">
      <w:pPr>
        <w:pStyle w:val="Corptext"/>
        <w:shd w:val="clear" w:color="auto" w:fill="auto"/>
        <w:tabs>
          <w:tab w:val="left" w:pos="436"/>
        </w:tabs>
        <w:spacing w:after="0" w:line="283" w:lineRule="auto"/>
        <w:ind w:firstLine="0"/>
        <w:jc w:val="both"/>
        <w:rPr>
          <w:sz w:val="24"/>
          <w:szCs w:val="24"/>
        </w:rPr>
      </w:pPr>
      <w:r w:rsidRPr="00160A3A">
        <w:rPr>
          <w:b/>
          <w:bCs/>
          <w:sz w:val="24"/>
          <w:szCs w:val="24"/>
        </w:rPr>
        <w:t xml:space="preserve">               (3)</w:t>
      </w:r>
      <w:r>
        <w:rPr>
          <w:sz w:val="24"/>
          <w:szCs w:val="24"/>
        </w:rPr>
        <w:t xml:space="preserve"> - </w:t>
      </w:r>
      <w:r w:rsidR="005C2BF6" w:rsidRPr="00F37B64">
        <w:rPr>
          <w:sz w:val="24"/>
          <w:szCs w:val="24"/>
        </w:rPr>
        <w:t>Responsabilitatea pentru declararea imobilului în vederea stabilirii obligațiilor fiscale</w:t>
      </w:r>
      <w:r>
        <w:rPr>
          <w:sz w:val="24"/>
          <w:szCs w:val="24"/>
        </w:rPr>
        <w:t xml:space="preserve"> </w:t>
      </w:r>
      <w:r w:rsidR="005C2BF6" w:rsidRPr="00F37B64">
        <w:rPr>
          <w:sz w:val="24"/>
          <w:szCs w:val="24"/>
        </w:rPr>
        <w:t>revine în totalitate cumpărătorului.</w:t>
      </w:r>
    </w:p>
    <w:p w14:paraId="2D553C63" w14:textId="175B9185" w:rsidR="005C2BF6" w:rsidRPr="00F37B64" w:rsidRDefault="00160A3A" w:rsidP="00160A3A">
      <w:pPr>
        <w:pStyle w:val="Corptext"/>
        <w:shd w:val="clear" w:color="auto" w:fill="auto"/>
        <w:tabs>
          <w:tab w:val="left" w:pos="436"/>
        </w:tabs>
        <w:spacing w:after="0" w:line="283" w:lineRule="auto"/>
        <w:ind w:firstLine="0"/>
        <w:jc w:val="both"/>
        <w:rPr>
          <w:sz w:val="24"/>
          <w:szCs w:val="24"/>
        </w:rPr>
      </w:pPr>
      <w:r>
        <w:rPr>
          <w:sz w:val="24"/>
          <w:szCs w:val="24"/>
        </w:rPr>
        <w:t xml:space="preserve">               </w:t>
      </w:r>
      <w:r w:rsidRPr="00160A3A">
        <w:rPr>
          <w:b/>
          <w:bCs/>
          <w:sz w:val="24"/>
          <w:szCs w:val="24"/>
        </w:rPr>
        <w:t>(4)</w:t>
      </w:r>
      <w:r>
        <w:rPr>
          <w:sz w:val="24"/>
          <w:szCs w:val="24"/>
        </w:rPr>
        <w:t xml:space="preserve"> - </w:t>
      </w:r>
      <w:r w:rsidR="005C2BF6" w:rsidRPr="00F37B64">
        <w:rPr>
          <w:sz w:val="24"/>
          <w:szCs w:val="24"/>
        </w:rPr>
        <w:t>Cumpărătorul se obligă să depună dovada venitului mediu pe membru de familie la</w:t>
      </w:r>
      <w:r>
        <w:rPr>
          <w:sz w:val="24"/>
          <w:szCs w:val="24"/>
        </w:rPr>
        <w:t xml:space="preserve"> </w:t>
      </w:r>
      <w:r w:rsidR="005C2BF6" w:rsidRPr="00F37B64">
        <w:rPr>
          <w:sz w:val="24"/>
          <w:szCs w:val="24"/>
        </w:rPr>
        <w:t>data vânzării.</w:t>
      </w:r>
    </w:p>
    <w:p w14:paraId="39FA7D87" w14:textId="33B88DEB" w:rsidR="005C2BF6" w:rsidRPr="00F37B64" w:rsidRDefault="00160A3A" w:rsidP="00160A3A">
      <w:pPr>
        <w:pStyle w:val="Corptext"/>
        <w:shd w:val="clear" w:color="auto" w:fill="auto"/>
        <w:tabs>
          <w:tab w:val="left" w:pos="444"/>
        </w:tabs>
        <w:spacing w:after="0" w:line="283" w:lineRule="auto"/>
        <w:ind w:firstLine="0"/>
        <w:jc w:val="both"/>
        <w:rPr>
          <w:sz w:val="24"/>
          <w:szCs w:val="24"/>
        </w:rPr>
      </w:pPr>
      <w:r>
        <w:rPr>
          <w:sz w:val="24"/>
          <w:szCs w:val="24"/>
        </w:rPr>
        <w:t xml:space="preserve">                </w:t>
      </w:r>
      <w:r w:rsidRPr="00160A3A">
        <w:rPr>
          <w:b/>
          <w:bCs/>
          <w:sz w:val="24"/>
          <w:szCs w:val="24"/>
        </w:rPr>
        <w:t>(5)</w:t>
      </w:r>
      <w:r>
        <w:rPr>
          <w:sz w:val="24"/>
          <w:szCs w:val="24"/>
        </w:rPr>
        <w:t xml:space="preserve"> - </w:t>
      </w:r>
      <w:r w:rsidR="005C2BF6" w:rsidRPr="00F37B64">
        <w:rPr>
          <w:sz w:val="24"/>
          <w:szCs w:val="24"/>
        </w:rPr>
        <w:t>De la data semnării contractului de vânzare</w:t>
      </w:r>
      <w:r>
        <w:rPr>
          <w:sz w:val="24"/>
          <w:szCs w:val="24"/>
        </w:rPr>
        <w:t xml:space="preserve"> - cumpărare</w:t>
      </w:r>
      <w:r w:rsidR="005C2BF6" w:rsidRPr="00F37B64">
        <w:rPr>
          <w:sz w:val="24"/>
          <w:szCs w:val="24"/>
        </w:rPr>
        <w:t xml:space="preserve"> cu plata în rate lunare egale și până la</w:t>
      </w:r>
      <w:r>
        <w:rPr>
          <w:sz w:val="24"/>
          <w:szCs w:val="24"/>
        </w:rPr>
        <w:t xml:space="preserve"> </w:t>
      </w:r>
      <w:r w:rsidR="005C2BF6" w:rsidRPr="00F37B64">
        <w:rPr>
          <w:sz w:val="24"/>
          <w:szCs w:val="24"/>
        </w:rPr>
        <w:t>achitarea integrală a valorii de vânzare, cheltuielile pentru întreținere, reparații curente,</w:t>
      </w:r>
      <w:r>
        <w:rPr>
          <w:sz w:val="24"/>
          <w:szCs w:val="24"/>
        </w:rPr>
        <w:t xml:space="preserve"> </w:t>
      </w:r>
      <w:r w:rsidR="005C2BF6" w:rsidRPr="00F37B64">
        <w:rPr>
          <w:sz w:val="24"/>
          <w:szCs w:val="24"/>
        </w:rPr>
        <w:t>precum și reparațiile capitale sunt în sarcina cumpărătorului.</w:t>
      </w:r>
    </w:p>
    <w:p w14:paraId="59AE7C88" w14:textId="4BECB7A0" w:rsidR="005C2BF6" w:rsidRPr="00F37B64" w:rsidRDefault="00160A3A" w:rsidP="00160A3A">
      <w:pPr>
        <w:pStyle w:val="Corptext"/>
        <w:shd w:val="clear" w:color="auto" w:fill="auto"/>
        <w:tabs>
          <w:tab w:val="left" w:pos="451"/>
        </w:tabs>
        <w:spacing w:after="200" w:line="283" w:lineRule="auto"/>
        <w:ind w:firstLine="0"/>
        <w:jc w:val="both"/>
        <w:rPr>
          <w:sz w:val="24"/>
          <w:szCs w:val="24"/>
        </w:rPr>
      </w:pPr>
      <w:r>
        <w:rPr>
          <w:sz w:val="24"/>
          <w:szCs w:val="24"/>
        </w:rPr>
        <w:t xml:space="preserve">                 </w:t>
      </w:r>
      <w:r w:rsidRPr="00160A3A">
        <w:rPr>
          <w:b/>
          <w:bCs/>
          <w:sz w:val="24"/>
          <w:szCs w:val="24"/>
        </w:rPr>
        <w:t>(6)</w:t>
      </w:r>
      <w:r>
        <w:rPr>
          <w:sz w:val="24"/>
          <w:szCs w:val="24"/>
        </w:rPr>
        <w:t xml:space="preserve"> - </w:t>
      </w:r>
      <w:r w:rsidR="005C2BF6" w:rsidRPr="00F37B64">
        <w:rPr>
          <w:sz w:val="24"/>
          <w:szCs w:val="24"/>
        </w:rPr>
        <w:t>Prin derogare de la prevederile art. 3 alin. (2) din Legea nr. 260/2008 privind</w:t>
      </w:r>
      <w:r>
        <w:rPr>
          <w:sz w:val="24"/>
          <w:szCs w:val="24"/>
        </w:rPr>
        <w:t xml:space="preserve"> </w:t>
      </w:r>
      <w:r w:rsidR="005C2BF6" w:rsidRPr="00F37B64">
        <w:rPr>
          <w:sz w:val="24"/>
          <w:szCs w:val="24"/>
        </w:rPr>
        <w:t>asigurarea obligatorie a locuințelor împotriva cutremurelor, alunecărilor de teren și</w:t>
      </w:r>
      <w:r w:rsidR="005C2BF6" w:rsidRPr="00F37B64">
        <w:rPr>
          <w:sz w:val="24"/>
          <w:szCs w:val="24"/>
        </w:rPr>
        <w:br/>
        <w:t>inundațiilor, republicată, la data semnării prezentului contract, cumpărătorul este obligat</w:t>
      </w:r>
      <w:r w:rsidR="005C2BF6" w:rsidRPr="00F37B64">
        <w:rPr>
          <w:sz w:val="24"/>
          <w:szCs w:val="24"/>
        </w:rPr>
        <w:br/>
        <w:t>să încheie un contract de asigurare a locuinței împotriva cutremurelor, alunecărilor de</w:t>
      </w:r>
      <w:r w:rsidR="005C2BF6" w:rsidRPr="00F37B64">
        <w:rPr>
          <w:sz w:val="24"/>
          <w:szCs w:val="24"/>
        </w:rPr>
        <w:br/>
        <w:t>teren și inundațiilor, și să plătească primele de asigurare obligatorii.</w:t>
      </w:r>
      <w:bookmarkStart w:id="64" w:name="bookmark70"/>
      <w:bookmarkStart w:id="65" w:name="bookmark71"/>
    </w:p>
    <w:p w14:paraId="15EC5B1B" w14:textId="77777777" w:rsidR="005C2BF6" w:rsidRPr="00F37B64" w:rsidRDefault="005C2BF6" w:rsidP="00160A3A">
      <w:pPr>
        <w:pStyle w:val="Corptext"/>
        <w:numPr>
          <w:ilvl w:val="0"/>
          <w:numId w:val="16"/>
        </w:numPr>
        <w:shd w:val="clear" w:color="auto" w:fill="auto"/>
        <w:tabs>
          <w:tab w:val="left" w:pos="451"/>
        </w:tabs>
        <w:spacing w:after="200" w:line="283" w:lineRule="auto"/>
        <w:ind w:firstLine="567"/>
        <w:jc w:val="both"/>
        <w:rPr>
          <w:b/>
          <w:bCs/>
          <w:sz w:val="24"/>
          <w:szCs w:val="24"/>
        </w:rPr>
      </w:pPr>
      <w:r w:rsidRPr="00F37B64">
        <w:rPr>
          <w:b/>
          <w:bCs/>
          <w:sz w:val="24"/>
          <w:szCs w:val="24"/>
        </w:rPr>
        <w:t>OBLIGAȚII COMUNE</w:t>
      </w:r>
      <w:bookmarkEnd w:id="64"/>
      <w:bookmarkEnd w:id="65"/>
    </w:p>
    <w:p w14:paraId="276FCB4A" w14:textId="4C792DC7" w:rsidR="005C2BF6" w:rsidRPr="00F37B64" w:rsidRDefault="005C2BF6" w:rsidP="005C2BF6">
      <w:pPr>
        <w:pStyle w:val="Corptext"/>
        <w:shd w:val="clear" w:color="auto" w:fill="auto"/>
        <w:spacing w:after="600"/>
        <w:ind w:firstLine="560"/>
        <w:jc w:val="both"/>
        <w:rPr>
          <w:sz w:val="24"/>
          <w:szCs w:val="24"/>
        </w:rPr>
      </w:pPr>
      <w:r w:rsidRPr="00F37B64">
        <w:rPr>
          <w:b/>
          <w:bCs/>
          <w:sz w:val="24"/>
          <w:szCs w:val="24"/>
        </w:rPr>
        <w:t>Art. 16</w:t>
      </w:r>
      <w:r w:rsidR="00160A3A">
        <w:rPr>
          <w:b/>
          <w:bCs/>
          <w:sz w:val="24"/>
          <w:szCs w:val="24"/>
        </w:rPr>
        <w:t>.</w:t>
      </w:r>
      <w:r w:rsidRPr="00F37B64">
        <w:rPr>
          <w:b/>
          <w:bCs/>
          <w:sz w:val="24"/>
          <w:szCs w:val="24"/>
        </w:rPr>
        <w:t xml:space="preserve"> - </w:t>
      </w:r>
      <w:r w:rsidRPr="00F37B64">
        <w:rPr>
          <w:sz w:val="24"/>
          <w:szCs w:val="24"/>
        </w:rPr>
        <w:t>Părțile contractante se obligă reciproc, explicit și în scris să transmită</w:t>
      </w:r>
      <w:r w:rsidRPr="00F37B64">
        <w:rPr>
          <w:sz w:val="24"/>
          <w:szCs w:val="24"/>
        </w:rPr>
        <w:br/>
        <w:t>toate obligațiile și drepturile rezultând din acest contract asupra succesorilor de drept.</w:t>
      </w:r>
    </w:p>
    <w:p w14:paraId="06D69D5E" w14:textId="77777777" w:rsidR="005C2BF6" w:rsidRDefault="005C2BF6" w:rsidP="00160A3A">
      <w:pPr>
        <w:pStyle w:val="Heading20"/>
        <w:keepNext/>
        <w:keepLines/>
        <w:numPr>
          <w:ilvl w:val="0"/>
          <w:numId w:val="14"/>
        </w:numPr>
        <w:shd w:val="clear" w:color="auto" w:fill="auto"/>
        <w:tabs>
          <w:tab w:val="left" w:pos="478"/>
        </w:tabs>
        <w:spacing w:after="140" w:line="283" w:lineRule="auto"/>
        <w:jc w:val="center"/>
        <w:rPr>
          <w:sz w:val="24"/>
          <w:szCs w:val="24"/>
        </w:rPr>
      </w:pPr>
      <w:bookmarkStart w:id="66" w:name="bookmark72"/>
      <w:bookmarkStart w:id="67" w:name="bookmark73"/>
      <w:r w:rsidRPr="00F37B64">
        <w:rPr>
          <w:sz w:val="24"/>
          <w:szCs w:val="24"/>
        </w:rPr>
        <w:lastRenderedPageBreak/>
        <w:t>INTERDICȚII</w:t>
      </w:r>
      <w:bookmarkEnd w:id="66"/>
      <w:bookmarkEnd w:id="67"/>
    </w:p>
    <w:p w14:paraId="0E9C7AC7" w14:textId="77777777" w:rsidR="00EA4E37" w:rsidRPr="00F37B64" w:rsidRDefault="00EA4E37" w:rsidP="00EA4E37">
      <w:pPr>
        <w:pStyle w:val="Heading20"/>
        <w:keepNext/>
        <w:keepLines/>
        <w:shd w:val="clear" w:color="auto" w:fill="auto"/>
        <w:tabs>
          <w:tab w:val="left" w:pos="478"/>
        </w:tabs>
        <w:spacing w:after="140" w:line="283" w:lineRule="auto"/>
        <w:rPr>
          <w:sz w:val="24"/>
          <w:szCs w:val="24"/>
        </w:rPr>
      </w:pPr>
    </w:p>
    <w:p w14:paraId="7DC171AD" w14:textId="77777777" w:rsidR="00160A3A" w:rsidRDefault="005C2BF6" w:rsidP="00160A3A">
      <w:pPr>
        <w:pStyle w:val="Corptext"/>
        <w:shd w:val="clear" w:color="auto" w:fill="auto"/>
        <w:spacing w:after="0" w:line="283" w:lineRule="auto"/>
        <w:ind w:firstLine="0"/>
        <w:jc w:val="both"/>
        <w:rPr>
          <w:sz w:val="24"/>
          <w:szCs w:val="24"/>
        </w:rPr>
      </w:pPr>
      <w:r w:rsidRPr="00F37B64">
        <w:rPr>
          <w:b/>
          <w:bCs/>
          <w:sz w:val="24"/>
          <w:szCs w:val="24"/>
        </w:rPr>
        <w:t xml:space="preserve">Art. 17. (1) - </w:t>
      </w:r>
      <w:r w:rsidRPr="00F37B64">
        <w:rPr>
          <w:sz w:val="24"/>
          <w:szCs w:val="24"/>
        </w:rPr>
        <w:t>Imobilul identificat la art. 1 nu poate face obiectul unor acte de dispoziție</w:t>
      </w:r>
      <w:r w:rsidRPr="00F37B64">
        <w:rPr>
          <w:sz w:val="24"/>
          <w:szCs w:val="24"/>
        </w:rPr>
        <w:br/>
        <w:t>între vii pe o perioadă de 5 (cinci) ani de la data dobândirii acestuia. Aceasta interdicție</w:t>
      </w:r>
      <w:r w:rsidRPr="00F37B64">
        <w:rPr>
          <w:sz w:val="24"/>
          <w:szCs w:val="24"/>
        </w:rPr>
        <w:br/>
        <w:t>se va nota în cartea funciară, pe cheltuiala cumpărătorului, în condițiile legii. Sunt</w:t>
      </w:r>
      <w:r w:rsidRPr="00F37B64">
        <w:rPr>
          <w:sz w:val="24"/>
          <w:szCs w:val="24"/>
        </w:rPr>
        <w:br/>
        <w:t>exceptați de la această interdicție de vânzare, cumpărătorii (titulari ai contractelor de</w:t>
      </w:r>
      <w:r w:rsidRPr="00F37B64">
        <w:rPr>
          <w:sz w:val="24"/>
          <w:szCs w:val="24"/>
        </w:rPr>
        <w:br/>
        <w:t>închiriere și/sau persoane în beneficiul cărora s-a continuat închirierea în condițiile legii)</w:t>
      </w:r>
      <w:r w:rsidRPr="00F37B64">
        <w:rPr>
          <w:sz w:val="24"/>
          <w:szCs w:val="24"/>
        </w:rPr>
        <w:br/>
        <w:t>care, anterior vânzării, au avut închiriat imobilul pentru un termen de minimum 6 ani</w:t>
      </w:r>
      <w:r w:rsidRPr="00F37B64">
        <w:rPr>
          <w:sz w:val="24"/>
          <w:szCs w:val="24"/>
        </w:rPr>
        <w:br/>
        <w:t>consecutivi de la data încheierii primului contract de închiriere (art. 10 alin. (1) din</w:t>
      </w:r>
      <w:r w:rsidRPr="00F37B64">
        <w:rPr>
          <w:sz w:val="24"/>
          <w:szCs w:val="24"/>
        </w:rPr>
        <w:br/>
        <w:t>Legea nr. 152/1998 privind înființarea Agenției Naționale pentru Locuințe, republicată,</w:t>
      </w:r>
      <w:r w:rsidRPr="00F37B64">
        <w:rPr>
          <w:sz w:val="24"/>
          <w:szCs w:val="24"/>
        </w:rPr>
        <w:br/>
        <w:t>cu modificările și completările ulterioare).</w:t>
      </w:r>
    </w:p>
    <w:p w14:paraId="62C3C2EA" w14:textId="5EC2E199" w:rsidR="005C2BF6" w:rsidRPr="00F37B64" w:rsidRDefault="00160A3A" w:rsidP="00160A3A">
      <w:pPr>
        <w:pStyle w:val="Corptext"/>
        <w:shd w:val="clear" w:color="auto" w:fill="auto"/>
        <w:spacing w:after="0" w:line="283" w:lineRule="auto"/>
        <w:ind w:firstLine="0"/>
        <w:jc w:val="both"/>
        <w:rPr>
          <w:sz w:val="24"/>
          <w:szCs w:val="24"/>
        </w:rPr>
      </w:pPr>
      <w:r>
        <w:rPr>
          <w:sz w:val="24"/>
          <w:szCs w:val="24"/>
        </w:rPr>
        <w:t xml:space="preserve">                </w:t>
      </w:r>
      <w:r w:rsidRPr="00160A3A">
        <w:rPr>
          <w:b/>
          <w:bCs/>
          <w:sz w:val="24"/>
          <w:szCs w:val="24"/>
        </w:rPr>
        <w:t>(2)</w:t>
      </w:r>
      <w:r>
        <w:rPr>
          <w:sz w:val="24"/>
          <w:szCs w:val="24"/>
        </w:rPr>
        <w:t xml:space="preserve"> - </w:t>
      </w:r>
      <w:r w:rsidR="005C2BF6" w:rsidRPr="00F37B64">
        <w:rPr>
          <w:sz w:val="24"/>
          <w:szCs w:val="24"/>
        </w:rPr>
        <w:t>Prin excepție de la regula prevăzută în alin. 1, locuința poate face obiectul unor</w:t>
      </w:r>
      <w:r>
        <w:rPr>
          <w:sz w:val="24"/>
          <w:szCs w:val="24"/>
        </w:rPr>
        <w:t xml:space="preserve"> </w:t>
      </w:r>
      <w:r w:rsidR="005C2BF6" w:rsidRPr="00F37B64">
        <w:rPr>
          <w:sz w:val="24"/>
          <w:szCs w:val="24"/>
        </w:rPr>
        <w:t>garanții reale imobiliare constituite în favoarea instituțiilor de credite definite conform</w:t>
      </w:r>
      <w:r w:rsidR="005C2BF6" w:rsidRPr="00F37B64">
        <w:rPr>
          <w:sz w:val="24"/>
          <w:szCs w:val="24"/>
        </w:rPr>
        <w:br/>
        <w:t>O.U.G. nr. 99/2006 privind instituțiile de credit și adecvarea capitalului aprobată cu</w:t>
      </w:r>
      <w:r w:rsidR="005C2BF6" w:rsidRPr="00F37B64">
        <w:rPr>
          <w:sz w:val="24"/>
          <w:szCs w:val="24"/>
        </w:rPr>
        <w:br/>
        <w:t>modificări și completări prin Legea nr. 227/2004</w:t>
      </w:r>
      <w:r>
        <w:rPr>
          <w:sz w:val="24"/>
          <w:szCs w:val="24"/>
        </w:rPr>
        <w:t>,</w:t>
      </w:r>
      <w:r w:rsidR="005C2BF6" w:rsidRPr="00F37B64">
        <w:rPr>
          <w:sz w:val="24"/>
          <w:szCs w:val="24"/>
        </w:rPr>
        <w:t xml:space="preserve"> cu modificările și completările ulterioare</w:t>
      </w:r>
      <w:r>
        <w:rPr>
          <w:sz w:val="24"/>
          <w:szCs w:val="24"/>
        </w:rPr>
        <w:t>,</w:t>
      </w:r>
      <w:r w:rsidR="005C2BF6" w:rsidRPr="00F37B64">
        <w:rPr>
          <w:sz w:val="24"/>
          <w:szCs w:val="24"/>
        </w:rPr>
        <w:br/>
        <w:t>care finanțează achiziția acestor locuințe.</w:t>
      </w:r>
    </w:p>
    <w:p w14:paraId="0B19708A" w14:textId="4B69B6E7" w:rsidR="005C2BF6" w:rsidRDefault="00160A3A" w:rsidP="00160A3A">
      <w:pPr>
        <w:pStyle w:val="Corptext"/>
        <w:shd w:val="clear" w:color="auto" w:fill="auto"/>
        <w:tabs>
          <w:tab w:val="left" w:pos="418"/>
        </w:tabs>
        <w:spacing w:after="0" w:line="283" w:lineRule="auto"/>
        <w:ind w:firstLine="0"/>
        <w:jc w:val="both"/>
        <w:rPr>
          <w:sz w:val="24"/>
          <w:szCs w:val="24"/>
        </w:rPr>
      </w:pPr>
      <w:r>
        <w:rPr>
          <w:sz w:val="24"/>
          <w:szCs w:val="24"/>
        </w:rPr>
        <w:t xml:space="preserve">                 </w:t>
      </w:r>
      <w:r w:rsidRPr="00160A3A">
        <w:rPr>
          <w:b/>
          <w:bCs/>
          <w:sz w:val="24"/>
          <w:szCs w:val="24"/>
        </w:rPr>
        <w:t>(3)</w:t>
      </w:r>
      <w:r>
        <w:rPr>
          <w:sz w:val="24"/>
          <w:szCs w:val="24"/>
        </w:rPr>
        <w:t xml:space="preserve"> - </w:t>
      </w:r>
      <w:r w:rsidR="005C2BF6" w:rsidRPr="00F37B64">
        <w:rPr>
          <w:sz w:val="24"/>
          <w:szCs w:val="24"/>
        </w:rPr>
        <w:t>Instituțiile de credit vor putea valorifica locuințele și anterior expirării termenului de</w:t>
      </w:r>
      <w:r>
        <w:rPr>
          <w:sz w:val="24"/>
          <w:szCs w:val="24"/>
        </w:rPr>
        <w:t xml:space="preserve"> </w:t>
      </w:r>
      <w:r w:rsidR="005C2BF6" w:rsidRPr="00F37B64">
        <w:rPr>
          <w:sz w:val="24"/>
          <w:szCs w:val="24"/>
        </w:rPr>
        <w:t xml:space="preserve">5 </w:t>
      </w:r>
      <w:r>
        <w:rPr>
          <w:sz w:val="24"/>
          <w:szCs w:val="24"/>
        </w:rPr>
        <w:t xml:space="preserve">(cinci) </w:t>
      </w:r>
      <w:r w:rsidR="005C2BF6" w:rsidRPr="00F37B64">
        <w:rPr>
          <w:sz w:val="24"/>
          <w:szCs w:val="24"/>
        </w:rPr>
        <w:t>ani pe calea executării silite, în condițiile legii, în cazul neîndeplinirii obligațiilor din</w:t>
      </w:r>
      <w:r>
        <w:rPr>
          <w:sz w:val="24"/>
          <w:szCs w:val="24"/>
        </w:rPr>
        <w:t xml:space="preserve"> </w:t>
      </w:r>
      <w:r w:rsidR="005C2BF6" w:rsidRPr="00F37B64">
        <w:rPr>
          <w:sz w:val="24"/>
          <w:szCs w:val="24"/>
        </w:rPr>
        <w:t>contractele de credit de către proprietarii locuinței.</w:t>
      </w:r>
    </w:p>
    <w:p w14:paraId="149DAC10" w14:textId="77777777" w:rsidR="00160A3A" w:rsidRPr="00F37B64" w:rsidRDefault="00160A3A" w:rsidP="00160A3A">
      <w:pPr>
        <w:pStyle w:val="Corptext"/>
        <w:shd w:val="clear" w:color="auto" w:fill="auto"/>
        <w:tabs>
          <w:tab w:val="left" w:pos="418"/>
        </w:tabs>
        <w:spacing w:after="0" w:line="283" w:lineRule="auto"/>
        <w:ind w:firstLine="0"/>
        <w:jc w:val="both"/>
        <w:rPr>
          <w:sz w:val="24"/>
          <w:szCs w:val="24"/>
        </w:rPr>
      </w:pPr>
    </w:p>
    <w:p w14:paraId="69FF1654" w14:textId="77777777" w:rsidR="005C2BF6" w:rsidRDefault="005C2BF6" w:rsidP="00160A3A">
      <w:pPr>
        <w:pStyle w:val="Heading20"/>
        <w:keepNext/>
        <w:keepLines/>
        <w:numPr>
          <w:ilvl w:val="0"/>
          <w:numId w:val="14"/>
        </w:numPr>
        <w:shd w:val="clear" w:color="auto" w:fill="auto"/>
        <w:tabs>
          <w:tab w:val="left" w:pos="562"/>
        </w:tabs>
        <w:spacing w:after="140" w:line="283" w:lineRule="auto"/>
        <w:jc w:val="center"/>
        <w:rPr>
          <w:sz w:val="24"/>
          <w:szCs w:val="24"/>
        </w:rPr>
      </w:pPr>
      <w:bookmarkStart w:id="68" w:name="bookmark74"/>
      <w:bookmarkStart w:id="69" w:name="bookmark75"/>
      <w:r w:rsidRPr="00F37B64">
        <w:rPr>
          <w:sz w:val="24"/>
          <w:szCs w:val="24"/>
        </w:rPr>
        <w:t>MAJORĂRI Șl PENALITĂȚI</w:t>
      </w:r>
      <w:bookmarkEnd w:id="68"/>
      <w:bookmarkEnd w:id="69"/>
    </w:p>
    <w:p w14:paraId="4EB2CD74" w14:textId="77777777" w:rsidR="00EA4E37" w:rsidRPr="00F37B64" w:rsidRDefault="00EA4E37" w:rsidP="00EA4E37">
      <w:pPr>
        <w:pStyle w:val="Heading20"/>
        <w:keepNext/>
        <w:keepLines/>
        <w:shd w:val="clear" w:color="auto" w:fill="auto"/>
        <w:tabs>
          <w:tab w:val="left" w:pos="562"/>
        </w:tabs>
        <w:spacing w:after="140" w:line="283" w:lineRule="auto"/>
        <w:rPr>
          <w:sz w:val="24"/>
          <w:szCs w:val="24"/>
        </w:rPr>
      </w:pPr>
    </w:p>
    <w:p w14:paraId="7A087731" w14:textId="77777777" w:rsidR="005C2BF6" w:rsidRPr="00F37B64" w:rsidRDefault="005C2BF6" w:rsidP="005C2BF6">
      <w:pPr>
        <w:pStyle w:val="Corptext"/>
        <w:shd w:val="clear" w:color="auto" w:fill="auto"/>
        <w:spacing w:after="0" w:line="288" w:lineRule="auto"/>
        <w:ind w:firstLine="0"/>
        <w:jc w:val="both"/>
        <w:rPr>
          <w:sz w:val="24"/>
          <w:szCs w:val="24"/>
        </w:rPr>
      </w:pPr>
      <w:r w:rsidRPr="00F37B64">
        <w:rPr>
          <w:b/>
          <w:bCs/>
          <w:sz w:val="24"/>
          <w:szCs w:val="24"/>
        </w:rPr>
        <w:t xml:space="preserve">Art. 18. (1) - </w:t>
      </w:r>
      <w:r w:rsidRPr="00F37B64">
        <w:rPr>
          <w:sz w:val="24"/>
          <w:szCs w:val="24"/>
        </w:rPr>
        <w:t>Pentru neachitarea ratelor la termenul scadent a obligațiilor de plată se vor</w:t>
      </w:r>
      <w:r w:rsidRPr="00F37B64">
        <w:rPr>
          <w:sz w:val="24"/>
          <w:szCs w:val="24"/>
        </w:rPr>
        <w:br/>
        <w:t>datora majorări de întârziere.</w:t>
      </w:r>
    </w:p>
    <w:p w14:paraId="31D19B79" w14:textId="250EF1DD" w:rsidR="005C2BF6" w:rsidRPr="00F37B64" w:rsidRDefault="00160A3A" w:rsidP="00160A3A">
      <w:pPr>
        <w:pStyle w:val="Corptext"/>
        <w:shd w:val="clear" w:color="auto" w:fill="auto"/>
        <w:spacing w:after="0" w:line="288" w:lineRule="auto"/>
        <w:ind w:firstLine="0"/>
        <w:jc w:val="both"/>
        <w:rPr>
          <w:sz w:val="24"/>
          <w:szCs w:val="24"/>
        </w:rPr>
      </w:pPr>
      <w:r>
        <w:rPr>
          <w:b/>
          <w:bCs/>
          <w:sz w:val="24"/>
          <w:szCs w:val="24"/>
        </w:rPr>
        <w:t xml:space="preserve">              </w:t>
      </w:r>
      <w:r w:rsidR="005C2BF6" w:rsidRPr="00F37B64">
        <w:rPr>
          <w:b/>
          <w:bCs/>
          <w:sz w:val="24"/>
          <w:szCs w:val="24"/>
        </w:rPr>
        <w:t xml:space="preserve">(2) </w:t>
      </w:r>
      <w:r>
        <w:rPr>
          <w:b/>
          <w:bCs/>
          <w:sz w:val="24"/>
          <w:szCs w:val="24"/>
        </w:rPr>
        <w:t xml:space="preserve">- </w:t>
      </w:r>
      <w:r w:rsidR="005C2BF6" w:rsidRPr="00F37B64">
        <w:rPr>
          <w:sz w:val="24"/>
          <w:szCs w:val="24"/>
        </w:rPr>
        <w:t>Nivelul majorării de întârziere pentru neplata ratelor este de 2% din cuantumul</w:t>
      </w:r>
      <w:r>
        <w:rPr>
          <w:sz w:val="24"/>
          <w:szCs w:val="24"/>
        </w:rPr>
        <w:t xml:space="preserve"> </w:t>
      </w:r>
      <w:r w:rsidR="005C2BF6" w:rsidRPr="00F37B64">
        <w:rPr>
          <w:sz w:val="24"/>
          <w:szCs w:val="24"/>
        </w:rPr>
        <w:t>obligațiilor neachitate în termen, calculată pentru fiecare lună sau fracțiune de lună,</w:t>
      </w:r>
      <w:r>
        <w:rPr>
          <w:sz w:val="24"/>
          <w:szCs w:val="24"/>
        </w:rPr>
        <w:t xml:space="preserve"> </w:t>
      </w:r>
      <w:r w:rsidR="005C2BF6" w:rsidRPr="00F37B64">
        <w:rPr>
          <w:sz w:val="24"/>
          <w:szCs w:val="24"/>
        </w:rPr>
        <w:t>începând cu ziua imediat următoare termenului de scadență și până la data stingerii</w:t>
      </w:r>
      <w:r w:rsidR="005C2BF6" w:rsidRPr="00F37B64">
        <w:rPr>
          <w:sz w:val="24"/>
          <w:szCs w:val="24"/>
        </w:rPr>
        <w:br/>
        <w:t>sumei datorate inclusiv.</w:t>
      </w:r>
    </w:p>
    <w:p w14:paraId="5146306C" w14:textId="081F2986" w:rsidR="005C2BF6" w:rsidRDefault="005C2BF6" w:rsidP="00160A3A">
      <w:pPr>
        <w:pStyle w:val="Corptext"/>
        <w:shd w:val="clear" w:color="auto" w:fill="auto"/>
        <w:spacing w:after="0" w:line="293" w:lineRule="auto"/>
        <w:ind w:firstLine="0"/>
        <w:jc w:val="both"/>
        <w:rPr>
          <w:sz w:val="24"/>
          <w:szCs w:val="24"/>
        </w:rPr>
      </w:pPr>
      <w:r w:rsidRPr="00F37B64">
        <w:rPr>
          <w:b/>
          <w:bCs/>
          <w:sz w:val="24"/>
          <w:szCs w:val="24"/>
        </w:rPr>
        <w:t>Art. 19</w:t>
      </w:r>
      <w:r w:rsidR="00160A3A">
        <w:rPr>
          <w:b/>
          <w:bCs/>
          <w:sz w:val="24"/>
          <w:szCs w:val="24"/>
        </w:rPr>
        <w:t>.</w:t>
      </w:r>
      <w:r w:rsidRPr="00F37B64">
        <w:rPr>
          <w:b/>
          <w:bCs/>
          <w:sz w:val="24"/>
          <w:szCs w:val="24"/>
        </w:rPr>
        <w:t xml:space="preserve"> - </w:t>
      </w:r>
      <w:r w:rsidRPr="00F37B64">
        <w:rPr>
          <w:sz w:val="24"/>
          <w:szCs w:val="24"/>
        </w:rPr>
        <w:t>în toate situațiile care nu sunt prevăzute în prezentul contract, părțile se supun</w:t>
      </w:r>
      <w:r w:rsidRPr="00F37B64">
        <w:rPr>
          <w:sz w:val="24"/>
          <w:szCs w:val="24"/>
        </w:rPr>
        <w:br/>
        <w:t>prevederilor legislației specifice în domeniu.</w:t>
      </w:r>
    </w:p>
    <w:p w14:paraId="4AB8881A" w14:textId="77777777" w:rsidR="00160A3A" w:rsidRPr="00F37B64" w:rsidRDefault="00160A3A" w:rsidP="00160A3A">
      <w:pPr>
        <w:pStyle w:val="Corptext"/>
        <w:shd w:val="clear" w:color="auto" w:fill="auto"/>
        <w:spacing w:after="0" w:line="293" w:lineRule="auto"/>
        <w:ind w:firstLine="0"/>
        <w:jc w:val="both"/>
        <w:rPr>
          <w:sz w:val="24"/>
          <w:szCs w:val="24"/>
        </w:rPr>
      </w:pPr>
    </w:p>
    <w:p w14:paraId="0CBC734F" w14:textId="77777777" w:rsidR="005C2BF6" w:rsidRDefault="005C2BF6" w:rsidP="00160A3A">
      <w:pPr>
        <w:pStyle w:val="Heading20"/>
        <w:keepNext/>
        <w:keepLines/>
        <w:numPr>
          <w:ilvl w:val="0"/>
          <w:numId w:val="14"/>
        </w:numPr>
        <w:shd w:val="clear" w:color="auto" w:fill="auto"/>
        <w:tabs>
          <w:tab w:val="left" w:pos="543"/>
        </w:tabs>
        <w:spacing w:after="140" w:line="283" w:lineRule="auto"/>
        <w:jc w:val="center"/>
        <w:rPr>
          <w:sz w:val="24"/>
          <w:szCs w:val="24"/>
        </w:rPr>
      </w:pPr>
      <w:bookmarkStart w:id="70" w:name="bookmark76"/>
      <w:bookmarkStart w:id="71" w:name="bookmark77"/>
      <w:r w:rsidRPr="00F37B64">
        <w:rPr>
          <w:sz w:val="24"/>
          <w:szCs w:val="24"/>
        </w:rPr>
        <w:t>SUSPENDAREA CONTRACTULUI</w:t>
      </w:r>
      <w:bookmarkEnd w:id="70"/>
      <w:bookmarkEnd w:id="71"/>
    </w:p>
    <w:p w14:paraId="30BFF1F4" w14:textId="77777777" w:rsidR="00EA4E37" w:rsidRPr="00F37B64" w:rsidRDefault="00EA4E37" w:rsidP="00EA4E37">
      <w:pPr>
        <w:pStyle w:val="Heading20"/>
        <w:keepNext/>
        <w:keepLines/>
        <w:shd w:val="clear" w:color="auto" w:fill="auto"/>
        <w:tabs>
          <w:tab w:val="left" w:pos="543"/>
        </w:tabs>
        <w:spacing w:after="140" w:line="283" w:lineRule="auto"/>
        <w:rPr>
          <w:sz w:val="24"/>
          <w:szCs w:val="24"/>
        </w:rPr>
      </w:pPr>
    </w:p>
    <w:p w14:paraId="3AF22F8E" w14:textId="77777777" w:rsidR="00160A3A" w:rsidRDefault="005C2BF6" w:rsidP="00160A3A">
      <w:pPr>
        <w:pStyle w:val="Corptext"/>
        <w:shd w:val="clear" w:color="auto" w:fill="auto"/>
        <w:spacing w:after="0" w:line="283" w:lineRule="auto"/>
        <w:ind w:firstLine="0"/>
        <w:jc w:val="both"/>
        <w:rPr>
          <w:sz w:val="24"/>
          <w:szCs w:val="24"/>
        </w:rPr>
      </w:pPr>
      <w:r w:rsidRPr="00F37B64">
        <w:rPr>
          <w:b/>
          <w:bCs/>
          <w:sz w:val="24"/>
          <w:szCs w:val="24"/>
        </w:rPr>
        <w:t>Art. 20</w:t>
      </w:r>
      <w:r w:rsidR="00160A3A">
        <w:rPr>
          <w:b/>
          <w:bCs/>
          <w:sz w:val="24"/>
          <w:szCs w:val="24"/>
        </w:rPr>
        <w:t>.</w:t>
      </w:r>
      <w:r w:rsidRPr="00F37B64">
        <w:rPr>
          <w:b/>
          <w:bCs/>
          <w:sz w:val="24"/>
          <w:szCs w:val="24"/>
        </w:rPr>
        <w:t xml:space="preserve"> </w:t>
      </w:r>
      <w:r w:rsidR="00160A3A">
        <w:rPr>
          <w:b/>
          <w:bCs/>
          <w:sz w:val="24"/>
          <w:szCs w:val="24"/>
        </w:rPr>
        <w:t xml:space="preserve">(1) </w:t>
      </w:r>
      <w:r w:rsidRPr="00F37B64">
        <w:rPr>
          <w:b/>
          <w:bCs/>
          <w:sz w:val="24"/>
          <w:szCs w:val="24"/>
        </w:rPr>
        <w:t xml:space="preserve">- </w:t>
      </w:r>
      <w:r w:rsidRPr="00F37B64">
        <w:rPr>
          <w:sz w:val="24"/>
          <w:szCs w:val="24"/>
        </w:rPr>
        <w:t>Executarea obligației de plată a ratelor poate fi suspendată pentru o perioadă</w:t>
      </w:r>
      <w:r w:rsidRPr="00F37B64">
        <w:rPr>
          <w:sz w:val="24"/>
          <w:szCs w:val="24"/>
        </w:rPr>
        <w:br/>
        <w:t xml:space="preserve">de maximum 3 luni. </w:t>
      </w:r>
    </w:p>
    <w:p w14:paraId="64FAE9B5" w14:textId="77777777" w:rsidR="00160A3A" w:rsidRDefault="00160A3A" w:rsidP="00160A3A">
      <w:pPr>
        <w:pStyle w:val="Corptext"/>
        <w:shd w:val="clear" w:color="auto" w:fill="auto"/>
        <w:spacing w:after="0" w:line="283" w:lineRule="auto"/>
        <w:ind w:firstLine="0"/>
        <w:jc w:val="both"/>
        <w:rPr>
          <w:sz w:val="24"/>
          <w:szCs w:val="24"/>
        </w:rPr>
      </w:pPr>
      <w:r w:rsidRPr="00160A3A">
        <w:rPr>
          <w:b/>
          <w:bCs/>
          <w:sz w:val="24"/>
          <w:szCs w:val="24"/>
        </w:rPr>
        <w:t xml:space="preserve">             (2)</w:t>
      </w:r>
      <w:r>
        <w:rPr>
          <w:sz w:val="24"/>
          <w:szCs w:val="24"/>
        </w:rPr>
        <w:t xml:space="preserve"> - </w:t>
      </w:r>
      <w:r w:rsidR="005C2BF6" w:rsidRPr="00F37B64">
        <w:rPr>
          <w:sz w:val="24"/>
          <w:szCs w:val="24"/>
        </w:rPr>
        <w:t>Suspendarea se dispune de către autoritățile administrației publice</w:t>
      </w:r>
      <w:r w:rsidR="005C2BF6" w:rsidRPr="00F37B64">
        <w:rPr>
          <w:sz w:val="24"/>
          <w:szCs w:val="24"/>
        </w:rPr>
        <w:br/>
        <w:t>locale, în condițiile în care cumpărătorul depune o cerere motivată cu 15 zile înainte de</w:t>
      </w:r>
      <w:r w:rsidR="005C2BF6" w:rsidRPr="00F37B64">
        <w:rPr>
          <w:sz w:val="24"/>
          <w:szCs w:val="24"/>
        </w:rPr>
        <w:br/>
        <w:t>data stabilită pentru plata ratei curente, însoțită de acte doveditoare privind diminuarea</w:t>
      </w:r>
      <w:r w:rsidR="005C2BF6" w:rsidRPr="00F37B64">
        <w:rPr>
          <w:sz w:val="24"/>
          <w:szCs w:val="24"/>
        </w:rPr>
        <w:br/>
        <w:t xml:space="preserve">veniturilor. </w:t>
      </w:r>
    </w:p>
    <w:p w14:paraId="34A04989" w14:textId="68582E3D" w:rsidR="005C2BF6" w:rsidRPr="00F37B64" w:rsidRDefault="00160A3A" w:rsidP="00160A3A">
      <w:pPr>
        <w:pStyle w:val="Corptext"/>
        <w:shd w:val="clear" w:color="auto" w:fill="auto"/>
        <w:spacing w:after="0" w:line="283" w:lineRule="auto"/>
        <w:ind w:firstLine="0"/>
        <w:jc w:val="both"/>
        <w:rPr>
          <w:sz w:val="24"/>
          <w:szCs w:val="24"/>
        </w:rPr>
      </w:pPr>
      <w:r>
        <w:rPr>
          <w:sz w:val="24"/>
          <w:szCs w:val="24"/>
        </w:rPr>
        <w:t xml:space="preserve">             </w:t>
      </w:r>
      <w:r w:rsidRPr="00160A3A">
        <w:rPr>
          <w:b/>
          <w:bCs/>
          <w:sz w:val="24"/>
          <w:szCs w:val="24"/>
        </w:rPr>
        <w:t>(3)</w:t>
      </w:r>
      <w:r>
        <w:rPr>
          <w:sz w:val="24"/>
          <w:szCs w:val="24"/>
        </w:rPr>
        <w:t xml:space="preserve"> - </w:t>
      </w:r>
      <w:r w:rsidR="005C2BF6" w:rsidRPr="00F37B64">
        <w:rPr>
          <w:sz w:val="24"/>
          <w:szCs w:val="24"/>
        </w:rPr>
        <w:t>Durata contractului nu se prelungește cu perioada pentru care a intervenit</w:t>
      </w:r>
      <w:r w:rsidR="005C2BF6" w:rsidRPr="00F37B64">
        <w:rPr>
          <w:sz w:val="24"/>
          <w:szCs w:val="24"/>
        </w:rPr>
        <w:br/>
        <w:t>suspendarea, valoarea ratelor lunare fiind recalculată corespunzător.</w:t>
      </w:r>
    </w:p>
    <w:p w14:paraId="0431CA37" w14:textId="52D0C058" w:rsidR="005C2BF6" w:rsidRPr="00F37B64" w:rsidRDefault="005C2BF6" w:rsidP="00160A3A">
      <w:pPr>
        <w:pStyle w:val="Corptext"/>
        <w:shd w:val="clear" w:color="auto" w:fill="auto"/>
        <w:spacing w:after="0" w:line="283" w:lineRule="auto"/>
        <w:ind w:firstLine="0"/>
        <w:jc w:val="both"/>
        <w:rPr>
          <w:sz w:val="24"/>
          <w:szCs w:val="24"/>
        </w:rPr>
      </w:pPr>
      <w:r w:rsidRPr="00F37B64">
        <w:rPr>
          <w:b/>
          <w:bCs/>
          <w:sz w:val="24"/>
          <w:szCs w:val="24"/>
        </w:rPr>
        <w:t>Art. 21</w:t>
      </w:r>
      <w:r w:rsidR="00160A3A">
        <w:rPr>
          <w:b/>
          <w:bCs/>
          <w:sz w:val="24"/>
          <w:szCs w:val="24"/>
        </w:rPr>
        <w:t>.</w:t>
      </w:r>
      <w:r w:rsidRPr="00F37B64">
        <w:rPr>
          <w:b/>
          <w:bCs/>
          <w:sz w:val="24"/>
          <w:szCs w:val="24"/>
        </w:rPr>
        <w:t xml:space="preserve"> - </w:t>
      </w:r>
      <w:r w:rsidRPr="00F37B64">
        <w:rPr>
          <w:sz w:val="24"/>
          <w:szCs w:val="24"/>
        </w:rPr>
        <w:t>Suspendarea executării obligației de plată a ratelor lunare poate fi solicitată</w:t>
      </w:r>
      <w:r w:rsidRPr="00F37B64">
        <w:rPr>
          <w:sz w:val="24"/>
          <w:szCs w:val="24"/>
        </w:rPr>
        <w:br/>
        <w:t>doar după minimum 36 de luni de la expirarea unei alte perioade de suspendare și de</w:t>
      </w:r>
      <w:r w:rsidRPr="00F37B64">
        <w:rPr>
          <w:sz w:val="24"/>
          <w:szCs w:val="24"/>
        </w:rPr>
        <w:br/>
        <w:t>maximum 3 ori până la achitarea integrală a valorii de vânzare.</w:t>
      </w:r>
    </w:p>
    <w:p w14:paraId="0527515D" w14:textId="77777777" w:rsidR="005C2BF6" w:rsidRPr="00F37B64" w:rsidRDefault="005C2BF6" w:rsidP="00160A3A">
      <w:pPr>
        <w:pStyle w:val="Corptext"/>
        <w:shd w:val="clear" w:color="auto" w:fill="auto"/>
        <w:spacing w:after="0" w:line="283" w:lineRule="auto"/>
        <w:ind w:firstLine="0"/>
        <w:jc w:val="both"/>
        <w:rPr>
          <w:sz w:val="24"/>
          <w:szCs w:val="24"/>
        </w:rPr>
      </w:pPr>
      <w:r w:rsidRPr="00F37B64">
        <w:rPr>
          <w:b/>
          <w:bCs/>
          <w:sz w:val="24"/>
          <w:szCs w:val="24"/>
        </w:rPr>
        <w:lastRenderedPageBreak/>
        <w:t xml:space="preserve">Art. 22. (1) - </w:t>
      </w:r>
      <w:r w:rsidRPr="00F37B64">
        <w:rPr>
          <w:sz w:val="24"/>
          <w:szCs w:val="24"/>
        </w:rPr>
        <w:t>După expirarea perioadei de suspendare a executării obligației de plată a</w:t>
      </w:r>
      <w:r w:rsidRPr="00F37B64">
        <w:rPr>
          <w:sz w:val="24"/>
          <w:szCs w:val="24"/>
        </w:rPr>
        <w:br/>
        <w:t>ratelor lunare, în cazul neachitării primei rate, contractul de vânzare-cumpărare se</w:t>
      </w:r>
      <w:r w:rsidRPr="00F37B64">
        <w:rPr>
          <w:sz w:val="24"/>
          <w:szCs w:val="24"/>
        </w:rPr>
        <w:br/>
        <w:t>consideră reziliat de drept, fără nicio altă formalitate. Titularul contractului este</w:t>
      </w:r>
      <w:r w:rsidRPr="00F37B64">
        <w:rPr>
          <w:sz w:val="24"/>
          <w:szCs w:val="24"/>
        </w:rPr>
        <w:br/>
        <w:t>considerat de drept în întârziere și are obligația de a preda locuința la data notificată.</w:t>
      </w:r>
    </w:p>
    <w:p w14:paraId="506904CC" w14:textId="7A260A3B" w:rsidR="005C2BF6" w:rsidRDefault="005C2BF6" w:rsidP="00160A3A">
      <w:pPr>
        <w:pStyle w:val="Corptext"/>
        <w:shd w:val="clear" w:color="auto" w:fill="auto"/>
        <w:tabs>
          <w:tab w:val="left" w:pos="452"/>
        </w:tabs>
        <w:spacing w:after="0"/>
        <w:jc w:val="both"/>
        <w:rPr>
          <w:sz w:val="24"/>
          <w:szCs w:val="24"/>
        </w:rPr>
      </w:pPr>
      <w:r w:rsidRPr="00F37B64">
        <w:rPr>
          <w:sz w:val="24"/>
          <w:szCs w:val="24"/>
        </w:rPr>
        <w:t xml:space="preserve">              </w:t>
      </w:r>
      <w:r w:rsidRPr="00F37B64">
        <w:rPr>
          <w:b/>
          <w:bCs/>
          <w:sz w:val="24"/>
          <w:szCs w:val="24"/>
        </w:rPr>
        <w:t xml:space="preserve">(2) </w:t>
      </w:r>
      <w:r w:rsidRPr="00F37B64">
        <w:rPr>
          <w:sz w:val="24"/>
          <w:szCs w:val="24"/>
        </w:rPr>
        <w:t>În cazul rezilierii, titularul contractului este decăzut din dreptul de a solicita restituirea</w:t>
      </w:r>
      <w:r w:rsidR="00160A3A">
        <w:rPr>
          <w:sz w:val="24"/>
          <w:szCs w:val="24"/>
        </w:rPr>
        <w:t xml:space="preserve"> </w:t>
      </w:r>
      <w:r w:rsidRPr="00F37B64">
        <w:rPr>
          <w:sz w:val="24"/>
          <w:szCs w:val="24"/>
        </w:rPr>
        <w:t>sumelor achitate, acestea constituindu-se în venituri la A.N.L. și urmând regimul</w:t>
      </w:r>
      <w:r w:rsidRPr="00F37B64">
        <w:rPr>
          <w:sz w:val="24"/>
          <w:szCs w:val="24"/>
        </w:rPr>
        <w:br/>
        <w:t>prevăzut la art. 10 alin. (3) din Legea nr. 152/1998.</w:t>
      </w:r>
    </w:p>
    <w:p w14:paraId="2019582D" w14:textId="77777777" w:rsidR="00D00CA3" w:rsidRPr="00F37B64" w:rsidRDefault="00D00CA3" w:rsidP="00160A3A">
      <w:pPr>
        <w:pStyle w:val="Corptext"/>
        <w:shd w:val="clear" w:color="auto" w:fill="auto"/>
        <w:tabs>
          <w:tab w:val="left" w:pos="452"/>
        </w:tabs>
        <w:spacing w:after="0"/>
        <w:jc w:val="both"/>
        <w:rPr>
          <w:sz w:val="24"/>
          <w:szCs w:val="24"/>
        </w:rPr>
      </w:pPr>
    </w:p>
    <w:p w14:paraId="67E9DFCC" w14:textId="77777777" w:rsidR="005C2BF6" w:rsidRDefault="005C2BF6" w:rsidP="00D00CA3">
      <w:pPr>
        <w:pStyle w:val="Heading20"/>
        <w:keepNext/>
        <w:keepLines/>
        <w:numPr>
          <w:ilvl w:val="0"/>
          <w:numId w:val="14"/>
        </w:numPr>
        <w:shd w:val="clear" w:color="auto" w:fill="auto"/>
        <w:tabs>
          <w:tab w:val="left" w:pos="392"/>
        </w:tabs>
        <w:spacing w:after="160" w:line="283" w:lineRule="auto"/>
        <w:jc w:val="center"/>
        <w:rPr>
          <w:sz w:val="24"/>
          <w:szCs w:val="24"/>
        </w:rPr>
      </w:pPr>
      <w:bookmarkStart w:id="72" w:name="bookmark78"/>
      <w:bookmarkStart w:id="73" w:name="bookmark79"/>
      <w:r w:rsidRPr="00F37B64">
        <w:rPr>
          <w:sz w:val="24"/>
          <w:szCs w:val="24"/>
        </w:rPr>
        <w:t>REZOLUȚIUNEAȘI NULITATEA CONTRACTULUI</w:t>
      </w:r>
      <w:bookmarkEnd w:id="72"/>
      <w:bookmarkEnd w:id="73"/>
    </w:p>
    <w:p w14:paraId="180C0DED" w14:textId="77777777" w:rsidR="00EA4E37" w:rsidRPr="00F37B64" w:rsidRDefault="00EA4E37" w:rsidP="00EA4E37">
      <w:pPr>
        <w:pStyle w:val="Heading20"/>
        <w:keepNext/>
        <w:keepLines/>
        <w:shd w:val="clear" w:color="auto" w:fill="auto"/>
        <w:tabs>
          <w:tab w:val="left" w:pos="392"/>
        </w:tabs>
        <w:spacing w:after="160" w:line="283" w:lineRule="auto"/>
        <w:rPr>
          <w:sz w:val="24"/>
          <w:szCs w:val="24"/>
        </w:rPr>
      </w:pPr>
    </w:p>
    <w:p w14:paraId="123B7F36" w14:textId="674DA4E6" w:rsidR="005C2BF6" w:rsidRPr="00F37B64" w:rsidRDefault="005C2BF6" w:rsidP="005C2BF6">
      <w:pPr>
        <w:pStyle w:val="Corptext"/>
        <w:shd w:val="clear" w:color="auto" w:fill="auto"/>
        <w:spacing w:after="0" w:line="283" w:lineRule="auto"/>
        <w:ind w:firstLine="0"/>
        <w:jc w:val="both"/>
        <w:rPr>
          <w:sz w:val="24"/>
          <w:szCs w:val="24"/>
        </w:rPr>
      </w:pPr>
      <w:r w:rsidRPr="00F37B64">
        <w:rPr>
          <w:b/>
          <w:bCs/>
          <w:sz w:val="24"/>
          <w:szCs w:val="24"/>
        </w:rPr>
        <w:t>Art. 23</w:t>
      </w:r>
      <w:r w:rsidR="00D00CA3">
        <w:rPr>
          <w:b/>
          <w:bCs/>
          <w:sz w:val="24"/>
          <w:szCs w:val="24"/>
        </w:rPr>
        <w:t>.</w:t>
      </w:r>
      <w:r w:rsidRPr="00F37B64">
        <w:rPr>
          <w:b/>
          <w:bCs/>
          <w:sz w:val="24"/>
          <w:szCs w:val="24"/>
        </w:rPr>
        <w:t xml:space="preserve"> - </w:t>
      </w:r>
      <w:r w:rsidRPr="00F37B64">
        <w:rPr>
          <w:sz w:val="24"/>
          <w:szCs w:val="24"/>
        </w:rPr>
        <w:t>Contractul de vânzare-cumpărare încheiat cu încălcarea dispozițiilor art. 8 alin.</w:t>
      </w:r>
    </w:p>
    <w:p w14:paraId="0F8BF5E4" w14:textId="77777777" w:rsidR="005C2BF6" w:rsidRPr="00F37B64" w:rsidRDefault="005C2BF6" w:rsidP="005C2BF6">
      <w:pPr>
        <w:pStyle w:val="Corptext"/>
        <w:numPr>
          <w:ilvl w:val="0"/>
          <w:numId w:val="19"/>
        </w:numPr>
        <w:shd w:val="clear" w:color="auto" w:fill="auto"/>
        <w:tabs>
          <w:tab w:val="left" w:pos="452"/>
        </w:tabs>
        <w:spacing w:after="0" w:line="283" w:lineRule="auto"/>
        <w:ind w:firstLine="0"/>
        <w:jc w:val="both"/>
        <w:rPr>
          <w:sz w:val="24"/>
          <w:szCs w:val="24"/>
        </w:rPr>
      </w:pPr>
      <w:r w:rsidRPr="00F37B64">
        <w:rPr>
          <w:sz w:val="24"/>
          <w:szCs w:val="24"/>
        </w:rPr>
        <w:t>și ale art.10 din Legea nr. 152/1998 privind înființarea Agenției Naționale pentru</w:t>
      </w:r>
      <w:r w:rsidRPr="00F37B64">
        <w:rPr>
          <w:sz w:val="24"/>
          <w:szCs w:val="24"/>
        </w:rPr>
        <w:br/>
        <w:t>Locuințe, republicată, cu modificările și completările ulterioare, este lovit de nulitate</w:t>
      </w:r>
      <w:r w:rsidRPr="00F37B64">
        <w:rPr>
          <w:sz w:val="24"/>
          <w:szCs w:val="24"/>
        </w:rPr>
        <w:br/>
        <w:t>absolută.</w:t>
      </w:r>
    </w:p>
    <w:p w14:paraId="0764D2F2" w14:textId="28BBF2A8" w:rsidR="005C2BF6" w:rsidRPr="00F37B64" w:rsidRDefault="005C2BF6" w:rsidP="005C2BF6">
      <w:pPr>
        <w:pStyle w:val="Corptext"/>
        <w:shd w:val="clear" w:color="auto" w:fill="auto"/>
        <w:spacing w:after="0" w:line="283" w:lineRule="auto"/>
        <w:ind w:firstLine="0"/>
        <w:jc w:val="both"/>
        <w:rPr>
          <w:sz w:val="24"/>
          <w:szCs w:val="24"/>
        </w:rPr>
      </w:pPr>
      <w:r w:rsidRPr="00F37B64">
        <w:rPr>
          <w:b/>
          <w:bCs/>
          <w:sz w:val="24"/>
          <w:szCs w:val="24"/>
        </w:rPr>
        <w:t>Art. 24</w:t>
      </w:r>
      <w:r w:rsidR="00D00CA3">
        <w:rPr>
          <w:b/>
          <w:bCs/>
          <w:sz w:val="24"/>
          <w:szCs w:val="24"/>
        </w:rPr>
        <w:t>.</w:t>
      </w:r>
      <w:r w:rsidRPr="00F37B64">
        <w:rPr>
          <w:b/>
          <w:bCs/>
          <w:sz w:val="24"/>
          <w:szCs w:val="24"/>
        </w:rPr>
        <w:t xml:space="preserve"> </w:t>
      </w:r>
      <w:r w:rsidRPr="00F37B64">
        <w:rPr>
          <w:sz w:val="24"/>
          <w:szCs w:val="24"/>
        </w:rPr>
        <w:t>- În cazul neachitării a trei rate consecutive, contractul de vânzare-cumpărare</w:t>
      </w:r>
      <w:r w:rsidRPr="00F37B64">
        <w:rPr>
          <w:sz w:val="24"/>
          <w:szCs w:val="24"/>
        </w:rPr>
        <w:br/>
        <w:t>se consideră reziliat de drept, fără nici o altă formalitate, titularul contractului de</w:t>
      </w:r>
      <w:r w:rsidRPr="00F37B64">
        <w:rPr>
          <w:sz w:val="24"/>
          <w:szCs w:val="24"/>
        </w:rPr>
        <w:br/>
        <w:t>închiriere fiind considerat de drept în întârziere, având obligația de a preda locuința de</w:t>
      </w:r>
      <w:r w:rsidRPr="00F37B64">
        <w:rPr>
          <w:sz w:val="24"/>
          <w:szCs w:val="24"/>
        </w:rPr>
        <w:br/>
        <w:t>la data notificată, fiind decăzut din dreptul de a solicita restituirea sumelor achitate.</w:t>
      </w:r>
    </w:p>
    <w:p w14:paraId="41FD3A59" w14:textId="4D58EE79" w:rsidR="005C2BF6" w:rsidRPr="00F37B64" w:rsidRDefault="005C2BF6" w:rsidP="005C2BF6">
      <w:pPr>
        <w:pStyle w:val="Corptext"/>
        <w:shd w:val="clear" w:color="auto" w:fill="auto"/>
        <w:spacing w:after="0" w:line="283" w:lineRule="auto"/>
        <w:ind w:firstLine="0"/>
        <w:jc w:val="both"/>
        <w:rPr>
          <w:sz w:val="24"/>
          <w:szCs w:val="24"/>
        </w:rPr>
      </w:pPr>
      <w:r w:rsidRPr="00F37B64">
        <w:rPr>
          <w:b/>
          <w:bCs/>
          <w:sz w:val="24"/>
          <w:szCs w:val="24"/>
        </w:rPr>
        <w:t>Art. 25</w:t>
      </w:r>
      <w:r w:rsidR="00D00CA3">
        <w:rPr>
          <w:b/>
          <w:bCs/>
          <w:sz w:val="24"/>
          <w:szCs w:val="24"/>
        </w:rPr>
        <w:t>.</w:t>
      </w:r>
      <w:r w:rsidRPr="00F37B64">
        <w:rPr>
          <w:b/>
          <w:bCs/>
          <w:sz w:val="24"/>
          <w:szCs w:val="24"/>
        </w:rPr>
        <w:t xml:space="preserve"> - </w:t>
      </w:r>
      <w:r w:rsidRPr="00F37B64">
        <w:rPr>
          <w:sz w:val="24"/>
          <w:szCs w:val="24"/>
        </w:rPr>
        <w:t>Costurile privind radierea dreptului de proprietate al cumpărătorului din</w:t>
      </w:r>
      <w:r w:rsidRPr="00F37B64">
        <w:rPr>
          <w:sz w:val="24"/>
          <w:szCs w:val="24"/>
        </w:rPr>
        <w:br/>
        <w:t>cartea funciară și restabilirea situației anterioare în favoarea Statului Român revin în</w:t>
      </w:r>
      <w:r w:rsidRPr="00F37B64">
        <w:rPr>
          <w:sz w:val="24"/>
          <w:szCs w:val="24"/>
        </w:rPr>
        <w:br/>
        <w:t>totalitate cumpărătorului.</w:t>
      </w:r>
    </w:p>
    <w:p w14:paraId="2AB43729" w14:textId="67C170D2" w:rsidR="005C2BF6" w:rsidRPr="00F37B64" w:rsidRDefault="005C2BF6" w:rsidP="005C2BF6">
      <w:pPr>
        <w:pStyle w:val="Corptext"/>
        <w:shd w:val="clear" w:color="auto" w:fill="auto"/>
        <w:spacing w:after="360" w:line="283" w:lineRule="auto"/>
        <w:ind w:firstLine="0"/>
        <w:jc w:val="both"/>
        <w:rPr>
          <w:sz w:val="24"/>
          <w:szCs w:val="24"/>
        </w:rPr>
      </w:pPr>
      <w:r w:rsidRPr="00F37B64">
        <w:rPr>
          <w:b/>
          <w:bCs/>
          <w:sz w:val="24"/>
          <w:szCs w:val="24"/>
        </w:rPr>
        <w:t>Art. 26</w:t>
      </w:r>
      <w:r w:rsidR="00D00CA3">
        <w:rPr>
          <w:b/>
          <w:bCs/>
          <w:sz w:val="24"/>
          <w:szCs w:val="24"/>
        </w:rPr>
        <w:t>.</w:t>
      </w:r>
      <w:r w:rsidRPr="00F37B64">
        <w:rPr>
          <w:b/>
          <w:bCs/>
          <w:sz w:val="24"/>
          <w:szCs w:val="24"/>
        </w:rPr>
        <w:t xml:space="preserve"> - </w:t>
      </w:r>
      <w:r w:rsidRPr="00F37B64">
        <w:rPr>
          <w:sz w:val="24"/>
          <w:szCs w:val="24"/>
        </w:rPr>
        <w:t>Pentru recuperarea sumelor menționate la art. 22 vânzătorul va iniția</w:t>
      </w:r>
      <w:r w:rsidRPr="00F37B64">
        <w:rPr>
          <w:sz w:val="24"/>
          <w:szCs w:val="24"/>
        </w:rPr>
        <w:br/>
        <w:t>procedurile de executare silită prevăzute pentru recuperarea creanțelor bugetare</w:t>
      </w:r>
      <w:r w:rsidRPr="00F37B64">
        <w:rPr>
          <w:sz w:val="24"/>
          <w:szCs w:val="24"/>
        </w:rPr>
        <w:br/>
        <w:t>conform Legii nr. 207/2015 privind Codul de procedură fiscală, cu modificările și</w:t>
      </w:r>
      <w:r w:rsidRPr="00F37B64">
        <w:rPr>
          <w:sz w:val="24"/>
          <w:szCs w:val="24"/>
        </w:rPr>
        <w:br/>
        <w:t>completările ulterioare.</w:t>
      </w:r>
    </w:p>
    <w:p w14:paraId="5EB4D6AA" w14:textId="77777777" w:rsidR="005C2BF6" w:rsidRDefault="005C2BF6" w:rsidP="00D00CA3">
      <w:pPr>
        <w:pStyle w:val="Heading20"/>
        <w:keepNext/>
        <w:keepLines/>
        <w:numPr>
          <w:ilvl w:val="0"/>
          <w:numId w:val="14"/>
        </w:numPr>
        <w:shd w:val="clear" w:color="auto" w:fill="auto"/>
        <w:tabs>
          <w:tab w:val="left" w:pos="460"/>
        </w:tabs>
        <w:spacing w:after="160" w:line="283" w:lineRule="auto"/>
        <w:jc w:val="center"/>
        <w:rPr>
          <w:sz w:val="24"/>
          <w:szCs w:val="24"/>
        </w:rPr>
      </w:pPr>
      <w:bookmarkStart w:id="74" w:name="bookmark80"/>
      <w:bookmarkStart w:id="75" w:name="bookmark81"/>
      <w:r w:rsidRPr="00F37B64">
        <w:rPr>
          <w:sz w:val="24"/>
          <w:szCs w:val="24"/>
        </w:rPr>
        <w:t>FORȚA MAJORĂ</w:t>
      </w:r>
      <w:bookmarkEnd w:id="74"/>
      <w:bookmarkEnd w:id="75"/>
    </w:p>
    <w:p w14:paraId="1DD1A9B9" w14:textId="77777777" w:rsidR="00EA4E37" w:rsidRPr="00F37B64" w:rsidRDefault="00EA4E37" w:rsidP="00EA4E37">
      <w:pPr>
        <w:pStyle w:val="Heading20"/>
        <w:keepNext/>
        <w:keepLines/>
        <w:shd w:val="clear" w:color="auto" w:fill="auto"/>
        <w:tabs>
          <w:tab w:val="left" w:pos="460"/>
        </w:tabs>
        <w:spacing w:after="160" w:line="283" w:lineRule="auto"/>
        <w:rPr>
          <w:sz w:val="24"/>
          <w:szCs w:val="24"/>
        </w:rPr>
      </w:pPr>
    </w:p>
    <w:p w14:paraId="5A9C2F7E" w14:textId="77777777" w:rsidR="005C2BF6" w:rsidRPr="00F37B64" w:rsidRDefault="005C2BF6" w:rsidP="005C2BF6">
      <w:pPr>
        <w:pStyle w:val="Corptext"/>
        <w:shd w:val="clear" w:color="auto" w:fill="auto"/>
        <w:spacing w:after="260"/>
        <w:ind w:firstLine="0"/>
        <w:jc w:val="both"/>
        <w:rPr>
          <w:sz w:val="24"/>
          <w:szCs w:val="24"/>
        </w:rPr>
      </w:pPr>
      <w:r w:rsidRPr="00F37B64">
        <w:rPr>
          <w:b/>
          <w:bCs/>
          <w:sz w:val="24"/>
          <w:szCs w:val="24"/>
        </w:rPr>
        <w:t xml:space="preserve">Art. 27 - </w:t>
      </w:r>
      <w:r w:rsidRPr="00F37B64">
        <w:rPr>
          <w:sz w:val="24"/>
          <w:szCs w:val="24"/>
        </w:rPr>
        <w:t>Forța majoră legal invocată și dovedită apără de răspundere părțile, cu</w:t>
      </w:r>
      <w:r w:rsidRPr="00F37B64">
        <w:rPr>
          <w:sz w:val="24"/>
          <w:szCs w:val="24"/>
        </w:rPr>
        <w:br/>
        <w:t>obligația înștiințării în termen de 3 zile de la producerea evenimentului.</w:t>
      </w:r>
    </w:p>
    <w:p w14:paraId="34D6D8A7" w14:textId="77777777" w:rsidR="005C2BF6" w:rsidRPr="00F37B64" w:rsidRDefault="005C2BF6" w:rsidP="005C2BF6">
      <w:pPr>
        <w:pStyle w:val="Corptext"/>
        <w:shd w:val="clear" w:color="auto" w:fill="auto"/>
        <w:tabs>
          <w:tab w:val="left" w:leader="underscore" w:pos="2898"/>
          <w:tab w:val="left" w:pos="6578"/>
        </w:tabs>
        <w:spacing w:after="0" w:line="283" w:lineRule="auto"/>
        <w:ind w:firstLine="760"/>
        <w:jc w:val="both"/>
        <w:rPr>
          <w:sz w:val="24"/>
          <w:szCs w:val="24"/>
        </w:rPr>
      </w:pPr>
      <w:r w:rsidRPr="00F37B64">
        <w:rPr>
          <w:sz w:val="24"/>
          <w:szCs w:val="24"/>
        </w:rPr>
        <w:t>Redactat astăzi____________în 6 exemplare din care______exemplar pentru Cartea</w:t>
      </w:r>
    </w:p>
    <w:p w14:paraId="31425D61" w14:textId="77777777" w:rsidR="005C2BF6" w:rsidRPr="00F37B64" w:rsidRDefault="005C2BF6" w:rsidP="005C2BF6">
      <w:pPr>
        <w:pStyle w:val="Corptext"/>
        <w:shd w:val="clear" w:color="auto" w:fill="auto"/>
        <w:tabs>
          <w:tab w:val="left" w:leader="underscore" w:pos="1937"/>
          <w:tab w:val="left" w:pos="5263"/>
        </w:tabs>
        <w:spacing w:after="260" w:line="283" w:lineRule="auto"/>
        <w:ind w:firstLine="0"/>
        <w:rPr>
          <w:sz w:val="24"/>
          <w:szCs w:val="24"/>
        </w:rPr>
      </w:pPr>
      <w:r w:rsidRPr="00F37B64">
        <w:rPr>
          <w:sz w:val="24"/>
          <w:szCs w:val="24"/>
        </w:rPr>
        <w:t>Funciară</w:t>
      </w:r>
      <w:r w:rsidRPr="00F37B64">
        <w:rPr>
          <w:sz w:val="24"/>
          <w:szCs w:val="24"/>
        </w:rPr>
        <w:tab/>
        <w:t>pentru vânzător și_______pentru cumpărător.</w:t>
      </w:r>
    </w:p>
    <w:p w14:paraId="2F4B1A0E" w14:textId="77777777" w:rsidR="00EA4E37" w:rsidRDefault="00EA4E37" w:rsidP="00EA4E37">
      <w:pPr>
        <w:pStyle w:val="Corptext"/>
        <w:shd w:val="clear" w:color="auto" w:fill="auto"/>
        <w:spacing w:after="0"/>
        <w:ind w:firstLine="0"/>
        <w:jc w:val="both"/>
        <w:rPr>
          <w:sz w:val="24"/>
          <w:szCs w:val="24"/>
        </w:rPr>
      </w:pPr>
    </w:p>
    <w:p w14:paraId="6F33587C" w14:textId="77777777" w:rsidR="00EA4E37" w:rsidRPr="00507B17" w:rsidRDefault="00EA4E37" w:rsidP="00EA4E37">
      <w:pPr>
        <w:pStyle w:val="Corptext"/>
        <w:numPr>
          <w:ilvl w:val="0"/>
          <w:numId w:val="8"/>
        </w:numPr>
        <w:shd w:val="clear" w:color="auto" w:fill="auto"/>
        <w:spacing w:after="0"/>
        <w:ind w:firstLine="0"/>
        <w:jc w:val="center"/>
        <w:rPr>
          <w:b/>
          <w:bCs/>
          <w:sz w:val="24"/>
          <w:szCs w:val="24"/>
        </w:rPr>
      </w:pPr>
      <w:r w:rsidRPr="00507B17">
        <w:rPr>
          <w:b/>
          <w:bCs/>
          <w:sz w:val="24"/>
          <w:szCs w:val="24"/>
        </w:rPr>
        <w:t>DISPOZIȚII FINALE</w:t>
      </w:r>
    </w:p>
    <w:p w14:paraId="1FD67F3D" w14:textId="77777777" w:rsidR="00EA4E37" w:rsidRDefault="00EA4E37" w:rsidP="00EA4E37">
      <w:pPr>
        <w:pStyle w:val="Corptext"/>
        <w:shd w:val="clear" w:color="auto" w:fill="auto"/>
        <w:spacing w:after="0"/>
        <w:ind w:firstLine="0"/>
        <w:rPr>
          <w:sz w:val="24"/>
          <w:szCs w:val="24"/>
        </w:rPr>
      </w:pPr>
    </w:p>
    <w:p w14:paraId="02DC1A1C" w14:textId="2402D261" w:rsidR="00EA4E37" w:rsidRPr="00507B17" w:rsidRDefault="00EA4E37" w:rsidP="00EA4E37">
      <w:pPr>
        <w:widowControl/>
        <w:autoSpaceDE w:val="0"/>
        <w:autoSpaceDN w:val="0"/>
        <w:adjustRightInd w:val="0"/>
        <w:spacing w:line="276" w:lineRule="auto"/>
        <w:jc w:val="both"/>
        <w:rPr>
          <w:rFonts w:ascii="Arial" w:hAnsi="Arial" w:cs="Arial"/>
          <w:color w:val="auto"/>
        </w:rPr>
      </w:pPr>
      <w:r w:rsidRPr="00507B17">
        <w:rPr>
          <w:rFonts w:ascii="Arial" w:hAnsi="Arial" w:cs="Arial"/>
          <w:b/>
          <w:bCs/>
        </w:rPr>
        <w:t>Art. 2</w:t>
      </w:r>
      <w:r>
        <w:rPr>
          <w:rFonts w:ascii="Arial" w:hAnsi="Arial" w:cs="Arial"/>
          <w:b/>
          <w:bCs/>
        </w:rPr>
        <w:t>8</w:t>
      </w:r>
      <w:r w:rsidRPr="00507B17">
        <w:rPr>
          <w:rFonts w:ascii="Arial" w:hAnsi="Arial" w:cs="Arial"/>
          <w:b/>
          <w:bCs/>
        </w:rPr>
        <w:t>.</w:t>
      </w:r>
      <w:r w:rsidRPr="00507B17">
        <w:rPr>
          <w:rFonts w:ascii="Arial" w:hAnsi="Arial" w:cs="Arial"/>
        </w:rPr>
        <w:t xml:space="preserve"> - </w:t>
      </w:r>
      <w:r w:rsidRPr="00507B17">
        <w:rPr>
          <w:rFonts w:ascii="Arial" w:hAnsi="Arial" w:cs="Arial"/>
          <w:color w:val="auto"/>
        </w:rPr>
        <w:t xml:space="preserve">Prezentul contract constituie titlu executoriu în favoarea VÂNZĂTORULUI, conform </w:t>
      </w:r>
      <w:r w:rsidRPr="00507B17">
        <w:rPr>
          <w:rFonts w:ascii="Arial" w:hAnsi="Arial" w:cs="Arial"/>
        </w:rPr>
        <w:t xml:space="preserve">prevederilor </w:t>
      </w:r>
      <w:r w:rsidRPr="00507B17">
        <w:rPr>
          <w:rFonts w:ascii="Arial" w:hAnsi="Arial" w:cs="Arial"/>
          <w:color w:val="auto"/>
        </w:rPr>
        <w:t>art. 10</w:t>
      </w:r>
      <w:r w:rsidRPr="00507B17">
        <w:rPr>
          <w:rFonts w:ascii="Arial" w:hAnsi="Arial" w:cs="Arial"/>
        </w:rPr>
        <w:t>1</w:t>
      </w:r>
      <w:r w:rsidRPr="00507B17">
        <w:rPr>
          <w:rFonts w:ascii="Arial" w:hAnsi="Arial" w:cs="Arial"/>
          <w:color w:val="auto"/>
        </w:rPr>
        <w:t xml:space="preserve"> din Legea nr. 36/1995 a </w:t>
      </w:r>
      <w:r w:rsidRPr="00507B17">
        <w:rPr>
          <w:rFonts w:ascii="Arial" w:eastAsiaTheme="minorHAnsi" w:hAnsi="Arial" w:cs="Arial"/>
          <w:color w:val="auto"/>
          <w:lang w:val="en-US" w:eastAsia="en-US" w:bidi="ar-SA"/>
          <w14:ligatures w14:val="standardContextual"/>
        </w:rPr>
        <w:t>notarilor publici şi a activităţii notariale, republicată</w:t>
      </w:r>
      <w:r w:rsidRPr="00507B17">
        <w:rPr>
          <w:rFonts w:ascii="Arial" w:hAnsi="Arial" w:cs="Arial"/>
          <w:color w:val="auto"/>
        </w:rPr>
        <w:t>, pentru recuperarea de la CUMPĂRĂTOR a oricăror sume datorate ca urmare a încheierii, desfaşurării sau desfiinţării prezentului contract.</w:t>
      </w:r>
    </w:p>
    <w:p w14:paraId="50E25A92" w14:textId="0CEEB147" w:rsidR="00EA4E37" w:rsidRPr="00507B17" w:rsidRDefault="00EA4E37" w:rsidP="00EA4E37">
      <w:pPr>
        <w:widowControl/>
        <w:autoSpaceDE w:val="0"/>
        <w:autoSpaceDN w:val="0"/>
        <w:adjustRightInd w:val="0"/>
        <w:spacing w:line="276" w:lineRule="auto"/>
        <w:jc w:val="both"/>
        <w:rPr>
          <w:rFonts w:ascii="Arial" w:hAnsi="Arial" w:cs="Arial"/>
          <w:color w:val="auto"/>
        </w:rPr>
      </w:pPr>
      <w:r w:rsidRPr="00507B17">
        <w:rPr>
          <w:rFonts w:ascii="Arial" w:hAnsi="Arial" w:cs="Arial"/>
          <w:b/>
          <w:bCs/>
          <w:color w:val="auto"/>
        </w:rPr>
        <w:t>Art. 2</w:t>
      </w:r>
      <w:r>
        <w:rPr>
          <w:rFonts w:ascii="Arial" w:hAnsi="Arial" w:cs="Arial"/>
          <w:b/>
          <w:bCs/>
          <w:color w:val="auto"/>
        </w:rPr>
        <w:t>9</w:t>
      </w:r>
      <w:r w:rsidRPr="00507B17">
        <w:rPr>
          <w:rFonts w:ascii="Arial" w:hAnsi="Arial" w:cs="Arial"/>
          <w:b/>
          <w:bCs/>
          <w:color w:val="auto"/>
        </w:rPr>
        <w:t>.</w:t>
      </w:r>
      <w:r w:rsidRPr="00507B17">
        <w:rPr>
          <w:rFonts w:ascii="Arial" w:hAnsi="Arial" w:cs="Arial"/>
          <w:color w:val="auto"/>
        </w:rPr>
        <w:t xml:space="preserve"> - Prezentul contract se completează cu prevederile legale în vigoare. </w:t>
      </w:r>
    </w:p>
    <w:p w14:paraId="16B967F0" w14:textId="7FDC19B8" w:rsidR="00EA4E37" w:rsidRPr="00507B17" w:rsidRDefault="00EA4E37" w:rsidP="00EA4E37">
      <w:pPr>
        <w:widowControl/>
        <w:autoSpaceDE w:val="0"/>
        <w:autoSpaceDN w:val="0"/>
        <w:adjustRightInd w:val="0"/>
        <w:spacing w:line="276" w:lineRule="auto"/>
        <w:jc w:val="both"/>
        <w:rPr>
          <w:rFonts w:ascii="Arial" w:hAnsi="Arial" w:cs="Arial"/>
          <w:color w:val="auto"/>
        </w:rPr>
      </w:pPr>
      <w:r w:rsidRPr="00507B17">
        <w:rPr>
          <w:rFonts w:ascii="Arial" w:hAnsi="Arial" w:cs="Arial"/>
          <w:b/>
          <w:bCs/>
          <w:color w:val="auto"/>
        </w:rPr>
        <w:t xml:space="preserve">Art. </w:t>
      </w:r>
      <w:r>
        <w:rPr>
          <w:rFonts w:ascii="Arial" w:hAnsi="Arial" w:cs="Arial"/>
          <w:b/>
          <w:bCs/>
          <w:color w:val="auto"/>
        </w:rPr>
        <w:t>30</w:t>
      </w:r>
      <w:r w:rsidRPr="00507B17">
        <w:rPr>
          <w:rFonts w:ascii="Arial" w:hAnsi="Arial" w:cs="Arial"/>
          <w:b/>
          <w:bCs/>
          <w:color w:val="auto"/>
        </w:rPr>
        <w:t>. (1)</w:t>
      </w:r>
      <w:r w:rsidRPr="00507B17">
        <w:rPr>
          <w:rFonts w:ascii="Arial" w:hAnsi="Arial" w:cs="Arial"/>
          <w:color w:val="auto"/>
        </w:rPr>
        <w:t xml:space="preserve"> - Taxele aferente încheierii prezentului contract sunt suportate de către CUMPĂRĂTOR în sarcina căruia se află şi cheltuielile de întabulare.</w:t>
      </w:r>
    </w:p>
    <w:p w14:paraId="61D524F2" w14:textId="77777777" w:rsidR="00EA4E37" w:rsidRDefault="00EA4E37" w:rsidP="00EA4E37">
      <w:pPr>
        <w:widowControl/>
        <w:autoSpaceDE w:val="0"/>
        <w:autoSpaceDN w:val="0"/>
        <w:adjustRightInd w:val="0"/>
        <w:spacing w:line="276" w:lineRule="auto"/>
        <w:jc w:val="both"/>
        <w:rPr>
          <w:rFonts w:ascii="Arial" w:hAnsi="Arial" w:cs="Arial"/>
          <w:color w:val="auto"/>
        </w:rPr>
      </w:pPr>
      <w:r w:rsidRPr="00507B17">
        <w:rPr>
          <w:rFonts w:ascii="Arial" w:hAnsi="Arial" w:cs="Arial"/>
          <w:b/>
          <w:bCs/>
          <w:color w:val="auto"/>
        </w:rPr>
        <w:lastRenderedPageBreak/>
        <w:t xml:space="preserve">                (2)</w:t>
      </w:r>
      <w:r w:rsidRPr="00507B17">
        <w:rPr>
          <w:rFonts w:ascii="Arial" w:hAnsi="Arial" w:cs="Arial"/>
          <w:color w:val="auto"/>
        </w:rPr>
        <w:t xml:space="preserve"> - Subsemnatele părţi declarăm că înaintea semnării, am citit personal actul, am constatat că exprimă voinţa noastră, am înţeles şi acceptăm efectele acestuia şi solicităm autentificarea lui.</w:t>
      </w:r>
    </w:p>
    <w:p w14:paraId="48F7520C" w14:textId="77777777" w:rsidR="00EA4E37" w:rsidRDefault="00EA4E37" w:rsidP="00EA4E37">
      <w:pPr>
        <w:widowControl/>
        <w:autoSpaceDE w:val="0"/>
        <w:autoSpaceDN w:val="0"/>
        <w:adjustRightInd w:val="0"/>
        <w:spacing w:line="276" w:lineRule="auto"/>
        <w:jc w:val="both"/>
        <w:rPr>
          <w:rFonts w:ascii="Arial" w:hAnsi="Arial" w:cs="Arial"/>
          <w:color w:val="auto"/>
        </w:rPr>
      </w:pPr>
      <w:r>
        <w:rPr>
          <w:rFonts w:ascii="Arial" w:hAnsi="Arial" w:cs="Arial"/>
          <w:color w:val="auto"/>
        </w:rPr>
        <w:t xml:space="preserve">                </w:t>
      </w:r>
      <w:r w:rsidRPr="00507B17">
        <w:rPr>
          <w:rFonts w:ascii="Arial" w:hAnsi="Arial" w:cs="Arial"/>
          <w:b/>
          <w:bCs/>
          <w:color w:val="auto"/>
        </w:rPr>
        <w:t>(3)</w:t>
      </w:r>
      <w:r w:rsidRPr="00507B17">
        <w:rPr>
          <w:rFonts w:ascii="Arial" w:hAnsi="Arial" w:cs="Arial"/>
          <w:color w:val="auto"/>
        </w:rPr>
        <w:t xml:space="preserve"> </w:t>
      </w:r>
      <w:r>
        <w:rPr>
          <w:rFonts w:ascii="Arial" w:hAnsi="Arial" w:cs="Arial"/>
          <w:color w:val="auto"/>
        </w:rPr>
        <w:t xml:space="preserve">- </w:t>
      </w:r>
      <w:r w:rsidRPr="00507B17">
        <w:rPr>
          <w:rFonts w:ascii="Arial" w:hAnsi="Arial" w:cs="Arial"/>
          <w:color w:val="auto"/>
        </w:rPr>
        <w:t>Prezentul act se va depune, din oficiu, la biroul de carte funciară de către notarul public.</w:t>
      </w:r>
    </w:p>
    <w:p w14:paraId="5313730B" w14:textId="77777777" w:rsidR="00EA4E37" w:rsidRDefault="00EA4E37" w:rsidP="00EA4E37">
      <w:pPr>
        <w:widowControl/>
        <w:autoSpaceDE w:val="0"/>
        <w:autoSpaceDN w:val="0"/>
        <w:adjustRightInd w:val="0"/>
        <w:spacing w:line="276" w:lineRule="auto"/>
        <w:jc w:val="both"/>
        <w:rPr>
          <w:rFonts w:ascii="Arial" w:hAnsi="Arial" w:cs="Arial"/>
          <w:color w:val="auto"/>
        </w:rPr>
      </w:pPr>
    </w:p>
    <w:p w14:paraId="2C316149" w14:textId="77777777" w:rsidR="00EA4E37" w:rsidRPr="00906A2A" w:rsidRDefault="00EA4E37" w:rsidP="00EA4E37">
      <w:pPr>
        <w:pStyle w:val="Corptext"/>
        <w:shd w:val="clear" w:color="auto" w:fill="auto"/>
        <w:spacing w:after="0" w:line="266" w:lineRule="auto"/>
        <w:ind w:firstLine="0"/>
        <w:jc w:val="both"/>
        <w:rPr>
          <w:sz w:val="24"/>
          <w:szCs w:val="24"/>
        </w:rPr>
      </w:pPr>
      <w:r>
        <w:t xml:space="preserve">          </w:t>
      </w:r>
      <w:r w:rsidRPr="00906A2A">
        <w:rPr>
          <w:sz w:val="24"/>
          <w:szCs w:val="24"/>
        </w:rPr>
        <w:t>Tehnoredactat conform contractului - cadru pentru vânzarea de locuinţelor  ANL</w:t>
      </w:r>
      <w:r>
        <w:rPr>
          <w:sz w:val="24"/>
          <w:szCs w:val="24"/>
        </w:rPr>
        <w:t>,</w:t>
      </w:r>
      <w:r w:rsidRPr="00906A2A">
        <w:rPr>
          <w:sz w:val="24"/>
          <w:szCs w:val="24"/>
        </w:rPr>
        <w:t xml:space="preserve">  </w:t>
      </w:r>
      <w:r>
        <w:rPr>
          <w:sz w:val="24"/>
          <w:szCs w:val="24"/>
        </w:rPr>
        <w:t>A</w:t>
      </w:r>
      <w:r w:rsidRPr="00906A2A">
        <w:rPr>
          <w:sz w:val="24"/>
          <w:szCs w:val="24"/>
        </w:rPr>
        <w:t xml:space="preserve">nexă la Regulamentul de vânzare a locuințelor construite prin agenția naționala pentru locuințe (A.N.L.), situate în municipiul </w:t>
      </w:r>
      <w:r>
        <w:rPr>
          <w:sz w:val="24"/>
          <w:szCs w:val="24"/>
        </w:rPr>
        <w:t>B</w:t>
      </w:r>
      <w:r w:rsidRPr="00906A2A">
        <w:rPr>
          <w:sz w:val="24"/>
          <w:szCs w:val="24"/>
        </w:rPr>
        <w:t xml:space="preserve">rad, județul </w:t>
      </w:r>
      <w:r>
        <w:rPr>
          <w:sz w:val="24"/>
          <w:szCs w:val="24"/>
        </w:rPr>
        <w:t>H</w:t>
      </w:r>
      <w:r w:rsidRPr="00906A2A">
        <w:rPr>
          <w:sz w:val="24"/>
          <w:szCs w:val="24"/>
        </w:rPr>
        <w:t>unedoara</w:t>
      </w:r>
      <w:r>
        <w:rPr>
          <w:sz w:val="24"/>
          <w:szCs w:val="24"/>
        </w:rPr>
        <w:t xml:space="preserve"> </w:t>
      </w:r>
      <w:r w:rsidRPr="00906A2A">
        <w:rPr>
          <w:sz w:val="24"/>
          <w:szCs w:val="24"/>
        </w:rPr>
        <w:t>aprobat prin H</w:t>
      </w:r>
      <w:r>
        <w:rPr>
          <w:sz w:val="24"/>
          <w:szCs w:val="24"/>
        </w:rPr>
        <w:t>otărârea Consiliului Local</w:t>
      </w:r>
      <w:r w:rsidRPr="00906A2A">
        <w:rPr>
          <w:sz w:val="24"/>
          <w:szCs w:val="24"/>
        </w:rPr>
        <w:t xml:space="preserve"> nr. .........., şi autentificat de ___________, cu sediul în _____________, într-un singur exemplar, azi data autentificării.</w:t>
      </w:r>
    </w:p>
    <w:p w14:paraId="7D6E03C2" w14:textId="77777777" w:rsidR="00EA4E37" w:rsidRPr="00906A2A" w:rsidRDefault="00EA4E37" w:rsidP="00EA4E37">
      <w:pPr>
        <w:pStyle w:val="Corptext"/>
        <w:shd w:val="clear" w:color="auto" w:fill="auto"/>
        <w:spacing w:after="0"/>
        <w:ind w:firstLine="0"/>
        <w:jc w:val="both"/>
        <w:rPr>
          <w:sz w:val="24"/>
          <w:szCs w:val="24"/>
        </w:rPr>
      </w:pPr>
    </w:p>
    <w:p w14:paraId="00932C4E" w14:textId="77777777" w:rsidR="00EA4E37" w:rsidRDefault="00EA4E37" w:rsidP="00EA4E37">
      <w:pPr>
        <w:pStyle w:val="Corptext"/>
        <w:shd w:val="clear" w:color="auto" w:fill="auto"/>
        <w:spacing w:after="280"/>
        <w:ind w:firstLine="0"/>
        <w:jc w:val="both"/>
        <w:rPr>
          <w:sz w:val="24"/>
          <w:szCs w:val="24"/>
        </w:rPr>
      </w:pPr>
      <w:r w:rsidRPr="00F37B64">
        <w:rPr>
          <w:sz w:val="24"/>
          <w:szCs w:val="24"/>
        </w:rPr>
        <w:t xml:space="preserve">       Redactat în </w:t>
      </w:r>
      <w:r>
        <w:rPr>
          <w:sz w:val="24"/>
          <w:szCs w:val="24"/>
        </w:rPr>
        <w:t>_________</w:t>
      </w:r>
      <w:r w:rsidRPr="00F37B64">
        <w:rPr>
          <w:sz w:val="24"/>
          <w:szCs w:val="24"/>
        </w:rPr>
        <w:t xml:space="preserve"> exemplare</w:t>
      </w:r>
      <w:r>
        <w:rPr>
          <w:sz w:val="24"/>
          <w:szCs w:val="24"/>
        </w:rPr>
        <w:t>,</w:t>
      </w:r>
      <w:r w:rsidRPr="00F37B64">
        <w:rPr>
          <w:sz w:val="24"/>
          <w:szCs w:val="24"/>
        </w:rPr>
        <w:t xml:space="preserve"> din care_______exemplar</w:t>
      </w:r>
      <w:r>
        <w:rPr>
          <w:sz w:val="24"/>
          <w:szCs w:val="24"/>
        </w:rPr>
        <w:t>e</w:t>
      </w:r>
      <w:r w:rsidRPr="00F37B64">
        <w:rPr>
          <w:sz w:val="24"/>
          <w:szCs w:val="24"/>
        </w:rPr>
        <w:t xml:space="preserve"> pentru Cartea </w:t>
      </w:r>
      <w:r>
        <w:rPr>
          <w:sz w:val="24"/>
          <w:szCs w:val="24"/>
        </w:rPr>
        <w:t>F</w:t>
      </w:r>
      <w:r w:rsidRPr="00F37B64">
        <w:rPr>
          <w:sz w:val="24"/>
          <w:szCs w:val="24"/>
        </w:rPr>
        <w:t>unciară,_______</w:t>
      </w:r>
      <w:r>
        <w:rPr>
          <w:sz w:val="24"/>
          <w:szCs w:val="24"/>
        </w:rPr>
        <w:t xml:space="preserve"> exemplare </w:t>
      </w:r>
      <w:r w:rsidRPr="00F37B64">
        <w:rPr>
          <w:sz w:val="24"/>
          <w:szCs w:val="24"/>
        </w:rPr>
        <w:t>pentru vânzător și _______</w:t>
      </w:r>
      <w:r>
        <w:rPr>
          <w:sz w:val="24"/>
          <w:szCs w:val="24"/>
        </w:rPr>
        <w:t xml:space="preserve"> exemplare </w:t>
      </w:r>
      <w:r w:rsidRPr="00F37B64">
        <w:rPr>
          <w:sz w:val="24"/>
          <w:szCs w:val="24"/>
        </w:rPr>
        <w:t>pentru cumpărător.</w:t>
      </w:r>
    </w:p>
    <w:p w14:paraId="5E3BEAE4" w14:textId="77777777" w:rsidR="00EA4E37" w:rsidRPr="00F37B64" w:rsidRDefault="00EA4E37" w:rsidP="00EA4E37">
      <w:pPr>
        <w:pStyle w:val="Corptext"/>
        <w:shd w:val="clear" w:color="auto" w:fill="auto"/>
        <w:spacing w:after="280"/>
        <w:ind w:firstLine="0"/>
        <w:jc w:val="both"/>
        <w:rPr>
          <w:sz w:val="24"/>
          <w:szCs w:val="24"/>
        </w:rPr>
      </w:pPr>
    </w:p>
    <w:p w14:paraId="3BAF18CD" w14:textId="77777777" w:rsidR="00EA4E37" w:rsidRPr="00906A2A" w:rsidRDefault="00EA4E37" w:rsidP="00EA4E37">
      <w:pPr>
        <w:pStyle w:val="Textbodyindent"/>
        <w:numPr>
          <w:ilvl w:val="0"/>
          <w:numId w:val="22"/>
        </w:numPr>
        <w:rPr>
          <w:rFonts w:ascii="Arial" w:hAnsi="Arial" w:cs="Arial"/>
          <w:b/>
          <w:bCs/>
        </w:rPr>
      </w:pPr>
      <w:r w:rsidRPr="00F37B64">
        <w:rPr>
          <w:rFonts w:ascii="Arial" w:hAnsi="Arial" w:cs="Arial"/>
        </w:rPr>
        <w:t xml:space="preserve">   </w:t>
      </w:r>
      <w:r w:rsidRPr="00906A2A">
        <w:rPr>
          <w:rFonts w:ascii="Arial" w:hAnsi="Arial" w:cs="Arial"/>
          <w:b/>
          <w:bCs/>
        </w:rPr>
        <w:t>VÂNZĂTOR</w:t>
      </w:r>
    </w:p>
    <w:p w14:paraId="4757407F" w14:textId="77777777" w:rsidR="00EA4E37" w:rsidRPr="00906A2A" w:rsidRDefault="00EA4E37" w:rsidP="00EA4E37">
      <w:pPr>
        <w:pStyle w:val="Textbodyindent"/>
        <w:ind w:firstLine="0"/>
        <w:rPr>
          <w:rFonts w:ascii="Arial" w:hAnsi="Arial" w:cs="Arial"/>
          <w:b/>
          <w:bCs/>
        </w:rPr>
      </w:pPr>
      <w:r w:rsidRPr="00906A2A">
        <w:rPr>
          <w:rFonts w:ascii="Arial" w:hAnsi="Arial" w:cs="Arial"/>
          <w:b/>
          <w:bCs/>
        </w:rPr>
        <w:t xml:space="preserve">        MUNICIPIUL BRAD,</w:t>
      </w:r>
    </w:p>
    <w:p w14:paraId="795221AC" w14:textId="77777777" w:rsidR="00EA4E37" w:rsidRPr="00906A2A" w:rsidRDefault="00EA4E37" w:rsidP="00EA4E37">
      <w:pPr>
        <w:pStyle w:val="Standard"/>
        <w:numPr>
          <w:ilvl w:val="0"/>
          <w:numId w:val="22"/>
        </w:numPr>
        <w:jc w:val="both"/>
        <w:rPr>
          <w:rFonts w:ascii="Arial" w:hAnsi="Arial"/>
          <w:b/>
          <w:bCs/>
        </w:rPr>
      </w:pPr>
      <w:r w:rsidRPr="00906A2A">
        <w:rPr>
          <w:rFonts w:ascii="Arial" w:hAnsi="Arial"/>
          <w:b/>
          <w:bCs/>
        </w:rPr>
        <w:tab/>
        <w:t xml:space="preserve">      PRIMAR,</w:t>
      </w:r>
      <w:r w:rsidRPr="00906A2A">
        <w:rPr>
          <w:rFonts w:ascii="Arial" w:hAnsi="Arial"/>
          <w:b/>
          <w:bCs/>
        </w:rPr>
        <w:tab/>
      </w:r>
      <w:r w:rsidRPr="00906A2A">
        <w:rPr>
          <w:rFonts w:ascii="Arial" w:hAnsi="Arial"/>
          <w:b/>
          <w:bCs/>
        </w:rPr>
        <w:tab/>
      </w:r>
      <w:r w:rsidRPr="00906A2A">
        <w:rPr>
          <w:rFonts w:ascii="Arial" w:hAnsi="Arial"/>
          <w:b/>
          <w:bCs/>
        </w:rPr>
        <w:tab/>
      </w:r>
      <w:r w:rsidRPr="00906A2A">
        <w:rPr>
          <w:rFonts w:ascii="Arial" w:hAnsi="Arial"/>
          <w:b/>
          <w:bCs/>
        </w:rPr>
        <w:tab/>
      </w:r>
      <w:r w:rsidRPr="00906A2A">
        <w:rPr>
          <w:rFonts w:ascii="Arial" w:hAnsi="Arial"/>
          <w:b/>
          <w:bCs/>
        </w:rPr>
        <w:tab/>
      </w:r>
      <w:r w:rsidRPr="00906A2A">
        <w:rPr>
          <w:rFonts w:ascii="Arial" w:hAnsi="Arial"/>
          <w:b/>
          <w:bCs/>
        </w:rPr>
        <w:tab/>
        <w:t xml:space="preserve">                              CUMPĂRĂTOR,</w:t>
      </w:r>
    </w:p>
    <w:p w14:paraId="5EE2C602" w14:textId="77777777" w:rsidR="00EA4E37" w:rsidRPr="00906A2A" w:rsidRDefault="00EA4E37" w:rsidP="00EA4E37">
      <w:pPr>
        <w:pStyle w:val="Standard"/>
        <w:numPr>
          <w:ilvl w:val="0"/>
          <w:numId w:val="22"/>
        </w:numPr>
        <w:jc w:val="both"/>
        <w:rPr>
          <w:rFonts w:ascii="Arial" w:hAnsi="Arial"/>
          <w:b/>
          <w:bCs/>
        </w:rPr>
      </w:pPr>
      <w:r w:rsidRPr="00906A2A">
        <w:rPr>
          <w:rFonts w:ascii="Arial" w:hAnsi="Arial"/>
          <w:b/>
          <w:bCs/>
        </w:rPr>
        <w:t xml:space="preserve">          </w:t>
      </w:r>
      <w:r>
        <w:rPr>
          <w:rFonts w:ascii="Arial" w:hAnsi="Arial"/>
          <w:b/>
          <w:bCs/>
        </w:rPr>
        <w:t xml:space="preserve">  Florin CAZACU</w:t>
      </w:r>
      <w:r w:rsidRPr="00906A2A">
        <w:rPr>
          <w:rFonts w:ascii="Arial" w:hAnsi="Arial"/>
          <w:b/>
          <w:bCs/>
        </w:rPr>
        <w:tab/>
      </w:r>
      <w:r w:rsidRPr="00906A2A">
        <w:rPr>
          <w:rFonts w:ascii="Arial" w:hAnsi="Arial"/>
          <w:b/>
          <w:bCs/>
        </w:rPr>
        <w:tab/>
        <w:t xml:space="preserve">                                                        </w:t>
      </w:r>
    </w:p>
    <w:p w14:paraId="3CD324C0" w14:textId="77777777" w:rsidR="00EA4E37" w:rsidRPr="00906A2A" w:rsidRDefault="00EA4E37" w:rsidP="00EA4E37">
      <w:pPr>
        <w:pStyle w:val="Standard"/>
        <w:numPr>
          <w:ilvl w:val="0"/>
          <w:numId w:val="22"/>
        </w:numPr>
        <w:ind w:left="708"/>
        <w:jc w:val="both"/>
        <w:rPr>
          <w:rFonts w:ascii="Arial" w:hAnsi="Arial"/>
          <w:b/>
          <w:bCs/>
        </w:rPr>
      </w:pPr>
      <w:r w:rsidRPr="00906A2A">
        <w:rPr>
          <w:rFonts w:ascii="Arial" w:hAnsi="Arial"/>
          <w:b/>
          <w:bCs/>
        </w:rPr>
        <w:tab/>
      </w:r>
    </w:p>
    <w:p w14:paraId="0B35B46B" w14:textId="77777777" w:rsidR="00EA4E37" w:rsidRPr="00906A2A" w:rsidRDefault="00EA4E37" w:rsidP="00EA4E37">
      <w:pPr>
        <w:pStyle w:val="Standard"/>
        <w:numPr>
          <w:ilvl w:val="0"/>
          <w:numId w:val="22"/>
        </w:numPr>
        <w:ind w:left="708"/>
        <w:jc w:val="both"/>
        <w:rPr>
          <w:rFonts w:ascii="Arial" w:hAnsi="Arial"/>
          <w:b/>
          <w:bCs/>
        </w:rPr>
      </w:pPr>
      <w:r w:rsidRPr="00906A2A">
        <w:rPr>
          <w:rFonts w:ascii="Arial" w:hAnsi="Arial"/>
          <w:b/>
          <w:bCs/>
        </w:rPr>
        <w:tab/>
      </w:r>
    </w:p>
    <w:p w14:paraId="2657181B" w14:textId="77777777" w:rsidR="00EA4E37" w:rsidRPr="00906A2A" w:rsidRDefault="00EA4E37" w:rsidP="00EA4E37">
      <w:pPr>
        <w:pStyle w:val="Standard"/>
        <w:numPr>
          <w:ilvl w:val="0"/>
          <w:numId w:val="22"/>
        </w:numPr>
        <w:ind w:left="708"/>
        <w:jc w:val="both"/>
        <w:rPr>
          <w:rFonts w:ascii="Arial" w:hAnsi="Arial"/>
          <w:b/>
          <w:bCs/>
        </w:rPr>
      </w:pPr>
      <w:r w:rsidRPr="00906A2A">
        <w:rPr>
          <w:rFonts w:ascii="Arial" w:hAnsi="Arial"/>
          <w:b/>
          <w:bCs/>
        </w:rPr>
        <w:tab/>
      </w:r>
      <w:r w:rsidRPr="00906A2A">
        <w:rPr>
          <w:rFonts w:ascii="Arial" w:hAnsi="Arial"/>
          <w:b/>
          <w:bCs/>
        </w:rPr>
        <w:tab/>
      </w:r>
      <w:r w:rsidRPr="00906A2A">
        <w:rPr>
          <w:rFonts w:ascii="Arial" w:hAnsi="Arial"/>
          <w:b/>
          <w:bCs/>
        </w:rPr>
        <w:tab/>
      </w:r>
      <w:r w:rsidRPr="00906A2A">
        <w:rPr>
          <w:rFonts w:ascii="Arial" w:hAnsi="Arial"/>
          <w:b/>
          <w:bCs/>
        </w:rPr>
        <w:tab/>
      </w:r>
      <w:r w:rsidRPr="00906A2A">
        <w:rPr>
          <w:rFonts w:ascii="Arial" w:hAnsi="Arial"/>
          <w:b/>
          <w:bCs/>
        </w:rPr>
        <w:tab/>
      </w:r>
    </w:p>
    <w:p w14:paraId="7644963A" w14:textId="77777777" w:rsidR="00EA4E37" w:rsidRPr="00906A2A" w:rsidRDefault="00EA4E37" w:rsidP="00EA4E37">
      <w:pPr>
        <w:pStyle w:val="Standard"/>
        <w:numPr>
          <w:ilvl w:val="0"/>
          <w:numId w:val="22"/>
        </w:numPr>
        <w:jc w:val="both"/>
        <w:rPr>
          <w:rFonts w:ascii="Arial" w:hAnsi="Arial"/>
          <w:b/>
          <w:bCs/>
        </w:rPr>
      </w:pPr>
      <w:r w:rsidRPr="00906A2A">
        <w:rPr>
          <w:rFonts w:ascii="Arial" w:eastAsia="Tahoma" w:hAnsi="Arial"/>
          <w:b/>
          <w:bCs/>
          <w:color w:val="000000"/>
          <w:lang w:eastAsia="ro-RO"/>
        </w:rPr>
        <w:t>Şef Serviciu Buget, Finanțe, Contabilitate</w:t>
      </w:r>
    </w:p>
    <w:p w14:paraId="404427C8" w14:textId="77777777" w:rsidR="00EA4E37" w:rsidRPr="00906A2A" w:rsidRDefault="00EA4E37" w:rsidP="00EA4E37">
      <w:pPr>
        <w:pStyle w:val="Standard"/>
        <w:numPr>
          <w:ilvl w:val="0"/>
          <w:numId w:val="22"/>
        </w:numPr>
        <w:jc w:val="both"/>
        <w:rPr>
          <w:rFonts w:ascii="Arial" w:hAnsi="Arial"/>
          <w:b/>
          <w:bCs/>
        </w:rPr>
      </w:pPr>
      <w:r w:rsidRPr="00906A2A">
        <w:rPr>
          <w:rFonts w:ascii="Arial" w:eastAsia="Tahoma" w:hAnsi="Arial"/>
          <w:b/>
          <w:bCs/>
          <w:color w:val="000000"/>
          <w:lang w:eastAsia="ro-RO"/>
        </w:rPr>
        <w:t xml:space="preserve">         </w:t>
      </w:r>
      <w:r w:rsidRPr="00906A2A">
        <w:rPr>
          <w:rFonts w:ascii="Arial" w:eastAsia="Times New Roman" w:hAnsi="Arial"/>
          <w:b/>
          <w:bCs/>
          <w:color w:val="000000"/>
          <w:lang w:eastAsia="ro-RO"/>
        </w:rPr>
        <w:t>Taxe şi Impozite Locale</w:t>
      </w:r>
    </w:p>
    <w:p w14:paraId="11B6EF1D" w14:textId="77777777" w:rsidR="00EA4E37" w:rsidRPr="00906A2A" w:rsidRDefault="00EA4E37" w:rsidP="00EA4E37">
      <w:pPr>
        <w:pStyle w:val="Standard"/>
        <w:numPr>
          <w:ilvl w:val="0"/>
          <w:numId w:val="22"/>
        </w:numPr>
        <w:jc w:val="both"/>
        <w:rPr>
          <w:rFonts w:ascii="Arial" w:hAnsi="Arial"/>
          <w:b/>
          <w:bCs/>
        </w:rPr>
      </w:pPr>
      <w:r w:rsidRPr="00906A2A">
        <w:rPr>
          <w:rFonts w:ascii="Arial" w:eastAsia="Tahoma" w:hAnsi="Arial"/>
          <w:b/>
          <w:bCs/>
          <w:lang w:eastAsia="ar-SA"/>
        </w:rPr>
        <w:t xml:space="preserve">     </w:t>
      </w:r>
    </w:p>
    <w:p w14:paraId="31FFDBA4" w14:textId="77777777" w:rsidR="00EA4E37" w:rsidRPr="00906A2A" w:rsidRDefault="00EA4E37" w:rsidP="00EA4E37">
      <w:pPr>
        <w:pStyle w:val="Standard"/>
        <w:numPr>
          <w:ilvl w:val="0"/>
          <w:numId w:val="22"/>
        </w:numPr>
        <w:ind w:firstLine="708"/>
        <w:jc w:val="both"/>
        <w:rPr>
          <w:rFonts w:ascii="Arial" w:eastAsia="Times New Roman" w:hAnsi="Arial"/>
          <w:b/>
          <w:bCs/>
          <w:lang w:eastAsia="ar-SA"/>
        </w:rPr>
      </w:pPr>
    </w:p>
    <w:p w14:paraId="3F99ED95" w14:textId="77777777" w:rsidR="00EA4E37" w:rsidRPr="00906A2A" w:rsidRDefault="00EA4E37" w:rsidP="00EA4E37">
      <w:pPr>
        <w:pStyle w:val="Standard"/>
        <w:numPr>
          <w:ilvl w:val="0"/>
          <w:numId w:val="22"/>
        </w:numPr>
        <w:ind w:firstLine="708"/>
        <w:jc w:val="both"/>
        <w:rPr>
          <w:rFonts w:ascii="Arial" w:eastAsia="Times New Roman" w:hAnsi="Arial"/>
          <w:b/>
          <w:bCs/>
          <w:lang w:eastAsia="ar-SA"/>
        </w:rPr>
      </w:pPr>
    </w:p>
    <w:p w14:paraId="0F3C4027" w14:textId="77777777" w:rsidR="00EA4E37" w:rsidRPr="00906A2A" w:rsidRDefault="00EA4E37" w:rsidP="00EA4E37">
      <w:pPr>
        <w:pStyle w:val="Standard"/>
        <w:numPr>
          <w:ilvl w:val="0"/>
          <w:numId w:val="22"/>
        </w:numPr>
        <w:ind w:firstLine="708"/>
        <w:jc w:val="both"/>
        <w:rPr>
          <w:rFonts w:ascii="Arial" w:eastAsia="Times New Roman" w:hAnsi="Arial"/>
          <w:b/>
          <w:bCs/>
          <w:lang w:eastAsia="ar-SA"/>
        </w:rPr>
      </w:pPr>
      <w:r w:rsidRPr="00906A2A">
        <w:rPr>
          <w:rFonts w:ascii="Arial" w:eastAsia="Times New Roman" w:hAnsi="Arial"/>
          <w:b/>
          <w:bCs/>
          <w:lang w:eastAsia="ar-SA"/>
        </w:rPr>
        <w:t xml:space="preserve">          VIZAT</w:t>
      </w:r>
    </w:p>
    <w:p w14:paraId="1575D58A" w14:textId="77777777" w:rsidR="00EA4E37" w:rsidRPr="00906A2A" w:rsidRDefault="00EA4E37" w:rsidP="00EA4E37">
      <w:pPr>
        <w:pStyle w:val="Standard"/>
        <w:numPr>
          <w:ilvl w:val="0"/>
          <w:numId w:val="22"/>
        </w:numPr>
        <w:jc w:val="both"/>
        <w:rPr>
          <w:rFonts w:ascii="Arial" w:hAnsi="Arial"/>
          <w:b/>
          <w:bCs/>
        </w:rPr>
      </w:pPr>
      <w:r w:rsidRPr="00906A2A">
        <w:rPr>
          <w:rFonts w:ascii="Arial" w:eastAsia="Tahoma" w:hAnsi="Arial"/>
          <w:b/>
          <w:bCs/>
          <w:lang w:eastAsia="ar-SA"/>
        </w:rPr>
        <w:t xml:space="preserve">       </w:t>
      </w:r>
      <w:r w:rsidRPr="00906A2A">
        <w:rPr>
          <w:rFonts w:ascii="Arial" w:eastAsia="Times New Roman" w:hAnsi="Arial"/>
          <w:b/>
          <w:bCs/>
          <w:lang w:eastAsia="ar-SA"/>
        </w:rPr>
        <w:t>Control financiar preventiv,</w:t>
      </w:r>
    </w:p>
    <w:p w14:paraId="648DB98A" w14:textId="77777777" w:rsidR="00EA4E37" w:rsidRPr="00906A2A" w:rsidRDefault="00EA4E37" w:rsidP="00EA4E37">
      <w:pPr>
        <w:pStyle w:val="Standard"/>
        <w:numPr>
          <w:ilvl w:val="0"/>
          <w:numId w:val="22"/>
        </w:numPr>
        <w:jc w:val="both"/>
        <w:rPr>
          <w:rFonts w:ascii="Arial" w:hAnsi="Arial"/>
          <w:b/>
          <w:bCs/>
        </w:rPr>
      </w:pPr>
      <w:r w:rsidRPr="00906A2A">
        <w:rPr>
          <w:rFonts w:ascii="Arial" w:eastAsia="Tahoma" w:hAnsi="Arial"/>
          <w:b/>
          <w:bCs/>
          <w:lang w:eastAsia="ar-SA"/>
        </w:rPr>
        <w:t xml:space="preserve">       </w:t>
      </w:r>
    </w:p>
    <w:p w14:paraId="2C13DBFE" w14:textId="77777777" w:rsidR="00EA4E37" w:rsidRPr="00906A2A" w:rsidRDefault="00EA4E37" w:rsidP="00EA4E37">
      <w:pPr>
        <w:pStyle w:val="Standard"/>
        <w:numPr>
          <w:ilvl w:val="0"/>
          <w:numId w:val="22"/>
        </w:numPr>
        <w:ind w:firstLine="708"/>
        <w:jc w:val="both"/>
        <w:rPr>
          <w:rFonts w:ascii="Arial" w:eastAsia="Times New Roman" w:hAnsi="Arial"/>
          <w:b/>
          <w:bCs/>
          <w:lang w:eastAsia="ar-SA"/>
        </w:rPr>
      </w:pPr>
    </w:p>
    <w:p w14:paraId="10EB7897" w14:textId="77777777" w:rsidR="00EA4E37" w:rsidRPr="00906A2A" w:rsidRDefault="00EA4E37" w:rsidP="00EA4E37">
      <w:pPr>
        <w:pStyle w:val="Standard"/>
        <w:numPr>
          <w:ilvl w:val="0"/>
          <w:numId w:val="22"/>
        </w:numPr>
        <w:jc w:val="both"/>
        <w:rPr>
          <w:rFonts w:ascii="Arial" w:hAnsi="Arial"/>
          <w:b/>
          <w:bCs/>
        </w:rPr>
      </w:pPr>
    </w:p>
    <w:p w14:paraId="347E001D" w14:textId="77777777" w:rsidR="00EA4E37" w:rsidRPr="00906A2A" w:rsidRDefault="00EA4E37" w:rsidP="00EA4E37">
      <w:pPr>
        <w:pStyle w:val="Standard"/>
        <w:numPr>
          <w:ilvl w:val="0"/>
          <w:numId w:val="22"/>
        </w:numPr>
        <w:jc w:val="both"/>
        <w:rPr>
          <w:rFonts w:ascii="Arial" w:hAnsi="Arial"/>
          <w:b/>
          <w:bCs/>
        </w:rPr>
      </w:pPr>
    </w:p>
    <w:p w14:paraId="60D72868" w14:textId="77777777" w:rsidR="00EA4E37" w:rsidRPr="00906A2A" w:rsidRDefault="00EA4E37" w:rsidP="00EA4E37">
      <w:pPr>
        <w:pStyle w:val="Standard"/>
        <w:numPr>
          <w:ilvl w:val="0"/>
          <w:numId w:val="22"/>
        </w:numPr>
        <w:jc w:val="both"/>
        <w:rPr>
          <w:rFonts w:ascii="Arial" w:hAnsi="Arial"/>
          <w:b/>
          <w:bCs/>
        </w:rPr>
      </w:pPr>
      <w:r w:rsidRPr="00906A2A">
        <w:rPr>
          <w:rFonts w:ascii="Arial" w:hAnsi="Arial"/>
          <w:b/>
          <w:bCs/>
        </w:rPr>
        <w:t>Șef Serviciul Administrarea Domeniului</w:t>
      </w:r>
    </w:p>
    <w:p w14:paraId="39360FBF" w14:textId="77777777" w:rsidR="00EA4E37" w:rsidRPr="00906A2A" w:rsidRDefault="00EA4E37" w:rsidP="00EA4E37">
      <w:pPr>
        <w:pStyle w:val="Standard"/>
        <w:numPr>
          <w:ilvl w:val="0"/>
          <w:numId w:val="22"/>
        </w:numPr>
        <w:jc w:val="both"/>
        <w:rPr>
          <w:rFonts w:ascii="Arial" w:hAnsi="Arial"/>
          <w:b/>
          <w:bCs/>
        </w:rPr>
      </w:pPr>
      <w:r w:rsidRPr="00906A2A">
        <w:rPr>
          <w:rFonts w:ascii="Arial" w:hAnsi="Arial"/>
          <w:b/>
          <w:bCs/>
        </w:rPr>
        <w:t xml:space="preserve">                 Public și Privat</w:t>
      </w:r>
    </w:p>
    <w:p w14:paraId="6A06F6CA" w14:textId="77777777" w:rsidR="00EA4E37" w:rsidRPr="00906A2A" w:rsidRDefault="00EA4E37" w:rsidP="00EA4E37">
      <w:pPr>
        <w:pStyle w:val="Standard"/>
        <w:numPr>
          <w:ilvl w:val="0"/>
          <w:numId w:val="22"/>
        </w:numPr>
        <w:jc w:val="both"/>
        <w:rPr>
          <w:rFonts w:ascii="Arial" w:eastAsia="Tahoma" w:hAnsi="Arial"/>
          <w:b/>
          <w:bCs/>
          <w:lang w:eastAsia="ar-SA"/>
        </w:rPr>
      </w:pPr>
      <w:r w:rsidRPr="00906A2A">
        <w:rPr>
          <w:rFonts w:ascii="Arial" w:eastAsia="Tahoma" w:hAnsi="Arial"/>
          <w:b/>
          <w:bCs/>
          <w:lang w:eastAsia="ar-SA"/>
        </w:rPr>
        <w:t xml:space="preserve">        </w:t>
      </w:r>
    </w:p>
    <w:p w14:paraId="28368C82" w14:textId="77777777" w:rsidR="00EA4E37" w:rsidRPr="00906A2A" w:rsidRDefault="00EA4E37" w:rsidP="00EA4E37">
      <w:pPr>
        <w:pStyle w:val="Standard"/>
        <w:numPr>
          <w:ilvl w:val="0"/>
          <w:numId w:val="22"/>
        </w:numPr>
        <w:ind w:firstLine="708"/>
        <w:jc w:val="both"/>
        <w:rPr>
          <w:rFonts w:ascii="Arial" w:eastAsia="Times New Roman" w:hAnsi="Arial"/>
          <w:b/>
          <w:bCs/>
          <w:lang w:eastAsia="ar-SA"/>
        </w:rPr>
      </w:pPr>
    </w:p>
    <w:p w14:paraId="4FB92AFF" w14:textId="77777777" w:rsidR="00EA4E37" w:rsidRPr="00906A2A" w:rsidRDefault="00EA4E37" w:rsidP="00EA4E37">
      <w:pPr>
        <w:pStyle w:val="Standard"/>
        <w:numPr>
          <w:ilvl w:val="0"/>
          <w:numId w:val="22"/>
        </w:numPr>
        <w:ind w:firstLine="708"/>
        <w:jc w:val="both"/>
        <w:rPr>
          <w:rFonts w:ascii="Arial" w:eastAsia="Times New Roman" w:hAnsi="Arial"/>
          <w:b/>
          <w:bCs/>
          <w:lang w:eastAsia="ar-SA"/>
        </w:rPr>
      </w:pPr>
    </w:p>
    <w:p w14:paraId="0DB35554" w14:textId="77777777" w:rsidR="00EA4E37" w:rsidRPr="00906A2A" w:rsidRDefault="00EA4E37" w:rsidP="00EA4E37">
      <w:pPr>
        <w:pStyle w:val="Standard"/>
        <w:numPr>
          <w:ilvl w:val="0"/>
          <w:numId w:val="22"/>
        </w:numPr>
        <w:ind w:firstLine="708"/>
        <w:jc w:val="both"/>
        <w:rPr>
          <w:rFonts w:ascii="Arial" w:eastAsia="Times New Roman" w:hAnsi="Arial"/>
          <w:b/>
          <w:bCs/>
          <w:lang w:eastAsia="ar-SA"/>
        </w:rPr>
      </w:pPr>
    </w:p>
    <w:p w14:paraId="33DD1F14" w14:textId="77777777" w:rsidR="00EA4E37" w:rsidRPr="00906A2A" w:rsidRDefault="00EA4E37" w:rsidP="00EA4E37">
      <w:pPr>
        <w:pStyle w:val="Standard"/>
        <w:numPr>
          <w:ilvl w:val="0"/>
          <w:numId w:val="22"/>
        </w:numPr>
        <w:ind w:firstLine="708"/>
        <w:jc w:val="both"/>
        <w:rPr>
          <w:rFonts w:ascii="Arial" w:hAnsi="Arial"/>
          <w:b/>
          <w:bCs/>
        </w:rPr>
      </w:pPr>
      <w:r w:rsidRPr="00906A2A">
        <w:rPr>
          <w:rFonts w:ascii="Arial" w:eastAsia="Tahoma" w:hAnsi="Arial"/>
          <w:b/>
          <w:bCs/>
          <w:lang w:eastAsia="ar-SA"/>
        </w:rPr>
        <w:t xml:space="preserve">    </w:t>
      </w:r>
      <w:r>
        <w:rPr>
          <w:rFonts w:ascii="Arial" w:eastAsia="Tahoma" w:hAnsi="Arial"/>
          <w:b/>
          <w:bCs/>
          <w:lang w:eastAsia="ar-SA"/>
        </w:rPr>
        <w:t xml:space="preserve">    </w:t>
      </w:r>
      <w:r w:rsidRPr="00906A2A">
        <w:rPr>
          <w:rFonts w:ascii="Arial" w:eastAsia="Tahoma" w:hAnsi="Arial"/>
          <w:b/>
          <w:bCs/>
          <w:lang w:eastAsia="ar-SA"/>
        </w:rPr>
        <w:t xml:space="preserve"> A</w:t>
      </w:r>
      <w:r w:rsidRPr="00906A2A">
        <w:rPr>
          <w:rFonts w:ascii="Arial" w:eastAsia="Times New Roman" w:hAnsi="Arial"/>
          <w:b/>
          <w:bCs/>
          <w:lang w:eastAsia="ar-SA"/>
        </w:rPr>
        <w:t>VIZAT,</w:t>
      </w:r>
    </w:p>
    <w:p w14:paraId="44FE1882" w14:textId="77777777" w:rsidR="00EA4E37" w:rsidRPr="00906A2A" w:rsidRDefault="00EA4E37" w:rsidP="00EA4E37">
      <w:pPr>
        <w:pStyle w:val="Standard"/>
        <w:numPr>
          <w:ilvl w:val="0"/>
          <w:numId w:val="22"/>
        </w:numPr>
        <w:jc w:val="both"/>
        <w:rPr>
          <w:rFonts w:ascii="Arial" w:hAnsi="Arial"/>
          <w:b/>
          <w:bCs/>
        </w:rPr>
      </w:pPr>
      <w:r w:rsidRPr="00906A2A">
        <w:rPr>
          <w:rFonts w:ascii="Arial" w:eastAsia="Times New Roman" w:hAnsi="Arial"/>
          <w:b/>
          <w:bCs/>
          <w:lang w:eastAsia="ar-SA"/>
        </w:rPr>
        <w:t xml:space="preserve">      Compartimentul Juridic</w:t>
      </w:r>
    </w:p>
    <w:p w14:paraId="62FF0FB0" w14:textId="77777777" w:rsidR="00EA4E37" w:rsidRPr="00906A2A" w:rsidRDefault="00EA4E37" w:rsidP="00EA4E37">
      <w:pPr>
        <w:pStyle w:val="Corptext"/>
        <w:shd w:val="clear" w:color="auto" w:fill="auto"/>
        <w:spacing w:after="500" w:line="240" w:lineRule="auto"/>
        <w:ind w:firstLine="740"/>
        <w:rPr>
          <w:b/>
          <w:bCs/>
          <w:sz w:val="24"/>
          <w:szCs w:val="24"/>
        </w:rPr>
      </w:pPr>
    </w:p>
    <w:p w14:paraId="29176582" w14:textId="77777777" w:rsidR="00EA4E37" w:rsidRDefault="00EA4E37" w:rsidP="00EA4E37">
      <w:pPr>
        <w:pStyle w:val="Corptext"/>
        <w:shd w:val="clear" w:color="auto" w:fill="auto"/>
        <w:spacing w:after="280"/>
        <w:ind w:firstLine="0"/>
        <w:jc w:val="both"/>
        <w:rPr>
          <w:sz w:val="24"/>
          <w:szCs w:val="24"/>
        </w:rPr>
      </w:pPr>
    </w:p>
    <w:p w14:paraId="5DEE92B6" w14:textId="77777777" w:rsidR="005C2BF6" w:rsidRPr="00F37B64" w:rsidRDefault="005C2BF6" w:rsidP="005C2BF6">
      <w:pPr>
        <w:pStyle w:val="Corptext"/>
        <w:shd w:val="clear" w:color="auto" w:fill="auto"/>
        <w:tabs>
          <w:tab w:val="left" w:pos="7391"/>
        </w:tabs>
        <w:spacing w:after="460" w:line="283" w:lineRule="auto"/>
        <w:rPr>
          <w:sz w:val="24"/>
          <w:szCs w:val="24"/>
        </w:rPr>
      </w:pPr>
      <w:r w:rsidRPr="00F37B64">
        <w:rPr>
          <w:sz w:val="24"/>
          <w:szCs w:val="24"/>
        </w:rPr>
        <w:tab/>
      </w:r>
    </w:p>
    <w:p w14:paraId="247F3DD0" w14:textId="77777777" w:rsidR="005C2BF6" w:rsidRPr="00F37B64" w:rsidRDefault="005C2BF6" w:rsidP="005C2BF6">
      <w:pPr>
        <w:pStyle w:val="Corptext"/>
        <w:shd w:val="clear" w:color="auto" w:fill="auto"/>
        <w:spacing w:after="460" w:line="283" w:lineRule="auto"/>
        <w:rPr>
          <w:sz w:val="24"/>
          <w:szCs w:val="24"/>
        </w:rPr>
      </w:pPr>
    </w:p>
    <w:p w14:paraId="40732B68" w14:textId="77777777" w:rsidR="005C2BF6" w:rsidRPr="00F37B64" w:rsidRDefault="005C2BF6" w:rsidP="005C2BF6">
      <w:pPr>
        <w:pStyle w:val="Corptext"/>
        <w:shd w:val="clear" w:color="auto" w:fill="auto"/>
        <w:spacing w:after="260" w:line="240" w:lineRule="auto"/>
        <w:ind w:firstLine="760"/>
        <w:rPr>
          <w:sz w:val="24"/>
          <w:szCs w:val="24"/>
        </w:rPr>
        <w:sectPr w:rsidR="005C2BF6" w:rsidRPr="00F37B64" w:rsidSect="002371F1">
          <w:pgSz w:w="11900" w:h="16840"/>
          <w:pgMar w:top="851" w:right="1423" w:bottom="709" w:left="1002" w:header="0" w:footer="3" w:gutter="0"/>
          <w:cols w:space="720"/>
          <w:noEndnote/>
          <w:docGrid w:linePitch="360"/>
        </w:sectPr>
      </w:pPr>
    </w:p>
    <w:p w14:paraId="1D54FC44" w14:textId="77777777" w:rsidR="005C2BF6" w:rsidRPr="00F37B64" w:rsidRDefault="005C2BF6" w:rsidP="005C2BF6">
      <w:pPr>
        <w:spacing w:line="240" w:lineRule="exact"/>
        <w:rPr>
          <w:rFonts w:ascii="Arial" w:hAnsi="Arial" w:cs="Arial"/>
        </w:rPr>
      </w:pPr>
    </w:p>
    <w:p w14:paraId="605E7B1E" w14:textId="77777777" w:rsidR="005C2BF6" w:rsidRPr="00F37B64" w:rsidRDefault="005C2BF6" w:rsidP="005C2BF6">
      <w:pPr>
        <w:spacing w:before="3" w:after="3" w:line="240" w:lineRule="exact"/>
        <w:rPr>
          <w:rFonts w:ascii="Arial" w:hAnsi="Arial" w:cs="Arial"/>
        </w:rPr>
      </w:pPr>
    </w:p>
    <w:p w14:paraId="23A61381" w14:textId="77777777" w:rsidR="005C2BF6" w:rsidRPr="00F37B64" w:rsidRDefault="005C2BF6" w:rsidP="005C2BF6">
      <w:pPr>
        <w:spacing w:line="1" w:lineRule="exact"/>
        <w:rPr>
          <w:rFonts w:ascii="Arial" w:hAnsi="Arial" w:cs="Arial"/>
        </w:rPr>
        <w:sectPr w:rsidR="005C2BF6" w:rsidRPr="00F37B64" w:rsidSect="002371F1">
          <w:footerReference w:type="default" r:id="rId11"/>
          <w:pgSz w:w="11900" w:h="16840"/>
          <w:pgMar w:top="426" w:right="1614" w:bottom="2629" w:left="862" w:header="0" w:footer="3" w:gutter="0"/>
          <w:cols w:space="720"/>
          <w:noEndnote/>
          <w:docGrid w:linePitch="360"/>
        </w:sectPr>
      </w:pPr>
    </w:p>
    <w:p w14:paraId="3546FB07" w14:textId="77777777" w:rsidR="005C2BF6" w:rsidRPr="00F37B64" w:rsidRDefault="005C2BF6" w:rsidP="005C2BF6">
      <w:pPr>
        <w:pStyle w:val="Heading10"/>
        <w:keepNext/>
        <w:keepLines/>
        <w:shd w:val="clear" w:color="auto" w:fill="auto"/>
        <w:spacing w:before="0" w:after="0" w:line="382" w:lineRule="auto"/>
        <w:rPr>
          <w:sz w:val="24"/>
          <w:szCs w:val="24"/>
        </w:rPr>
      </w:pPr>
      <w:bookmarkStart w:id="76" w:name="bookmark82"/>
      <w:bookmarkStart w:id="77" w:name="bookmark83"/>
      <w:r w:rsidRPr="00F37B64">
        <w:rPr>
          <w:sz w:val="24"/>
          <w:szCs w:val="24"/>
        </w:rPr>
        <w:t>Anexa nr. 3</w:t>
      </w:r>
      <w:bookmarkEnd w:id="76"/>
      <w:bookmarkEnd w:id="77"/>
    </w:p>
    <w:p w14:paraId="18DFA341" w14:textId="77777777" w:rsidR="00073B7E" w:rsidRDefault="00073B7E" w:rsidP="00073B7E">
      <w:pPr>
        <w:pStyle w:val="Corptext"/>
        <w:shd w:val="clear" w:color="auto" w:fill="auto"/>
        <w:spacing w:after="0" w:line="266" w:lineRule="auto"/>
        <w:ind w:firstLine="0"/>
        <w:jc w:val="center"/>
        <w:rPr>
          <w:sz w:val="24"/>
          <w:szCs w:val="24"/>
        </w:rPr>
      </w:pPr>
      <w:r w:rsidRPr="00F37B64">
        <w:rPr>
          <w:sz w:val="24"/>
          <w:szCs w:val="24"/>
        </w:rPr>
        <w:t>la REGULAMENTUL DE VÂNZARE</w:t>
      </w:r>
      <w:r>
        <w:rPr>
          <w:sz w:val="24"/>
          <w:szCs w:val="24"/>
        </w:rPr>
        <w:t xml:space="preserve"> </w:t>
      </w:r>
      <w:r w:rsidRPr="00F37B64">
        <w:rPr>
          <w:sz w:val="24"/>
          <w:szCs w:val="24"/>
        </w:rPr>
        <w:t>A LOCUINȚELOR CONSTRUITE PRIN AGENȚIA NAȚIONALĂ PENTRU LOCUINȚE</w:t>
      </w:r>
      <w:r>
        <w:rPr>
          <w:sz w:val="24"/>
          <w:szCs w:val="24"/>
        </w:rPr>
        <w:t xml:space="preserve"> </w:t>
      </w:r>
      <w:r w:rsidRPr="00F37B64">
        <w:rPr>
          <w:sz w:val="24"/>
          <w:szCs w:val="24"/>
        </w:rPr>
        <w:t>(A.N.L.), SITUATE ÎN MUNICIPIUL BRAD</w:t>
      </w:r>
      <w:r>
        <w:rPr>
          <w:sz w:val="24"/>
          <w:szCs w:val="24"/>
        </w:rPr>
        <w:t>,</w:t>
      </w:r>
    </w:p>
    <w:p w14:paraId="5686BBCB" w14:textId="77777777" w:rsidR="00073B7E" w:rsidRDefault="00073B7E" w:rsidP="00073B7E">
      <w:pPr>
        <w:pStyle w:val="Corptext"/>
        <w:shd w:val="clear" w:color="auto" w:fill="auto"/>
        <w:spacing w:after="0" w:line="266" w:lineRule="auto"/>
        <w:ind w:firstLine="0"/>
        <w:jc w:val="center"/>
        <w:rPr>
          <w:sz w:val="24"/>
          <w:szCs w:val="24"/>
        </w:rPr>
      </w:pPr>
      <w:r>
        <w:rPr>
          <w:sz w:val="24"/>
          <w:szCs w:val="24"/>
        </w:rPr>
        <w:t>JUDEȚUL HUNEDOARA</w:t>
      </w:r>
    </w:p>
    <w:p w14:paraId="56274B2D" w14:textId="77777777" w:rsidR="00073B7E" w:rsidRDefault="00073B7E" w:rsidP="00073B7E">
      <w:pPr>
        <w:pStyle w:val="Corptext"/>
        <w:shd w:val="clear" w:color="auto" w:fill="auto"/>
        <w:spacing w:after="0" w:line="266" w:lineRule="auto"/>
        <w:ind w:firstLine="0"/>
        <w:jc w:val="center"/>
        <w:rPr>
          <w:sz w:val="24"/>
          <w:szCs w:val="24"/>
        </w:rPr>
      </w:pPr>
    </w:p>
    <w:p w14:paraId="77820C85" w14:textId="77777777" w:rsidR="00073B7E" w:rsidRDefault="00073B7E" w:rsidP="00073B7E">
      <w:pPr>
        <w:pStyle w:val="Corptext"/>
        <w:shd w:val="clear" w:color="auto" w:fill="auto"/>
        <w:spacing w:after="0" w:line="266" w:lineRule="auto"/>
        <w:ind w:firstLine="0"/>
        <w:jc w:val="center"/>
        <w:rPr>
          <w:sz w:val="24"/>
          <w:szCs w:val="24"/>
        </w:rPr>
      </w:pPr>
    </w:p>
    <w:p w14:paraId="71EFD328" w14:textId="77777777" w:rsidR="005C2BF6" w:rsidRPr="00F37B64" w:rsidRDefault="005C2BF6" w:rsidP="005C2BF6">
      <w:pPr>
        <w:pStyle w:val="Corptext"/>
        <w:shd w:val="clear" w:color="auto" w:fill="auto"/>
        <w:spacing w:after="180" w:line="240" w:lineRule="auto"/>
        <w:ind w:firstLine="0"/>
        <w:jc w:val="center"/>
        <w:rPr>
          <w:sz w:val="24"/>
          <w:szCs w:val="24"/>
        </w:rPr>
      </w:pPr>
      <w:r w:rsidRPr="00F37B64">
        <w:rPr>
          <w:b/>
          <w:bCs/>
          <w:sz w:val="24"/>
          <w:szCs w:val="24"/>
        </w:rPr>
        <w:t>CERERE CUMPĂRARE LOCUINȚĂ A.N.L.</w:t>
      </w:r>
    </w:p>
    <w:p w14:paraId="1884A759" w14:textId="77777777" w:rsidR="005C2BF6" w:rsidRDefault="005C2BF6" w:rsidP="00073B7E">
      <w:pPr>
        <w:pStyle w:val="Heading20"/>
        <w:keepNext/>
        <w:keepLines/>
        <w:shd w:val="clear" w:color="auto" w:fill="auto"/>
        <w:spacing w:after="0" w:line="240" w:lineRule="auto"/>
        <w:jc w:val="center"/>
        <w:rPr>
          <w:sz w:val="24"/>
          <w:szCs w:val="24"/>
        </w:rPr>
      </w:pPr>
      <w:bookmarkStart w:id="78" w:name="bookmark84"/>
      <w:bookmarkStart w:id="79" w:name="bookmark85"/>
      <w:r w:rsidRPr="00F37B64">
        <w:rPr>
          <w:sz w:val="24"/>
          <w:szCs w:val="24"/>
        </w:rPr>
        <w:t>cu plata integrală</w:t>
      </w:r>
      <w:bookmarkEnd w:id="78"/>
      <w:bookmarkEnd w:id="79"/>
    </w:p>
    <w:p w14:paraId="3ADAA921" w14:textId="77777777" w:rsidR="00073B7E" w:rsidRDefault="00073B7E" w:rsidP="00073B7E">
      <w:pPr>
        <w:pStyle w:val="Heading20"/>
        <w:keepNext/>
        <w:keepLines/>
        <w:shd w:val="clear" w:color="auto" w:fill="auto"/>
        <w:spacing w:after="0" w:line="240" w:lineRule="auto"/>
        <w:jc w:val="center"/>
        <w:rPr>
          <w:sz w:val="24"/>
          <w:szCs w:val="24"/>
        </w:rPr>
      </w:pPr>
    </w:p>
    <w:p w14:paraId="231A6811" w14:textId="77777777" w:rsidR="00073B7E" w:rsidRDefault="00073B7E" w:rsidP="00073B7E">
      <w:pPr>
        <w:pStyle w:val="Heading20"/>
        <w:keepNext/>
        <w:keepLines/>
        <w:shd w:val="clear" w:color="auto" w:fill="auto"/>
        <w:spacing w:after="0" w:line="240" w:lineRule="auto"/>
        <w:jc w:val="center"/>
        <w:rPr>
          <w:sz w:val="24"/>
          <w:szCs w:val="24"/>
        </w:rPr>
      </w:pPr>
    </w:p>
    <w:p w14:paraId="21D08B31" w14:textId="6972A23F" w:rsidR="00073B7E" w:rsidRDefault="00073B7E" w:rsidP="00073B7E">
      <w:pPr>
        <w:pStyle w:val="Heading20"/>
        <w:keepNext/>
        <w:keepLines/>
        <w:shd w:val="clear" w:color="auto" w:fill="auto"/>
        <w:spacing w:after="0" w:line="240" w:lineRule="auto"/>
        <w:jc w:val="both"/>
        <w:rPr>
          <w:sz w:val="24"/>
          <w:szCs w:val="24"/>
        </w:rPr>
      </w:pPr>
      <w:r>
        <w:rPr>
          <w:sz w:val="24"/>
          <w:szCs w:val="24"/>
        </w:rPr>
        <w:t xml:space="preserve">                                      </w:t>
      </w:r>
      <w:r w:rsidR="005C2BF6" w:rsidRPr="00F37B64">
        <w:rPr>
          <w:sz w:val="24"/>
          <w:szCs w:val="24"/>
        </w:rPr>
        <w:t xml:space="preserve">Către, </w:t>
      </w:r>
    </w:p>
    <w:p w14:paraId="3414BC4D" w14:textId="532732B1" w:rsidR="005C2BF6" w:rsidRDefault="005C2BF6" w:rsidP="00073B7E">
      <w:pPr>
        <w:pStyle w:val="Heading20"/>
        <w:keepNext/>
        <w:keepLines/>
        <w:shd w:val="clear" w:color="auto" w:fill="auto"/>
        <w:spacing w:after="0" w:line="240" w:lineRule="auto"/>
        <w:jc w:val="center"/>
        <w:rPr>
          <w:sz w:val="24"/>
          <w:szCs w:val="24"/>
        </w:rPr>
      </w:pPr>
      <w:r w:rsidRPr="00F37B64">
        <w:rPr>
          <w:sz w:val="24"/>
          <w:szCs w:val="24"/>
        </w:rPr>
        <w:t>Primăria Municipiului Brad</w:t>
      </w:r>
    </w:p>
    <w:p w14:paraId="10D50BD3" w14:textId="77777777" w:rsidR="00073B7E" w:rsidRDefault="00073B7E" w:rsidP="00073B7E">
      <w:pPr>
        <w:pStyle w:val="Heading20"/>
        <w:keepNext/>
        <w:keepLines/>
        <w:shd w:val="clear" w:color="auto" w:fill="auto"/>
        <w:spacing w:after="0" w:line="240" w:lineRule="auto"/>
        <w:jc w:val="center"/>
        <w:rPr>
          <w:sz w:val="24"/>
          <w:szCs w:val="24"/>
        </w:rPr>
      </w:pPr>
    </w:p>
    <w:p w14:paraId="45711D01" w14:textId="77777777" w:rsidR="00073B7E" w:rsidRDefault="00073B7E" w:rsidP="00073B7E">
      <w:pPr>
        <w:pStyle w:val="Heading20"/>
        <w:keepNext/>
        <w:keepLines/>
        <w:shd w:val="clear" w:color="auto" w:fill="auto"/>
        <w:spacing w:after="0" w:line="240" w:lineRule="auto"/>
        <w:jc w:val="center"/>
        <w:rPr>
          <w:sz w:val="24"/>
          <w:szCs w:val="24"/>
        </w:rPr>
      </w:pPr>
    </w:p>
    <w:p w14:paraId="06123812" w14:textId="77777777" w:rsidR="00073B7E" w:rsidRPr="00F37B64" w:rsidRDefault="00073B7E" w:rsidP="00073B7E">
      <w:pPr>
        <w:pStyle w:val="Heading20"/>
        <w:keepNext/>
        <w:keepLines/>
        <w:shd w:val="clear" w:color="auto" w:fill="auto"/>
        <w:spacing w:after="0" w:line="360" w:lineRule="auto"/>
        <w:jc w:val="center"/>
        <w:rPr>
          <w:sz w:val="24"/>
          <w:szCs w:val="24"/>
        </w:rPr>
      </w:pPr>
    </w:p>
    <w:p w14:paraId="0C42CFEC" w14:textId="3C71663F" w:rsidR="005C2BF6" w:rsidRPr="00F37B64" w:rsidRDefault="005C2BF6" w:rsidP="00073B7E">
      <w:pPr>
        <w:pStyle w:val="Corptext"/>
        <w:shd w:val="clear" w:color="auto" w:fill="auto"/>
        <w:tabs>
          <w:tab w:val="left" w:leader="underscore" w:pos="9265"/>
        </w:tabs>
        <w:spacing w:after="0" w:line="360" w:lineRule="auto"/>
        <w:ind w:firstLine="740"/>
        <w:jc w:val="both"/>
        <w:rPr>
          <w:sz w:val="24"/>
          <w:szCs w:val="24"/>
        </w:rPr>
      </w:pPr>
      <w:r w:rsidRPr="00F37B64">
        <w:rPr>
          <w:sz w:val="24"/>
          <w:szCs w:val="24"/>
        </w:rPr>
        <w:t>Subsemnatul (a)________________________domiciliat(ă) în municipiul Brad, strada___________</w:t>
      </w:r>
      <w:r w:rsidR="00073B7E">
        <w:rPr>
          <w:sz w:val="24"/>
          <w:szCs w:val="24"/>
        </w:rPr>
        <w:t xml:space="preserve">,  </w:t>
      </w:r>
      <w:r w:rsidRPr="00F37B64">
        <w:rPr>
          <w:sz w:val="24"/>
          <w:szCs w:val="24"/>
        </w:rPr>
        <w:t>bloc_________, ap</w:t>
      </w:r>
      <w:r w:rsidR="00073B7E">
        <w:rPr>
          <w:sz w:val="24"/>
          <w:szCs w:val="24"/>
        </w:rPr>
        <w:t>artament</w:t>
      </w:r>
      <w:r w:rsidRPr="00F37B64">
        <w:rPr>
          <w:sz w:val="24"/>
          <w:szCs w:val="24"/>
        </w:rPr>
        <w:t xml:space="preserve">________, </w:t>
      </w:r>
      <w:r w:rsidR="00073B7E">
        <w:rPr>
          <w:sz w:val="24"/>
          <w:szCs w:val="24"/>
        </w:rPr>
        <w:t xml:space="preserve">județul Hunedoara, </w:t>
      </w:r>
      <w:r w:rsidRPr="00F37B64">
        <w:rPr>
          <w:sz w:val="24"/>
          <w:szCs w:val="24"/>
        </w:rPr>
        <w:t>în calitate de titular al Contractului de închiriere</w:t>
      </w:r>
      <w:r w:rsidR="00073B7E">
        <w:rPr>
          <w:sz w:val="24"/>
          <w:szCs w:val="24"/>
        </w:rPr>
        <w:t xml:space="preserve"> </w:t>
      </w:r>
      <w:r w:rsidRPr="00F37B64">
        <w:rPr>
          <w:sz w:val="24"/>
          <w:szCs w:val="24"/>
        </w:rPr>
        <w:t>nr.</w:t>
      </w:r>
      <w:r w:rsidR="00073B7E">
        <w:rPr>
          <w:sz w:val="24"/>
          <w:szCs w:val="24"/>
        </w:rPr>
        <w:t xml:space="preserve">_________, </w:t>
      </w:r>
      <w:r w:rsidRPr="00F37B64">
        <w:rPr>
          <w:sz w:val="24"/>
          <w:szCs w:val="24"/>
        </w:rPr>
        <w:t>valabil până la data de</w:t>
      </w:r>
      <w:r w:rsidR="00073B7E">
        <w:rPr>
          <w:sz w:val="24"/>
          <w:szCs w:val="24"/>
        </w:rPr>
        <w:t>_________</w:t>
      </w:r>
      <w:r w:rsidRPr="00F37B64">
        <w:rPr>
          <w:sz w:val="24"/>
          <w:szCs w:val="24"/>
        </w:rPr>
        <w:t>, vă rog să-mi aprobați</w:t>
      </w:r>
      <w:r w:rsidR="00073B7E">
        <w:rPr>
          <w:sz w:val="24"/>
          <w:szCs w:val="24"/>
        </w:rPr>
        <w:t xml:space="preserve"> </w:t>
      </w:r>
      <w:r w:rsidRPr="00F37B64">
        <w:rPr>
          <w:sz w:val="24"/>
          <w:szCs w:val="24"/>
        </w:rPr>
        <w:t>cumpărarea locuinței pentru tineri destinată închirierii (A.N.L.), situată în municipiul</w:t>
      </w:r>
      <w:r w:rsidR="00073B7E">
        <w:rPr>
          <w:sz w:val="24"/>
          <w:szCs w:val="24"/>
        </w:rPr>
        <w:t xml:space="preserve"> </w:t>
      </w:r>
      <w:r w:rsidRPr="00F37B64">
        <w:rPr>
          <w:sz w:val="24"/>
          <w:szCs w:val="24"/>
        </w:rPr>
        <w:t>Brad, str</w:t>
      </w:r>
      <w:r w:rsidR="00073B7E">
        <w:rPr>
          <w:sz w:val="24"/>
          <w:szCs w:val="24"/>
        </w:rPr>
        <w:t>ada________</w:t>
      </w:r>
      <w:r w:rsidRPr="00F37B64">
        <w:rPr>
          <w:sz w:val="24"/>
          <w:szCs w:val="24"/>
        </w:rPr>
        <w:t>, bl</w:t>
      </w:r>
      <w:r w:rsidR="00073B7E">
        <w:rPr>
          <w:sz w:val="24"/>
          <w:szCs w:val="24"/>
        </w:rPr>
        <w:t>oc</w:t>
      </w:r>
      <w:r w:rsidRPr="00F37B64">
        <w:rPr>
          <w:sz w:val="24"/>
          <w:szCs w:val="24"/>
        </w:rPr>
        <w:t>________, ap</w:t>
      </w:r>
      <w:r w:rsidR="00073B7E">
        <w:rPr>
          <w:sz w:val="24"/>
          <w:szCs w:val="24"/>
        </w:rPr>
        <w:t>artament______</w:t>
      </w:r>
      <w:r w:rsidRPr="00F37B64">
        <w:rPr>
          <w:sz w:val="24"/>
          <w:szCs w:val="24"/>
        </w:rPr>
        <w:t>, compusă din</w:t>
      </w:r>
      <w:r w:rsidR="00073B7E">
        <w:rPr>
          <w:sz w:val="24"/>
          <w:szCs w:val="24"/>
        </w:rPr>
        <w:t xml:space="preserve"> _______ </w:t>
      </w:r>
      <w:r w:rsidRPr="00F37B64">
        <w:rPr>
          <w:sz w:val="24"/>
          <w:szCs w:val="24"/>
        </w:rPr>
        <w:t xml:space="preserve">camere, cu plata </w:t>
      </w:r>
      <w:r w:rsidR="00AC580F">
        <w:rPr>
          <w:sz w:val="24"/>
          <w:szCs w:val="24"/>
        </w:rPr>
        <w:t>în rate</w:t>
      </w:r>
      <w:r w:rsidRPr="00F37B64">
        <w:rPr>
          <w:sz w:val="24"/>
          <w:szCs w:val="24"/>
        </w:rPr>
        <w:t xml:space="preserve"> a prețului de vânzare.</w:t>
      </w:r>
    </w:p>
    <w:p w14:paraId="7A2F5597" w14:textId="77777777" w:rsidR="005C2BF6" w:rsidRPr="00073B7E" w:rsidRDefault="005C2BF6" w:rsidP="00073B7E">
      <w:pPr>
        <w:pStyle w:val="Corptext"/>
        <w:shd w:val="clear" w:color="auto" w:fill="auto"/>
        <w:spacing w:after="660" w:line="360" w:lineRule="auto"/>
        <w:ind w:firstLine="708"/>
        <w:jc w:val="both"/>
        <w:rPr>
          <w:sz w:val="24"/>
          <w:szCs w:val="24"/>
        </w:rPr>
      </w:pPr>
      <w:r w:rsidRPr="00F37B64">
        <w:rPr>
          <w:sz w:val="24"/>
          <w:szCs w:val="24"/>
        </w:rPr>
        <w:t xml:space="preserve">Telefon </w:t>
      </w:r>
      <w:r w:rsidRPr="00073B7E">
        <w:rPr>
          <w:sz w:val="24"/>
          <w:szCs w:val="24"/>
        </w:rPr>
        <w:t>contact_________________________</w:t>
      </w:r>
    </w:p>
    <w:p w14:paraId="04F37F4A" w14:textId="28FFF4E4" w:rsidR="005C2BF6" w:rsidRPr="00073B7E" w:rsidRDefault="005C2BF6" w:rsidP="005C2BF6">
      <w:pPr>
        <w:pStyle w:val="Corptext"/>
        <w:shd w:val="clear" w:color="auto" w:fill="auto"/>
        <w:spacing w:after="660" w:line="240" w:lineRule="auto"/>
        <w:ind w:firstLine="0"/>
        <w:jc w:val="both"/>
        <w:rPr>
          <w:b/>
          <w:bCs/>
          <w:sz w:val="24"/>
          <w:szCs w:val="24"/>
        </w:rPr>
      </w:pPr>
      <w:r w:rsidRPr="00073B7E">
        <w:rPr>
          <w:b/>
          <w:bCs/>
          <w:sz w:val="24"/>
          <w:szCs w:val="24"/>
        </w:rPr>
        <w:t xml:space="preserve">                   Data</w:t>
      </w:r>
      <w:r w:rsidR="00073B7E">
        <w:rPr>
          <w:b/>
          <w:bCs/>
          <w:sz w:val="24"/>
          <w:szCs w:val="24"/>
        </w:rPr>
        <w:t xml:space="preserve">                                                              </w:t>
      </w:r>
      <w:r w:rsidR="00AC580F">
        <w:rPr>
          <w:b/>
          <w:bCs/>
          <w:sz w:val="24"/>
          <w:szCs w:val="24"/>
        </w:rPr>
        <w:t xml:space="preserve">          </w:t>
      </w:r>
      <w:r w:rsidR="00073B7E">
        <w:rPr>
          <w:b/>
          <w:bCs/>
          <w:sz w:val="24"/>
          <w:szCs w:val="24"/>
        </w:rPr>
        <w:t xml:space="preserve">  Semnătura</w:t>
      </w:r>
    </w:p>
    <w:p w14:paraId="0C66F00F" w14:textId="77777777" w:rsidR="005C2BF6" w:rsidRPr="00F37B64" w:rsidRDefault="005C2BF6" w:rsidP="005C2BF6">
      <w:pPr>
        <w:pStyle w:val="Corptext"/>
        <w:shd w:val="clear" w:color="auto" w:fill="auto"/>
        <w:spacing w:after="0" w:line="286" w:lineRule="auto"/>
        <w:ind w:firstLine="760"/>
        <w:jc w:val="both"/>
        <w:rPr>
          <w:sz w:val="24"/>
          <w:szCs w:val="24"/>
        </w:rPr>
      </w:pPr>
    </w:p>
    <w:p w14:paraId="64142F70" w14:textId="77777777" w:rsidR="005C2BF6" w:rsidRPr="00F37B64" w:rsidRDefault="005C2BF6" w:rsidP="005C2BF6">
      <w:pPr>
        <w:pStyle w:val="Corptext"/>
        <w:shd w:val="clear" w:color="auto" w:fill="auto"/>
        <w:spacing w:after="0" w:line="286" w:lineRule="auto"/>
        <w:ind w:firstLine="760"/>
        <w:jc w:val="both"/>
        <w:rPr>
          <w:sz w:val="24"/>
          <w:szCs w:val="24"/>
        </w:rPr>
      </w:pPr>
    </w:p>
    <w:p w14:paraId="756CBA2B" w14:textId="77777777" w:rsidR="005C2BF6" w:rsidRPr="00F37B64" w:rsidRDefault="005C2BF6" w:rsidP="005C2BF6">
      <w:pPr>
        <w:pStyle w:val="Corptext"/>
        <w:shd w:val="clear" w:color="auto" w:fill="auto"/>
        <w:spacing w:after="0" w:line="286" w:lineRule="auto"/>
        <w:ind w:firstLine="760"/>
        <w:jc w:val="both"/>
        <w:rPr>
          <w:sz w:val="24"/>
          <w:szCs w:val="24"/>
        </w:rPr>
      </w:pPr>
    </w:p>
    <w:p w14:paraId="672F05B2" w14:textId="77777777" w:rsidR="005C2BF6" w:rsidRPr="00F37B64" w:rsidRDefault="005C2BF6" w:rsidP="005C2BF6">
      <w:pPr>
        <w:pStyle w:val="Corptext"/>
        <w:shd w:val="clear" w:color="auto" w:fill="auto"/>
        <w:spacing w:after="0" w:line="286" w:lineRule="auto"/>
        <w:ind w:firstLine="760"/>
        <w:jc w:val="both"/>
        <w:rPr>
          <w:sz w:val="24"/>
          <w:szCs w:val="24"/>
        </w:rPr>
      </w:pPr>
    </w:p>
    <w:p w14:paraId="4329DDBF" w14:textId="77777777" w:rsidR="00073B7E" w:rsidRPr="00073B7E" w:rsidRDefault="00073B7E" w:rsidP="005C2BF6">
      <w:pPr>
        <w:pStyle w:val="Corptext"/>
        <w:shd w:val="clear" w:color="auto" w:fill="auto"/>
        <w:spacing w:after="0" w:line="286" w:lineRule="auto"/>
        <w:ind w:firstLine="760"/>
        <w:jc w:val="both"/>
        <w:rPr>
          <w:b/>
          <w:bCs/>
          <w:sz w:val="24"/>
          <w:szCs w:val="24"/>
        </w:rPr>
      </w:pPr>
    </w:p>
    <w:p w14:paraId="19D55B30" w14:textId="77777777" w:rsidR="005C2BF6" w:rsidRPr="00073B7E" w:rsidRDefault="005C2BF6" w:rsidP="005C2BF6">
      <w:pPr>
        <w:pStyle w:val="Corptext"/>
        <w:shd w:val="clear" w:color="auto" w:fill="auto"/>
        <w:spacing w:after="0" w:line="286" w:lineRule="auto"/>
        <w:ind w:firstLine="760"/>
        <w:jc w:val="both"/>
        <w:rPr>
          <w:b/>
          <w:bCs/>
          <w:i/>
          <w:iCs/>
          <w:sz w:val="24"/>
          <w:szCs w:val="24"/>
        </w:rPr>
      </w:pPr>
      <w:r w:rsidRPr="00073B7E">
        <w:rPr>
          <w:b/>
          <w:bCs/>
          <w:i/>
          <w:iCs/>
          <w:sz w:val="24"/>
          <w:szCs w:val="24"/>
        </w:rPr>
        <w:t>Am fost informat că datele cu caracter personal sunt prelucrate în scopul și</w:t>
      </w:r>
      <w:r w:rsidRPr="00073B7E">
        <w:rPr>
          <w:b/>
          <w:bCs/>
          <w:i/>
          <w:iCs/>
          <w:sz w:val="24"/>
          <w:szCs w:val="24"/>
        </w:rPr>
        <w:br/>
        <w:t>pentru îndeplinirea atribuțiilor legale ale instituției.</w:t>
      </w:r>
    </w:p>
    <w:p w14:paraId="2917FC02" w14:textId="54CEB6BC" w:rsidR="005C2BF6" w:rsidRPr="00F37B64" w:rsidRDefault="005C2BF6" w:rsidP="005C2BF6">
      <w:pPr>
        <w:pStyle w:val="Corptext"/>
        <w:shd w:val="clear" w:color="auto" w:fill="auto"/>
        <w:spacing w:after="0" w:line="286" w:lineRule="auto"/>
        <w:ind w:firstLine="760"/>
        <w:jc w:val="both"/>
        <w:rPr>
          <w:sz w:val="24"/>
          <w:szCs w:val="24"/>
        </w:rPr>
      </w:pPr>
      <w:r w:rsidRPr="00073B7E">
        <w:rPr>
          <w:b/>
          <w:bCs/>
          <w:i/>
          <w:iCs/>
          <w:sz w:val="24"/>
          <w:szCs w:val="24"/>
        </w:rPr>
        <w:t>Am luat la cunoștință că informațiile din cererea depusă și din actele anexate la</w:t>
      </w:r>
      <w:r w:rsidR="00073B7E">
        <w:rPr>
          <w:b/>
          <w:bCs/>
          <w:i/>
          <w:iCs/>
          <w:sz w:val="24"/>
          <w:szCs w:val="24"/>
        </w:rPr>
        <w:t xml:space="preserve"> </w:t>
      </w:r>
      <w:r w:rsidRPr="00073B7E">
        <w:rPr>
          <w:b/>
          <w:bCs/>
          <w:i/>
          <w:iCs/>
          <w:sz w:val="24"/>
          <w:szCs w:val="24"/>
        </w:rPr>
        <w:t>aceasta vor fi prelucrate de către Primăria Municipiului Buzău cu respectarea</w:t>
      </w:r>
      <w:r w:rsidRPr="00073B7E">
        <w:rPr>
          <w:b/>
          <w:bCs/>
          <w:i/>
          <w:iCs/>
          <w:sz w:val="24"/>
          <w:szCs w:val="24"/>
        </w:rPr>
        <w:br/>
        <w:t>prevederilor Regulamentului (UE) 679/2016 privind protecția persoanelor fizice în ceea</w:t>
      </w:r>
      <w:r w:rsidR="00073B7E">
        <w:rPr>
          <w:b/>
          <w:bCs/>
          <w:i/>
          <w:iCs/>
          <w:sz w:val="24"/>
          <w:szCs w:val="24"/>
        </w:rPr>
        <w:t xml:space="preserve"> </w:t>
      </w:r>
      <w:r w:rsidRPr="00073B7E">
        <w:rPr>
          <w:b/>
          <w:bCs/>
          <w:i/>
          <w:iCs/>
          <w:sz w:val="24"/>
          <w:szCs w:val="24"/>
        </w:rPr>
        <w:t>ce privește prelucrarea datelor cu caracter personal și libera circulație a acestor date.</w:t>
      </w:r>
      <w:r w:rsidRPr="00F37B64">
        <w:rPr>
          <w:sz w:val="24"/>
          <w:szCs w:val="24"/>
        </w:rPr>
        <w:br w:type="page"/>
      </w:r>
    </w:p>
    <w:p w14:paraId="48BE2355" w14:textId="4D7A2E7D" w:rsidR="00AC580F" w:rsidRPr="00F37B64" w:rsidRDefault="005C2BF6" w:rsidP="00AC580F">
      <w:pPr>
        <w:pStyle w:val="Heading10"/>
        <w:keepNext/>
        <w:keepLines/>
        <w:shd w:val="clear" w:color="auto" w:fill="auto"/>
        <w:spacing w:before="0"/>
        <w:rPr>
          <w:sz w:val="24"/>
          <w:szCs w:val="24"/>
        </w:rPr>
      </w:pPr>
      <w:bookmarkStart w:id="80" w:name="bookmark86"/>
      <w:bookmarkStart w:id="81" w:name="bookmark87"/>
      <w:r w:rsidRPr="00F37B64">
        <w:rPr>
          <w:sz w:val="24"/>
          <w:szCs w:val="24"/>
        </w:rPr>
        <w:lastRenderedPageBreak/>
        <w:t>Anexa nr. 4</w:t>
      </w:r>
      <w:bookmarkEnd w:id="80"/>
      <w:bookmarkEnd w:id="81"/>
    </w:p>
    <w:p w14:paraId="415E5789" w14:textId="77777777" w:rsidR="00AC580F" w:rsidRDefault="00AC580F" w:rsidP="00AC580F">
      <w:pPr>
        <w:pStyle w:val="Corptext"/>
        <w:shd w:val="clear" w:color="auto" w:fill="auto"/>
        <w:spacing w:after="0" w:line="266" w:lineRule="auto"/>
        <w:ind w:firstLine="0"/>
        <w:jc w:val="center"/>
        <w:rPr>
          <w:sz w:val="24"/>
          <w:szCs w:val="24"/>
        </w:rPr>
      </w:pPr>
      <w:r w:rsidRPr="00F37B64">
        <w:rPr>
          <w:sz w:val="24"/>
          <w:szCs w:val="24"/>
        </w:rPr>
        <w:t>la REGULAMENTUL DE VÂNZARE</w:t>
      </w:r>
      <w:r>
        <w:rPr>
          <w:sz w:val="24"/>
          <w:szCs w:val="24"/>
        </w:rPr>
        <w:t xml:space="preserve"> </w:t>
      </w:r>
      <w:r w:rsidRPr="00F37B64">
        <w:rPr>
          <w:sz w:val="24"/>
          <w:szCs w:val="24"/>
        </w:rPr>
        <w:t>A LOCUINȚELOR CONSTRUITE PRIN AGENȚIA NAȚIONALĂ PENTRU LOCUINȚE</w:t>
      </w:r>
      <w:r>
        <w:rPr>
          <w:sz w:val="24"/>
          <w:szCs w:val="24"/>
        </w:rPr>
        <w:t xml:space="preserve"> </w:t>
      </w:r>
      <w:r w:rsidRPr="00F37B64">
        <w:rPr>
          <w:sz w:val="24"/>
          <w:szCs w:val="24"/>
        </w:rPr>
        <w:t>(A.N.L.), SITUATE ÎN MUNICIPIUL BRAD</w:t>
      </w:r>
      <w:r>
        <w:rPr>
          <w:sz w:val="24"/>
          <w:szCs w:val="24"/>
        </w:rPr>
        <w:t>,</w:t>
      </w:r>
    </w:p>
    <w:p w14:paraId="5B50EC93" w14:textId="77777777" w:rsidR="00AC580F" w:rsidRDefault="00AC580F" w:rsidP="00AC580F">
      <w:pPr>
        <w:pStyle w:val="Corptext"/>
        <w:shd w:val="clear" w:color="auto" w:fill="auto"/>
        <w:spacing w:after="0" w:line="266" w:lineRule="auto"/>
        <w:ind w:firstLine="0"/>
        <w:jc w:val="center"/>
        <w:rPr>
          <w:sz w:val="24"/>
          <w:szCs w:val="24"/>
        </w:rPr>
      </w:pPr>
      <w:r>
        <w:rPr>
          <w:sz w:val="24"/>
          <w:szCs w:val="24"/>
        </w:rPr>
        <w:t>JUDEȚUL HUNEDOARA</w:t>
      </w:r>
    </w:p>
    <w:p w14:paraId="4A909A05" w14:textId="77777777" w:rsidR="00AC580F" w:rsidRDefault="00AC580F" w:rsidP="00AC580F">
      <w:pPr>
        <w:pStyle w:val="Corptext"/>
        <w:shd w:val="clear" w:color="auto" w:fill="auto"/>
        <w:spacing w:after="0" w:line="266" w:lineRule="auto"/>
        <w:ind w:firstLine="0"/>
        <w:jc w:val="center"/>
        <w:rPr>
          <w:sz w:val="24"/>
          <w:szCs w:val="24"/>
        </w:rPr>
      </w:pPr>
    </w:p>
    <w:p w14:paraId="28718AC2" w14:textId="77777777" w:rsidR="00AC580F" w:rsidRDefault="00AC580F" w:rsidP="00AC580F">
      <w:pPr>
        <w:pStyle w:val="Corptext"/>
        <w:shd w:val="clear" w:color="auto" w:fill="auto"/>
        <w:spacing w:after="0" w:line="266" w:lineRule="auto"/>
        <w:ind w:firstLine="0"/>
        <w:jc w:val="center"/>
        <w:rPr>
          <w:sz w:val="24"/>
          <w:szCs w:val="24"/>
        </w:rPr>
      </w:pPr>
    </w:p>
    <w:p w14:paraId="26E4FF42" w14:textId="77777777" w:rsidR="00AC580F" w:rsidRPr="00F37B64" w:rsidRDefault="00AC580F" w:rsidP="00AC580F">
      <w:pPr>
        <w:pStyle w:val="Corptext"/>
        <w:shd w:val="clear" w:color="auto" w:fill="auto"/>
        <w:spacing w:after="180" w:line="240" w:lineRule="auto"/>
        <w:ind w:firstLine="0"/>
        <w:jc w:val="center"/>
        <w:rPr>
          <w:sz w:val="24"/>
          <w:szCs w:val="24"/>
        </w:rPr>
      </w:pPr>
      <w:r w:rsidRPr="00F37B64">
        <w:rPr>
          <w:b/>
          <w:bCs/>
          <w:sz w:val="24"/>
          <w:szCs w:val="24"/>
        </w:rPr>
        <w:t>CERERE CUMPĂRARE LOCUINȚĂ A.N.L.</w:t>
      </w:r>
    </w:p>
    <w:p w14:paraId="3A214518" w14:textId="77777777" w:rsidR="00AC580F" w:rsidRDefault="00AC580F" w:rsidP="00AC580F">
      <w:pPr>
        <w:pStyle w:val="Heading20"/>
        <w:keepNext/>
        <w:keepLines/>
        <w:shd w:val="clear" w:color="auto" w:fill="auto"/>
        <w:spacing w:after="0" w:line="240" w:lineRule="auto"/>
        <w:jc w:val="center"/>
        <w:rPr>
          <w:sz w:val="24"/>
          <w:szCs w:val="24"/>
        </w:rPr>
      </w:pPr>
      <w:r w:rsidRPr="00F37B64">
        <w:rPr>
          <w:sz w:val="24"/>
          <w:szCs w:val="24"/>
        </w:rPr>
        <w:t>cu plata integrală</w:t>
      </w:r>
    </w:p>
    <w:p w14:paraId="29647373" w14:textId="77777777" w:rsidR="00AC580F" w:rsidRDefault="00AC580F" w:rsidP="00AC580F">
      <w:pPr>
        <w:pStyle w:val="Heading20"/>
        <w:keepNext/>
        <w:keepLines/>
        <w:shd w:val="clear" w:color="auto" w:fill="auto"/>
        <w:spacing w:after="0" w:line="240" w:lineRule="auto"/>
        <w:jc w:val="center"/>
        <w:rPr>
          <w:sz w:val="24"/>
          <w:szCs w:val="24"/>
        </w:rPr>
      </w:pPr>
    </w:p>
    <w:p w14:paraId="0DADD26E" w14:textId="77777777" w:rsidR="00AC580F" w:rsidRDefault="00AC580F" w:rsidP="00AC580F">
      <w:pPr>
        <w:pStyle w:val="Heading20"/>
        <w:keepNext/>
        <w:keepLines/>
        <w:shd w:val="clear" w:color="auto" w:fill="auto"/>
        <w:spacing w:after="0" w:line="240" w:lineRule="auto"/>
        <w:jc w:val="center"/>
        <w:rPr>
          <w:sz w:val="24"/>
          <w:szCs w:val="24"/>
        </w:rPr>
      </w:pPr>
    </w:p>
    <w:p w14:paraId="606E7CA8" w14:textId="77777777" w:rsidR="00AC580F" w:rsidRDefault="00AC580F" w:rsidP="00AC580F">
      <w:pPr>
        <w:pStyle w:val="Heading20"/>
        <w:keepNext/>
        <w:keepLines/>
        <w:shd w:val="clear" w:color="auto" w:fill="auto"/>
        <w:spacing w:after="0" w:line="240" w:lineRule="auto"/>
        <w:jc w:val="both"/>
        <w:rPr>
          <w:sz w:val="24"/>
          <w:szCs w:val="24"/>
        </w:rPr>
      </w:pPr>
      <w:r>
        <w:rPr>
          <w:sz w:val="24"/>
          <w:szCs w:val="24"/>
        </w:rPr>
        <w:t xml:space="preserve">                                      </w:t>
      </w:r>
      <w:r w:rsidRPr="00F37B64">
        <w:rPr>
          <w:sz w:val="24"/>
          <w:szCs w:val="24"/>
        </w:rPr>
        <w:t xml:space="preserve">Către, </w:t>
      </w:r>
    </w:p>
    <w:p w14:paraId="09B129CD" w14:textId="77777777" w:rsidR="00AC580F" w:rsidRDefault="00AC580F" w:rsidP="00AC580F">
      <w:pPr>
        <w:pStyle w:val="Heading20"/>
        <w:keepNext/>
        <w:keepLines/>
        <w:shd w:val="clear" w:color="auto" w:fill="auto"/>
        <w:spacing w:after="0" w:line="240" w:lineRule="auto"/>
        <w:jc w:val="center"/>
        <w:rPr>
          <w:sz w:val="24"/>
          <w:szCs w:val="24"/>
        </w:rPr>
      </w:pPr>
      <w:r w:rsidRPr="00F37B64">
        <w:rPr>
          <w:sz w:val="24"/>
          <w:szCs w:val="24"/>
        </w:rPr>
        <w:t>Primăria Municipiului Brad</w:t>
      </w:r>
    </w:p>
    <w:p w14:paraId="032F69CB" w14:textId="77777777" w:rsidR="00AC580F" w:rsidRDefault="00AC580F" w:rsidP="00AC580F">
      <w:pPr>
        <w:pStyle w:val="Heading20"/>
        <w:keepNext/>
        <w:keepLines/>
        <w:shd w:val="clear" w:color="auto" w:fill="auto"/>
        <w:spacing w:after="0" w:line="240" w:lineRule="auto"/>
        <w:jc w:val="center"/>
        <w:rPr>
          <w:sz w:val="24"/>
          <w:szCs w:val="24"/>
        </w:rPr>
      </w:pPr>
    </w:p>
    <w:p w14:paraId="37DBB319" w14:textId="77777777" w:rsidR="00AC580F" w:rsidRDefault="00AC580F" w:rsidP="00AC580F">
      <w:pPr>
        <w:pStyle w:val="Heading20"/>
        <w:keepNext/>
        <w:keepLines/>
        <w:shd w:val="clear" w:color="auto" w:fill="auto"/>
        <w:spacing w:after="0" w:line="240" w:lineRule="auto"/>
        <w:jc w:val="center"/>
        <w:rPr>
          <w:sz w:val="24"/>
          <w:szCs w:val="24"/>
        </w:rPr>
      </w:pPr>
    </w:p>
    <w:p w14:paraId="0187FCC2" w14:textId="77777777" w:rsidR="00AC580F" w:rsidRDefault="00AC580F" w:rsidP="00AC580F">
      <w:pPr>
        <w:pStyle w:val="Heading20"/>
        <w:keepNext/>
        <w:keepLines/>
        <w:shd w:val="clear" w:color="auto" w:fill="auto"/>
        <w:spacing w:after="0" w:line="240" w:lineRule="auto"/>
        <w:jc w:val="center"/>
        <w:rPr>
          <w:sz w:val="24"/>
          <w:szCs w:val="24"/>
        </w:rPr>
      </w:pPr>
    </w:p>
    <w:p w14:paraId="4705C1FC" w14:textId="77777777" w:rsidR="00AC580F" w:rsidRDefault="00AC580F" w:rsidP="00AC580F">
      <w:pPr>
        <w:pStyle w:val="Heading20"/>
        <w:keepNext/>
        <w:keepLines/>
        <w:shd w:val="clear" w:color="auto" w:fill="auto"/>
        <w:spacing w:after="0" w:line="240" w:lineRule="auto"/>
        <w:jc w:val="center"/>
        <w:rPr>
          <w:sz w:val="24"/>
          <w:szCs w:val="24"/>
        </w:rPr>
      </w:pPr>
    </w:p>
    <w:p w14:paraId="02F9DB6C" w14:textId="30740EC4" w:rsidR="00AC580F" w:rsidRPr="00F37B64" w:rsidRDefault="00AC580F" w:rsidP="00AC580F">
      <w:pPr>
        <w:pStyle w:val="Corptext"/>
        <w:shd w:val="clear" w:color="auto" w:fill="auto"/>
        <w:tabs>
          <w:tab w:val="left" w:leader="underscore" w:pos="9265"/>
        </w:tabs>
        <w:spacing w:after="0" w:line="360" w:lineRule="auto"/>
        <w:ind w:firstLine="740"/>
        <w:jc w:val="both"/>
        <w:rPr>
          <w:sz w:val="24"/>
          <w:szCs w:val="24"/>
        </w:rPr>
      </w:pPr>
      <w:r w:rsidRPr="00F37B64">
        <w:rPr>
          <w:sz w:val="24"/>
          <w:szCs w:val="24"/>
        </w:rPr>
        <w:t>Subsemnatul (a)________________________domiciliat(ă) în municipiul Brad, strada___________</w:t>
      </w:r>
      <w:r>
        <w:rPr>
          <w:sz w:val="24"/>
          <w:szCs w:val="24"/>
        </w:rPr>
        <w:t xml:space="preserve">,  </w:t>
      </w:r>
      <w:r w:rsidRPr="00F37B64">
        <w:rPr>
          <w:sz w:val="24"/>
          <w:szCs w:val="24"/>
        </w:rPr>
        <w:t>bloc_________, ap</w:t>
      </w:r>
      <w:r>
        <w:rPr>
          <w:sz w:val="24"/>
          <w:szCs w:val="24"/>
        </w:rPr>
        <w:t>artament</w:t>
      </w:r>
      <w:r w:rsidRPr="00F37B64">
        <w:rPr>
          <w:sz w:val="24"/>
          <w:szCs w:val="24"/>
        </w:rPr>
        <w:t xml:space="preserve">________, </w:t>
      </w:r>
      <w:r>
        <w:rPr>
          <w:sz w:val="24"/>
          <w:szCs w:val="24"/>
        </w:rPr>
        <w:t xml:space="preserve">județul Hunedoara, </w:t>
      </w:r>
      <w:r w:rsidRPr="00F37B64">
        <w:rPr>
          <w:sz w:val="24"/>
          <w:szCs w:val="24"/>
        </w:rPr>
        <w:t>în calitate de titular al Contractului de închiriere</w:t>
      </w:r>
      <w:r>
        <w:rPr>
          <w:sz w:val="24"/>
          <w:szCs w:val="24"/>
        </w:rPr>
        <w:t xml:space="preserve"> </w:t>
      </w:r>
      <w:r w:rsidRPr="00F37B64">
        <w:rPr>
          <w:sz w:val="24"/>
          <w:szCs w:val="24"/>
        </w:rPr>
        <w:t>nr.</w:t>
      </w:r>
      <w:r>
        <w:rPr>
          <w:sz w:val="24"/>
          <w:szCs w:val="24"/>
        </w:rPr>
        <w:t xml:space="preserve">_________, </w:t>
      </w:r>
      <w:r w:rsidRPr="00F37B64">
        <w:rPr>
          <w:sz w:val="24"/>
          <w:szCs w:val="24"/>
        </w:rPr>
        <w:t>valabil până la data de</w:t>
      </w:r>
      <w:r>
        <w:rPr>
          <w:sz w:val="24"/>
          <w:szCs w:val="24"/>
        </w:rPr>
        <w:t>_________</w:t>
      </w:r>
      <w:r w:rsidRPr="00F37B64">
        <w:rPr>
          <w:sz w:val="24"/>
          <w:szCs w:val="24"/>
        </w:rPr>
        <w:t>, vă rog să-mi aprobați</w:t>
      </w:r>
      <w:r>
        <w:rPr>
          <w:sz w:val="24"/>
          <w:szCs w:val="24"/>
        </w:rPr>
        <w:t xml:space="preserve"> </w:t>
      </w:r>
      <w:r w:rsidRPr="00F37B64">
        <w:rPr>
          <w:sz w:val="24"/>
          <w:szCs w:val="24"/>
        </w:rPr>
        <w:t>cumpărarea locuinței pentru tineri destinată închirierii (A.N.L.), situată în municipiul</w:t>
      </w:r>
      <w:r>
        <w:rPr>
          <w:sz w:val="24"/>
          <w:szCs w:val="24"/>
        </w:rPr>
        <w:t xml:space="preserve"> </w:t>
      </w:r>
      <w:r w:rsidRPr="00F37B64">
        <w:rPr>
          <w:sz w:val="24"/>
          <w:szCs w:val="24"/>
        </w:rPr>
        <w:t>Brad, str</w:t>
      </w:r>
      <w:r>
        <w:rPr>
          <w:sz w:val="24"/>
          <w:szCs w:val="24"/>
        </w:rPr>
        <w:t>ada________</w:t>
      </w:r>
      <w:r w:rsidRPr="00F37B64">
        <w:rPr>
          <w:sz w:val="24"/>
          <w:szCs w:val="24"/>
        </w:rPr>
        <w:t>, bl</w:t>
      </w:r>
      <w:r>
        <w:rPr>
          <w:sz w:val="24"/>
          <w:szCs w:val="24"/>
        </w:rPr>
        <w:t>oc</w:t>
      </w:r>
      <w:r w:rsidRPr="00F37B64">
        <w:rPr>
          <w:sz w:val="24"/>
          <w:szCs w:val="24"/>
        </w:rPr>
        <w:t>________, ap</w:t>
      </w:r>
      <w:r>
        <w:rPr>
          <w:sz w:val="24"/>
          <w:szCs w:val="24"/>
        </w:rPr>
        <w:t>artament______</w:t>
      </w:r>
      <w:r w:rsidRPr="00F37B64">
        <w:rPr>
          <w:sz w:val="24"/>
          <w:szCs w:val="24"/>
        </w:rPr>
        <w:t>, compusă din</w:t>
      </w:r>
      <w:r>
        <w:rPr>
          <w:sz w:val="24"/>
          <w:szCs w:val="24"/>
        </w:rPr>
        <w:t xml:space="preserve"> _______ </w:t>
      </w:r>
      <w:r w:rsidRPr="00F37B64">
        <w:rPr>
          <w:sz w:val="24"/>
          <w:szCs w:val="24"/>
        </w:rPr>
        <w:t xml:space="preserve">camere, cu plata </w:t>
      </w:r>
      <w:r>
        <w:rPr>
          <w:sz w:val="24"/>
          <w:szCs w:val="24"/>
        </w:rPr>
        <w:t>integrală</w:t>
      </w:r>
      <w:r w:rsidRPr="00F37B64">
        <w:rPr>
          <w:sz w:val="24"/>
          <w:szCs w:val="24"/>
        </w:rPr>
        <w:t xml:space="preserve"> a prețului de vânzare.</w:t>
      </w:r>
    </w:p>
    <w:p w14:paraId="466366B2" w14:textId="77777777" w:rsidR="00AC580F" w:rsidRPr="00073B7E" w:rsidRDefault="00AC580F" w:rsidP="00AC580F">
      <w:pPr>
        <w:pStyle w:val="Corptext"/>
        <w:shd w:val="clear" w:color="auto" w:fill="auto"/>
        <w:spacing w:after="660" w:line="360" w:lineRule="auto"/>
        <w:ind w:firstLine="708"/>
        <w:jc w:val="both"/>
        <w:rPr>
          <w:sz w:val="24"/>
          <w:szCs w:val="24"/>
        </w:rPr>
      </w:pPr>
      <w:r w:rsidRPr="00F37B64">
        <w:rPr>
          <w:sz w:val="24"/>
          <w:szCs w:val="24"/>
        </w:rPr>
        <w:t xml:space="preserve">Telefon </w:t>
      </w:r>
      <w:r w:rsidRPr="00073B7E">
        <w:rPr>
          <w:sz w:val="24"/>
          <w:szCs w:val="24"/>
        </w:rPr>
        <w:t>contact_________________________</w:t>
      </w:r>
    </w:p>
    <w:p w14:paraId="6E6797CD" w14:textId="77777777" w:rsidR="00AC580F" w:rsidRPr="00073B7E" w:rsidRDefault="00AC580F" w:rsidP="00AC580F">
      <w:pPr>
        <w:pStyle w:val="Corptext"/>
        <w:shd w:val="clear" w:color="auto" w:fill="auto"/>
        <w:spacing w:after="660" w:line="240" w:lineRule="auto"/>
        <w:ind w:firstLine="0"/>
        <w:jc w:val="both"/>
        <w:rPr>
          <w:b/>
          <w:bCs/>
          <w:sz w:val="24"/>
          <w:szCs w:val="24"/>
        </w:rPr>
      </w:pPr>
      <w:r w:rsidRPr="00073B7E">
        <w:rPr>
          <w:b/>
          <w:bCs/>
          <w:sz w:val="24"/>
          <w:szCs w:val="24"/>
        </w:rPr>
        <w:t xml:space="preserve">                   Data</w:t>
      </w:r>
      <w:r>
        <w:rPr>
          <w:b/>
          <w:bCs/>
          <w:sz w:val="24"/>
          <w:szCs w:val="24"/>
        </w:rPr>
        <w:t xml:space="preserve">                                                                          Semnătura</w:t>
      </w:r>
    </w:p>
    <w:p w14:paraId="238441AF" w14:textId="77777777" w:rsidR="005C2BF6" w:rsidRPr="00F37B64" w:rsidRDefault="005C2BF6" w:rsidP="005C2BF6">
      <w:pPr>
        <w:pStyle w:val="Corptext"/>
        <w:shd w:val="clear" w:color="auto" w:fill="auto"/>
        <w:spacing w:after="0" w:line="293" w:lineRule="auto"/>
        <w:ind w:firstLine="760"/>
        <w:jc w:val="both"/>
        <w:rPr>
          <w:sz w:val="24"/>
          <w:szCs w:val="24"/>
        </w:rPr>
      </w:pPr>
    </w:p>
    <w:p w14:paraId="23D8AF37" w14:textId="77777777" w:rsidR="005C2BF6" w:rsidRPr="00F37B64" w:rsidRDefault="005C2BF6" w:rsidP="005C2BF6">
      <w:pPr>
        <w:pStyle w:val="Corptext"/>
        <w:shd w:val="clear" w:color="auto" w:fill="auto"/>
        <w:spacing w:after="0" w:line="293" w:lineRule="auto"/>
        <w:ind w:firstLine="760"/>
        <w:jc w:val="both"/>
        <w:rPr>
          <w:sz w:val="24"/>
          <w:szCs w:val="24"/>
        </w:rPr>
      </w:pPr>
    </w:p>
    <w:p w14:paraId="4AC6A640" w14:textId="77777777" w:rsidR="005C2BF6" w:rsidRPr="00F37B64" w:rsidRDefault="005C2BF6" w:rsidP="005C2BF6">
      <w:pPr>
        <w:pStyle w:val="Corptext"/>
        <w:shd w:val="clear" w:color="auto" w:fill="auto"/>
        <w:spacing w:after="0" w:line="293" w:lineRule="auto"/>
        <w:ind w:firstLine="760"/>
        <w:jc w:val="both"/>
        <w:rPr>
          <w:sz w:val="24"/>
          <w:szCs w:val="24"/>
        </w:rPr>
      </w:pPr>
    </w:p>
    <w:p w14:paraId="41E4B3DA" w14:textId="77777777" w:rsidR="005C2BF6" w:rsidRPr="00F37B64" w:rsidRDefault="005C2BF6" w:rsidP="005C2BF6">
      <w:pPr>
        <w:pStyle w:val="Corptext"/>
        <w:shd w:val="clear" w:color="auto" w:fill="auto"/>
        <w:spacing w:after="0" w:line="293" w:lineRule="auto"/>
        <w:ind w:firstLine="760"/>
        <w:jc w:val="both"/>
        <w:rPr>
          <w:sz w:val="24"/>
          <w:szCs w:val="24"/>
        </w:rPr>
      </w:pPr>
    </w:p>
    <w:p w14:paraId="7DD47A6C" w14:textId="77777777" w:rsidR="005C2BF6" w:rsidRPr="00AC580F" w:rsidRDefault="005C2BF6" w:rsidP="005C2BF6">
      <w:pPr>
        <w:pStyle w:val="Corptext"/>
        <w:shd w:val="clear" w:color="auto" w:fill="auto"/>
        <w:spacing w:after="0" w:line="293" w:lineRule="auto"/>
        <w:ind w:firstLine="760"/>
        <w:jc w:val="both"/>
        <w:rPr>
          <w:b/>
          <w:bCs/>
          <w:i/>
          <w:iCs/>
          <w:sz w:val="24"/>
          <w:szCs w:val="24"/>
        </w:rPr>
      </w:pPr>
      <w:r w:rsidRPr="00AC580F">
        <w:rPr>
          <w:b/>
          <w:bCs/>
          <w:i/>
          <w:iCs/>
          <w:sz w:val="24"/>
          <w:szCs w:val="24"/>
        </w:rPr>
        <w:t>Am fost informat că datele cu caracter personal sunt prelucrate în scopul și</w:t>
      </w:r>
      <w:r w:rsidRPr="00AC580F">
        <w:rPr>
          <w:b/>
          <w:bCs/>
          <w:i/>
          <w:iCs/>
          <w:sz w:val="24"/>
          <w:szCs w:val="24"/>
        </w:rPr>
        <w:br/>
        <w:t>pentru îndeplinirea atribuțiilor legale ale instituției.</w:t>
      </w:r>
    </w:p>
    <w:p w14:paraId="5B698555" w14:textId="1B179223" w:rsidR="005C2BF6" w:rsidRPr="00AC580F" w:rsidRDefault="005C2BF6" w:rsidP="005C2BF6">
      <w:pPr>
        <w:pStyle w:val="Corptext"/>
        <w:shd w:val="clear" w:color="auto" w:fill="auto"/>
        <w:spacing w:after="400" w:line="286" w:lineRule="auto"/>
        <w:ind w:firstLine="760"/>
        <w:jc w:val="both"/>
        <w:rPr>
          <w:b/>
          <w:bCs/>
          <w:i/>
          <w:iCs/>
          <w:sz w:val="24"/>
          <w:szCs w:val="24"/>
        </w:rPr>
        <w:sectPr w:rsidR="005C2BF6" w:rsidRPr="00AC580F" w:rsidSect="002371F1">
          <w:type w:val="continuous"/>
          <w:pgSz w:w="11900" w:h="16840"/>
          <w:pgMar w:top="1605" w:right="1614" w:bottom="426" w:left="862" w:header="1177" w:footer="3" w:gutter="0"/>
          <w:cols w:space="720"/>
          <w:noEndnote/>
          <w:docGrid w:linePitch="360"/>
        </w:sectPr>
      </w:pPr>
      <w:r w:rsidRPr="00AC580F">
        <w:rPr>
          <w:b/>
          <w:bCs/>
          <w:i/>
          <w:iCs/>
          <w:sz w:val="24"/>
          <w:szCs w:val="24"/>
        </w:rPr>
        <w:t>Am luat la cunoștință că informațiile din cererea depusă și din actele anexate la</w:t>
      </w:r>
      <w:r w:rsidR="00AC580F">
        <w:rPr>
          <w:b/>
          <w:bCs/>
          <w:i/>
          <w:iCs/>
          <w:sz w:val="24"/>
          <w:szCs w:val="24"/>
        </w:rPr>
        <w:t xml:space="preserve"> </w:t>
      </w:r>
      <w:r w:rsidRPr="00AC580F">
        <w:rPr>
          <w:b/>
          <w:bCs/>
          <w:i/>
          <w:iCs/>
          <w:sz w:val="24"/>
          <w:szCs w:val="24"/>
        </w:rPr>
        <w:t>aceasta vor fi prelucrate de către Primăria Municipiului Buzău cu respectarea</w:t>
      </w:r>
      <w:r w:rsidRPr="00AC580F">
        <w:rPr>
          <w:b/>
          <w:bCs/>
          <w:i/>
          <w:iCs/>
          <w:sz w:val="24"/>
          <w:szCs w:val="24"/>
        </w:rPr>
        <w:br/>
        <w:t>prevederilor Regulamentului (UE) 679/2016 privind protecția persoanelor fizice în ceea</w:t>
      </w:r>
      <w:r w:rsidR="00AC580F">
        <w:rPr>
          <w:b/>
          <w:bCs/>
          <w:i/>
          <w:iCs/>
          <w:sz w:val="24"/>
          <w:szCs w:val="24"/>
        </w:rPr>
        <w:t xml:space="preserve"> </w:t>
      </w:r>
      <w:r w:rsidRPr="00AC580F">
        <w:rPr>
          <w:b/>
          <w:bCs/>
          <w:i/>
          <w:iCs/>
          <w:sz w:val="24"/>
          <w:szCs w:val="24"/>
        </w:rPr>
        <w:t>ce privește prelucrarea datelor cu caracter personal și libera circulație a acestor date.</w:t>
      </w:r>
    </w:p>
    <w:p w14:paraId="7A2CF0B5" w14:textId="77777777" w:rsidR="005C2BF6" w:rsidRPr="00F37B64" w:rsidRDefault="005C2BF6" w:rsidP="005C2BF6">
      <w:pPr>
        <w:pStyle w:val="Heading10"/>
        <w:keepNext/>
        <w:keepLines/>
        <w:shd w:val="clear" w:color="auto" w:fill="auto"/>
        <w:spacing w:before="200"/>
        <w:rPr>
          <w:sz w:val="24"/>
          <w:szCs w:val="24"/>
        </w:rPr>
      </w:pPr>
      <w:bookmarkStart w:id="82" w:name="bookmark90"/>
      <w:bookmarkStart w:id="83" w:name="bookmark91"/>
      <w:r w:rsidRPr="00F37B64">
        <w:rPr>
          <w:sz w:val="24"/>
          <w:szCs w:val="24"/>
        </w:rPr>
        <w:lastRenderedPageBreak/>
        <w:t>Anexa nr. 5</w:t>
      </w:r>
      <w:bookmarkEnd w:id="82"/>
      <w:bookmarkEnd w:id="83"/>
    </w:p>
    <w:p w14:paraId="04DB4A52" w14:textId="77777777" w:rsidR="00AC580F" w:rsidRDefault="00AC580F" w:rsidP="00AC580F">
      <w:pPr>
        <w:pStyle w:val="Corptext"/>
        <w:shd w:val="clear" w:color="auto" w:fill="auto"/>
        <w:spacing w:after="0" w:line="266" w:lineRule="auto"/>
        <w:ind w:firstLine="0"/>
        <w:jc w:val="center"/>
        <w:rPr>
          <w:sz w:val="24"/>
          <w:szCs w:val="24"/>
        </w:rPr>
      </w:pPr>
      <w:r w:rsidRPr="00F37B64">
        <w:rPr>
          <w:sz w:val="24"/>
          <w:szCs w:val="24"/>
        </w:rPr>
        <w:t>la REGULAMENTUL DE VÂNZARE</w:t>
      </w:r>
      <w:r>
        <w:rPr>
          <w:sz w:val="24"/>
          <w:szCs w:val="24"/>
        </w:rPr>
        <w:t xml:space="preserve"> </w:t>
      </w:r>
      <w:r w:rsidRPr="00F37B64">
        <w:rPr>
          <w:sz w:val="24"/>
          <w:szCs w:val="24"/>
        </w:rPr>
        <w:t>A LOCUINȚELOR CONSTRUITE PRIN AGENȚIA NAȚIONALĂ PENTRU LOCUINȚE</w:t>
      </w:r>
      <w:r>
        <w:rPr>
          <w:sz w:val="24"/>
          <w:szCs w:val="24"/>
        </w:rPr>
        <w:t xml:space="preserve"> </w:t>
      </w:r>
      <w:r w:rsidRPr="00F37B64">
        <w:rPr>
          <w:sz w:val="24"/>
          <w:szCs w:val="24"/>
        </w:rPr>
        <w:t>(A.N.L.), SITUATE ÎN MUNICIPIUL BRAD</w:t>
      </w:r>
      <w:r>
        <w:rPr>
          <w:sz w:val="24"/>
          <w:szCs w:val="24"/>
        </w:rPr>
        <w:t>,</w:t>
      </w:r>
    </w:p>
    <w:p w14:paraId="6BBECCE8" w14:textId="77777777" w:rsidR="00AC580F" w:rsidRDefault="00AC580F" w:rsidP="00AC580F">
      <w:pPr>
        <w:pStyle w:val="Corptext"/>
        <w:shd w:val="clear" w:color="auto" w:fill="auto"/>
        <w:spacing w:after="0" w:line="266" w:lineRule="auto"/>
        <w:ind w:firstLine="0"/>
        <w:jc w:val="center"/>
        <w:rPr>
          <w:sz w:val="24"/>
          <w:szCs w:val="24"/>
        </w:rPr>
      </w:pPr>
      <w:r>
        <w:rPr>
          <w:sz w:val="24"/>
          <w:szCs w:val="24"/>
        </w:rPr>
        <w:t>JUDEȚUL HUNEDOARA</w:t>
      </w:r>
    </w:p>
    <w:p w14:paraId="30F7076A" w14:textId="77777777" w:rsidR="00AC580F" w:rsidRDefault="00AC580F" w:rsidP="00AC580F">
      <w:pPr>
        <w:pStyle w:val="Corptext"/>
        <w:shd w:val="clear" w:color="auto" w:fill="auto"/>
        <w:spacing w:after="0" w:line="266" w:lineRule="auto"/>
        <w:ind w:firstLine="0"/>
        <w:jc w:val="center"/>
        <w:rPr>
          <w:sz w:val="24"/>
          <w:szCs w:val="24"/>
        </w:rPr>
      </w:pPr>
    </w:p>
    <w:p w14:paraId="66D0ADD4" w14:textId="77777777" w:rsidR="0014074A" w:rsidRDefault="0014074A" w:rsidP="00AC580F">
      <w:pPr>
        <w:pStyle w:val="Corptext"/>
        <w:shd w:val="clear" w:color="auto" w:fill="auto"/>
        <w:spacing w:after="0" w:line="266" w:lineRule="auto"/>
        <w:ind w:firstLine="0"/>
        <w:jc w:val="center"/>
        <w:rPr>
          <w:sz w:val="24"/>
          <w:szCs w:val="24"/>
        </w:rPr>
      </w:pPr>
    </w:p>
    <w:p w14:paraId="37005E7A" w14:textId="77777777" w:rsidR="00A67A58" w:rsidRDefault="005C2BF6" w:rsidP="0014074A">
      <w:pPr>
        <w:pStyle w:val="Corptext"/>
        <w:shd w:val="clear" w:color="auto" w:fill="auto"/>
        <w:spacing w:after="0" w:line="293" w:lineRule="auto"/>
        <w:ind w:firstLine="0"/>
        <w:jc w:val="center"/>
        <w:rPr>
          <w:b/>
          <w:bCs/>
          <w:sz w:val="24"/>
          <w:szCs w:val="24"/>
        </w:rPr>
      </w:pPr>
      <w:r w:rsidRPr="00F37B64">
        <w:rPr>
          <w:b/>
          <w:bCs/>
          <w:sz w:val="24"/>
          <w:szCs w:val="24"/>
        </w:rPr>
        <w:t>LIST</w:t>
      </w:r>
      <w:r w:rsidR="00AC580F">
        <w:rPr>
          <w:b/>
          <w:bCs/>
          <w:sz w:val="24"/>
          <w:szCs w:val="24"/>
        </w:rPr>
        <w:t>A</w:t>
      </w:r>
    </w:p>
    <w:p w14:paraId="7B2A4BF9" w14:textId="669F885A" w:rsidR="005C2BF6" w:rsidRPr="00A67A58" w:rsidRDefault="005C2BF6" w:rsidP="00A67A58">
      <w:pPr>
        <w:pStyle w:val="Corptext"/>
        <w:shd w:val="clear" w:color="auto" w:fill="auto"/>
        <w:spacing w:after="0" w:line="293" w:lineRule="auto"/>
        <w:ind w:firstLine="0"/>
        <w:jc w:val="center"/>
        <w:rPr>
          <w:b/>
          <w:bCs/>
          <w:sz w:val="24"/>
          <w:szCs w:val="24"/>
        </w:rPr>
      </w:pPr>
      <w:r w:rsidRPr="00F37B64">
        <w:rPr>
          <w:b/>
          <w:bCs/>
          <w:sz w:val="24"/>
          <w:szCs w:val="24"/>
        </w:rPr>
        <w:t xml:space="preserve"> </w:t>
      </w:r>
      <w:r w:rsidR="00A67A58">
        <w:rPr>
          <w:b/>
          <w:bCs/>
          <w:sz w:val="24"/>
          <w:szCs w:val="24"/>
        </w:rPr>
        <w:t xml:space="preserve">CU </w:t>
      </w:r>
      <w:r w:rsidRPr="00F37B64">
        <w:rPr>
          <w:b/>
          <w:bCs/>
          <w:sz w:val="24"/>
          <w:szCs w:val="24"/>
        </w:rPr>
        <w:t>ACTE</w:t>
      </w:r>
      <w:r w:rsidR="00A67A58">
        <w:rPr>
          <w:b/>
          <w:bCs/>
          <w:sz w:val="24"/>
          <w:szCs w:val="24"/>
        </w:rPr>
        <w:t>LE</w:t>
      </w:r>
      <w:r w:rsidRPr="00F37B64">
        <w:rPr>
          <w:b/>
          <w:bCs/>
          <w:sz w:val="24"/>
          <w:szCs w:val="24"/>
        </w:rPr>
        <w:t xml:space="preserve"> NECESARE CUMPĂRĂRII</w:t>
      </w:r>
      <w:bookmarkStart w:id="84" w:name="bookmark92"/>
      <w:bookmarkStart w:id="85" w:name="bookmark93"/>
      <w:r w:rsidR="00A67A58">
        <w:rPr>
          <w:b/>
          <w:bCs/>
          <w:sz w:val="24"/>
          <w:szCs w:val="24"/>
        </w:rPr>
        <w:t xml:space="preserve"> </w:t>
      </w:r>
      <w:r w:rsidRPr="00A67A58">
        <w:rPr>
          <w:b/>
          <w:bCs/>
          <w:sz w:val="24"/>
          <w:szCs w:val="24"/>
        </w:rPr>
        <w:t>LOCUINȚELOR A.N.L.</w:t>
      </w:r>
      <w:bookmarkEnd w:id="84"/>
      <w:bookmarkEnd w:id="85"/>
    </w:p>
    <w:p w14:paraId="20FE6543" w14:textId="77777777" w:rsidR="0014074A" w:rsidRPr="00F37B64" w:rsidRDefault="0014074A" w:rsidP="00A67A58">
      <w:pPr>
        <w:pStyle w:val="Heading20"/>
        <w:keepNext/>
        <w:keepLines/>
        <w:shd w:val="clear" w:color="auto" w:fill="auto"/>
        <w:spacing w:after="0" w:line="360" w:lineRule="auto"/>
        <w:jc w:val="center"/>
        <w:rPr>
          <w:sz w:val="24"/>
          <w:szCs w:val="24"/>
        </w:rPr>
      </w:pPr>
    </w:p>
    <w:p w14:paraId="20B1979B" w14:textId="67C69DEC" w:rsidR="005C2BF6" w:rsidRPr="00F37B64" w:rsidRDefault="005C2BF6" w:rsidP="00A67A58">
      <w:pPr>
        <w:pStyle w:val="Corptext"/>
        <w:numPr>
          <w:ilvl w:val="0"/>
          <w:numId w:val="20"/>
        </w:numPr>
        <w:shd w:val="clear" w:color="auto" w:fill="auto"/>
        <w:tabs>
          <w:tab w:val="left" w:pos="668"/>
        </w:tabs>
        <w:spacing w:after="0" w:line="360" w:lineRule="auto"/>
        <w:ind w:left="620" w:hanging="300"/>
        <w:jc w:val="both"/>
        <w:rPr>
          <w:sz w:val="24"/>
          <w:szCs w:val="24"/>
        </w:rPr>
      </w:pPr>
      <w:r w:rsidRPr="00F37B64">
        <w:rPr>
          <w:sz w:val="24"/>
          <w:szCs w:val="24"/>
        </w:rPr>
        <w:t>Cerere tip - de la Serviciul Administrarea Domeniului Public și Privat, camera 16, din cadrul Primăriei Municipiului Brad ori de pe site-ul Primăriei Municipiului Brad;</w:t>
      </w:r>
    </w:p>
    <w:p w14:paraId="5811CA6E" w14:textId="4293B13B" w:rsidR="005C2BF6" w:rsidRPr="00F37B64" w:rsidRDefault="005C2BF6" w:rsidP="00A67A58">
      <w:pPr>
        <w:pStyle w:val="Corptext"/>
        <w:numPr>
          <w:ilvl w:val="0"/>
          <w:numId w:val="20"/>
        </w:numPr>
        <w:shd w:val="clear" w:color="auto" w:fill="auto"/>
        <w:tabs>
          <w:tab w:val="left" w:pos="690"/>
        </w:tabs>
        <w:spacing w:after="0" w:line="360" w:lineRule="auto"/>
        <w:ind w:left="620" w:hanging="300"/>
        <w:jc w:val="both"/>
        <w:rPr>
          <w:sz w:val="24"/>
          <w:szCs w:val="24"/>
        </w:rPr>
      </w:pPr>
      <w:r w:rsidRPr="00F37B64">
        <w:rPr>
          <w:sz w:val="24"/>
          <w:szCs w:val="24"/>
        </w:rPr>
        <w:t xml:space="preserve">Adeverință eliberată de </w:t>
      </w:r>
      <w:r w:rsidR="00AC580F">
        <w:rPr>
          <w:sz w:val="24"/>
          <w:szCs w:val="24"/>
        </w:rPr>
        <w:t xml:space="preserve">către </w:t>
      </w:r>
      <w:r w:rsidRPr="00F37B64">
        <w:rPr>
          <w:sz w:val="24"/>
          <w:szCs w:val="24"/>
        </w:rPr>
        <w:t>unitatea angajatoare care să conțină venitul net realizat</w:t>
      </w:r>
      <w:r w:rsidR="00AC580F">
        <w:rPr>
          <w:sz w:val="24"/>
          <w:szCs w:val="24"/>
        </w:rPr>
        <w:t xml:space="preserve"> </w:t>
      </w:r>
      <w:r w:rsidRPr="00F37B64">
        <w:rPr>
          <w:sz w:val="24"/>
          <w:szCs w:val="24"/>
        </w:rPr>
        <w:t>anterior lunii în care se efectuează cererea de cumpărare/anterior lunii în care se</w:t>
      </w:r>
      <w:r w:rsidR="00AC580F">
        <w:rPr>
          <w:sz w:val="24"/>
          <w:szCs w:val="24"/>
        </w:rPr>
        <w:t xml:space="preserve"> </w:t>
      </w:r>
      <w:r w:rsidRPr="00F37B64">
        <w:rPr>
          <w:sz w:val="24"/>
          <w:szCs w:val="24"/>
        </w:rPr>
        <w:t>materializează vânzarea pentru soț, soție și ceilalți membri majori ai familiei</w:t>
      </w:r>
      <w:r w:rsidRPr="00F37B64">
        <w:rPr>
          <w:sz w:val="24"/>
          <w:szCs w:val="24"/>
        </w:rPr>
        <w:br/>
        <w:t>menționați în contract;</w:t>
      </w:r>
    </w:p>
    <w:p w14:paraId="3D8FD5D9" w14:textId="04A5F851" w:rsidR="005C2BF6" w:rsidRPr="00F37B64" w:rsidRDefault="005C2BF6" w:rsidP="00A67A58">
      <w:pPr>
        <w:pStyle w:val="Corptext"/>
        <w:numPr>
          <w:ilvl w:val="0"/>
          <w:numId w:val="20"/>
        </w:numPr>
        <w:shd w:val="clear" w:color="auto" w:fill="auto"/>
        <w:tabs>
          <w:tab w:val="left" w:pos="690"/>
        </w:tabs>
        <w:spacing w:after="0" w:line="360" w:lineRule="auto"/>
        <w:ind w:left="620" w:hanging="300"/>
        <w:jc w:val="both"/>
        <w:rPr>
          <w:sz w:val="24"/>
          <w:szCs w:val="24"/>
        </w:rPr>
      </w:pPr>
      <w:r w:rsidRPr="00F37B64">
        <w:rPr>
          <w:sz w:val="24"/>
          <w:szCs w:val="24"/>
        </w:rPr>
        <w:t xml:space="preserve">Declarație notarială </w:t>
      </w:r>
      <w:r w:rsidR="00AC580F">
        <w:rPr>
          <w:sz w:val="24"/>
          <w:szCs w:val="24"/>
        </w:rPr>
        <w:t xml:space="preserve">- </w:t>
      </w:r>
      <w:r w:rsidRPr="00F37B64">
        <w:rPr>
          <w:sz w:val="24"/>
          <w:szCs w:val="24"/>
        </w:rPr>
        <w:t>pentru soț, soție și toți membrii majori ai familiei menționați</w:t>
      </w:r>
      <w:r w:rsidRPr="00F37B64">
        <w:rPr>
          <w:sz w:val="24"/>
          <w:szCs w:val="24"/>
        </w:rPr>
        <w:br/>
        <w:t>în contract din care să rezulte :</w:t>
      </w:r>
    </w:p>
    <w:p w14:paraId="520BB149" w14:textId="77777777" w:rsidR="005C2BF6" w:rsidRPr="00F37B64" w:rsidRDefault="005C2BF6" w:rsidP="00A67A58">
      <w:pPr>
        <w:pStyle w:val="Corptext"/>
        <w:shd w:val="clear" w:color="auto" w:fill="auto"/>
        <w:spacing w:after="0" w:line="360" w:lineRule="auto"/>
        <w:ind w:left="620"/>
        <w:jc w:val="both"/>
        <w:rPr>
          <w:sz w:val="24"/>
          <w:szCs w:val="24"/>
        </w:rPr>
      </w:pPr>
      <w:r w:rsidRPr="00F37B64">
        <w:rPr>
          <w:i/>
          <w:iCs/>
          <w:sz w:val="24"/>
          <w:szCs w:val="24"/>
        </w:rPr>
        <w:t>« titularul contractului de închiriere și membrii majori ai familiei acestuia -</w:t>
      </w:r>
      <w:r w:rsidRPr="00F37B64">
        <w:rPr>
          <w:i/>
          <w:iCs/>
          <w:sz w:val="24"/>
          <w:szCs w:val="24"/>
        </w:rPr>
        <w:br/>
        <w:t>soț/soție, copii și/sau alte persoane aflate în întreținerea acestuia să nu</w:t>
      </w:r>
      <w:r w:rsidRPr="00F37B64">
        <w:rPr>
          <w:i/>
          <w:iCs/>
          <w:sz w:val="24"/>
          <w:szCs w:val="24"/>
        </w:rPr>
        <w:br/>
        <w:t>dețină o altă locuință proprietate personală, inclusiv casă de vacanță »</w:t>
      </w:r>
    </w:p>
    <w:p w14:paraId="259D13FD" w14:textId="77777777" w:rsidR="005C2BF6" w:rsidRPr="00F37B64" w:rsidRDefault="005C2BF6" w:rsidP="00A67A58">
      <w:pPr>
        <w:pStyle w:val="Corptext"/>
        <w:shd w:val="clear" w:color="auto" w:fill="auto"/>
        <w:spacing w:after="0" w:line="360" w:lineRule="auto"/>
        <w:ind w:left="620"/>
        <w:jc w:val="both"/>
        <w:rPr>
          <w:sz w:val="24"/>
          <w:szCs w:val="24"/>
        </w:rPr>
      </w:pPr>
      <w:r w:rsidRPr="00F37B64">
        <w:rPr>
          <w:i/>
          <w:iCs/>
          <w:sz w:val="24"/>
          <w:szCs w:val="24"/>
        </w:rPr>
        <w:t>« titularul contractului de închiriere și membrii majori ai familiei acestuia -</w:t>
      </w:r>
      <w:r w:rsidRPr="00F37B64">
        <w:rPr>
          <w:i/>
          <w:iCs/>
          <w:sz w:val="24"/>
          <w:szCs w:val="24"/>
        </w:rPr>
        <w:br/>
        <w:t>soț/soție, copii și/sau alte persoane aflate în întreținerea acestuia să nu</w:t>
      </w:r>
      <w:r w:rsidRPr="00F37B64">
        <w:rPr>
          <w:i/>
          <w:iCs/>
          <w:sz w:val="24"/>
          <w:szCs w:val="24"/>
        </w:rPr>
        <w:br/>
        <w:t>dețină un teren atribuit conform prevederilor Legii nr. 157/2003 privind</w:t>
      </w:r>
      <w:r w:rsidRPr="00F37B64">
        <w:rPr>
          <w:i/>
          <w:iCs/>
          <w:sz w:val="24"/>
          <w:szCs w:val="24"/>
        </w:rPr>
        <w:br/>
        <w:t>sprijinul acordat tinerilor sub 35 de ani pentru construirea unei locuințe</w:t>
      </w:r>
      <w:r w:rsidRPr="00F37B64">
        <w:rPr>
          <w:i/>
          <w:iCs/>
          <w:sz w:val="24"/>
          <w:szCs w:val="24"/>
        </w:rPr>
        <w:br/>
        <w:t>proprietate personală».</w:t>
      </w:r>
    </w:p>
    <w:p w14:paraId="16149BEB" w14:textId="77777777" w:rsidR="005C2BF6" w:rsidRPr="00F37B64" w:rsidRDefault="005C2BF6" w:rsidP="00A67A58">
      <w:pPr>
        <w:pStyle w:val="Corptext"/>
        <w:numPr>
          <w:ilvl w:val="0"/>
          <w:numId w:val="20"/>
        </w:numPr>
        <w:shd w:val="clear" w:color="auto" w:fill="auto"/>
        <w:tabs>
          <w:tab w:val="left" w:pos="662"/>
        </w:tabs>
        <w:spacing w:after="0" w:line="360" w:lineRule="auto"/>
        <w:ind w:firstLine="280"/>
        <w:jc w:val="both"/>
        <w:rPr>
          <w:sz w:val="24"/>
          <w:szCs w:val="24"/>
        </w:rPr>
      </w:pPr>
      <w:r w:rsidRPr="00F37B64">
        <w:rPr>
          <w:sz w:val="24"/>
          <w:szCs w:val="24"/>
        </w:rPr>
        <w:t>Certificat fiscal care să ateste achitarea la zi a tuturor contribuțiilor datorate;</w:t>
      </w:r>
    </w:p>
    <w:p w14:paraId="2FAE3308" w14:textId="77777777" w:rsidR="005C2BF6" w:rsidRPr="00F37B64" w:rsidRDefault="005C2BF6" w:rsidP="00A67A58">
      <w:pPr>
        <w:pStyle w:val="Corptext"/>
        <w:numPr>
          <w:ilvl w:val="0"/>
          <w:numId w:val="20"/>
        </w:numPr>
        <w:shd w:val="clear" w:color="auto" w:fill="auto"/>
        <w:tabs>
          <w:tab w:val="left" w:pos="690"/>
        </w:tabs>
        <w:spacing w:after="0" w:line="360" w:lineRule="auto"/>
        <w:ind w:left="620" w:hanging="300"/>
        <w:jc w:val="both"/>
        <w:rPr>
          <w:sz w:val="24"/>
          <w:szCs w:val="24"/>
        </w:rPr>
      </w:pPr>
      <w:r w:rsidRPr="00F37B64">
        <w:rPr>
          <w:sz w:val="24"/>
          <w:szCs w:val="24"/>
        </w:rPr>
        <w:t>Adeverințe de la furnizorii de utilități care să ateste achitarea la zi a debitelor</w:t>
      </w:r>
      <w:r w:rsidRPr="00F37B64">
        <w:rPr>
          <w:sz w:val="24"/>
          <w:szCs w:val="24"/>
        </w:rPr>
        <w:br/>
        <w:t>către furnizorii de utilități;</w:t>
      </w:r>
    </w:p>
    <w:p w14:paraId="48E87746" w14:textId="77777777" w:rsidR="005C2BF6" w:rsidRPr="00F37B64" w:rsidRDefault="005C2BF6" w:rsidP="00A67A58">
      <w:pPr>
        <w:pStyle w:val="Corptext"/>
        <w:numPr>
          <w:ilvl w:val="0"/>
          <w:numId w:val="20"/>
        </w:numPr>
        <w:shd w:val="clear" w:color="auto" w:fill="auto"/>
        <w:tabs>
          <w:tab w:val="left" w:pos="662"/>
        </w:tabs>
        <w:spacing w:after="0" w:line="360" w:lineRule="auto"/>
        <w:ind w:firstLine="280"/>
        <w:jc w:val="both"/>
        <w:rPr>
          <w:sz w:val="24"/>
          <w:szCs w:val="24"/>
        </w:rPr>
      </w:pPr>
      <w:r w:rsidRPr="00F37B64">
        <w:rPr>
          <w:sz w:val="24"/>
          <w:szCs w:val="24"/>
        </w:rPr>
        <w:t>Copie contract de închiriere;</w:t>
      </w:r>
    </w:p>
    <w:p w14:paraId="19348935" w14:textId="77777777" w:rsidR="005C2BF6" w:rsidRDefault="005C2BF6" w:rsidP="00A67A58">
      <w:pPr>
        <w:pStyle w:val="Corptext"/>
        <w:numPr>
          <w:ilvl w:val="0"/>
          <w:numId w:val="20"/>
        </w:numPr>
        <w:shd w:val="clear" w:color="auto" w:fill="auto"/>
        <w:tabs>
          <w:tab w:val="left" w:pos="690"/>
        </w:tabs>
        <w:spacing w:after="0" w:line="360" w:lineRule="auto"/>
        <w:ind w:left="620" w:hanging="300"/>
        <w:jc w:val="both"/>
        <w:rPr>
          <w:sz w:val="24"/>
          <w:szCs w:val="24"/>
        </w:rPr>
      </w:pPr>
      <w:r w:rsidRPr="00F37B64">
        <w:rPr>
          <w:sz w:val="24"/>
          <w:szCs w:val="24"/>
        </w:rPr>
        <w:t>Copii de pe actele de identitate pentru titular, soț/soție și ceilalți membri ai familiei</w:t>
      </w:r>
      <w:r w:rsidRPr="00F37B64">
        <w:rPr>
          <w:sz w:val="24"/>
          <w:szCs w:val="24"/>
        </w:rPr>
        <w:br/>
        <w:t>menționați în contract.</w:t>
      </w:r>
    </w:p>
    <w:p w14:paraId="77A13021" w14:textId="77777777" w:rsidR="0014074A" w:rsidRPr="00A67A58" w:rsidRDefault="0014074A" w:rsidP="00A67A58">
      <w:pPr>
        <w:pStyle w:val="Corptext"/>
        <w:shd w:val="clear" w:color="auto" w:fill="auto"/>
        <w:tabs>
          <w:tab w:val="left" w:pos="690"/>
        </w:tabs>
        <w:spacing w:after="0" w:line="307" w:lineRule="auto"/>
        <w:ind w:firstLine="0"/>
        <w:jc w:val="both"/>
      </w:pPr>
    </w:p>
    <w:p w14:paraId="5A21B0EC" w14:textId="0F0DE7E7" w:rsidR="0014074A" w:rsidRPr="00A67A58" w:rsidRDefault="00AC580F" w:rsidP="00A67A58">
      <w:pPr>
        <w:pStyle w:val="Corptext"/>
        <w:shd w:val="clear" w:color="auto" w:fill="auto"/>
        <w:spacing w:after="0" w:line="298" w:lineRule="auto"/>
        <w:ind w:left="620"/>
        <w:jc w:val="both"/>
        <w:rPr>
          <w:b/>
          <w:bCs/>
          <w:i/>
          <w:iCs/>
        </w:rPr>
      </w:pPr>
      <w:r w:rsidRPr="00A67A58">
        <w:rPr>
          <w:b/>
          <w:bCs/>
          <w:i/>
          <w:iCs/>
        </w:rPr>
        <w:t xml:space="preserve">        </w:t>
      </w:r>
      <w:r w:rsidR="005C2BF6" w:rsidRPr="00A67A58">
        <w:rPr>
          <w:b/>
          <w:bCs/>
          <w:i/>
          <w:iCs/>
        </w:rPr>
        <w:t>ORICE</w:t>
      </w:r>
      <w:r w:rsidRPr="00A67A58">
        <w:rPr>
          <w:b/>
          <w:bCs/>
          <w:i/>
          <w:iCs/>
        </w:rPr>
        <w:t xml:space="preserve"> </w:t>
      </w:r>
      <w:r w:rsidR="005C2BF6" w:rsidRPr="00A67A58">
        <w:rPr>
          <w:b/>
          <w:bCs/>
          <w:i/>
          <w:iCs/>
        </w:rPr>
        <w:t xml:space="preserve">NECONFORMITATE ÎNTRE ACTELE SOLICITATE </w:t>
      </w:r>
      <w:r w:rsidRPr="00A67A58">
        <w:rPr>
          <w:b/>
          <w:bCs/>
          <w:i/>
          <w:iCs/>
        </w:rPr>
        <w:t>Ș</w:t>
      </w:r>
      <w:r w:rsidR="005C2BF6" w:rsidRPr="00A67A58">
        <w:rPr>
          <w:b/>
          <w:bCs/>
          <w:i/>
          <w:iCs/>
        </w:rPr>
        <w:t>I CELE</w:t>
      </w:r>
      <w:r w:rsidR="005C2BF6" w:rsidRPr="00A67A58">
        <w:rPr>
          <w:b/>
          <w:bCs/>
          <w:i/>
          <w:iCs/>
        </w:rPr>
        <w:br/>
        <w:t xml:space="preserve">PREZENTATE DE </w:t>
      </w:r>
      <w:r w:rsidRPr="00A67A58">
        <w:rPr>
          <w:b/>
          <w:bCs/>
          <w:i/>
          <w:iCs/>
        </w:rPr>
        <w:t xml:space="preserve">CĂTRE </w:t>
      </w:r>
      <w:r w:rsidR="005C2BF6" w:rsidRPr="00A67A58">
        <w:rPr>
          <w:b/>
          <w:bCs/>
          <w:i/>
          <w:iCs/>
        </w:rPr>
        <w:t>SOLICITANT VA DUCE LA RESPINGEREA CERERII</w:t>
      </w:r>
      <w:r w:rsidR="005C2BF6" w:rsidRPr="00A67A58">
        <w:rPr>
          <w:b/>
          <w:bCs/>
          <w:i/>
          <w:iCs/>
        </w:rPr>
        <w:br/>
        <w:t>SOLICITANTULUI.</w:t>
      </w:r>
    </w:p>
    <w:p w14:paraId="6B5F4041" w14:textId="77777777" w:rsidR="0014074A" w:rsidRDefault="0014074A" w:rsidP="0014074A">
      <w:pPr>
        <w:pStyle w:val="Corptext"/>
        <w:shd w:val="clear" w:color="auto" w:fill="auto"/>
        <w:spacing w:after="0" w:line="257" w:lineRule="auto"/>
        <w:ind w:firstLine="0"/>
        <w:jc w:val="center"/>
        <w:rPr>
          <w:b/>
          <w:bCs/>
          <w:sz w:val="24"/>
          <w:szCs w:val="24"/>
        </w:rPr>
      </w:pPr>
      <w:r>
        <w:rPr>
          <w:b/>
          <w:bCs/>
          <w:sz w:val="24"/>
          <w:szCs w:val="24"/>
        </w:rPr>
        <w:t>Inițiator</w:t>
      </w:r>
    </w:p>
    <w:p w14:paraId="02CB03B3" w14:textId="77777777" w:rsidR="0014074A" w:rsidRDefault="0014074A" w:rsidP="0014074A">
      <w:pPr>
        <w:pStyle w:val="Corptext"/>
        <w:shd w:val="clear" w:color="auto" w:fill="auto"/>
        <w:spacing w:after="0" w:line="257" w:lineRule="auto"/>
        <w:ind w:firstLine="0"/>
        <w:jc w:val="center"/>
        <w:rPr>
          <w:b/>
          <w:bCs/>
          <w:sz w:val="24"/>
          <w:szCs w:val="24"/>
        </w:rPr>
      </w:pPr>
      <w:r>
        <w:rPr>
          <w:b/>
          <w:bCs/>
          <w:sz w:val="24"/>
          <w:szCs w:val="24"/>
        </w:rPr>
        <w:t>Primar</w:t>
      </w:r>
    </w:p>
    <w:p w14:paraId="2E0B2033" w14:textId="2462F12D" w:rsidR="0014074A" w:rsidRPr="00503E3B" w:rsidRDefault="0014074A" w:rsidP="0014074A">
      <w:pPr>
        <w:pStyle w:val="Corptext"/>
        <w:shd w:val="clear" w:color="auto" w:fill="auto"/>
        <w:spacing w:after="0" w:line="257" w:lineRule="auto"/>
        <w:ind w:firstLine="0"/>
        <w:jc w:val="center"/>
        <w:rPr>
          <w:b/>
          <w:bCs/>
          <w:sz w:val="24"/>
          <w:szCs w:val="24"/>
        </w:rPr>
      </w:pPr>
      <w:r>
        <w:rPr>
          <w:b/>
          <w:bCs/>
          <w:sz w:val="24"/>
          <w:szCs w:val="24"/>
        </w:rPr>
        <w:t xml:space="preserve"> Florin CAZACU</w:t>
      </w:r>
    </w:p>
    <w:p w14:paraId="7BDF1898" w14:textId="77777777" w:rsidR="0014074A" w:rsidRPr="00F37B64" w:rsidRDefault="0014074A" w:rsidP="0014074A">
      <w:pPr>
        <w:pStyle w:val="Corptext"/>
        <w:shd w:val="clear" w:color="auto" w:fill="auto"/>
        <w:spacing w:after="0" w:line="257" w:lineRule="auto"/>
        <w:ind w:firstLine="740"/>
        <w:jc w:val="both"/>
        <w:rPr>
          <w:sz w:val="24"/>
          <w:szCs w:val="24"/>
        </w:rPr>
      </w:pPr>
    </w:p>
    <w:p w14:paraId="60CE74AF" w14:textId="77777777" w:rsidR="0014074A" w:rsidRDefault="0014074A" w:rsidP="006A17E2">
      <w:pPr>
        <w:pStyle w:val="Corptext"/>
        <w:shd w:val="clear" w:color="auto" w:fill="auto"/>
        <w:spacing w:after="260" w:line="298" w:lineRule="auto"/>
        <w:ind w:left="620"/>
        <w:jc w:val="both"/>
        <w:rPr>
          <w:b/>
          <w:bCs/>
          <w:i/>
          <w:iCs/>
          <w:sz w:val="24"/>
          <w:szCs w:val="24"/>
        </w:rPr>
      </w:pPr>
    </w:p>
    <w:p w14:paraId="6B6B20D0" w14:textId="77777777" w:rsidR="0014074A" w:rsidRPr="00AC580F" w:rsidRDefault="0014074A" w:rsidP="006A17E2">
      <w:pPr>
        <w:pStyle w:val="Corptext"/>
        <w:shd w:val="clear" w:color="auto" w:fill="auto"/>
        <w:spacing w:after="260" w:line="298" w:lineRule="auto"/>
        <w:ind w:left="620"/>
        <w:jc w:val="both"/>
        <w:rPr>
          <w:i/>
          <w:iCs/>
          <w:sz w:val="24"/>
          <w:szCs w:val="24"/>
        </w:rPr>
      </w:pPr>
    </w:p>
    <w:sectPr w:rsidR="0014074A" w:rsidRPr="00AC580F" w:rsidSect="002371F1">
      <w:pgSz w:w="12240" w:h="15840"/>
      <w:pgMar w:top="709"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0A580" w14:textId="77777777" w:rsidR="002371F1" w:rsidRDefault="002371F1" w:rsidP="00854189">
      <w:r>
        <w:separator/>
      </w:r>
    </w:p>
  </w:endnote>
  <w:endnote w:type="continuationSeparator" w:id="0">
    <w:p w14:paraId="13D0387C" w14:textId="77777777" w:rsidR="002371F1" w:rsidRDefault="002371F1" w:rsidP="0085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184282"/>
      <w:docPartObj>
        <w:docPartGallery w:val="Page Numbers (Bottom of Page)"/>
        <w:docPartUnique/>
      </w:docPartObj>
    </w:sdtPr>
    <w:sdtContent>
      <w:p w14:paraId="3D769EEB" w14:textId="343D3A08" w:rsidR="00854189" w:rsidRDefault="00854189">
        <w:pPr>
          <w:pStyle w:val="Subsol"/>
          <w:jc w:val="right"/>
        </w:pPr>
        <w:r>
          <w:fldChar w:fldCharType="begin"/>
        </w:r>
        <w:r>
          <w:instrText>PAGE   \* MERGEFORMAT</w:instrText>
        </w:r>
        <w:r>
          <w:fldChar w:fldCharType="separate"/>
        </w:r>
        <w:r>
          <w:t>2</w:t>
        </w:r>
        <w:r>
          <w:fldChar w:fldCharType="end"/>
        </w:r>
      </w:p>
    </w:sdtContent>
  </w:sdt>
  <w:p w14:paraId="3EBDB665" w14:textId="4DBF48D7" w:rsidR="00987BCA" w:rsidRDefault="00987BCA">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BAB49" w14:textId="77777777" w:rsidR="00987BCA" w:rsidRDefault="00987BCA">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449430"/>
      <w:docPartObj>
        <w:docPartGallery w:val="Page Numbers (Bottom of Page)"/>
        <w:docPartUnique/>
      </w:docPartObj>
    </w:sdtPr>
    <w:sdtContent>
      <w:p w14:paraId="09BC6FE3" w14:textId="7935DFA6" w:rsidR="00854189" w:rsidRDefault="00854189">
        <w:pPr>
          <w:pStyle w:val="Subsol"/>
          <w:jc w:val="right"/>
        </w:pPr>
        <w:r>
          <w:fldChar w:fldCharType="begin"/>
        </w:r>
        <w:r>
          <w:instrText>PAGE   \* MERGEFORMAT</w:instrText>
        </w:r>
        <w:r>
          <w:fldChar w:fldCharType="separate"/>
        </w:r>
        <w:r>
          <w:t>2</w:t>
        </w:r>
        <w:r>
          <w:fldChar w:fldCharType="end"/>
        </w:r>
      </w:p>
    </w:sdtContent>
  </w:sdt>
  <w:p w14:paraId="6DE7F685" w14:textId="60FA9F41" w:rsidR="00987BCA" w:rsidRDefault="00987BCA">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2D979" w14:textId="77777777" w:rsidR="00987BCA" w:rsidRDefault="00987BC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7DFDB" w14:textId="77777777" w:rsidR="002371F1" w:rsidRDefault="002371F1" w:rsidP="00854189">
      <w:r>
        <w:separator/>
      </w:r>
    </w:p>
  </w:footnote>
  <w:footnote w:type="continuationSeparator" w:id="0">
    <w:p w14:paraId="0F1F7733" w14:textId="77777777" w:rsidR="002371F1" w:rsidRDefault="002371F1" w:rsidP="00854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5E0D"/>
    <w:multiLevelType w:val="multilevel"/>
    <w:tmpl w:val="AB6A730E"/>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A40659"/>
    <w:multiLevelType w:val="multilevel"/>
    <w:tmpl w:val="8154D908"/>
    <w:lvl w:ilvl="0">
      <w:start w:val="1"/>
      <w:numFmt w:val="decimal"/>
      <w:lvlText w:val="10.%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6B0E66"/>
    <w:multiLevelType w:val="multilevel"/>
    <w:tmpl w:val="1E8E936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1E5252"/>
    <w:multiLevelType w:val="multilevel"/>
    <w:tmpl w:val="B5AAB220"/>
    <w:lvl w:ilvl="0">
      <w:start w:val="2"/>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E23468"/>
    <w:multiLevelType w:val="multilevel"/>
    <w:tmpl w:val="725A5CBA"/>
    <w:lvl w:ilvl="0">
      <w:start w:val="1"/>
      <w:numFmt w:val="lowerLetter"/>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A62C94"/>
    <w:multiLevelType w:val="multilevel"/>
    <w:tmpl w:val="F05A432A"/>
    <w:lvl w:ilvl="0">
      <w:start w:val="2"/>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E45C03"/>
    <w:multiLevelType w:val="multilevel"/>
    <w:tmpl w:val="67EAF4AC"/>
    <w:lvl w:ilvl="0">
      <w:start w:val="1"/>
      <w:numFmt w:val="upperLetter"/>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2575C7"/>
    <w:multiLevelType w:val="multilevel"/>
    <w:tmpl w:val="5EEE3C1A"/>
    <w:lvl w:ilvl="0">
      <w:start w:val="2"/>
      <w:numFmt w:val="decimal"/>
      <w:lvlText w:val="3.%1."/>
      <w:lvlJc w:val="left"/>
      <w:rPr>
        <w:rFonts w:ascii="Arial" w:eastAsia="Arial" w:hAnsi="Arial" w:cs="Arial"/>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1F02F5"/>
    <w:multiLevelType w:val="multilevel"/>
    <w:tmpl w:val="3B2428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922079"/>
    <w:multiLevelType w:val="multilevel"/>
    <w:tmpl w:val="03DC924C"/>
    <w:lvl w:ilvl="0">
      <w:start w:val="1"/>
      <w:numFmt w:val="upperLetter"/>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EF0821"/>
    <w:multiLevelType w:val="multilevel"/>
    <w:tmpl w:val="35A6A760"/>
    <w:lvl w:ilvl="0">
      <w:start w:val="2"/>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B82FEF"/>
    <w:multiLevelType w:val="multilevel"/>
    <w:tmpl w:val="66F6639E"/>
    <w:lvl w:ilvl="0">
      <w:start w:val="2"/>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C10460"/>
    <w:multiLevelType w:val="multilevel"/>
    <w:tmpl w:val="F5A69614"/>
    <w:lvl w:ilvl="0">
      <w:start w:val="2"/>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B30966"/>
    <w:multiLevelType w:val="multilevel"/>
    <w:tmpl w:val="8C10BFEC"/>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104E82"/>
    <w:multiLevelType w:val="multilevel"/>
    <w:tmpl w:val="4CC471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C4749C"/>
    <w:multiLevelType w:val="multilevel"/>
    <w:tmpl w:val="E676D38C"/>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401777"/>
    <w:multiLevelType w:val="multilevel"/>
    <w:tmpl w:val="B40E1998"/>
    <w:lvl w:ilvl="0">
      <w:start w:val="1"/>
      <w:numFmt w:val="decimal"/>
      <w:lvlText w:val="11.%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6F0715"/>
    <w:multiLevelType w:val="multilevel"/>
    <w:tmpl w:val="B4F6E044"/>
    <w:lvl w:ilvl="0">
      <w:start w:val="2"/>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D76E27"/>
    <w:multiLevelType w:val="hybridMultilevel"/>
    <w:tmpl w:val="ED0A3982"/>
    <w:lvl w:ilvl="0" w:tplc="AA981610">
      <w:numFmt w:val="bullet"/>
      <w:lvlText w:val="-"/>
      <w:lvlJc w:val="left"/>
      <w:pPr>
        <w:ind w:left="720" w:hanging="360"/>
      </w:pPr>
      <w:rPr>
        <w:rFonts w:ascii="Arial" w:eastAsia="Arial" w:hAnsi="Arial" w:cs="Arial"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1A063B7"/>
    <w:multiLevelType w:val="hybridMultilevel"/>
    <w:tmpl w:val="FB76ABF6"/>
    <w:lvl w:ilvl="0" w:tplc="F732D9B2">
      <w:start w:val="2"/>
      <w:numFmt w:val="decimal"/>
      <w:lvlText w:val="(%1)"/>
      <w:lvlJc w:val="left"/>
      <w:pPr>
        <w:ind w:left="1230" w:hanging="360"/>
      </w:pPr>
      <w:rPr>
        <w:rFonts w:hint="default"/>
      </w:rPr>
    </w:lvl>
    <w:lvl w:ilvl="1" w:tplc="04180019" w:tentative="1">
      <w:start w:val="1"/>
      <w:numFmt w:val="lowerLetter"/>
      <w:lvlText w:val="%2."/>
      <w:lvlJc w:val="left"/>
      <w:pPr>
        <w:ind w:left="1950" w:hanging="360"/>
      </w:pPr>
    </w:lvl>
    <w:lvl w:ilvl="2" w:tplc="0418001B" w:tentative="1">
      <w:start w:val="1"/>
      <w:numFmt w:val="lowerRoman"/>
      <w:lvlText w:val="%3."/>
      <w:lvlJc w:val="right"/>
      <w:pPr>
        <w:ind w:left="2670" w:hanging="180"/>
      </w:pPr>
    </w:lvl>
    <w:lvl w:ilvl="3" w:tplc="0418000F" w:tentative="1">
      <w:start w:val="1"/>
      <w:numFmt w:val="decimal"/>
      <w:lvlText w:val="%4."/>
      <w:lvlJc w:val="left"/>
      <w:pPr>
        <w:ind w:left="3390" w:hanging="360"/>
      </w:pPr>
    </w:lvl>
    <w:lvl w:ilvl="4" w:tplc="04180019" w:tentative="1">
      <w:start w:val="1"/>
      <w:numFmt w:val="lowerLetter"/>
      <w:lvlText w:val="%5."/>
      <w:lvlJc w:val="left"/>
      <w:pPr>
        <w:ind w:left="4110" w:hanging="360"/>
      </w:pPr>
    </w:lvl>
    <w:lvl w:ilvl="5" w:tplc="0418001B" w:tentative="1">
      <w:start w:val="1"/>
      <w:numFmt w:val="lowerRoman"/>
      <w:lvlText w:val="%6."/>
      <w:lvlJc w:val="right"/>
      <w:pPr>
        <w:ind w:left="4830" w:hanging="180"/>
      </w:pPr>
    </w:lvl>
    <w:lvl w:ilvl="6" w:tplc="0418000F" w:tentative="1">
      <w:start w:val="1"/>
      <w:numFmt w:val="decimal"/>
      <w:lvlText w:val="%7."/>
      <w:lvlJc w:val="left"/>
      <w:pPr>
        <w:ind w:left="5550" w:hanging="360"/>
      </w:pPr>
    </w:lvl>
    <w:lvl w:ilvl="7" w:tplc="04180019" w:tentative="1">
      <w:start w:val="1"/>
      <w:numFmt w:val="lowerLetter"/>
      <w:lvlText w:val="%8."/>
      <w:lvlJc w:val="left"/>
      <w:pPr>
        <w:ind w:left="6270" w:hanging="360"/>
      </w:pPr>
    </w:lvl>
    <w:lvl w:ilvl="8" w:tplc="0418001B" w:tentative="1">
      <w:start w:val="1"/>
      <w:numFmt w:val="lowerRoman"/>
      <w:lvlText w:val="%9."/>
      <w:lvlJc w:val="right"/>
      <w:pPr>
        <w:ind w:left="6990" w:hanging="180"/>
      </w:pPr>
    </w:lvl>
  </w:abstractNum>
  <w:abstractNum w:abstractNumId="20" w15:restartNumberingAfterBreak="0">
    <w:nsid w:val="7278442B"/>
    <w:multiLevelType w:val="multilevel"/>
    <w:tmpl w:val="B7C0CA04"/>
    <w:lvl w:ilvl="0">
      <w:start w:val="1"/>
      <w:numFmt w:val="lowerLetter"/>
      <w:lvlText w:val="%1)"/>
      <w:lvlJc w:val="left"/>
      <w:rPr>
        <w:rFonts w:ascii="Arial" w:eastAsia="Arial" w:hAnsi="Arial" w:cs="Arial"/>
        <w:b w:val="0"/>
        <w:bCs w:val="0"/>
        <w:i/>
        <w:iCs/>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EB3C72"/>
    <w:multiLevelType w:val="hybridMultilevel"/>
    <w:tmpl w:val="4C524E2C"/>
    <w:lvl w:ilvl="0" w:tplc="4202D7A4">
      <w:start w:val="2"/>
      <w:numFmt w:val="lowerLetter"/>
      <w:lvlText w:val="%1)"/>
      <w:lvlJc w:val="left"/>
      <w:pPr>
        <w:ind w:left="928" w:hanging="360"/>
      </w:pPr>
      <w:rPr>
        <w:rFonts w:hint="default"/>
        <w:b/>
        <w:bCs/>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22" w15:restartNumberingAfterBreak="0">
    <w:nsid w:val="766A0C0F"/>
    <w:multiLevelType w:val="multilevel"/>
    <w:tmpl w:val="9CFAAB76"/>
    <w:lvl w:ilvl="0">
      <w:start w:val="1"/>
      <w:numFmt w:val="lowerLetter"/>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B779AD"/>
    <w:multiLevelType w:val="multilevel"/>
    <w:tmpl w:val="8DDA8914"/>
    <w:styleLink w:val="WW8Num2"/>
    <w:lvl w:ilvl="0">
      <w:start w:val="1"/>
      <w:numFmt w:val="none"/>
      <w:suff w:val="nothing"/>
      <w:lvlText w:val="%1"/>
      <w:lvlJc w:val="left"/>
      <w:rPr>
        <w:rFonts w:ascii="Verdana" w:eastAsia="Times New Roman" w:hAnsi="Verdana" w:cs="Verdana"/>
        <w:b/>
        <w:bCs/>
        <w:i/>
        <w:iCs/>
        <w:kern w:val="3"/>
        <w:sz w:val="28"/>
        <w:szCs w:val="28"/>
        <w:lang w:val="ro-RO" w:eastAsia="ar-SA"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rPr>
        <w:rFonts w:ascii="Tahoma" w:eastAsia="Times New Roman" w:hAnsi="Tahoma" w:cs="Tahoma"/>
        <w:sz w:val="22"/>
        <w:szCs w:val="22"/>
        <w:lang w:eastAsia="ar-SA"/>
      </w:rPr>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16cid:durableId="590550402">
    <w:abstractNumId w:val="7"/>
  </w:num>
  <w:num w:numId="2" w16cid:durableId="659239794">
    <w:abstractNumId w:val="20"/>
  </w:num>
  <w:num w:numId="3" w16cid:durableId="1899901663">
    <w:abstractNumId w:val="1"/>
  </w:num>
  <w:num w:numId="4" w16cid:durableId="421605950">
    <w:abstractNumId w:val="14"/>
  </w:num>
  <w:num w:numId="5" w16cid:durableId="1926840828">
    <w:abstractNumId w:val="22"/>
  </w:num>
  <w:num w:numId="6" w16cid:durableId="1734427139">
    <w:abstractNumId w:val="16"/>
  </w:num>
  <w:num w:numId="7" w16cid:durableId="669797326">
    <w:abstractNumId w:val="4"/>
  </w:num>
  <w:num w:numId="8" w16cid:durableId="1622952083">
    <w:abstractNumId w:val="0"/>
  </w:num>
  <w:num w:numId="9" w16cid:durableId="38752626">
    <w:abstractNumId w:val="2"/>
  </w:num>
  <w:num w:numId="10" w16cid:durableId="1509756412">
    <w:abstractNumId w:val="5"/>
  </w:num>
  <w:num w:numId="11" w16cid:durableId="309746348">
    <w:abstractNumId w:val="17"/>
  </w:num>
  <w:num w:numId="12" w16cid:durableId="1001082192">
    <w:abstractNumId w:val="9"/>
  </w:num>
  <w:num w:numId="13" w16cid:durableId="1597058490">
    <w:abstractNumId w:val="12"/>
  </w:num>
  <w:num w:numId="14" w16cid:durableId="2112316399">
    <w:abstractNumId w:val="15"/>
  </w:num>
  <w:num w:numId="15" w16cid:durableId="676232503">
    <w:abstractNumId w:val="3"/>
  </w:num>
  <w:num w:numId="16" w16cid:durableId="1917593166">
    <w:abstractNumId w:val="6"/>
  </w:num>
  <w:num w:numId="17" w16cid:durableId="125702514">
    <w:abstractNumId w:val="10"/>
  </w:num>
  <w:num w:numId="18" w16cid:durableId="1904173009">
    <w:abstractNumId w:val="11"/>
  </w:num>
  <w:num w:numId="19" w16cid:durableId="425007516">
    <w:abstractNumId w:val="13"/>
  </w:num>
  <w:num w:numId="20" w16cid:durableId="30424705">
    <w:abstractNumId w:val="8"/>
  </w:num>
  <w:num w:numId="21" w16cid:durableId="1818447708">
    <w:abstractNumId w:val="18"/>
  </w:num>
  <w:num w:numId="22" w16cid:durableId="778912950">
    <w:abstractNumId w:val="23"/>
  </w:num>
  <w:num w:numId="23" w16cid:durableId="686638113">
    <w:abstractNumId w:val="21"/>
  </w:num>
  <w:num w:numId="24" w16cid:durableId="13972420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19"/>
    <w:rsid w:val="00071D19"/>
    <w:rsid w:val="00073B7E"/>
    <w:rsid w:val="000B7B2B"/>
    <w:rsid w:val="0014074A"/>
    <w:rsid w:val="00160A3A"/>
    <w:rsid w:val="001A162A"/>
    <w:rsid w:val="00213A21"/>
    <w:rsid w:val="002371F1"/>
    <w:rsid w:val="003747C7"/>
    <w:rsid w:val="003E6A29"/>
    <w:rsid w:val="00414AA1"/>
    <w:rsid w:val="004239A0"/>
    <w:rsid w:val="004518D2"/>
    <w:rsid w:val="00491E60"/>
    <w:rsid w:val="00503E3B"/>
    <w:rsid w:val="00507B17"/>
    <w:rsid w:val="0055405E"/>
    <w:rsid w:val="005C2BF6"/>
    <w:rsid w:val="006A17E2"/>
    <w:rsid w:val="007418BF"/>
    <w:rsid w:val="00854189"/>
    <w:rsid w:val="00906A2A"/>
    <w:rsid w:val="0097514D"/>
    <w:rsid w:val="00987BCA"/>
    <w:rsid w:val="00A026E3"/>
    <w:rsid w:val="00A64FA7"/>
    <w:rsid w:val="00A67A58"/>
    <w:rsid w:val="00A920A9"/>
    <w:rsid w:val="00AC580F"/>
    <w:rsid w:val="00D00CA3"/>
    <w:rsid w:val="00D05D74"/>
    <w:rsid w:val="00D0634F"/>
    <w:rsid w:val="00DC16AF"/>
    <w:rsid w:val="00DD2205"/>
    <w:rsid w:val="00E5499D"/>
    <w:rsid w:val="00EA4E37"/>
    <w:rsid w:val="00EF2827"/>
    <w:rsid w:val="00F129C9"/>
    <w:rsid w:val="00F37B64"/>
    <w:rsid w:val="00F65CED"/>
    <w:rsid w:val="00FA7810"/>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DD077"/>
  <w15:chartTrackingRefBased/>
  <w15:docId w15:val="{BD0117E1-C1EA-4438-8BA2-27C1DF1B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BF6"/>
    <w:pPr>
      <w:widowControl w:val="0"/>
      <w:spacing w:after="0" w:line="240" w:lineRule="auto"/>
    </w:pPr>
    <w:rPr>
      <w:rFonts w:ascii="Microsoft Sans Serif" w:eastAsia="Microsoft Sans Serif" w:hAnsi="Microsoft Sans Serif" w:cs="Microsoft Sans Serif"/>
      <w:color w:val="000000"/>
      <w:kern w:val="0"/>
      <w:sz w:val="24"/>
      <w:szCs w:val="24"/>
      <w:lang w:eastAsia="ro-RO" w:bidi="ro-RO"/>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rsid w:val="005C2BF6"/>
    <w:rPr>
      <w:rFonts w:ascii="Arial" w:eastAsia="Arial" w:hAnsi="Arial" w:cs="Arial"/>
      <w:shd w:val="clear" w:color="auto" w:fill="FFFFFF"/>
    </w:rPr>
  </w:style>
  <w:style w:type="character" w:customStyle="1" w:styleId="Heading2">
    <w:name w:val="Heading #2_"/>
    <w:basedOn w:val="Fontdeparagrafimplicit"/>
    <w:link w:val="Heading20"/>
    <w:rsid w:val="005C2BF6"/>
    <w:rPr>
      <w:rFonts w:ascii="Arial" w:eastAsia="Arial" w:hAnsi="Arial" w:cs="Arial"/>
      <w:b/>
      <w:bCs/>
      <w:shd w:val="clear" w:color="auto" w:fill="FFFFFF"/>
    </w:rPr>
  </w:style>
  <w:style w:type="character" w:customStyle="1" w:styleId="Bodytext2">
    <w:name w:val="Body text (2)_"/>
    <w:basedOn w:val="Fontdeparagrafimplicit"/>
    <w:link w:val="Bodytext20"/>
    <w:rsid w:val="005C2BF6"/>
    <w:rPr>
      <w:rFonts w:ascii="Times New Roman" w:eastAsia="Times New Roman" w:hAnsi="Times New Roman" w:cs="Times New Roman"/>
      <w:b/>
      <w:bCs/>
      <w:i/>
      <w:iCs/>
      <w:sz w:val="8"/>
      <w:szCs w:val="8"/>
      <w:shd w:val="clear" w:color="auto" w:fill="FFFFFF"/>
    </w:rPr>
  </w:style>
  <w:style w:type="character" w:customStyle="1" w:styleId="Heading1">
    <w:name w:val="Heading #1_"/>
    <w:basedOn w:val="Fontdeparagrafimplicit"/>
    <w:link w:val="Heading10"/>
    <w:rsid w:val="005C2BF6"/>
    <w:rPr>
      <w:rFonts w:ascii="Arial" w:eastAsia="Arial" w:hAnsi="Arial" w:cs="Arial"/>
      <w:b/>
      <w:bCs/>
      <w:sz w:val="26"/>
      <w:szCs w:val="26"/>
      <w:shd w:val="clear" w:color="auto" w:fill="FFFFFF"/>
    </w:rPr>
  </w:style>
  <w:style w:type="character" w:customStyle="1" w:styleId="Headerorfooter2">
    <w:name w:val="Header or footer (2)_"/>
    <w:basedOn w:val="Fontdeparagrafimplicit"/>
    <w:link w:val="Headerorfooter20"/>
    <w:rsid w:val="005C2BF6"/>
    <w:rPr>
      <w:rFonts w:ascii="Times New Roman" w:eastAsia="Times New Roman" w:hAnsi="Times New Roman" w:cs="Times New Roman"/>
      <w:sz w:val="20"/>
      <w:szCs w:val="20"/>
      <w:shd w:val="clear" w:color="auto" w:fill="FFFFFF"/>
    </w:rPr>
  </w:style>
  <w:style w:type="character" w:customStyle="1" w:styleId="Tablecaption">
    <w:name w:val="Table caption_"/>
    <w:basedOn w:val="Fontdeparagrafimplicit"/>
    <w:link w:val="Tablecaption0"/>
    <w:rsid w:val="005C2BF6"/>
    <w:rPr>
      <w:rFonts w:ascii="Arial" w:eastAsia="Arial" w:hAnsi="Arial" w:cs="Arial"/>
      <w:shd w:val="clear" w:color="auto" w:fill="FFFFFF"/>
    </w:rPr>
  </w:style>
  <w:style w:type="character" w:customStyle="1" w:styleId="Other">
    <w:name w:val="Other_"/>
    <w:basedOn w:val="Fontdeparagrafimplicit"/>
    <w:link w:val="Other0"/>
    <w:rsid w:val="005C2BF6"/>
    <w:rPr>
      <w:rFonts w:ascii="Arial" w:eastAsia="Arial" w:hAnsi="Arial" w:cs="Arial"/>
      <w:shd w:val="clear" w:color="auto" w:fill="FFFFFF"/>
    </w:rPr>
  </w:style>
  <w:style w:type="character" w:customStyle="1" w:styleId="Tableofcontents">
    <w:name w:val="Table of contents_"/>
    <w:basedOn w:val="Fontdeparagrafimplicit"/>
    <w:link w:val="Tableofcontents0"/>
    <w:rsid w:val="005C2BF6"/>
    <w:rPr>
      <w:rFonts w:ascii="Arial" w:eastAsia="Arial" w:hAnsi="Arial" w:cs="Arial"/>
      <w:shd w:val="clear" w:color="auto" w:fill="FFFFFF"/>
    </w:rPr>
  </w:style>
  <w:style w:type="paragraph" w:styleId="Corptext">
    <w:name w:val="Body Text"/>
    <w:basedOn w:val="Normal"/>
    <w:link w:val="CorptextCaracter"/>
    <w:qFormat/>
    <w:rsid w:val="005C2BF6"/>
    <w:pPr>
      <w:shd w:val="clear" w:color="auto" w:fill="FFFFFF"/>
      <w:spacing w:after="120" w:line="276" w:lineRule="auto"/>
      <w:ind w:firstLine="60"/>
    </w:pPr>
    <w:rPr>
      <w:rFonts w:ascii="Arial" w:eastAsia="Arial" w:hAnsi="Arial" w:cs="Arial"/>
      <w:color w:val="auto"/>
      <w:kern w:val="2"/>
      <w:sz w:val="22"/>
      <w:szCs w:val="22"/>
      <w:lang w:eastAsia="en-US" w:bidi="ar-SA"/>
      <w14:ligatures w14:val="standardContextual"/>
    </w:rPr>
  </w:style>
  <w:style w:type="character" w:customStyle="1" w:styleId="CorptextCaracter1">
    <w:name w:val="Corp text Caracter1"/>
    <w:basedOn w:val="Fontdeparagrafimplicit"/>
    <w:uiPriority w:val="99"/>
    <w:semiHidden/>
    <w:rsid w:val="005C2BF6"/>
    <w:rPr>
      <w:rFonts w:ascii="Microsoft Sans Serif" w:eastAsia="Microsoft Sans Serif" w:hAnsi="Microsoft Sans Serif" w:cs="Microsoft Sans Serif"/>
      <w:color w:val="000000"/>
      <w:kern w:val="0"/>
      <w:sz w:val="24"/>
      <w:szCs w:val="24"/>
      <w:lang w:eastAsia="ro-RO" w:bidi="ro-RO"/>
      <w14:ligatures w14:val="none"/>
    </w:rPr>
  </w:style>
  <w:style w:type="paragraph" w:customStyle="1" w:styleId="Heading20">
    <w:name w:val="Heading #2"/>
    <w:basedOn w:val="Normal"/>
    <w:link w:val="Heading2"/>
    <w:rsid w:val="005C2BF6"/>
    <w:pPr>
      <w:shd w:val="clear" w:color="auto" w:fill="FFFFFF"/>
      <w:spacing w:after="250" w:line="276" w:lineRule="auto"/>
      <w:outlineLvl w:val="1"/>
    </w:pPr>
    <w:rPr>
      <w:rFonts w:ascii="Arial" w:eastAsia="Arial" w:hAnsi="Arial" w:cs="Arial"/>
      <w:b/>
      <w:bCs/>
      <w:color w:val="auto"/>
      <w:kern w:val="2"/>
      <w:sz w:val="22"/>
      <w:szCs w:val="22"/>
      <w:lang w:eastAsia="en-US" w:bidi="ar-SA"/>
      <w14:ligatures w14:val="standardContextual"/>
    </w:rPr>
  </w:style>
  <w:style w:type="paragraph" w:customStyle="1" w:styleId="Bodytext20">
    <w:name w:val="Body text (2)"/>
    <w:basedOn w:val="Normal"/>
    <w:link w:val="Bodytext2"/>
    <w:rsid w:val="005C2BF6"/>
    <w:pPr>
      <w:shd w:val="clear" w:color="auto" w:fill="FFFFFF"/>
      <w:spacing w:after="210" w:line="187" w:lineRule="auto"/>
      <w:ind w:left="650"/>
    </w:pPr>
    <w:rPr>
      <w:rFonts w:ascii="Times New Roman" w:eastAsia="Times New Roman" w:hAnsi="Times New Roman" w:cs="Times New Roman"/>
      <w:b/>
      <w:bCs/>
      <w:i/>
      <w:iCs/>
      <w:color w:val="auto"/>
      <w:kern w:val="2"/>
      <w:sz w:val="8"/>
      <w:szCs w:val="8"/>
      <w:lang w:eastAsia="en-US" w:bidi="ar-SA"/>
      <w14:ligatures w14:val="standardContextual"/>
    </w:rPr>
  </w:style>
  <w:style w:type="paragraph" w:customStyle="1" w:styleId="Heading10">
    <w:name w:val="Heading #1"/>
    <w:basedOn w:val="Normal"/>
    <w:link w:val="Heading1"/>
    <w:rsid w:val="005C2BF6"/>
    <w:pPr>
      <w:shd w:val="clear" w:color="auto" w:fill="FFFFFF"/>
      <w:spacing w:before="100" w:after="140"/>
      <w:jc w:val="center"/>
      <w:outlineLvl w:val="0"/>
    </w:pPr>
    <w:rPr>
      <w:rFonts w:ascii="Arial" w:eastAsia="Arial" w:hAnsi="Arial" w:cs="Arial"/>
      <w:b/>
      <w:bCs/>
      <w:color w:val="auto"/>
      <w:kern w:val="2"/>
      <w:sz w:val="26"/>
      <w:szCs w:val="26"/>
      <w:lang w:eastAsia="en-US" w:bidi="ar-SA"/>
      <w14:ligatures w14:val="standardContextual"/>
    </w:rPr>
  </w:style>
  <w:style w:type="paragraph" w:customStyle="1" w:styleId="Headerorfooter20">
    <w:name w:val="Header or footer (2)"/>
    <w:basedOn w:val="Normal"/>
    <w:link w:val="Headerorfooter2"/>
    <w:rsid w:val="005C2BF6"/>
    <w:pPr>
      <w:shd w:val="clear" w:color="auto" w:fill="FFFFFF"/>
    </w:pPr>
    <w:rPr>
      <w:rFonts w:ascii="Times New Roman" w:eastAsia="Times New Roman" w:hAnsi="Times New Roman" w:cs="Times New Roman"/>
      <w:color w:val="auto"/>
      <w:kern w:val="2"/>
      <w:sz w:val="20"/>
      <w:szCs w:val="20"/>
      <w:lang w:eastAsia="en-US" w:bidi="ar-SA"/>
      <w14:ligatures w14:val="standardContextual"/>
    </w:rPr>
  </w:style>
  <w:style w:type="paragraph" w:customStyle="1" w:styleId="Tablecaption0">
    <w:name w:val="Table caption"/>
    <w:basedOn w:val="Normal"/>
    <w:link w:val="Tablecaption"/>
    <w:rsid w:val="005C2BF6"/>
    <w:pPr>
      <w:shd w:val="clear" w:color="auto" w:fill="FFFFFF"/>
      <w:spacing w:line="259" w:lineRule="auto"/>
      <w:ind w:firstLine="720"/>
    </w:pPr>
    <w:rPr>
      <w:rFonts w:ascii="Arial" w:eastAsia="Arial" w:hAnsi="Arial" w:cs="Arial"/>
      <w:color w:val="auto"/>
      <w:kern w:val="2"/>
      <w:sz w:val="22"/>
      <w:szCs w:val="22"/>
      <w:lang w:eastAsia="en-US" w:bidi="ar-SA"/>
      <w14:ligatures w14:val="standardContextual"/>
    </w:rPr>
  </w:style>
  <w:style w:type="paragraph" w:customStyle="1" w:styleId="Other0">
    <w:name w:val="Other"/>
    <w:basedOn w:val="Normal"/>
    <w:link w:val="Other"/>
    <w:rsid w:val="005C2BF6"/>
    <w:pPr>
      <w:shd w:val="clear" w:color="auto" w:fill="FFFFFF"/>
      <w:spacing w:after="120" w:line="276" w:lineRule="auto"/>
      <w:ind w:firstLine="60"/>
    </w:pPr>
    <w:rPr>
      <w:rFonts w:ascii="Arial" w:eastAsia="Arial" w:hAnsi="Arial" w:cs="Arial"/>
      <w:color w:val="auto"/>
      <w:kern w:val="2"/>
      <w:sz w:val="22"/>
      <w:szCs w:val="22"/>
      <w:lang w:eastAsia="en-US" w:bidi="ar-SA"/>
      <w14:ligatures w14:val="standardContextual"/>
    </w:rPr>
  </w:style>
  <w:style w:type="paragraph" w:customStyle="1" w:styleId="Tableofcontents0">
    <w:name w:val="Table of contents"/>
    <w:basedOn w:val="Normal"/>
    <w:link w:val="Tableofcontents"/>
    <w:rsid w:val="005C2BF6"/>
    <w:pPr>
      <w:shd w:val="clear" w:color="auto" w:fill="FFFFFF"/>
      <w:spacing w:after="70" w:line="288" w:lineRule="auto"/>
    </w:pPr>
    <w:rPr>
      <w:rFonts w:ascii="Arial" w:eastAsia="Arial" w:hAnsi="Arial" w:cs="Arial"/>
      <w:color w:val="auto"/>
      <w:kern w:val="2"/>
      <w:sz w:val="22"/>
      <w:szCs w:val="22"/>
      <w:lang w:eastAsia="en-US" w:bidi="ar-SA"/>
      <w14:ligatures w14:val="standardContextual"/>
    </w:rPr>
  </w:style>
  <w:style w:type="paragraph" w:customStyle="1" w:styleId="Standard">
    <w:name w:val="Standard"/>
    <w:rsid w:val="005C2BF6"/>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Textbodyindent">
    <w:name w:val="Text body indent"/>
    <w:basedOn w:val="Standard"/>
    <w:rsid w:val="005C2BF6"/>
    <w:pPr>
      <w:ind w:firstLine="708"/>
      <w:jc w:val="both"/>
    </w:pPr>
    <w:rPr>
      <w:rFonts w:ascii="Lucida Sans Unicode" w:eastAsia="Lucida Sans Unicode" w:hAnsi="Lucida Sans Unicode" w:cs="Lucida Sans Unicode"/>
    </w:rPr>
  </w:style>
  <w:style w:type="numbering" w:customStyle="1" w:styleId="WW8Num2">
    <w:name w:val="WW8Num2"/>
    <w:basedOn w:val="FrListare"/>
    <w:rsid w:val="005C2BF6"/>
    <w:pPr>
      <w:numPr>
        <w:numId w:val="22"/>
      </w:numPr>
    </w:pPr>
  </w:style>
  <w:style w:type="paragraph" w:styleId="Antet">
    <w:name w:val="header"/>
    <w:basedOn w:val="Normal"/>
    <w:link w:val="AntetCaracter"/>
    <w:uiPriority w:val="99"/>
    <w:unhideWhenUsed/>
    <w:rsid w:val="00854189"/>
    <w:pPr>
      <w:tabs>
        <w:tab w:val="center" w:pos="4513"/>
        <w:tab w:val="right" w:pos="9026"/>
      </w:tabs>
    </w:pPr>
  </w:style>
  <w:style w:type="character" w:customStyle="1" w:styleId="AntetCaracter">
    <w:name w:val="Antet Caracter"/>
    <w:basedOn w:val="Fontdeparagrafimplicit"/>
    <w:link w:val="Antet"/>
    <w:uiPriority w:val="99"/>
    <w:rsid w:val="00854189"/>
    <w:rPr>
      <w:rFonts w:ascii="Microsoft Sans Serif" w:eastAsia="Microsoft Sans Serif" w:hAnsi="Microsoft Sans Serif" w:cs="Microsoft Sans Serif"/>
      <w:color w:val="000000"/>
      <w:kern w:val="0"/>
      <w:sz w:val="24"/>
      <w:szCs w:val="24"/>
      <w:lang w:eastAsia="ro-RO" w:bidi="ro-RO"/>
      <w14:ligatures w14:val="none"/>
    </w:rPr>
  </w:style>
  <w:style w:type="paragraph" w:styleId="Subsol">
    <w:name w:val="footer"/>
    <w:basedOn w:val="Normal"/>
    <w:link w:val="SubsolCaracter"/>
    <w:uiPriority w:val="99"/>
    <w:unhideWhenUsed/>
    <w:rsid w:val="00854189"/>
    <w:pPr>
      <w:tabs>
        <w:tab w:val="center" w:pos="4513"/>
        <w:tab w:val="right" w:pos="9026"/>
      </w:tabs>
    </w:pPr>
  </w:style>
  <w:style w:type="character" w:customStyle="1" w:styleId="SubsolCaracter">
    <w:name w:val="Subsol Caracter"/>
    <w:basedOn w:val="Fontdeparagrafimplicit"/>
    <w:link w:val="Subsol"/>
    <w:uiPriority w:val="99"/>
    <w:rsid w:val="00854189"/>
    <w:rPr>
      <w:rFonts w:ascii="Microsoft Sans Serif" w:eastAsia="Microsoft Sans Serif" w:hAnsi="Microsoft Sans Serif" w:cs="Microsoft Sans Serif"/>
      <w:color w:val="000000"/>
      <w:kern w:val="0"/>
      <w:sz w:val="24"/>
      <w:szCs w:val="24"/>
      <w:lang w:eastAsia="ro-RO" w:bidi="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B4894-4901-49E4-91D4-6D48196D3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26</Pages>
  <Words>9373</Words>
  <Characters>54364</Characters>
  <Application>Microsoft Office Word</Application>
  <DocSecurity>0</DocSecurity>
  <Lines>453</Lines>
  <Paragraphs>127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 3</dc:creator>
  <cp:keywords/>
  <dc:description/>
  <cp:lastModifiedBy>Primaria Brad</cp:lastModifiedBy>
  <cp:revision>19</cp:revision>
  <dcterms:created xsi:type="dcterms:W3CDTF">2024-03-04T07:48:00Z</dcterms:created>
  <dcterms:modified xsi:type="dcterms:W3CDTF">2024-03-06T10:01:00Z</dcterms:modified>
</cp:coreProperties>
</file>