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77777777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0E4DFA">
        <w:rPr>
          <w:rFonts w:ascii="Times New Roman" w:hAnsi="Times New Roman" w:cs="Times New Roman"/>
          <w:b/>
          <w:sz w:val="24"/>
          <w:szCs w:val="24"/>
        </w:rPr>
        <w:t>2065/04.03.2024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285D8D03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lit.c)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finanţele publice locale cu modificarile si completarile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025ED4">
        <w:rPr>
          <w:rFonts w:ascii="Times New Roman" w:hAnsi="Times New Roman" w:cs="Times New Roman"/>
          <w:sz w:val="24"/>
          <w:szCs w:val="24"/>
        </w:rPr>
        <w:t>4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0C0B1D">
        <w:rPr>
          <w:rFonts w:ascii="Times New Roman" w:hAnsi="Times New Roman" w:cs="Times New Roman"/>
          <w:sz w:val="24"/>
          <w:szCs w:val="24"/>
        </w:rPr>
        <w:t>15300 lei atat la venituri cat si la cheltuieli in TRIM.I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r w:rsidR="000C0B1D">
        <w:rPr>
          <w:rFonts w:ascii="Times New Roman" w:hAnsi="Times New Roman" w:cs="Times New Roman"/>
          <w:sz w:val="24"/>
          <w:szCs w:val="24"/>
        </w:rPr>
        <w:t>rectificarii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6AD0B540" w14:textId="50AB0876" w:rsidR="000423A2" w:rsidRPr="000423A2" w:rsidRDefault="000C0B1D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 w:rsidR="005512F9">
        <w:rPr>
          <w:rFonts w:ascii="Times New Roman" w:eastAsia="Times New Roman" w:hAnsi="Times New Roman" w:cs="Times New Roman"/>
          <w:sz w:val="24"/>
          <w:szCs w:val="24"/>
        </w:rPr>
        <w:t xml:space="preserve"> in data de </w:t>
      </w:r>
      <w:r w:rsidR="000E4DFA">
        <w:rPr>
          <w:rFonts w:ascii="Times New Roman" w:eastAsia="Times New Roman" w:hAnsi="Times New Roman" w:cs="Times New Roman"/>
          <w:sz w:val="24"/>
          <w:szCs w:val="24"/>
        </w:rPr>
        <w:t>14.02.2024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Directia de Sanatate Publica Dambovita  a sumei de </w:t>
      </w:r>
      <w:r w:rsidR="000E4DFA">
        <w:rPr>
          <w:rFonts w:ascii="Times New Roman" w:eastAsia="Times New Roman" w:hAnsi="Times New Roman" w:cs="Times New Roman"/>
          <w:sz w:val="24"/>
          <w:szCs w:val="24"/>
        </w:rPr>
        <w:t>6256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de venituri 42.41 – subventii din bugetul de stat pentru finantarea sanatatii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0E4DFA">
        <w:rPr>
          <w:rFonts w:ascii="Times New Roman" w:eastAsia="Times New Roman" w:hAnsi="Times New Roman" w:cs="Times New Roman"/>
          <w:sz w:val="24"/>
          <w:szCs w:val="24"/>
        </w:rPr>
        <w:t>12265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 lei ;</w:t>
      </w:r>
    </w:p>
    <w:p w14:paraId="63C652C2" w14:textId="6B6B8749" w:rsidR="000423A2" w:rsidRDefault="000C0B1D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in data de </w:t>
      </w:r>
      <w:r w:rsidR="000E4DFA">
        <w:rPr>
          <w:rFonts w:ascii="Times New Roman" w:eastAsia="Times New Roman" w:hAnsi="Times New Roman" w:cs="Times New Roman"/>
          <w:sz w:val="24"/>
          <w:szCs w:val="24"/>
        </w:rPr>
        <w:t>29.02.2024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din care rezulta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,in urma incasarii de la AJPIS Dambovita a sumelor de </w:t>
      </w:r>
      <w:r w:rsidR="000E4DFA">
        <w:rPr>
          <w:rFonts w:ascii="Times New Roman" w:eastAsia="Times New Roman" w:hAnsi="Times New Roman" w:cs="Times New Roman"/>
          <w:sz w:val="24"/>
          <w:szCs w:val="24"/>
        </w:rPr>
        <w:t>2976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lei si </w:t>
      </w:r>
      <w:r w:rsidR="000E4DFA">
        <w:rPr>
          <w:rFonts w:ascii="Times New Roman" w:eastAsia="Times New Roman" w:hAnsi="Times New Roman" w:cs="Times New Roman"/>
          <w:sz w:val="24"/>
          <w:szCs w:val="24"/>
        </w:rPr>
        <w:t>6000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contul de venituri 42.34 – subventii pentru acordarea ajutorului pentru incalzirea cu lemne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un sold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in suma de </w:t>
      </w:r>
      <w:r w:rsidR="000E4DFA">
        <w:rPr>
          <w:rFonts w:ascii="Times New Roman" w:eastAsia="Times New Roman" w:hAnsi="Times New Roman" w:cs="Times New Roman"/>
          <w:sz w:val="24"/>
          <w:szCs w:val="24"/>
        </w:rPr>
        <w:t>27696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00DE381B" w14:textId="77777777" w:rsidR="00622BA1" w:rsidRPr="009E20DB" w:rsidRDefault="00622BA1" w:rsidP="00622BA1">
      <w:pPr>
        <w:spacing w:after="0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6"/>
          <w:szCs w:val="26"/>
        </w:rPr>
        <w:t>-Adresa A.N.A.F.-Administratia Judeteana a Finantelor Publice Dambovita -Serviciul Trezorerie Moreni-cu nr.593/23.02.2024,inregistrata la comuna I.L.Caragiale cu nr.1819/26.02.2024 prin care se cere modificarea contului de venituri 34.02.00-„Taxe extrajudiciare de timbru”prin rectificare bugetara si transferarea sumelor prevazuta la acesta in conturile de venituri 07.03.00 sau 34.50.00,dupa caz.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finantele publice locale cu modificarile si completarile ulterioare.</w:t>
      </w:r>
    </w:p>
    <w:p w14:paraId="2AB1A3E6" w14:textId="32071ED7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77009AFD" w14:textId="634C87CD" w:rsidR="00A04DB5" w:rsidRPr="00F600F4" w:rsidRDefault="00A04DB5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oportuna,legala si necesara si virarea de credite de la o clasificatie la alta in cadrul aceluiasi capitol si aceluiasi titlu de cheltuieli.</w:t>
      </w:r>
    </w:p>
    <w:p w14:paraId="7BE9823F" w14:textId="246E04E3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lit.c) coroborat cu alin.(4) lit.b)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urmatorul proiect de hotarare: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hotarare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rectificarii</w:t>
      </w:r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492C2D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Contabilitate</w:t>
      </w:r>
      <w:r w:rsidR="00492C2D">
        <w:rPr>
          <w:rFonts w:ascii="Times New Roman" w:hAnsi="Times New Roman" w:cs="Times New Roman"/>
          <w:sz w:val="24"/>
          <w:szCs w:val="24"/>
        </w:rPr>
        <w:t>,Salarizare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intocmi raportul de specialitate pe care il va sustine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sus mentionate,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hotarare insotit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28140">
    <w:abstractNumId w:val="3"/>
  </w:num>
  <w:num w:numId="2" w16cid:durableId="891385952">
    <w:abstractNumId w:val="4"/>
  </w:num>
  <w:num w:numId="3" w16cid:durableId="164783724">
    <w:abstractNumId w:val="5"/>
  </w:num>
  <w:num w:numId="4" w16cid:durableId="389039058">
    <w:abstractNumId w:val="1"/>
  </w:num>
  <w:num w:numId="5" w16cid:durableId="946038949">
    <w:abstractNumId w:val="2"/>
  </w:num>
  <w:num w:numId="6" w16cid:durableId="11827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15BD4"/>
    <w:rsid w:val="00150A41"/>
    <w:rsid w:val="00152256"/>
    <w:rsid w:val="00185EC6"/>
    <w:rsid w:val="001A51EF"/>
    <w:rsid w:val="001B09FA"/>
    <w:rsid w:val="001B344F"/>
    <w:rsid w:val="001C56D8"/>
    <w:rsid w:val="001D0A59"/>
    <w:rsid w:val="00226AAB"/>
    <w:rsid w:val="00280C65"/>
    <w:rsid w:val="00282F6A"/>
    <w:rsid w:val="0029428C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2C2D"/>
    <w:rsid w:val="00494E55"/>
    <w:rsid w:val="004C2947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F52"/>
    <w:rsid w:val="00683269"/>
    <w:rsid w:val="0069551C"/>
    <w:rsid w:val="006B0EFF"/>
    <w:rsid w:val="006B27C0"/>
    <w:rsid w:val="006B711D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D7B83"/>
    <w:rsid w:val="007E45F8"/>
    <w:rsid w:val="007F02AF"/>
    <w:rsid w:val="0082029F"/>
    <w:rsid w:val="00827440"/>
    <w:rsid w:val="008334BB"/>
    <w:rsid w:val="00837749"/>
    <w:rsid w:val="0085729A"/>
    <w:rsid w:val="008600F4"/>
    <w:rsid w:val="0089533E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51E3"/>
    <w:rsid w:val="00B563C1"/>
    <w:rsid w:val="00B6103E"/>
    <w:rsid w:val="00B936E1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6137"/>
    <w:rsid w:val="00CE6865"/>
    <w:rsid w:val="00D0482D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E19A7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108</cp:revision>
  <cp:lastPrinted>2024-02-08T11:20:00Z</cp:lastPrinted>
  <dcterms:created xsi:type="dcterms:W3CDTF">2016-07-04T07:44:00Z</dcterms:created>
  <dcterms:modified xsi:type="dcterms:W3CDTF">2024-03-12T12:36:00Z</dcterms:modified>
</cp:coreProperties>
</file>