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67125" w14:textId="77777777" w:rsidR="00D439EB" w:rsidRDefault="00D439EB" w:rsidP="000C75C7">
      <w:pPr>
        <w:rPr>
          <w:sz w:val="18"/>
          <w:szCs w:val="18"/>
        </w:rPr>
      </w:pPr>
    </w:p>
    <w:p w14:paraId="696F6FBB" w14:textId="77777777" w:rsidR="00D439EB" w:rsidRDefault="00D439EB" w:rsidP="000C75C7">
      <w:pPr>
        <w:rPr>
          <w:sz w:val="18"/>
          <w:szCs w:val="18"/>
        </w:rPr>
      </w:pPr>
    </w:p>
    <w:p w14:paraId="731E4A39" w14:textId="77777777" w:rsidR="000E2DC4" w:rsidRDefault="00717882" w:rsidP="000E2DC4">
      <w:pPr>
        <w:jc w:val="both"/>
        <w:rPr>
          <w:b/>
          <w:sz w:val="28"/>
          <w:szCs w:val="28"/>
        </w:rPr>
      </w:pPr>
      <w:r>
        <w:rPr>
          <w:sz w:val="28"/>
          <w:szCs w:val="28"/>
        </w:rPr>
        <w:t xml:space="preserve">  </w:t>
      </w:r>
      <w:r w:rsidR="000E2DC4">
        <w:rPr>
          <w:sz w:val="28"/>
          <w:szCs w:val="28"/>
        </w:rPr>
        <w:t xml:space="preserve">     </w:t>
      </w:r>
      <w:r w:rsidR="000E2DC4">
        <w:rPr>
          <w:b/>
          <w:sz w:val="28"/>
          <w:szCs w:val="28"/>
        </w:rPr>
        <w:t>R O M Â N I A</w:t>
      </w:r>
    </w:p>
    <w:p w14:paraId="6C125F1F" w14:textId="77777777" w:rsidR="000E2DC4" w:rsidRDefault="000E2DC4" w:rsidP="000E2DC4">
      <w:pPr>
        <w:jc w:val="both"/>
        <w:rPr>
          <w:b/>
          <w:sz w:val="28"/>
          <w:szCs w:val="28"/>
        </w:rPr>
      </w:pPr>
      <w:r>
        <w:rPr>
          <w:b/>
          <w:sz w:val="28"/>
          <w:szCs w:val="28"/>
        </w:rPr>
        <w:t xml:space="preserve">JUDEŢUL HUNEDOARA </w:t>
      </w:r>
    </w:p>
    <w:p w14:paraId="17D81031" w14:textId="77777777" w:rsidR="000E2DC4" w:rsidRDefault="000E2DC4" w:rsidP="000E2DC4">
      <w:pPr>
        <w:jc w:val="both"/>
        <w:rPr>
          <w:b/>
          <w:sz w:val="28"/>
          <w:szCs w:val="28"/>
        </w:rPr>
      </w:pPr>
      <w:r>
        <w:rPr>
          <w:b/>
          <w:sz w:val="28"/>
          <w:szCs w:val="28"/>
        </w:rPr>
        <w:t xml:space="preserve">  MUNICIPIUL BRAD</w:t>
      </w:r>
    </w:p>
    <w:p w14:paraId="56F1D8E1" w14:textId="77777777" w:rsidR="000E2DC4" w:rsidRDefault="000E2DC4" w:rsidP="000E2DC4">
      <w:pPr>
        <w:jc w:val="both"/>
        <w:rPr>
          <w:b/>
          <w:sz w:val="28"/>
          <w:szCs w:val="28"/>
        </w:rPr>
      </w:pPr>
      <w:r>
        <w:rPr>
          <w:b/>
          <w:sz w:val="28"/>
          <w:szCs w:val="28"/>
        </w:rPr>
        <w:t xml:space="preserve">      </w:t>
      </w:r>
      <w:r w:rsidR="00717882">
        <w:rPr>
          <w:b/>
          <w:sz w:val="28"/>
          <w:szCs w:val="28"/>
        </w:rPr>
        <w:t xml:space="preserve">   </w:t>
      </w:r>
      <w:r>
        <w:rPr>
          <w:b/>
          <w:sz w:val="28"/>
          <w:szCs w:val="28"/>
        </w:rPr>
        <w:t xml:space="preserve"> P R I M A R</w:t>
      </w:r>
    </w:p>
    <w:p w14:paraId="171A089B" w14:textId="77777777" w:rsidR="000E2DC4" w:rsidRPr="00A271B8" w:rsidRDefault="00717882" w:rsidP="000E2DC4">
      <w:pPr>
        <w:ind w:right="29"/>
        <w:jc w:val="both"/>
        <w:rPr>
          <w:b/>
          <w:sz w:val="28"/>
          <w:szCs w:val="28"/>
        </w:rPr>
      </w:pPr>
      <w:r>
        <w:rPr>
          <w:b/>
        </w:rPr>
        <w:t xml:space="preserve">    </w:t>
      </w:r>
      <w:r w:rsidR="00C001C4">
        <w:rPr>
          <w:b/>
          <w:sz w:val="28"/>
          <w:szCs w:val="28"/>
        </w:rPr>
        <w:t>Nr. 53/11829/15</w:t>
      </w:r>
      <w:r w:rsidR="00EF3BE3" w:rsidRPr="00A271B8">
        <w:rPr>
          <w:b/>
          <w:sz w:val="28"/>
          <w:szCs w:val="28"/>
        </w:rPr>
        <w:t>.0</w:t>
      </w:r>
      <w:r w:rsidR="00C001C4">
        <w:rPr>
          <w:b/>
          <w:sz w:val="28"/>
          <w:szCs w:val="28"/>
        </w:rPr>
        <w:t>4.2021</w:t>
      </w:r>
      <w:r w:rsidR="000E2DC4" w:rsidRPr="00A271B8">
        <w:rPr>
          <w:b/>
          <w:sz w:val="28"/>
          <w:szCs w:val="28"/>
        </w:rPr>
        <w:t xml:space="preserve"> </w:t>
      </w:r>
    </w:p>
    <w:p w14:paraId="5CC8E61E" w14:textId="77777777" w:rsidR="00EF3BE3" w:rsidRDefault="00EF3BE3" w:rsidP="000E2DC4">
      <w:pPr>
        <w:ind w:right="29"/>
        <w:jc w:val="both"/>
        <w:rPr>
          <w:b/>
        </w:rPr>
      </w:pPr>
    </w:p>
    <w:p w14:paraId="2230F580" w14:textId="77777777" w:rsidR="00A13674" w:rsidRDefault="00A13674" w:rsidP="000E2DC4">
      <w:pPr>
        <w:ind w:right="29"/>
        <w:jc w:val="both"/>
        <w:rPr>
          <w:b/>
        </w:rPr>
      </w:pPr>
    </w:p>
    <w:p w14:paraId="4B46F8DB" w14:textId="77777777" w:rsidR="00A13674" w:rsidRDefault="00A13674" w:rsidP="000E2DC4">
      <w:pPr>
        <w:ind w:right="29"/>
        <w:jc w:val="both"/>
        <w:rPr>
          <w:b/>
        </w:rPr>
      </w:pPr>
    </w:p>
    <w:p w14:paraId="7CC5BCBA" w14:textId="77777777" w:rsidR="00A13674" w:rsidRDefault="00A13674" w:rsidP="000E2DC4">
      <w:pPr>
        <w:ind w:right="29"/>
        <w:jc w:val="both"/>
        <w:rPr>
          <w:b/>
        </w:rPr>
      </w:pPr>
    </w:p>
    <w:p w14:paraId="48E61D3C" w14:textId="77777777" w:rsidR="00EF3BE3" w:rsidRPr="00441DFD" w:rsidRDefault="00EF3BE3" w:rsidP="00EF3BE3">
      <w:pPr>
        <w:ind w:right="-641"/>
        <w:jc w:val="center"/>
        <w:rPr>
          <w:b/>
          <w:sz w:val="28"/>
          <w:szCs w:val="28"/>
          <w:u w:val="single"/>
        </w:rPr>
      </w:pPr>
      <w:r>
        <w:rPr>
          <w:b/>
          <w:sz w:val="28"/>
          <w:szCs w:val="28"/>
          <w:u w:val="single"/>
        </w:rPr>
        <w:t>R</w:t>
      </w:r>
      <w:r w:rsidR="00A271B8">
        <w:rPr>
          <w:b/>
          <w:sz w:val="28"/>
          <w:szCs w:val="28"/>
          <w:u w:val="single"/>
        </w:rPr>
        <w:t xml:space="preserve"> </w:t>
      </w:r>
      <w:r>
        <w:rPr>
          <w:b/>
          <w:sz w:val="28"/>
          <w:szCs w:val="28"/>
          <w:u w:val="single"/>
        </w:rPr>
        <w:t>E</w:t>
      </w:r>
      <w:r w:rsidR="00A271B8">
        <w:rPr>
          <w:b/>
          <w:sz w:val="28"/>
          <w:szCs w:val="28"/>
          <w:u w:val="single"/>
        </w:rPr>
        <w:t xml:space="preserve"> </w:t>
      </w:r>
      <w:r>
        <w:rPr>
          <w:b/>
          <w:sz w:val="28"/>
          <w:szCs w:val="28"/>
          <w:u w:val="single"/>
        </w:rPr>
        <w:t>F</w:t>
      </w:r>
      <w:r w:rsidR="00A271B8">
        <w:rPr>
          <w:b/>
          <w:sz w:val="28"/>
          <w:szCs w:val="28"/>
          <w:u w:val="single"/>
        </w:rPr>
        <w:t xml:space="preserve"> </w:t>
      </w:r>
      <w:r>
        <w:rPr>
          <w:b/>
          <w:sz w:val="28"/>
          <w:szCs w:val="28"/>
          <w:u w:val="single"/>
        </w:rPr>
        <w:t>E</w:t>
      </w:r>
      <w:r w:rsidR="00A271B8">
        <w:rPr>
          <w:b/>
          <w:sz w:val="28"/>
          <w:szCs w:val="28"/>
          <w:u w:val="single"/>
        </w:rPr>
        <w:t xml:space="preserve"> </w:t>
      </w:r>
      <w:r>
        <w:rPr>
          <w:b/>
          <w:sz w:val="28"/>
          <w:szCs w:val="28"/>
          <w:u w:val="single"/>
        </w:rPr>
        <w:t>R</w:t>
      </w:r>
      <w:r w:rsidR="00A271B8">
        <w:rPr>
          <w:b/>
          <w:sz w:val="28"/>
          <w:szCs w:val="28"/>
          <w:u w:val="single"/>
        </w:rPr>
        <w:t xml:space="preserve"> </w:t>
      </w:r>
      <w:r>
        <w:rPr>
          <w:b/>
          <w:sz w:val="28"/>
          <w:szCs w:val="28"/>
          <w:u w:val="single"/>
        </w:rPr>
        <w:t>A</w:t>
      </w:r>
      <w:r w:rsidR="00A271B8">
        <w:rPr>
          <w:b/>
          <w:sz w:val="28"/>
          <w:szCs w:val="28"/>
          <w:u w:val="single"/>
        </w:rPr>
        <w:t xml:space="preserve"> </w:t>
      </w:r>
      <w:r>
        <w:rPr>
          <w:b/>
          <w:sz w:val="28"/>
          <w:szCs w:val="28"/>
          <w:u w:val="single"/>
        </w:rPr>
        <w:t>T</w:t>
      </w:r>
      <w:r w:rsidR="00A271B8">
        <w:rPr>
          <w:b/>
          <w:sz w:val="28"/>
          <w:szCs w:val="28"/>
          <w:u w:val="single"/>
        </w:rPr>
        <w:t xml:space="preserve">  </w:t>
      </w:r>
      <w:r>
        <w:rPr>
          <w:b/>
          <w:sz w:val="28"/>
          <w:szCs w:val="28"/>
          <w:u w:val="single"/>
        </w:rPr>
        <w:t xml:space="preserve"> DE </w:t>
      </w:r>
      <w:r w:rsidR="00A271B8">
        <w:rPr>
          <w:b/>
          <w:sz w:val="28"/>
          <w:szCs w:val="28"/>
          <w:u w:val="single"/>
        </w:rPr>
        <w:t xml:space="preserve">  </w:t>
      </w:r>
      <w:r>
        <w:rPr>
          <w:b/>
          <w:sz w:val="28"/>
          <w:szCs w:val="28"/>
          <w:u w:val="single"/>
        </w:rPr>
        <w:t>A</w:t>
      </w:r>
      <w:r w:rsidR="00A271B8">
        <w:rPr>
          <w:b/>
          <w:sz w:val="28"/>
          <w:szCs w:val="28"/>
          <w:u w:val="single"/>
        </w:rPr>
        <w:t xml:space="preserve"> </w:t>
      </w:r>
      <w:r>
        <w:rPr>
          <w:b/>
          <w:sz w:val="28"/>
          <w:szCs w:val="28"/>
          <w:u w:val="single"/>
        </w:rPr>
        <w:t>P</w:t>
      </w:r>
      <w:r w:rsidR="00A271B8">
        <w:rPr>
          <w:b/>
          <w:sz w:val="28"/>
          <w:szCs w:val="28"/>
          <w:u w:val="single"/>
        </w:rPr>
        <w:t xml:space="preserve"> </w:t>
      </w:r>
      <w:r>
        <w:rPr>
          <w:b/>
          <w:sz w:val="28"/>
          <w:szCs w:val="28"/>
          <w:u w:val="single"/>
        </w:rPr>
        <w:t>R</w:t>
      </w:r>
      <w:r w:rsidR="00A271B8">
        <w:rPr>
          <w:b/>
          <w:sz w:val="28"/>
          <w:szCs w:val="28"/>
          <w:u w:val="single"/>
        </w:rPr>
        <w:t xml:space="preserve"> </w:t>
      </w:r>
      <w:r>
        <w:rPr>
          <w:b/>
          <w:sz w:val="28"/>
          <w:szCs w:val="28"/>
          <w:u w:val="single"/>
        </w:rPr>
        <w:t>O</w:t>
      </w:r>
      <w:r w:rsidR="00A271B8">
        <w:rPr>
          <w:b/>
          <w:sz w:val="28"/>
          <w:szCs w:val="28"/>
          <w:u w:val="single"/>
        </w:rPr>
        <w:t xml:space="preserve"> </w:t>
      </w:r>
      <w:r>
        <w:rPr>
          <w:b/>
          <w:sz w:val="28"/>
          <w:szCs w:val="28"/>
          <w:u w:val="single"/>
        </w:rPr>
        <w:t>B</w:t>
      </w:r>
      <w:r w:rsidR="00A271B8">
        <w:rPr>
          <w:b/>
          <w:sz w:val="28"/>
          <w:szCs w:val="28"/>
          <w:u w:val="single"/>
        </w:rPr>
        <w:t xml:space="preserve"> </w:t>
      </w:r>
      <w:r>
        <w:rPr>
          <w:b/>
          <w:sz w:val="28"/>
          <w:szCs w:val="28"/>
          <w:u w:val="single"/>
        </w:rPr>
        <w:t>A</w:t>
      </w:r>
      <w:r w:rsidR="00A271B8">
        <w:rPr>
          <w:b/>
          <w:sz w:val="28"/>
          <w:szCs w:val="28"/>
          <w:u w:val="single"/>
        </w:rPr>
        <w:t xml:space="preserve"> </w:t>
      </w:r>
      <w:r>
        <w:rPr>
          <w:b/>
          <w:sz w:val="28"/>
          <w:szCs w:val="28"/>
          <w:u w:val="single"/>
        </w:rPr>
        <w:t>R</w:t>
      </w:r>
      <w:r w:rsidR="00A271B8">
        <w:rPr>
          <w:b/>
          <w:sz w:val="28"/>
          <w:szCs w:val="28"/>
          <w:u w:val="single"/>
        </w:rPr>
        <w:t xml:space="preserve"> </w:t>
      </w:r>
      <w:r>
        <w:rPr>
          <w:b/>
          <w:sz w:val="28"/>
          <w:szCs w:val="28"/>
          <w:u w:val="single"/>
        </w:rPr>
        <w:t>E</w:t>
      </w:r>
    </w:p>
    <w:p w14:paraId="3EFC75C4" w14:textId="77777777" w:rsidR="004F0224" w:rsidRDefault="004F0224" w:rsidP="004F0224">
      <w:pPr>
        <w:jc w:val="center"/>
        <w:rPr>
          <w:b/>
          <w:sz w:val="28"/>
          <w:szCs w:val="28"/>
        </w:rPr>
      </w:pPr>
      <w:r>
        <w:rPr>
          <w:b/>
          <w:sz w:val="28"/>
          <w:szCs w:val="28"/>
        </w:rPr>
        <w:t>p</w:t>
      </w:r>
      <w:r w:rsidRPr="00B32F07">
        <w:rPr>
          <w:b/>
          <w:sz w:val="28"/>
          <w:szCs w:val="28"/>
        </w:rPr>
        <w:t>rivi</w:t>
      </w:r>
      <w:r>
        <w:rPr>
          <w:b/>
          <w:sz w:val="28"/>
          <w:szCs w:val="28"/>
        </w:rPr>
        <w:t>nd aprobarea transmiterii în folosință gratuită, pe durata execuției investiției, a unui teren aparținând proprietății private a Municipiului Brad în suprafață</w:t>
      </w:r>
    </w:p>
    <w:p w14:paraId="763EBA6A" w14:textId="77777777" w:rsidR="004F0224" w:rsidRDefault="004F0224" w:rsidP="004F0224">
      <w:pPr>
        <w:jc w:val="center"/>
        <w:rPr>
          <w:b/>
          <w:sz w:val="28"/>
          <w:szCs w:val="28"/>
        </w:rPr>
      </w:pPr>
      <w:r>
        <w:rPr>
          <w:b/>
          <w:sz w:val="28"/>
          <w:szCs w:val="28"/>
        </w:rPr>
        <w:t xml:space="preserve"> de 1.300 mp., situat în municipiul Brad, strada Dacilor, nr. 12, județul</w:t>
      </w:r>
    </w:p>
    <w:p w14:paraId="5F826905" w14:textId="77777777" w:rsidR="0088225F" w:rsidRDefault="004F0224" w:rsidP="004F0224">
      <w:pPr>
        <w:jc w:val="center"/>
        <w:rPr>
          <w:b/>
          <w:sz w:val="28"/>
          <w:szCs w:val="28"/>
        </w:rPr>
      </w:pPr>
      <w:r>
        <w:rPr>
          <w:b/>
          <w:sz w:val="28"/>
          <w:szCs w:val="28"/>
        </w:rPr>
        <w:t xml:space="preserve"> Hunedoara Agenției Naționale pentru Locuințe</w:t>
      </w:r>
    </w:p>
    <w:p w14:paraId="2903D00A" w14:textId="77777777" w:rsidR="0088225F" w:rsidRDefault="0088225F" w:rsidP="0088225F">
      <w:pPr>
        <w:jc w:val="center"/>
        <w:rPr>
          <w:b/>
          <w:sz w:val="28"/>
          <w:szCs w:val="28"/>
        </w:rPr>
      </w:pPr>
    </w:p>
    <w:p w14:paraId="1250E6B4" w14:textId="77777777" w:rsidR="00A13674" w:rsidRDefault="00A13674" w:rsidP="008F64F8">
      <w:pPr>
        <w:jc w:val="center"/>
        <w:rPr>
          <w:b/>
          <w:sz w:val="28"/>
          <w:szCs w:val="28"/>
        </w:rPr>
      </w:pPr>
    </w:p>
    <w:p w14:paraId="44AF3D6A" w14:textId="77777777" w:rsidR="00A13674" w:rsidRDefault="007743C4" w:rsidP="00A87A74">
      <w:pPr>
        <w:jc w:val="both"/>
        <w:rPr>
          <w:sz w:val="28"/>
          <w:szCs w:val="28"/>
        </w:rPr>
      </w:pPr>
      <w:r>
        <w:rPr>
          <w:sz w:val="28"/>
          <w:szCs w:val="28"/>
        </w:rPr>
        <w:tab/>
        <w:t>Programul</w:t>
      </w:r>
      <w:r w:rsidR="00AE408D">
        <w:rPr>
          <w:sz w:val="28"/>
          <w:szCs w:val="28"/>
        </w:rPr>
        <w:t xml:space="preserve"> guvernamental și</w:t>
      </w:r>
      <w:r w:rsidR="00A87A74" w:rsidRPr="00A87A74">
        <w:rPr>
          <w:sz w:val="28"/>
          <w:szCs w:val="28"/>
        </w:rPr>
        <w:t xml:space="preserve"> </w:t>
      </w:r>
      <w:r w:rsidR="004F0224">
        <w:rPr>
          <w:sz w:val="28"/>
          <w:szCs w:val="28"/>
        </w:rPr>
        <w:t>S</w:t>
      </w:r>
      <w:r w:rsidR="00AE408D">
        <w:rPr>
          <w:sz w:val="28"/>
          <w:szCs w:val="28"/>
        </w:rPr>
        <w:t>trategia</w:t>
      </w:r>
      <w:r w:rsidR="00A87A74" w:rsidRPr="00A87A74">
        <w:rPr>
          <w:sz w:val="28"/>
          <w:szCs w:val="28"/>
        </w:rPr>
        <w:t xml:space="preserve"> Ministerului Lucrărilor Publice, Dezvoltării și Administrației pe</w:t>
      </w:r>
      <w:r>
        <w:rPr>
          <w:sz w:val="28"/>
          <w:szCs w:val="28"/>
        </w:rPr>
        <w:t xml:space="preserve">ntru </w:t>
      </w:r>
      <w:r w:rsidR="00F300FB">
        <w:rPr>
          <w:sz w:val="28"/>
          <w:szCs w:val="28"/>
        </w:rPr>
        <w:t>construcția de locuințe prev</w:t>
      </w:r>
      <w:r>
        <w:rPr>
          <w:sz w:val="28"/>
          <w:szCs w:val="28"/>
        </w:rPr>
        <w:t>ăd</w:t>
      </w:r>
      <w:r w:rsidR="00A87A74" w:rsidRPr="00A87A74">
        <w:rPr>
          <w:sz w:val="28"/>
          <w:szCs w:val="28"/>
        </w:rPr>
        <w:t xml:space="preserve"> realizarea de locuințe pentru tineri, </w:t>
      </w:r>
      <w:r w:rsidR="00231DB7">
        <w:rPr>
          <w:sz w:val="28"/>
          <w:szCs w:val="28"/>
        </w:rPr>
        <w:t>destinate închirierii.</w:t>
      </w:r>
    </w:p>
    <w:p w14:paraId="11D3E3ED" w14:textId="77777777" w:rsidR="00231DB7" w:rsidRDefault="00BA5EEF" w:rsidP="00A87A74">
      <w:pPr>
        <w:jc w:val="both"/>
        <w:rPr>
          <w:color w:val="000000"/>
          <w:sz w:val="28"/>
          <w:szCs w:val="28"/>
        </w:rPr>
      </w:pPr>
      <w:r>
        <w:rPr>
          <w:sz w:val="28"/>
          <w:szCs w:val="28"/>
        </w:rPr>
        <w:tab/>
        <w:t>Programul</w:t>
      </w:r>
      <w:r w:rsidR="00231DB7">
        <w:rPr>
          <w:sz w:val="28"/>
          <w:szCs w:val="28"/>
        </w:rPr>
        <w:t xml:space="preserve"> de construcții locu</w:t>
      </w:r>
      <w:r w:rsidR="00FA7A35">
        <w:rPr>
          <w:sz w:val="28"/>
          <w:szCs w:val="28"/>
        </w:rPr>
        <w:t>i</w:t>
      </w:r>
      <w:r w:rsidR="00231DB7">
        <w:rPr>
          <w:sz w:val="28"/>
          <w:szCs w:val="28"/>
        </w:rPr>
        <w:t>nțe pentru tineri, destinate închirierii, este implementat de Ministerul Lucrărilor Publice, Dezvoltării și Administrației (</w:t>
      </w:r>
      <w:r w:rsidR="00FA7A35">
        <w:rPr>
          <w:sz w:val="28"/>
          <w:szCs w:val="28"/>
        </w:rPr>
        <w:t xml:space="preserve">ordonator principal de credite) prin intermediul </w:t>
      </w:r>
      <w:r>
        <w:rPr>
          <w:sz w:val="28"/>
          <w:szCs w:val="28"/>
        </w:rPr>
        <w:t>Agenției Naționale pentru Locuințe</w:t>
      </w:r>
      <w:r w:rsidRPr="00FA7A35">
        <w:rPr>
          <w:color w:val="000000"/>
          <w:sz w:val="28"/>
          <w:szCs w:val="28"/>
        </w:rPr>
        <w:t xml:space="preserve"> </w:t>
      </w:r>
      <w:r w:rsidR="00FA7A35">
        <w:rPr>
          <w:sz w:val="28"/>
          <w:szCs w:val="28"/>
        </w:rPr>
        <w:t>(ordonator secundar de credite) și se realizează conform prevederilor Legii nr. 152/1998 privind înființarea Agenției Naționale pentru Locuințe</w:t>
      </w:r>
      <w:r w:rsidR="00FA7A35" w:rsidRPr="00FA7A35">
        <w:rPr>
          <w:color w:val="000000"/>
          <w:sz w:val="28"/>
          <w:szCs w:val="28"/>
        </w:rPr>
        <w:t xml:space="preserve"> </w:t>
      </w:r>
      <w:r w:rsidR="00FA7A35">
        <w:rPr>
          <w:color w:val="000000"/>
          <w:sz w:val="28"/>
          <w:szCs w:val="28"/>
        </w:rPr>
        <w:t>aprobate prin H.G.</w:t>
      </w:r>
      <w:r w:rsidR="00FA7A35" w:rsidRPr="00EF3BE3">
        <w:rPr>
          <w:color w:val="000000"/>
          <w:sz w:val="28"/>
          <w:szCs w:val="28"/>
        </w:rPr>
        <w:t xml:space="preserve"> nr.962/200</w:t>
      </w:r>
      <w:r w:rsidR="00FA7A35">
        <w:rPr>
          <w:color w:val="000000"/>
          <w:sz w:val="28"/>
          <w:szCs w:val="28"/>
        </w:rPr>
        <w:t>1, cu modific</w:t>
      </w:r>
      <w:r w:rsidR="00FA7A35" w:rsidRPr="00EF3BE3">
        <w:rPr>
          <w:color w:val="000000"/>
          <w:sz w:val="28"/>
          <w:szCs w:val="28"/>
        </w:rPr>
        <w:t>ări</w:t>
      </w:r>
      <w:r w:rsidR="00FA7A35">
        <w:rPr>
          <w:color w:val="000000"/>
          <w:sz w:val="28"/>
          <w:szCs w:val="28"/>
        </w:rPr>
        <w:t xml:space="preserve">le </w:t>
      </w:r>
      <w:r w:rsidR="00FA7A35" w:rsidRPr="00EF3BE3">
        <w:rPr>
          <w:color w:val="000000"/>
          <w:sz w:val="28"/>
          <w:szCs w:val="28"/>
        </w:rPr>
        <w:t xml:space="preserve"> și completări</w:t>
      </w:r>
      <w:r w:rsidR="00FA7A35">
        <w:rPr>
          <w:color w:val="000000"/>
          <w:sz w:val="28"/>
          <w:szCs w:val="28"/>
        </w:rPr>
        <w:t>le ulterioare.</w:t>
      </w:r>
    </w:p>
    <w:p w14:paraId="08DBBB77" w14:textId="77777777" w:rsidR="00FA7A35" w:rsidRPr="00A87A74" w:rsidRDefault="00FA7A35" w:rsidP="00A87A74">
      <w:pPr>
        <w:jc w:val="both"/>
        <w:rPr>
          <w:sz w:val="28"/>
          <w:szCs w:val="28"/>
        </w:rPr>
      </w:pPr>
      <w:r>
        <w:rPr>
          <w:color w:val="000000"/>
          <w:sz w:val="28"/>
          <w:szCs w:val="28"/>
        </w:rPr>
        <w:tab/>
        <w:t>Aceste locuințe sunt destinate tinerilor care nu au venituri suficiente pentru achiziționarea/închirierea unei locuințe în condițiile pieței, inclusiv locuințe pentru specialiști din sănătate sau învățământ, fiind realizate apartamente cu una, două și trei camere cu regim stabilit în funcție de prevederile PUG/PUZ/PUD, pe terenuri puse la dispoziția ANL de autoritățile publice locale.</w:t>
      </w:r>
    </w:p>
    <w:p w14:paraId="70B378D4" w14:textId="77777777" w:rsidR="00FA7A35" w:rsidRPr="00FA7A35" w:rsidRDefault="000E2DC4" w:rsidP="00FA7A35">
      <w:pPr>
        <w:jc w:val="both"/>
        <w:rPr>
          <w:i/>
          <w:iCs/>
          <w:sz w:val="28"/>
          <w:szCs w:val="28"/>
        </w:rPr>
      </w:pPr>
      <w:r w:rsidRPr="00A87A74">
        <w:tab/>
      </w:r>
      <w:r w:rsidR="00FA7A35" w:rsidRPr="00FA7A35">
        <w:rPr>
          <w:sz w:val="28"/>
          <w:szCs w:val="28"/>
        </w:rPr>
        <w:t>Astfel, prin Hotărârea Consiliului Local nr. 169/2019 s-a aprobat achiziționarea unui teren în suprafață de 3.700 mp. situat în municipiul Brad, strada Dacilor, nr. 12, județul Hunedoara</w:t>
      </w:r>
      <w:r w:rsidR="004F0224">
        <w:rPr>
          <w:sz w:val="28"/>
          <w:szCs w:val="28"/>
        </w:rPr>
        <w:t xml:space="preserve"> în vederea construirii unui bloc de locuințe pentru tineri prin Agenția Națională pentru Locuințe</w:t>
      </w:r>
      <w:r w:rsidR="00FA7A35">
        <w:rPr>
          <w:sz w:val="28"/>
          <w:szCs w:val="28"/>
        </w:rPr>
        <w:t>.</w:t>
      </w:r>
    </w:p>
    <w:p w14:paraId="302F4A7D" w14:textId="77777777" w:rsidR="00FA7A35" w:rsidRDefault="0074374C" w:rsidP="00FA7A35">
      <w:pPr>
        <w:jc w:val="both"/>
        <w:rPr>
          <w:sz w:val="28"/>
          <w:szCs w:val="28"/>
        </w:rPr>
      </w:pPr>
      <w:r>
        <w:rPr>
          <w:sz w:val="28"/>
          <w:szCs w:val="28"/>
        </w:rPr>
        <w:tab/>
      </w:r>
      <w:r w:rsidRPr="00BA5EEF">
        <w:rPr>
          <w:sz w:val="28"/>
          <w:szCs w:val="28"/>
        </w:rPr>
        <w:t>Pentru atribuirea suprafeței corespunzătoare p</w:t>
      </w:r>
      <w:r w:rsidR="00BA5EEF" w:rsidRPr="00BA5EEF">
        <w:rPr>
          <w:sz w:val="28"/>
          <w:szCs w:val="28"/>
        </w:rPr>
        <w:t xml:space="preserve">entru construirea unui bloc cu </w:t>
      </w:r>
      <w:r w:rsidRPr="00BA5EEF">
        <w:rPr>
          <w:sz w:val="28"/>
          <w:szCs w:val="28"/>
        </w:rPr>
        <w:t>o scară cu 20 de unități locative, s-a procedat la comandarea unei documentații de parcelare, fiind obținută parcela de 1.300 mp. teren identificată în CF nr. 67860 Brad, număr cadastral 67860.</w:t>
      </w:r>
    </w:p>
    <w:p w14:paraId="21495F6D" w14:textId="77777777" w:rsidR="00BA5EEF" w:rsidRDefault="00BA5EEF" w:rsidP="00FA7A35">
      <w:pPr>
        <w:jc w:val="both"/>
        <w:rPr>
          <w:sz w:val="28"/>
          <w:szCs w:val="28"/>
        </w:rPr>
      </w:pPr>
      <w:r>
        <w:rPr>
          <w:sz w:val="28"/>
          <w:szCs w:val="28"/>
        </w:rPr>
        <w:tab/>
        <w:t>C</w:t>
      </w:r>
      <w:r>
        <w:rPr>
          <w:color w:val="000000"/>
          <w:sz w:val="28"/>
          <w:szCs w:val="28"/>
        </w:rPr>
        <w:t>onform prevederilor</w:t>
      </w:r>
      <w:r w:rsidRPr="00EF3BE3">
        <w:rPr>
          <w:color w:val="000000"/>
          <w:sz w:val="28"/>
          <w:szCs w:val="28"/>
        </w:rPr>
        <w:t xml:space="preserve"> </w:t>
      </w:r>
      <w:r>
        <w:rPr>
          <w:color w:val="000000"/>
          <w:sz w:val="28"/>
          <w:szCs w:val="28"/>
        </w:rPr>
        <w:t xml:space="preserve"> </w:t>
      </w:r>
      <w:r w:rsidRPr="00EF3BE3">
        <w:rPr>
          <w:color w:val="000000"/>
          <w:sz w:val="28"/>
          <w:szCs w:val="28"/>
        </w:rPr>
        <w:t>art.</w:t>
      </w:r>
      <w:r>
        <w:rPr>
          <w:color w:val="000000"/>
          <w:sz w:val="28"/>
          <w:szCs w:val="28"/>
        </w:rPr>
        <w:t xml:space="preserve"> 3 alin. 1</w:t>
      </w:r>
      <w:r w:rsidRPr="00EF3BE3">
        <w:rPr>
          <w:color w:val="000000"/>
          <w:sz w:val="28"/>
          <w:szCs w:val="28"/>
        </w:rPr>
        <w:t xml:space="preserve"> </w:t>
      </w:r>
      <w:r>
        <w:rPr>
          <w:color w:val="000000"/>
          <w:sz w:val="28"/>
          <w:szCs w:val="28"/>
        </w:rPr>
        <w:t xml:space="preserve"> și art. 8 alin. 2 </w:t>
      </w:r>
      <w:r w:rsidRPr="00EF3BE3">
        <w:rPr>
          <w:color w:val="000000"/>
          <w:sz w:val="28"/>
          <w:szCs w:val="28"/>
        </w:rPr>
        <w:t>din Legea nr.</w:t>
      </w:r>
      <w:r>
        <w:rPr>
          <w:color w:val="000000"/>
          <w:sz w:val="28"/>
          <w:szCs w:val="28"/>
        </w:rPr>
        <w:t xml:space="preserve"> </w:t>
      </w:r>
      <w:r w:rsidRPr="00EF3BE3">
        <w:rPr>
          <w:color w:val="000000"/>
          <w:sz w:val="28"/>
          <w:szCs w:val="28"/>
        </w:rPr>
        <w:t>152/1998 privind înființarea Agenției Naționale pentru Locuințe, cu modificări</w:t>
      </w:r>
      <w:r>
        <w:rPr>
          <w:color w:val="000000"/>
          <w:sz w:val="28"/>
          <w:szCs w:val="28"/>
        </w:rPr>
        <w:t>le</w:t>
      </w:r>
      <w:r w:rsidRPr="00EF3BE3">
        <w:rPr>
          <w:color w:val="000000"/>
          <w:sz w:val="28"/>
          <w:szCs w:val="28"/>
        </w:rPr>
        <w:t xml:space="preserve"> și completări</w:t>
      </w:r>
      <w:r>
        <w:rPr>
          <w:color w:val="000000"/>
          <w:sz w:val="28"/>
          <w:szCs w:val="28"/>
        </w:rPr>
        <w:t>le</w:t>
      </w:r>
      <w:r w:rsidRPr="00EF3BE3">
        <w:rPr>
          <w:color w:val="000000"/>
          <w:sz w:val="28"/>
          <w:szCs w:val="28"/>
        </w:rPr>
        <w:t xml:space="preserve"> ulterioare</w:t>
      </w:r>
      <w:r>
        <w:rPr>
          <w:color w:val="000000"/>
          <w:sz w:val="28"/>
          <w:szCs w:val="28"/>
        </w:rPr>
        <w:t>,</w:t>
      </w:r>
      <w:r w:rsidR="004F0224">
        <w:rPr>
          <w:color w:val="000000"/>
          <w:sz w:val="28"/>
          <w:szCs w:val="28"/>
        </w:rPr>
        <w:t xml:space="preserve"> </w:t>
      </w:r>
      <w:r>
        <w:rPr>
          <w:color w:val="000000"/>
          <w:sz w:val="28"/>
          <w:szCs w:val="28"/>
        </w:rPr>
        <w:t xml:space="preserve">terenul proprietatea privată a </w:t>
      </w:r>
      <w:r w:rsidR="004F0224">
        <w:rPr>
          <w:color w:val="000000"/>
          <w:sz w:val="28"/>
          <w:szCs w:val="28"/>
        </w:rPr>
        <w:t>M</w:t>
      </w:r>
      <w:r>
        <w:rPr>
          <w:color w:val="000000"/>
          <w:sz w:val="28"/>
          <w:szCs w:val="28"/>
        </w:rPr>
        <w:t xml:space="preserve">unicipiului Brad, </w:t>
      </w:r>
      <w:r w:rsidR="00D04F16">
        <w:rPr>
          <w:color w:val="000000"/>
          <w:sz w:val="28"/>
          <w:szCs w:val="28"/>
        </w:rPr>
        <w:t>destinat realizării obiectivului de investiții</w:t>
      </w:r>
      <w:r w:rsidR="009C258C">
        <w:rPr>
          <w:color w:val="000000"/>
          <w:sz w:val="28"/>
          <w:szCs w:val="28"/>
        </w:rPr>
        <w:t xml:space="preserve"> </w:t>
      </w:r>
      <w:r w:rsidR="00D04F16" w:rsidRPr="004F0224">
        <w:rPr>
          <w:i/>
          <w:iCs/>
          <w:color w:val="000000"/>
          <w:sz w:val="28"/>
          <w:szCs w:val="28"/>
        </w:rPr>
        <w:t>”CONSTRUIRE DE LOCUINȚE PENTRU</w:t>
      </w:r>
      <w:r w:rsidR="009C258C">
        <w:rPr>
          <w:i/>
          <w:iCs/>
          <w:color w:val="000000"/>
          <w:sz w:val="28"/>
          <w:szCs w:val="28"/>
        </w:rPr>
        <w:t xml:space="preserve"> </w:t>
      </w:r>
      <w:r w:rsidR="00D04F16" w:rsidRPr="004F0224">
        <w:rPr>
          <w:i/>
          <w:iCs/>
          <w:color w:val="000000"/>
          <w:sz w:val="28"/>
          <w:szCs w:val="28"/>
        </w:rPr>
        <w:t xml:space="preserve">TINERI DESTINATE </w:t>
      </w:r>
      <w:r w:rsidR="009C258C">
        <w:rPr>
          <w:i/>
          <w:iCs/>
          <w:color w:val="000000"/>
          <w:sz w:val="28"/>
          <w:szCs w:val="28"/>
        </w:rPr>
        <w:t xml:space="preserve"> </w:t>
      </w:r>
      <w:r w:rsidR="00D04F16" w:rsidRPr="004F0224">
        <w:rPr>
          <w:i/>
          <w:iCs/>
          <w:color w:val="000000"/>
          <w:sz w:val="28"/>
          <w:szCs w:val="28"/>
        </w:rPr>
        <w:t>ÎNCHIRIERII, REGIM DE ÎNĂLȚIME</w:t>
      </w:r>
      <w:r w:rsidR="004F0224" w:rsidRPr="004F0224">
        <w:rPr>
          <w:i/>
          <w:iCs/>
          <w:sz w:val="28"/>
          <w:szCs w:val="28"/>
        </w:rPr>
        <w:t xml:space="preserve"> </w:t>
      </w:r>
      <w:r w:rsidR="004F0224" w:rsidRPr="00C0216D">
        <w:rPr>
          <w:i/>
          <w:iCs/>
          <w:sz w:val="28"/>
          <w:szCs w:val="28"/>
        </w:rPr>
        <w:t>P + 3E + M, MUNICIPIUL BRAD, JUDEȚUL HUNEDOARA</w:t>
      </w:r>
      <w:r w:rsidR="004F0224">
        <w:rPr>
          <w:sz w:val="28"/>
          <w:szCs w:val="28"/>
        </w:rPr>
        <w:t>”</w:t>
      </w:r>
      <w:r w:rsidRPr="00441DFD">
        <w:rPr>
          <w:sz w:val="28"/>
          <w:szCs w:val="28"/>
        </w:rPr>
        <w:t>,</w:t>
      </w:r>
      <w:r w:rsidR="00E87CD0" w:rsidRPr="00E87CD0">
        <w:rPr>
          <w:b/>
          <w:sz w:val="28"/>
          <w:szCs w:val="28"/>
        </w:rPr>
        <w:t xml:space="preserve"> </w:t>
      </w:r>
      <w:r w:rsidR="004F0224">
        <w:rPr>
          <w:sz w:val="28"/>
          <w:szCs w:val="28"/>
        </w:rPr>
        <w:t>trebuie</w:t>
      </w:r>
      <w:r w:rsidR="00E87CD0" w:rsidRPr="00E87CD0">
        <w:rPr>
          <w:sz w:val="28"/>
          <w:szCs w:val="28"/>
        </w:rPr>
        <w:t xml:space="preserve"> transmi</w:t>
      </w:r>
      <w:r w:rsidR="004F0224">
        <w:rPr>
          <w:sz w:val="28"/>
          <w:szCs w:val="28"/>
        </w:rPr>
        <w:t>s</w:t>
      </w:r>
      <w:r w:rsidR="00E87CD0" w:rsidRPr="00E87CD0">
        <w:rPr>
          <w:sz w:val="28"/>
          <w:szCs w:val="28"/>
        </w:rPr>
        <w:t xml:space="preserve"> în folosință gratuită</w:t>
      </w:r>
      <w:r w:rsidR="00E87CD0">
        <w:rPr>
          <w:sz w:val="28"/>
          <w:szCs w:val="28"/>
        </w:rPr>
        <w:t xml:space="preserve"> </w:t>
      </w:r>
      <w:r w:rsidR="00E87CD0" w:rsidRPr="00A103C2">
        <w:rPr>
          <w:sz w:val="28"/>
          <w:szCs w:val="28"/>
        </w:rPr>
        <w:t>pe durata execuției investiției,</w:t>
      </w:r>
      <w:r w:rsidR="00E87CD0">
        <w:rPr>
          <w:sz w:val="28"/>
          <w:szCs w:val="28"/>
        </w:rPr>
        <w:t xml:space="preserve"> Agenției Naționale </w:t>
      </w:r>
      <w:r w:rsidR="00E87CD0" w:rsidRPr="00F65A14">
        <w:rPr>
          <w:sz w:val="28"/>
          <w:szCs w:val="28"/>
        </w:rPr>
        <w:t>pentru Locuințe</w:t>
      </w:r>
      <w:r w:rsidRPr="00E87CD0">
        <w:rPr>
          <w:sz w:val="28"/>
          <w:szCs w:val="28"/>
        </w:rPr>
        <w:t>.</w:t>
      </w:r>
    </w:p>
    <w:p w14:paraId="16DE8D0D" w14:textId="77777777" w:rsidR="00A271B8" w:rsidRPr="004F0224" w:rsidRDefault="004F0224" w:rsidP="004F0224">
      <w:pPr>
        <w:ind w:firstLine="708"/>
        <w:jc w:val="both"/>
        <w:rPr>
          <w:sz w:val="28"/>
          <w:szCs w:val="28"/>
        </w:rPr>
      </w:pPr>
      <w:r>
        <w:rPr>
          <w:color w:val="000000"/>
          <w:sz w:val="28"/>
          <w:szCs w:val="28"/>
        </w:rPr>
        <w:t xml:space="preserve">Astfel, am inițiat prezentul proiect de hotărâre prin care am propus  </w:t>
      </w:r>
      <w:r w:rsidRPr="00F65A14">
        <w:rPr>
          <w:sz w:val="28"/>
          <w:szCs w:val="28"/>
        </w:rPr>
        <w:t xml:space="preserve">aprobarea transmiterii în folosință gratuită, pe durata execuției investiției, a unui teren aparținând proprietății private a </w:t>
      </w:r>
      <w:r>
        <w:rPr>
          <w:sz w:val="28"/>
          <w:szCs w:val="28"/>
        </w:rPr>
        <w:t>M</w:t>
      </w:r>
      <w:r w:rsidRPr="00F65A14">
        <w:rPr>
          <w:sz w:val="28"/>
          <w:szCs w:val="28"/>
        </w:rPr>
        <w:t>unicipiului Brad</w:t>
      </w:r>
      <w:r>
        <w:rPr>
          <w:sz w:val="28"/>
          <w:szCs w:val="28"/>
        </w:rPr>
        <w:t>,</w:t>
      </w:r>
      <w:r w:rsidRPr="00F65A14">
        <w:rPr>
          <w:sz w:val="28"/>
          <w:szCs w:val="28"/>
        </w:rPr>
        <w:t xml:space="preserve"> în suprafață de 1.300 mp. situat în municipiul </w:t>
      </w:r>
      <w:r w:rsidRPr="00F65A14">
        <w:rPr>
          <w:sz w:val="28"/>
          <w:szCs w:val="28"/>
        </w:rPr>
        <w:lastRenderedPageBreak/>
        <w:t>Brad, strada Dacilor, nr. 12, județul Hunedoara</w:t>
      </w:r>
      <w:r>
        <w:rPr>
          <w:sz w:val="28"/>
          <w:szCs w:val="28"/>
        </w:rPr>
        <w:t xml:space="preserve"> </w:t>
      </w:r>
      <w:r w:rsidRPr="00F65A14">
        <w:rPr>
          <w:sz w:val="28"/>
          <w:szCs w:val="28"/>
        </w:rPr>
        <w:t>Agenți</w:t>
      </w:r>
      <w:r>
        <w:rPr>
          <w:sz w:val="28"/>
          <w:szCs w:val="28"/>
        </w:rPr>
        <w:t>ei</w:t>
      </w:r>
      <w:r w:rsidRPr="00F65A14">
        <w:rPr>
          <w:sz w:val="28"/>
          <w:szCs w:val="28"/>
        </w:rPr>
        <w:t xml:space="preserve"> Național</w:t>
      </w:r>
      <w:r>
        <w:rPr>
          <w:sz w:val="28"/>
          <w:szCs w:val="28"/>
        </w:rPr>
        <w:t>e</w:t>
      </w:r>
      <w:r w:rsidRPr="00F65A14">
        <w:rPr>
          <w:sz w:val="28"/>
          <w:szCs w:val="28"/>
        </w:rPr>
        <w:t xml:space="preserve"> pentru Locuințe</w:t>
      </w:r>
      <w:r w:rsidR="00E63BA3">
        <w:rPr>
          <w:sz w:val="28"/>
          <w:szCs w:val="28"/>
        </w:rPr>
        <w:t xml:space="preserve"> și, implicit, abrogarea Hotărârii Consiliului Local nr. 19/2020</w:t>
      </w:r>
      <w:r>
        <w:rPr>
          <w:sz w:val="28"/>
          <w:szCs w:val="28"/>
        </w:rPr>
        <w:t>.</w:t>
      </w:r>
    </w:p>
    <w:p w14:paraId="72D5E4E4" w14:textId="77777777" w:rsidR="00E261AA" w:rsidRPr="00CE123E" w:rsidRDefault="00E261AA" w:rsidP="009C61C4">
      <w:pPr>
        <w:jc w:val="both"/>
        <w:rPr>
          <w:sz w:val="28"/>
          <w:szCs w:val="28"/>
        </w:rPr>
      </w:pPr>
      <w:r>
        <w:rPr>
          <w:sz w:val="28"/>
          <w:szCs w:val="28"/>
        </w:rPr>
        <w:tab/>
        <w:t>Am propus</w:t>
      </w:r>
      <w:r w:rsidR="004F0224">
        <w:rPr>
          <w:sz w:val="28"/>
          <w:szCs w:val="28"/>
        </w:rPr>
        <w:t>,</w:t>
      </w:r>
      <w:r>
        <w:rPr>
          <w:sz w:val="28"/>
          <w:szCs w:val="28"/>
        </w:rPr>
        <w:t xml:space="preserve"> de asemenea</w:t>
      </w:r>
      <w:r w:rsidR="004F0224">
        <w:rPr>
          <w:sz w:val="28"/>
          <w:szCs w:val="28"/>
        </w:rPr>
        <w:t>,</w:t>
      </w:r>
      <w:r w:rsidR="009C61C4">
        <w:rPr>
          <w:sz w:val="28"/>
          <w:szCs w:val="28"/>
        </w:rPr>
        <w:t xml:space="preserve"> </w:t>
      </w:r>
      <w:r w:rsidR="00E63BA3">
        <w:rPr>
          <w:sz w:val="28"/>
          <w:szCs w:val="28"/>
        </w:rPr>
        <w:t>asigurarea</w:t>
      </w:r>
      <w:r w:rsidR="009C61C4">
        <w:rPr>
          <w:sz w:val="28"/>
          <w:szCs w:val="28"/>
        </w:rPr>
        <w:t xml:space="preserve"> din bugetul </w:t>
      </w:r>
      <w:r w:rsidR="004F0224">
        <w:rPr>
          <w:sz w:val="28"/>
          <w:szCs w:val="28"/>
        </w:rPr>
        <w:t>local</w:t>
      </w:r>
      <w:r w:rsidR="00E63BA3">
        <w:rPr>
          <w:sz w:val="28"/>
          <w:szCs w:val="28"/>
        </w:rPr>
        <w:t xml:space="preserve"> al Municipiului Brad</w:t>
      </w:r>
      <w:r w:rsidR="009C61C4">
        <w:rPr>
          <w:sz w:val="28"/>
          <w:szCs w:val="28"/>
        </w:rPr>
        <w:t xml:space="preserve"> a </w:t>
      </w:r>
      <w:r w:rsidR="004F0224">
        <w:rPr>
          <w:sz w:val="28"/>
          <w:szCs w:val="28"/>
        </w:rPr>
        <w:t xml:space="preserve">costului </w:t>
      </w:r>
      <w:r w:rsidR="009C61C4">
        <w:rPr>
          <w:sz w:val="28"/>
          <w:szCs w:val="28"/>
        </w:rPr>
        <w:t>execuți</w:t>
      </w:r>
      <w:r w:rsidR="004F0224">
        <w:rPr>
          <w:sz w:val="28"/>
          <w:szCs w:val="28"/>
        </w:rPr>
        <w:t>ei</w:t>
      </w:r>
      <w:r w:rsidR="009C61C4">
        <w:rPr>
          <w:sz w:val="28"/>
          <w:szCs w:val="28"/>
        </w:rPr>
        <w:t xml:space="preserve"> utilităților aferente construcțiilor</w:t>
      </w:r>
      <w:r w:rsidR="00E63BA3">
        <w:rPr>
          <w:sz w:val="28"/>
          <w:szCs w:val="28"/>
        </w:rPr>
        <w:t>,</w:t>
      </w:r>
      <w:r w:rsidR="009C61C4">
        <w:rPr>
          <w:sz w:val="28"/>
          <w:szCs w:val="28"/>
        </w:rPr>
        <w:t xml:space="preserve"> precum și a sistematizării amplasamentului (apă, canalizare, energie electrică, gaze, telefonie, căi de acces, alei pietonale, spații verzi, etc.)</w:t>
      </w:r>
      <w:r>
        <w:rPr>
          <w:sz w:val="28"/>
          <w:szCs w:val="28"/>
        </w:rPr>
        <w:t>.</w:t>
      </w:r>
    </w:p>
    <w:p w14:paraId="12BAEF60" w14:textId="77777777" w:rsidR="008D3E02" w:rsidRPr="004F0224" w:rsidRDefault="00717882" w:rsidP="008D3E02">
      <w:pPr>
        <w:ind w:firstLine="708"/>
        <w:jc w:val="both"/>
        <w:rPr>
          <w:bCs/>
          <w:sz w:val="28"/>
          <w:szCs w:val="28"/>
        </w:rPr>
      </w:pPr>
      <w:r>
        <w:rPr>
          <w:sz w:val="28"/>
          <w:szCs w:val="28"/>
        </w:rPr>
        <w:tab/>
      </w:r>
      <w:r w:rsidR="00E63BA3">
        <w:rPr>
          <w:sz w:val="28"/>
          <w:szCs w:val="28"/>
        </w:rPr>
        <w:t>Precizez că d</w:t>
      </w:r>
      <w:r w:rsidR="008D3E02" w:rsidRPr="008D3E02">
        <w:rPr>
          <w:bCs/>
          <w:sz w:val="28"/>
          <w:szCs w:val="28"/>
        </w:rPr>
        <w:t xml:space="preserve"> </w:t>
      </w:r>
      <w:r w:rsidR="008D3E02">
        <w:rPr>
          <w:bCs/>
          <w:sz w:val="28"/>
          <w:szCs w:val="28"/>
        </w:rPr>
        <w:t>La data intrării în vigoare a prezentei hotărâri se abrogă prevederile Hotărârii Consiliului Local nr. 19/2020.</w:t>
      </w:r>
    </w:p>
    <w:p w14:paraId="287DE2C2" w14:textId="77777777" w:rsidR="00717882" w:rsidRDefault="00717882" w:rsidP="00717882">
      <w:pPr>
        <w:jc w:val="both"/>
        <w:rPr>
          <w:sz w:val="28"/>
          <w:szCs w:val="28"/>
        </w:rPr>
      </w:pPr>
      <w:proofErr w:type="spellStart"/>
      <w:r w:rsidRPr="00B32F07">
        <w:rPr>
          <w:sz w:val="28"/>
          <w:szCs w:val="28"/>
        </w:rPr>
        <w:t>area</w:t>
      </w:r>
      <w:proofErr w:type="spellEnd"/>
      <w:r w:rsidRPr="00B32F07">
        <w:rPr>
          <w:sz w:val="28"/>
          <w:szCs w:val="28"/>
        </w:rPr>
        <w:t xml:space="preserve"> în </w:t>
      </w:r>
      <w:proofErr w:type="spellStart"/>
      <w:r w:rsidRPr="00B32F07">
        <w:rPr>
          <w:sz w:val="28"/>
          <w:szCs w:val="28"/>
        </w:rPr>
        <w:t>folosinţă</w:t>
      </w:r>
      <w:proofErr w:type="spellEnd"/>
      <w:r w:rsidRPr="00B32F07">
        <w:rPr>
          <w:sz w:val="28"/>
          <w:szCs w:val="28"/>
        </w:rPr>
        <w:t xml:space="preserve"> gratuită s</w:t>
      </w:r>
      <w:r>
        <w:rPr>
          <w:sz w:val="28"/>
          <w:szCs w:val="28"/>
        </w:rPr>
        <w:t>e va face prin încheierea unui contract cu</w:t>
      </w:r>
      <w:r w:rsidRPr="00B32F07">
        <w:rPr>
          <w:sz w:val="28"/>
          <w:szCs w:val="28"/>
        </w:rPr>
        <w:t xml:space="preserve"> o perioadă de valabili</w:t>
      </w:r>
      <w:r>
        <w:rPr>
          <w:sz w:val="28"/>
          <w:szCs w:val="28"/>
        </w:rPr>
        <w:t>tate pe durata realizării</w:t>
      </w:r>
      <w:r w:rsidRPr="00B32F07">
        <w:rPr>
          <w:sz w:val="28"/>
          <w:szCs w:val="28"/>
        </w:rPr>
        <w:t xml:space="preserve"> </w:t>
      </w:r>
      <w:r w:rsidRPr="00441DFD">
        <w:rPr>
          <w:sz w:val="28"/>
          <w:szCs w:val="28"/>
        </w:rPr>
        <w:t xml:space="preserve">investiției </w:t>
      </w:r>
      <w:r w:rsidR="00E63BA3" w:rsidRPr="004F0224">
        <w:rPr>
          <w:i/>
          <w:iCs/>
          <w:color w:val="000000"/>
          <w:sz w:val="28"/>
          <w:szCs w:val="28"/>
        </w:rPr>
        <w:t>”CONSTRUIRE DE LOCUINȚE PENTRU TINERI DESTINATE ÎNCHIRIERII, REGIM DE ÎNĂLȚIME</w:t>
      </w:r>
      <w:r w:rsidR="00E63BA3" w:rsidRPr="004F0224">
        <w:rPr>
          <w:i/>
          <w:iCs/>
          <w:sz w:val="28"/>
          <w:szCs w:val="28"/>
        </w:rPr>
        <w:t xml:space="preserve"> </w:t>
      </w:r>
      <w:r w:rsidR="00E63BA3" w:rsidRPr="00C0216D">
        <w:rPr>
          <w:i/>
          <w:iCs/>
          <w:sz w:val="28"/>
          <w:szCs w:val="28"/>
        </w:rPr>
        <w:t>P + 3E + M, MUNICIPIUL BRAD, JUDEȚUL HUNEDOARA</w:t>
      </w:r>
      <w:r w:rsidRPr="00A271B8">
        <w:rPr>
          <w:i/>
          <w:iCs/>
          <w:sz w:val="28"/>
          <w:szCs w:val="28"/>
        </w:rPr>
        <w:t>”</w:t>
      </w:r>
      <w:r w:rsidR="00A271B8">
        <w:rPr>
          <w:sz w:val="28"/>
          <w:szCs w:val="28"/>
        </w:rPr>
        <w:t>.</w:t>
      </w:r>
    </w:p>
    <w:p w14:paraId="0070FEC1" w14:textId="77777777" w:rsidR="00717882" w:rsidRDefault="00A271B8" w:rsidP="00CE123E">
      <w:pPr>
        <w:jc w:val="both"/>
        <w:rPr>
          <w:sz w:val="28"/>
          <w:szCs w:val="28"/>
        </w:rPr>
      </w:pPr>
      <w:r>
        <w:rPr>
          <w:sz w:val="28"/>
          <w:szCs w:val="28"/>
        </w:rPr>
        <w:tab/>
      </w:r>
      <w:r w:rsidR="00CE123E">
        <w:rPr>
          <w:sz w:val="28"/>
          <w:szCs w:val="28"/>
        </w:rPr>
        <w:t>În acest sens</w:t>
      </w:r>
      <w:r w:rsidR="00717882">
        <w:rPr>
          <w:sz w:val="28"/>
          <w:szCs w:val="28"/>
        </w:rPr>
        <w:t>, am propus</w:t>
      </w:r>
      <w:r w:rsidR="00E63BA3">
        <w:rPr>
          <w:sz w:val="28"/>
          <w:szCs w:val="28"/>
        </w:rPr>
        <w:t xml:space="preserve"> </w:t>
      </w:r>
      <w:r w:rsidR="00717882">
        <w:rPr>
          <w:sz w:val="28"/>
          <w:szCs w:val="28"/>
        </w:rPr>
        <w:t xml:space="preserve">împuternicirea </w:t>
      </w:r>
      <w:r w:rsidR="00717882" w:rsidRPr="00B32F07">
        <w:rPr>
          <w:sz w:val="28"/>
          <w:szCs w:val="28"/>
        </w:rPr>
        <w:t>Primarul</w:t>
      </w:r>
      <w:r w:rsidR="00717882">
        <w:rPr>
          <w:sz w:val="28"/>
          <w:szCs w:val="28"/>
        </w:rPr>
        <w:t xml:space="preserve">ui </w:t>
      </w:r>
      <w:r w:rsidR="00717882" w:rsidRPr="00B32F07">
        <w:rPr>
          <w:sz w:val="28"/>
          <w:szCs w:val="28"/>
        </w:rPr>
        <w:t>Municipiului Brad</w:t>
      </w:r>
      <w:r w:rsidR="00CE123E">
        <w:rPr>
          <w:sz w:val="28"/>
          <w:szCs w:val="28"/>
        </w:rPr>
        <w:t xml:space="preserve"> să semneze respectivul contract.</w:t>
      </w:r>
    </w:p>
    <w:p w14:paraId="09E9D02A" w14:textId="77777777" w:rsidR="00E87CD0" w:rsidRPr="00F65A14" w:rsidRDefault="00E87CD0" w:rsidP="00E87CD0">
      <w:pPr>
        <w:jc w:val="both"/>
        <w:rPr>
          <w:i/>
          <w:iCs/>
          <w:sz w:val="28"/>
          <w:szCs w:val="28"/>
        </w:rPr>
      </w:pPr>
      <w:r>
        <w:rPr>
          <w:color w:val="000000"/>
          <w:sz w:val="28"/>
          <w:szCs w:val="28"/>
        </w:rPr>
        <w:tab/>
        <w:t xml:space="preserve">În contextul celor de mai sus </w:t>
      </w:r>
      <w:r>
        <w:rPr>
          <w:sz w:val="28"/>
          <w:szCs w:val="28"/>
        </w:rPr>
        <w:t xml:space="preserve">supun </w:t>
      </w:r>
      <w:r w:rsidR="00E63BA3">
        <w:rPr>
          <w:sz w:val="28"/>
          <w:szCs w:val="28"/>
        </w:rPr>
        <w:t>spre dezbatere</w:t>
      </w:r>
      <w:r w:rsidRPr="00EF2A50">
        <w:rPr>
          <w:sz w:val="28"/>
          <w:szCs w:val="28"/>
        </w:rPr>
        <w:t xml:space="preserve"> plenului Consiliului Local </w:t>
      </w:r>
      <w:r w:rsidR="00E63BA3">
        <w:rPr>
          <w:sz w:val="28"/>
          <w:szCs w:val="28"/>
        </w:rPr>
        <w:t xml:space="preserve">al Municipiului </w:t>
      </w:r>
      <w:r w:rsidRPr="00EF2A50">
        <w:rPr>
          <w:sz w:val="28"/>
          <w:szCs w:val="28"/>
        </w:rPr>
        <w:t xml:space="preserve">Brad </w:t>
      </w:r>
      <w:r w:rsidR="00E63BA3">
        <w:rPr>
          <w:sz w:val="28"/>
          <w:szCs w:val="28"/>
        </w:rPr>
        <w:t>proiectul de hotărâre</w:t>
      </w:r>
      <w:r>
        <w:rPr>
          <w:sz w:val="28"/>
          <w:szCs w:val="28"/>
        </w:rPr>
        <w:t xml:space="preserve"> </w:t>
      </w:r>
      <w:r w:rsidRPr="00EF2A50">
        <w:rPr>
          <w:sz w:val="28"/>
          <w:szCs w:val="28"/>
        </w:rPr>
        <w:t xml:space="preserve"> în forma prezentată.</w:t>
      </w:r>
      <w:r w:rsidRPr="00EF2A50">
        <w:rPr>
          <w:sz w:val="28"/>
          <w:szCs w:val="28"/>
        </w:rPr>
        <w:tab/>
      </w:r>
    </w:p>
    <w:p w14:paraId="69E38883" w14:textId="77777777" w:rsidR="005F406E" w:rsidRPr="00717882" w:rsidRDefault="00C430AB" w:rsidP="005F406E">
      <w:pPr>
        <w:pStyle w:val="Corptext"/>
        <w:jc w:val="both"/>
        <w:rPr>
          <w:rFonts w:ascii="Times New Roman" w:hAnsi="Times New Roman" w:cs="Times New Roman"/>
          <w:color w:val="000000"/>
          <w:sz w:val="28"/>
          <w:szCs w:val="28"/>
        </w:rPr>
      </w:pPr>
      <w:r>
        <w:rPr>
          <w:sz w:val="28"/>
          <w:szCs w:val="28"/>
        </w:rPr>
        <w:t xml:space="preserve">          </w:t>
      </w:r>
      <w:r w:rsidRPr="00EF2A50">
        <w:rPr>
          <w:sz w:val="28"/>
          <w:szCs w:val="28"/>
        </w:rPr>
        <w:t>Invoc în susţinerea propunerii mele</w:t>
      </w:r>
      <w:r w:rsidR="005F406E">
        <w:rPr>
          <w:sz w:val="28"/>
          <w:szCs w:val="28"/>
        </w:rPr>
        <w:t xml:space="preserve"> prevederile</w:t>
      </w:r>
      <w:r w:rsidRPr="00EF2A50">
        <w:rPr>
          <w:sz w:val="28"/>
          <w:szCs w:val="28"/>
        </w:rPr>
        <w:t xml:space="preserve"> </w:t>
      </w:r>
      <w:r w:rsidR="005F406E">
        <w:rPr>
          <w:sz w:val="28"/>
          <w:szCs w:val="28"/>
        </w:rPr>
        <w:t xml:space="preserve">art. 121, </w:t>
      </w:r>
      <w:r w:rsidR="005F406E" w:rsidRPr="00B32F07">
        <w:rPr>
          <w:sz w:val="28"/>
          <w:szCs w:val="28"/>
        </w:rPr>
        <w:t xml:space="preserve"> art. 136 alin.</w:t>
      </w:r>
      <w:r w:rsidR="005F406E">
        <w:rPr>
          <w:sz w:val="28"/>
          <w:szCs w:val="28"/>
        </w:rPr>
        <w:t xml:space="preserve"> </w:t>
      </w:r>
      <w:r w:rsidR="005F406E" w:rsidRPr="00B32F07">
        <w:rPr>
          <w:sz w:val="28"/>
          <w:szCs w:val="28"/>
        </w:rPr>
        <w:t xml:space="preserve">4 din Constituţia României, republicată, </w:t>
      </w:r>
      <w:r w:rsidR="005F406E">
        <w:rPr>
          <w:sz w:val="28"/>
          <w:szCs w:val="28"/>
        </w:rPr>
        <w:t xml:space="preserve"> </w:t>
      </w:r>
      <w:r w:rsidR="005F406E" w:rsidRPr="00B32F07">
        <w:rPr>
          <w:sz w:val="28"/>
          <w:szCs w:val="28"/>
        </w:rPr>
        <w:t>ale</w:t>
      </w:r>
      <w:r w:rsidR="005F406E" w:rsidRPr="003C0A3F">
        <w:rPr>
          <w:sz w:val="28"/>
          <w:szCs w:val="28"/>
        </w:rPr>
        <w:t xml:space="preserve"> </w:t>
      </w:r>
      <w:r w:rsidR="005F406E">
        <w:rPr>
          <w:sz w:val="28"/>
          <w:szCs w:val="28"/>
        </w:rPr>
        <w:t xml:space="preserve"> art. 288 alin. 3, art. 297 alin.1 lit. a, ale art. 349 - 353 din O.U.G.</w:t>
      </w:r>
      <w:r w:rsidR="005F406E" w:rsidRPr="00DF2FA4">
        <w:rPr>
          <w:sz w:val="28"/>
          <w:szCs w:val="28"/>
        </w:rPr>
        <w:t xml:space="preserve"> nr. 57/2019 privind Codul administrativ, </w:t>
      </w:r>
      <w:r w:rsidR="005F406E">
        <w:rPr>
          <w:sz w:val="28"/>
          <w:szCs w:val="28"/>
        </w:rPr>
        <w:t xml:space="preserve"> </w:t>
      </w:r>
      <w:r w:rsidR="005F406E" w:rsidRPr="00B32F07">
        <w:rPr>
          <w:sz w:val="28"/>
          <w:szCs w:val="28"/>
        </w:rPr>
        <w:t>cu modificările şi completările ulterioare</w:t>
      </w:r>
      <w:r w:rsidR="005F406E">
        <w:rPr>
          <w:sz w:val="28"/>
          <w:szCs w:val="28"/>
        </w:rPr>
        <w:t xml:space="preserve">, ale art. 3 alin. 1 din Legea nr. 152/1998 privind înființarea Agenției Naționale pentru Locuințe  cu modificările și completările ulterioare, precum și ale </w:t>
      </w:r>
      <w:r w:rsidR="005F406E">
        <w:rPr>
          <w:rFonts w:ascii="Times New Roman" w:hAnsi="Times New Roman" w:cs="Times New Roman"/>
          <w:color w:val="000000"/>
          <w:sz w:val="28"/>
          <w:szCs w:val="28"/>
        </w:rPr>
        <w:t xml:space="preserve"> art.1 alin. 3</w:t>
      </w:r>
      <w:r w:rsidR="005F406E" w:rsidRPr="00EF3BE3">
        <w:rPr>
          <w:rFonts w:ascii="Times New Roman" w:hAnsi="Times New Roman" w:cs="Times New Roman"/>
          <w:color w:val="000000"/>
          <w:sz w:val="28"/>
          <w:szCs w:val="28"/>
        </w:rPr>
        <w:t xml:space="preserve"> lit.</w:t>
      </w:r>
      <w:r w:rsidR="005F406E">
        <w:rPr>
          <w:rFonts w:ascii="Times New Roman" w:hAnsi="Times New Roman" w:cs="Times New Roman"/>
          <w:color w:val="000000"/>
          <w:sz w:val="28"/>
          <w:szCs w:val="28"/>
        </w:rPr>
        <w:t xml:space="preserve"> a și art. 2 alin. 5  din Normele</w:t>
      </w:r>
      <w:r w:rsidR="005F406E" w:rsidRPr="00EF3BE3">
        <w:rPr>
          <w:rFonts w:ascii="Times New Roman" w:hAnsi="Times New Roman" w:cs="Times New Roman"/>
          <w:color w:val="000000"/>
          <w:sz w:val="28"/>
          <w:szCs w:val="28"/>
        </w:rPr>
        <w:t xml:space="preserve"> Metodologice pentru punerea în aplicare a prevederilor Legii nr. 152/1998 privind înfiinţarea Agenţiei Naţion</w:t>
      </w:r>
      <w:r w:rsidR="005F406E">
        <w:rPr>
          <w:rFonts w:ascii="Times New Roman" w:hAnsi="Times New Roman" w:cs="Times New Roman"/>
          <w:color w:val="000000"/>
          <w:sz w:val="28"/>
          <w:szCs w:val="28"/>
        </w:rPr>
        <w:t>ale pentru Locuinţe,  aprobate prin H.G.</w:t>
      </w:r>
      <w:r w:rsidR="005F406E" w:rsidRPr="00EF3BE3">
        <w:rPr>
          <w:rFonts w:ascii="Times New Roman" w:hAnsi="Times New Roman" w:cs="Times New Roman"/>
          <w:color w:val="000000"/>
          <w:sz w:val="28"/>
          <w:szCs w:val="28"/>
        </w:rPr>
        <w:t xml:space="preserve"> nr.962/200</w:t>
      </w:r>
      <w:r w:rsidR="005F406E">
        <w:rPr>
          <w:rFonts w:ascii="Times New Roman" w:hAnsi="Times New Roman" w:cs="Times New Roman"/>
          <w:color w:val="000000"/>
          <w:sz w:val="28"/>
          <w:szCs w:val="28"/>
        </w:rPr>
        <w:t>1, cu modific</w:t>
      </w:r>
      <w:r w:rsidR="005F406E" w:rsidRPr="00EF3BE3">
        <w:rPr>
          <w:rFonts w:ascii="Times New Roman" w:hAnsi="Times New Roman" w:cs="Times New Roman"/>
          <w:color w:val="000000"/>
          <w:sz w:val="28"/>
          <w:szCs w:val="28"/>
        </w:rPr>
        <w:t>ări</w:t>
      </w:r>
      <w:r w:rsidR="005F406E">
        <w:rPr>
          <w:rFonts w:ascii="Times New Roman" w:hAnsi="Times New Roman" w:cs="Times New Roman"/>
          <w:color w:val="000000"/>
          <w:sz w:val="28"/>
          <w:szCs w:val="28"/>
        </w:rPr>
        <w:t xml:space="preserve">le </w:t>
      </w:r>
      <w:r w:rsidR="005F406E" w:rsidRPr="00EF3BE3">
        <w:rPr>
          <w:rFonts w:ascii="Times New Roman" w:hAnsi="Times New Roman" w:cs="Times New Roman"/>
          <w:color w:val="000000"/>
          <w:sz w:val="28"/>
          <w:szCs w:val="28"/>
        </w:rPr>
        <w:t xml:space="preserve"> și completări</w:t>
      </w:r>
      <w:r w:rsidR="005F406E">
        <w:rPr>
          <w:rFonts w:ascii="Times New Roman" w:hAnsi="Times New Roman" w:cs="Times New Roman"/>
          <w:color w:val="000000"/>
          <w:sz w:val="28"/>
          <w:szCs w:val="28"/>
        </w:rPr>
        <w:t>le ulterioare.</w:t>
      </w:r>
    </w:p>
    <w:p w14:paraId="58F90A34" w14:textId="77777777" w:rsidR="00A13674" w:rsidRPr="00717882" w:rsidRDefault="00A13674" w:rsidP="00A13674">
      <w:pPr>
        <w:pStyle w:val="Corptext"/>
        <w:jc w:val="both"/>
        <w:rPr>
          <w:rFonts w:ascii="Times New Roman" w:hAnsi="Times New Roman" w:cs="Times New Roman"/>
          <w:color w:val="000000"/>
          <w:sz w:val="28"/>
          <w:szCs w:val="28"/>
        </w:rPr>
      </w:pPr>
    </w:p>
    <w:p w14:paraId="650951BE" w14:textId="77777777" w:rsidR="00C430AB" w:rsidRDefault="00C430AB" w:rsidP="00C430AB">
      <w:pPr>
        <w:jc w:val="both"/>
        <w:rPr>
          <w:b/>
          <w:sz w:val="28"/>
          <w:szCs w:val="28"/>
        </w:rPr>
      </w:pPr>
    </w:p>
    <w:p w14:paraId="3191D299" w14:textId="77777777" w:rsidR="00F74B02" w:rsidRDefault="00F74B02" w:rsidP="00C430AB">
      <w:pPr>
        <w:jc w:val="both"/>
        <w:rPr>
          <w:b/>
          <w:sz w:val="28"/>
          <w:szCs w:val="28"/>
        </w:rPr>
      </w:pPr>
    </w:p>
    <w:p w14:paraId="4248F2A0" w14:textId="77777777" w:rsidR="00F74B02" w:rsidRPr="00EF2A50" w:rsidRDefault="00F74B02" w:rsidP="00C430AB">
      <w:pPr>
        <w:jc w:val="both"/>
        <w:rPr>
          <w:b/>
          <w:sz w:val="28"/>
          <w:szCs w:val="28"/>
        </w:rPr>
      </w:pPr>
    </w:p>
    <w:p w14:paraId="0390C310" w14:textId="77777777" w:rsidR="00C430AB" w:rsidRPr="00EF2A50" w:rsidRDefault="00C430AB" w:rsidP="00C430AB">
      <w:pPr>
        <w:jc w:val="center"/>
        <w:rPr>
          <w:b/>
          <w:sz w:val="28"/>
          <w:szCs w:val="28"/>
        </w:rPr>
      </w:pPr>
      <w:r w:rsidRPr="00EF2A50">
        <w:rPr>
          <w:b/>
          <w:sz w:val="28"/>
          <w:szCs w:val="28"/>
        </w:rPr>
        <w:t>P R I M A R</w:t>
      </w:r>
    </w:p>
    <w:p w14:paraId="6397F59B" w14:textId="77777777" w:rsidR="00C430AB" w:rsidRPr="00EF2A50" w:rsidRDefault="00C430AB" w:rsidP="00C430AB">
      <w:pPr>
        <w:jc w:val="center"/>
        <w:rPr>
          <w:sz w:val="28"/>
          <w:szCs w:val="28"/>
        </w:rPr>
      </w:pPr>
      <w:r w:rsidRPr="00EF2A50">
        <w:rPr>
          <w:b/>
          <w:sz w:val="28"/>
          <w:szCs w:val="28"/>
        </w:rPr>
        <w:t>Florin Cazacu</w:t>
      </w:r>
    </w:p>
    <w:p w14:paraId="57B62F5F" w14:textId="77777777" w:rsidR="00AE44BB" w:rsidRPr="007240DB" w:rsidRDefault="00AE44BB" w:rsidP="00AE44BB">
      <w:pPr>
        <w:pStyle w:val="NormalWeb"/>
        <w:spacing w:before="0" w:beforeAutospacing="0" w:after="0" w:afterAutospacing="0"/>
        <w:jc w:val="both"/>
        <w:rPr>
          <w:sz w:val="28"/>
          <w:szCs w:val="28"/>
        </w:rPr>
      </w:pPr>
    </w:p>
    <w:p w14:paraId="03443737" w14:textId="77777777" w:rsidR="00AE44BB" w:rsidRPr="007240DB" w:rsidRDefault="00AE44BB" w:rsidP="00AE44BB">
      <w:pPr>
        <w:pStyle w:val="NormalWeb"/>
        <w:spacing w:before="0" w:beforeAutospacing="0" w:after="0" w:afterAutospacing="0"/>
        <w:jc w:val="both"/>
        <w:rPr>
          <w:sz w:val="28"/>
          <w:szCs w:val="28"/>
        </w:rPr>
      </w:pPr>
    </w:p>
    <w:p w14:paraId="6B06FB71" w14:textId="77777777" w:rsidR="00AE44BB" w:rsidRPr="007240DB" w:rsidRDefault="00AE44BB" w:rsidP="00AE44BB">
      <w:pPr>
        <w:pStyle w:val="NormalWeb"/>
        <w:spacing w:before="0" w:beforeAutospacing="0" w:after="0" w:afterAutospacing="0"/>
        <w:jc w:val="both"/>
        <w:rPr>
          <w:sz w:val="28"/>
          <w:szCs w:val="28"/>
        </w:rPr>
      </w:pPr>
    </w:p>
    <w:p w14:paraId="05E8FC51" w14:textId="77777777" w:rsidR="00AE44BB" w:rsidRDefault="00AE44BB" w:rsidP="00AE44BB">
      <w:pPr>
        <w:pStyle w:val="NormalWeb"/>
        <w:spacing w:before="0" w:beforeAutospacing="0" w:after="0" w:afterAutospacing="0"/>
        <w:jc w:val="both"/>
      </w:pPr>
    </w:p>
    <w:p w14:paraId="562466F2" w14:textId="77777777" w:rsidR="00AE44BB" w:rsidRDefault="00AE44BB" w:rsidP="00AE44BB">
      <w:pPr>
        <w:pStyle w:val="NormalWeb"/>
        <w:spacing w:before="0" w:beforeAutospacing="0" w:after="0" w:afterAutospacing="0"/>
        <w:jc w:val="both"/>
      </w:pPr>
    </w:p>
    <w:p w14:paraId="4D8E429B" w14:textId="77777777" w:rsidR="000E2DC4" w:rsidRDefault="000E2DC4" w:rsidP="000E2DC4">
      <w:pPr>
        <w:jc w:val="both"/>
      </w:pPr>
    </w:p>
    <w:p w14:paraId="659E1557" w14:textId="77777777" w:rsidR="00C430AB" w:rsidRDefault="00C430AB" w:rsidP="000E2DC4">
      <w:pPr>
        <w:jc w:val="both"/>
      </w:pPr>
    </w:p>
    <w:p w14:paraId="7CA58D0F" w14:textId="77777777" w:rsidR="00C430AB" w:rsidRDefault="00C430AB" w:rsidP="000E2DC4">
      <w:pPr>
        <w:jc w:val="both"/>
      </w:pPr>
    </w:p>
    <w:p w14:paraId="76216C36" w14:textId="77777777" w:rsidR="00C430AB" w:rsidRDefault="00C430AB" w:rsidP="000E2DC4">
      <w:pPr>
        <w:jc w:val="both"/>
      </w:pPr>
    </w:p>
    <w:p w14:paraId="7B4145E1" w14:textId="77777777" w:rsidR="00C430AB" w:rsidRDefault="00C430AB" w:rsidP="000E2DC4">
      <w:pPr>
        <w:jc w:val="both"/>
      </w:pPr>
    </w:p>
    <w:p w14:paraId="1222C918" w14:textId="77777777" w:rsidR="00C430AB" w:rsidRDefault="00C430AB" w:rsidP="000E2DC4">
      <w:pPr>
        <w:jc w:val="both"/>
      </w:pPr>
    </w:p>
    <w:p w14:paraId="5B89570A" w14:textId="77777777" w:rsidR="00C430AB" w:rsidRDefault="00C430AB" w:rsidP="000E2DC4">
      <w:pPr>
        <w:jc w:val="both"/>
      </w:pPr>
    </w:p>
    <w:p w14:paraId="3EDCF2C0" w14:textId="77777777" w:rsidR="00C430AB" w:rsidRDefault="00C430AB" w:rsidP="000E2DC4">
      <w:pPr>
        <w:jc w:val="both"/>
      </w:pPr>
    </w:p>
    <w:p w14:paraId="3D597A9B" w14:textId="77777777" w:rsidR="00C430AB" w:rsidRDefault="00C430AB" w:rsidP="000E2DC4">
      <w:pPr>
        <w:jc w:val="both"/>
      </w:pPr>
    </w:p>
    <w:p w14:paraId="2CC15165" w14:textId="77777777" w:rsidR="00C430AB" w:rsidRDefault="00C430AB" w:rsidP="000E2DC4">
      <w:pPr>
        <w:jc w:val="both"/>
      </w:pPr>
    </w:p>
    <w:p w14:paraId="0F5C554E" w14:textId="77777777" w:rsidR="00A34BE2" w:rsidRDefault="00A34BE2" w:rsidP="000E2DC4">
      <w:pPr>
        <w:jc w:val="both"/>
      </w:pPr>
    </w:p>
    <w:p w14:paraId="64413AFF" w14:textId="77777777" w:rsidR="00A34BE2" w:rsidRDefault="00A34BE2" w:rsidP="000E2DC4">
      <w:pPr>
        <w:jc w:val="both"/>
      </w:pPr>
    </w:p>
    <w:p w14:paraId="3581222D" w14:textId="77777777" w:rsidR="00A34BE2" w:rsidRDefault="00A34BE2" w:rsidP="000E2DC4">
      <w:pPr>
        <w:jc w:val="both"/>
      </w:pPr>
    </w:p>
    <w:p w14:paraId="3608F483" w14:textId="77777777" w:rsidR="00A34BE2" w:rsidRDefault="00A34BE2" w:rsidP="000E2DC4">
      <w:pPr>
        <w:jc w:val="both"/>
      </w:pPr>
    </w:p>
    <w:p w14:paraId="1099091A" w14:textId="77777777" w:rsidR="00A34BE2" w:rsidRDefault="00A34BE2" w:rsidP="000E2DC4">
      <w:pPr>
        <w:jc w:val="both"/>
      </w:pPr>
    </w:p>
    <w:p w14:paraId="59FEF72C" w14:textId="77777777" w:rsidR="00A34BE2" w:rsidRDefault="00A34BE2" w:rsidP="000E2DC4">
      <w:pPr>
        <w:jc w:val="both"/>
      </w:pPr>
    </w:p>
    <w:p w14:paraId="255D2CD3" w14:textId="77777777" w:rsidR="00A34BE2" w:rsidRDefault="00A34BE2" w:rsidP="000E2DC4">
      <w:pPr>
        <w:jc w:val="both"/>
      </w:pPr>
    </w:p>
    <w:p w14:paraId="028D6C54" w14:textId="77777777" w:rsidR="00A34BE2" w:rsidRDefault="00A34BE2" w:rsidP="000E2DC4">
      <w:pPr>
        <w:jc w:val="both"/>
      </w:pPr>
    </w:p>
    <w:p w14:paraId="0681858C" w14:textId="77777777" w:rsidR="00A34BE2" w:rsidRDefault="00A34BE2" w:rsidP="000E2DC4">
      <w:pPr>
        <w:jc w:val="both"/>
      </w:pPr>
    </w:p>
    <w:p w14:paraId="31ECF3BA" w14:textId="77777777" w:rsidR="00C430AB" w:rsidRDefault="00C430AB" w:rsidP="000E2DC4">
      <w:pPr>
        <w:jc w:val="both"/>
      </w:pPr>
    </w:p>
    <w:p w14:paraId="6A4EE2F3" w14:textId="77777777" w:rsidR="00A34BE2" w:rsidRDefault="00A34BE2" w:rsidP="000E2DC4">
      <w:pPr>
        <w:jc w:val="both"/>
      </w:pPr>
    </w:p>
    <w:p w14:paraId="6F6584AA" w14:textId="77777777" w:rsidR="00A34BE2" w:rsidRDefault="00A34BE2" w:rsidP="000E2DC4">
      <w:pPr>
        <w:jc w:val="both"/>
      </w:pPr>
    </w:p>
    <w:p w14:paraId="249F63FF" w14:textId="77777777" w:rsidR="00A34BE2" w:rsidRDefault="00A34BE2" w:rsidP="000E2DC4">
      <w:pPr>
        <w:jc w:val="both"/>
      </w:pPr>
    </w:p>
    <w:p w14:paraId="11CBF964" w14:textId="77777777" w:rsidR="00A34BE2" w:rsidRDefault="00A34BE2" w:rsidP="000E2DC4">
      <w:pPr>
        <w:jc w:val="both"/>
      </w:pPr>
    </w:p>
    <w:p w14:paraId="592B3D4E" w14:textId="77777777" w:rsidR="00A34BE2" w:rsidRDefault="00A34BE2" w:rsidP="000E2DC4">
      <w:pPr>
        <w:jc w:val="both"/>
      </w:pPr>
    </w:p>
    <w:p w14:paraId="6ADBBA37" w14:textId="77777777" w:rsidR="00A34BE2" w:rsidRDefault="00A34BE2" w:rsidP="000E2DC4">
      <w:pPr>
        <w:jc w:val="both"/>
      </w:pPr>
    </w:p>
    <w:p w14:paraId="0A83CADE" w14:textId="77777777" w:rsidR="00A34BE2" w:rsidRDefault="00A34BE2" w:rsidP="000E2DC4">
      <w:pPr>
        <w:jc w:val="both"/>
      </w:pPr>
    </w:p>
    <w:p w14:paraId="7D0A55ED" w14:textId="77777777" w:rsidR="00A34BE2" w:rsidRDefault="00A34BE2" w:rsidP="000E2DC4">
      <w:pPr>
        <w:jc w:val="both"/>
      </w:pPr>
    </w:p>
    <w:p w14:paraId="108F568B" w14:textId="77777777" w:rsidR="0014534C" w:rsidRDefault="0014534C" w:rsidP="000E2DC4">
      <w:pPr>
        <w:jc w:val="both"/>
      </w:pPr>
    </w:p>
    <w:p w14:paraId="65F7C645" w14:textId="77777777" w:rsidR="0014534C" w:rsidRDefault="0014534C" w:rsidP="000E2DC4">
      <w:pPr>
        <w:jc w:val="both"/>
      </w:pPr>
    </w:p>
    <w:p w14:paraId="6D7E329C" w14:textId="77777777" w:rsidR="0014534C" w:rsidRDefault="0014534C" w:rsidP="000E2DC4">
      <w:pPr>
        <w:jc w:val="both"/>
      </w:pPr>
    </w:p>
    <w:p w14:paraId="1D6879F1" w14:textId="77777777" w:rsidR="0014534C" w:rsidRDefault="0014534C" w:rsidP="000E2DC4">
      <w:pPr>
        <w:jc w:val="both"/>
      </w:pPr>
    </w:p>
    <w:p w14:paraId="4C1AE259" w14:textId="77777777" w:rsidR="00A34BE2" w:rsidRDefault="00A34BE2" w:rsidP="000E2DC4">
      <w:pPr>
        <w:jc w:val="both"/>
      </w:pPr>
    </w:p>
    <w:p w14:paraId="3E6A5B54" w14:textId="77777777" w:rsidR="00A34BE2" w:rsidRDefault="00A34BE2" w:rsidP="000E2DC4">
      <w:pPr>
        <w:jc w:val="both"/>
      </w:pPr>
    </w:p>
    <w:sectPr w:rsidR="00A34BE2" w:rsidSect="004815F2">
      <w:pgSz w:w="11906" w:h="16838"/>
      <w:pgMar w:top="426" w:right="851"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ionOld">
    <w:altName w:val="Times New Roman"/>
    <w:charset w:val="00"/>
    <w:family w:val="auto"/>
    <w:pitch w:val="default"/>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A44E6"/>
    <w:multiLevelType w:val="hybridMultilevel"/>
    <w:tmpl w:val="DAB63902"/>
    <w:lvl w:ilvl="0" w:tplc="2FB6A70A">
      <w:numFmt w:val="bullet"/>
      <w:lvlText w:val="-"/>
      <w:lvlJc w:val="left"/>
      <w:pPr>
        <w:ind w:left="1065" w:hanging="360"/>
      </w:pPr>
      <w:rPr>
        <w:rFonts w:ascii="Times New Roman" w:eastAsia="Times New Roman" w:hAnsi="Times New Roman"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1" w15:restartNumberingAfterBreak="0">
    <w:nsid w:val="235C31BB"/>
    <w:multiLevelType w:val="multilevel"/>
    <w:tmpl w:val="294EE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570A95"/>
    <w:multiLevelType w:val="hybridMultilevel"/>
    <w:tmpl w:val="E0FCD71A"/>
    <w:lvl w:ilvl="0" w:tplc="DF8EC7B4">
      <w:start w:val="1"/>
      <w:numFmt w:val="lowerLetter"/>
      <w:lvlText w:val="%1)"/>
      <w:lvlJc w:val="left"/>
      <w:pPr>
        <w:ind w:left="555" w:hanging="360"/>
      </w:pPr>
      <w:rPr>
        <w:rFonts w:hint="default"/>
        <w:color w:val="000000"/>
      </w:rPr>
    </w:lvl>
    <w:lvl w:ilvl="1" w:tplc="04180019" w:tentative="1">
      <w:start w:val="1"/>
      <w:numFmt w:val="lowerLetter"/>
      <w:lvlText w:val="%2."/>
      <w:lvlJc w:val="left"/>
      <w:pPr>
        <w:ind w:left="1275" w:hanging="360"/>
      </w:pPr>
    </w:lvl>
    <w:lvl w:ilvl="2" w:tplc="0418001B" w:tentative="1">
      <w:start w:val="1"/>
      <w:numFmt w:val="lowerRoman"/>
      <w:lvlText w:val="%3."/>
      <w:lvlJc w:val="right"/>
      <w:pPr>
        <w:ind w:left="1995" w:hanging="180"/>
      </w:pPr>
    </w:lvl>
    <w:lvl w:ilvl="3" w:tplc="0418000F" w:tentative="1">
      <w:start w:val="1"/>
      <w:numFmt w:val="decimal"/>
      <w:lvlText w:val="%4."/>
      <w:lvlJc w:val="left"/>
      <w:pPr>
        <w:ind w:left="2715" w:hanging="360"/>
      </w:pPr>
    </w:lvl>
    <w:lvl w:ilvl="4" w:tplc="04180019" w:tentative="1">
      <w:start w:val="1"/>
      <w:numFmt w:val="lowerLetter"/>
      <w:lvlText w:val="%5."/>
      <w:lvlJc w:val="left"/>
      <w:pPr>
        <w:ind w:left="3435" w:hanging="360"/>
      </w:pPr>
    </w:lvl>
    <w:lvl w:ilvl="5" w:tplc="0418001B" w:tentative="1">
      <w:start w:val="1"/>
      <w:numFmt w:val="lowerRoman"/>
      <w:lvlText w:val="%6."/>
      <w:lvlJc w:val="right"/>
      <w:pPr>
        <w:ind w:left="4155" w:hanging="180"/>
      </w:pPr>
    </w:lvl>
    <w:lvl w:ilvl="6" w:tplc="0418000F" w:tentative="1">
      <w:start w:val="1"/>
      <w:numFmt w:val="decimal"/>
      <w:lvlText w:val="%7."/>
      <w:lvlJc w:val="left"/>
      <w:pPr>
        <w:ind w:left="4875" w:hanging="360"/>
      </w:pPr>
    </w:lvl>
    <w:lvl w:ilvl="7" w:tplc="04180019" w:tentative="1">
      <w:start w:val="1"/>
      <w:numFmt w:val="lowerLetter"/>
      <w:lvlText w:val="%8."/>
      <w:lvlJc w:val="left"/>
      <w:pPr>
        <w:ind w:left="5595" w:hanging="360"/>
      </w:pPr>
    </w:lvl>
    <w:lvl w:ilvl="8" w:tplc="0418001B" w:tentative="1">
      <w:start w:val="1"/>
      <w:numFmt w:val="lowerRoman"/>
      <w:lvlText w:val="%9."/>
      <w:lvlJc w:val="right"/>
      <w:pPr>
        <w:ind w:left="6315" w:hanging="180"/>
      </w:pPr>
    </w:lvl>
  </w:abstractNum>
  <w:abstractNum w:abstractNumId="3" w15:restartNumberingAfterBreak="0">
    <w:nsid w:val="7A1B3988"/>
    <w:multiLevelType w:val="hybridMultilevel"/>
    <w:tmpl w:val="A12E05B8"/>
    <w:lvl w:ilvl="0" w:tplc="7A825044">
      <w:start w:val="1"/>
      <w:numFmt w:val="bullet"/>
      <w:lvlText w:val="-"/>
      <w:lvlJc w:val="left"/>
      <w:pPr>
        <w:ind w:left="660" w:hanging="360"/>
      </w:pPr>
      <w:rPr>
        <w:rFonts w:ascii="Times New Roman" w:eastAsia="Times New Roman" w:hAnsi="Times New Roman" w:cs="Times New Roman" w:hint="default"/>
        <w:b/>
      </w:rPr>
    </w:lvl>
    <w:lvl w:ilvl="1" w:tplc="04180003" w:tentative="1">
      <w:start w:val="1"/>
      <w:numFmt w:val="bullet"/>
      <w:lvlText w:val="o"/>
      <w:lvlJc w:val="left"/>
      <w:pPr>
        <w:ind w:left="1380" w:hanging="360"/>
      </w:pPr>
      <w:rPr>
        <w:rFonts w:ascii="Courier New" w:hAnsi="Courier New" w:cs="Courier New" w:hint="default"/>
      </w:rPr>
    </w:lvl>
    <w:lvl w:ilvl="2" w:tplc="04180005" w:tentative="1">
      <w:start w:val="1"/>
      <w:numFmt w:val="bullet"/>
      <w:lvlText w:val=""/>
      <w:lvlJc w:val="left"/>
      <w:pPr>
        <w:ind w:left="2100" w:hanging="360"/>
      </w:pPr>
      <w:rPr>
        <w:rFonts w:ascii="Wingdings" w:hAnsi="Wingdings" w:hint="default"/>
      </w:rPr>
    </w:lvl>
    <w:lvl w:ilvl="3" w:tplc="04180001" w:tentative="1">
      <w:start w:val="1"/>
      <w:numFmt w:val="bullet"/>
      <w:lvlText w:val=""/>
      <w:lvlJc w:val="left"/>
      <w:pPr>
        <w:ind w:left="2820" w:hanging="360"/>
      </w:pPr>
      <w:rPr>
        <w:rFonts w:ascii="Symbol" w:hAnsi="Symbol" w:hint="default"/>
      </w:rPr>
    </w:lvl>
    <w:lvl w:ilvl="4" w:tplc="04180003" w:tentative="1">
      <w:start w:val="1"/>
      <w:numFmt w:val="bullet"/>
      <w:lvlText w:val="o"/>
      <w:lvlJc w:val="left"/>
      <w:pPr>
        <w:ind w:left="3540" w:hanging="360"/>
      </w:pPr>
      <w:rPr>
        <w:rFonts w:ascii="Courier New" w:hAnsi="Courier New" w:cs="Courier New" w:hint="default"/>
      </w:rPr>
    </w:lvl>
    <w:lvl w:ilvl="5" w:tplc="04180005" w:tentative="1">
      <w:start w:val="1"/>
      <w:numFmt w:val="bullet"/>
      <w:lvlText w:val=""/>
      <w:lvlJc w:val="left"/>
      <w:pPr>
        <w:ind w:left="4260" w:hanging="360"/>
      </w:pPr>
      <w:rPr>
        <w:rFonts w:ascii="Wingdings" w:hAnsi="Wingdings" w:hint="default"/>
      </w:rPr>
    </w:lvl>
    <w:lvl w:ilvl="6" w:tplc="04180001" w:tentative="1">
      <w:start w:val="1"/>
      <w:numFmt w:val="bullet"/>
      <w:lvlText w:val=""/>
      <w:lvlJc w:val="left"/>
      <w:pPr>
        <w:ind w:left="4980" w:hanging="360"/>
      </w:pPr>
      <w:rPr>
        <w:rFonts w:ascii="Symbol" w:hAnsi="Symbol" w:hint="default"/>
      </w:rPr>
    </w:lvl>
    <w:lvl w:ilvl="7" w:tplc="04180003" w:tentative="1">
      <w:start w:val="1"/>
      <w:numFmt w:val="bullet"/>
      <w:lvlText w:val="o"/>
      <w:lvlJc w:val="left"/>
      <w:pPr>
        <w:ind w:left="5700" w:hanging="360"/>
      </w:pPr>
      <w:rPr>
        <w:rFonts w:ascii="Courier New" w:hAnsi="Courier New" w:cs="Courier New" w:hint="default"/>
      </w:rPr>
    </w:lvl>
    <w:lvl w:ilvl="8" w:tplc="04180005" w:tentative="1">
      <w:start w:val="1"/>
      <w:numFmt w:val="bullet"/>
      <w:lvlText w:val=""/>
      <w:lvlJc w:val="left"/>
      <w:pPr>
        <w:ind w:left="64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2516E"/>
    <w:rsid w:val="0000745F"/>
    <w:rsid w:val="000152BD"/>
    <w:rsid w:val="0004219F"/>
    <w:rsid w:val="000A3431"/>
    <w:rsid w:val="000A7D0C"/>
    <w:rsid w:val="000C75C7"/>
    <w:rsid w:val="000E2DC4"/>
    <w:rsid w:val="00106BE1"/>
    <w:rsid w:val="0012516E"/>
    <w:rsid w:val="0014054D"/>
    <w:rsid w:val="0014534C"/>
    <w:rsid w:val="00170BD6"/>
    <w:rsid w:val="001848D2"/>
    <w:rsid w:val="001D7F00"/>
    <w:rsid w:val="00213EA2"/>
    <w:rsid w:val="00231DB7"/>
    <w:rsid w:val="00245507"/>
    <w:rsid w:val="002756AE"/>
    <w:rsid w:val="002E6192"/>
    <w:rsid w:val="003266F1"/>
    <w:rsid w:val="00342AE8"/>
    <w:rsid w:val="00345D9C"/>
    <w:rsid w:val="00351B18"/>
    <w:rsid w:val="0036280F"/>
    <w:rsid w:val="00366B74"/>
    <w:rsid w:val="003A6FE1"/>
    <w:rsid w:val="003C0A3F"/>
    <w:rsid w:val="003D73C4"/>
    <w:rsid w:val="003F391C"/>
    <w:rsid w:val="003F7491"/>
    <w:rsid w:val="00441DFD"/>
    <w:rsid w:val="00443F67"/>
    <w:rsid w:val="004815F2"/>
    <w:rsid w:val="004A2EB2"/>
    <w:rsid w:val="004A317A"/>
    <w:rsid w:val="004B3869"/>
    <w:rsid w:val="004C35FA"/>
    <w:rsid w:val="004D6219"/>
    <w:rsid w:val="004F0224"/>
    <w:rsid w:val="005205BA"/>
    <w:rsid w:val="00536B32"/>
    <w:rsid w:val="00543BAD"/>
    <w:rsid w:val="005458FB"/>
    <w:rsid w:val="005751AD"/>
    <w:rsid w:val="005905C7"/>
    <w:rsid w:val="005A0F7B"/>
    <w:rsid w:val="005A5DE4"/>
    <w:rsid w:val="005E10A6"/>
    <w:rsid w:val="005E4962"/>
    <w:rsid w:val="005F406E"/>
    <w:rsid w:val="00627A6B"/>
    <w:rsid w:val="00660036"/>
    <w:rsid w:val="006638A5"/>
    <w:rsid w:val="00673A0E"/>
    <w:rsid w:val="00682EF1"/>
    <w:rsid w:val="006A12FA"/>
    <w:rsid w:val="006B3407"/>
    <w:rsid w:val="006F0884"/>
    <w:rsid w:val="006F6284"/>
    <w:rsid w:val="00717882"/>
    <w:rsid w:val="007240DB"/>
    <w:rsid w:val="0074374C"/>
    <w:rsid w:val="00755F9B"/>
    <w:rsid w:val="00765707"/>
    <w:rsid w:val="007743C4"/>
    <w:rsid w:val="007A2355"/>
    <w:rsid w:val="007A3549"/>
    <w:rsid w:val="00804E02"/>
    <w:rsid w:val="00873EA6"/>
    <w:rsid w:val="0088225F"/>
    <w:rsid w:val="008A4314"/>
    <w:rsid w:val="008D3E02"/>
    <w:rsid w:val="008F3763"/>
    <w:rsid w:val="008F64F8"/>
    <w:rsid w:val="008F7783"/>
    <w:rsid w:val="00946CB2"/>
    <w:rsid w:val="00987EAA"/>
    <w:rsid w:val="00991F8A"/>
    <w:rsid w:val="009A646D"/>
    <w:rsid w:val="009B486F"/>
    <w:rsid w:val="009C258C"/>
    <w:rsid w:val="009C61C4"/>
    <w:rsid w:val="00A02976"/>
    <w:rsid w:val="00A03410"/>
    <w:rsid w:val="00A03F5F"/>
    <w:rsid w:val="00A073F9"/>
    <w:rsid w:val="00A103C2"/>
    <w:rsid w:val="00A13674"/>
    <w:rsid w:val="00A271B8"/>
    <w:rsid w:val="00A317A8"/>
    <w:rsid w:val="00A34BE2"/>
    <w:rsid w:val="00A36100"/>
    <w:rsid w:val="00A5477F"/>
    <w:rsid w:val="00A723CB"/>
    <w:rsid w:val="00A82DC1"/>
    <w:rsid w:val="00A87A74"/>
    <w:rsid w:val="00A96DB6"/>
    <w:rsid w:val="00AD4A52"/>
    <w:rsid w:val="00AE408D"/>
    <w:rsid w:val="00AE44BB"/>
    <w:rsid w:val="00AF4527"/>
    <w:rsid w:val="00B06025"/>
    <w:rsid w:val="00B13002"/>
    <w:rsid w:val="00B16FA6"/>
    <w:rsid w:val="00B32E37"/>
    <w:rsid w:val="00B32F07"/>
    <w:rsid w:val="00B77A5E"/>
    <w:rsid w:val="00BA5EEF"/>
    <w:rsid w:val="00BB4F40"/>
    <w:rsid w:val="00BE6F66"/>
    <w:rsid w:val="00C001C4"/>
    <w:rsid w:val="00C0216D"/>
    <w:rsid w:val="00C17D55"/>
    <w:rsid w:val="00C430AB"/>
    <w:rsid w:val="00CC36F8"/>
    <w:rsid w:val="00CD5718"/>
    <w:rsid w:val="00CD686C"/>
    <w:rsid w:val="00CE123E"/>
    <w:rsid w:val="00CE2C39"/>
    <w:rsid w:val="00CF2492"/>
    <w:rsid w:val="00D041A4"/>
    <w:rsid w:val="00D04F16"/>
    <w:rsid w:val="00D052DF"/>
    <w:rsid w:val="00D33FAA"/>
    <w:rsid w:val="00D439EB"/>
    <w:rsid w:val="00D470A9"/>
    <w:rsid w:val="00D54761"/>
    <w:rsid w:val="00D84F39"/>
    <w:rsid w:val="00DA2103"/>
    <w:rsid w:val="00DD4D67"/>
    <w:rsid w:val="00DD534E"/>
    <w:rsid w:val="00DE0B1E"/>
    <w:rsid w:val="00DF2FA4"/>
    <w:rsid w:val="00E0687C"/>
    <w:rsid w:val="00E24AD4"/>
    <w:rsid w:val="00E2579E"/>
    <w:rsid w:val="00E261AA"/>
    <w:rsid w:val="00E30D73"/>
    <w:rsid w:val="00E63BA3"/>
    <w:rsid w:val="00E83890"/>
    <w:rsid w:val="00E87CD0"/>
    <w:rsid w:val="00E93E60"/>
    <w:rsid w:val="00EE0391"/>
    <w:rsid w:val="00EF2A50"/>
    <w:rsid w:val="00EF3BE3"/>
    <w:rsid w:val="00F300FB"/>
    <w:rsid w:val="00F4775E"/>
    <w:rsid w:val="00F65A14"/>
    <w:rsid w:val="00F74B02"/>
    <w:rsid w:val="00F85D02"/>
    <w:rsid w:val="00FA7A35"/>
    <w:rsid w:val="00FB0AE3"/>
    <w:rsid w:val="00FB4029"/>
    <w:rsid w:val="00FB5488"/>
    <w:rsid w:val="00FE286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BFE62"/>
  <w15:docId w15:val="{7D53DCAA-8B5C-48C3-A3E7-3CE425A38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16E"/>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CorptextCaracter">
    <w:name w:val="Corp text Caracter"/>
    <w:basedOn w:val="Fontdeparagrafimplicit"/>
    <w:link w:val="Corptext"/>
    <w:locked/>
    <w:rsid w:val="00804E02"/>
    <w:rPr>
      <w:rFonts w:ascii="CenturionOld" w:hAnsi="CenturionOld"/>
      <w:sz w:val="24"/>
    </w:rPr>
  </w:style>
  <w:style w:type="paragraph" w:styleId="Corptext">
    <w:name w:val="Body Text"/>
    <w:basedOn w:val="Normal"/>
    <w:link w:val="CorptextCaracter"/>
    <w:rsid w:val="00804E02"/>
    <w:pPr>
      <w:spacing w:after="120"/>
    </w:pPr>
    <w:rPr>
      <w:rFonts w:ascii="CenturionOld" w:eastAsiaTheme="minorHAnsi" w:hAnsi="CenturionOld" w:cstheme="minorBidi"/>
      <w:szCs w:val="22"/>
      <w:lang w:eastAsia="en-US"/>
    </w:rPr>
  </w:style>
  <w:style w:type="character" w:customStyle="1" w:styleId="BodyTextChar1">
    <w:name w:val="Body Text Char1"/>
    <w:basedOn w:val="Fontdeparagrafimplicit"/>
    <w:uiPriority w:val="99"/>
    <w:semiHidden/>
    <w:rsid w:val="00804E02"/>
    <w:rPr>
      <w:rFonts w:ascii="Times New Roman" w:eastAsia="Times New Roman" w:hAnsi="Times New Roman" w:cs="Times New Roman"/>
      <w:sz w:val="24"/>
      <w:szCs w:val="24"/>
      <w:lang w:eastAsia="ro-RO"/>
    </w:rPr>
  </w:style>
  <w:style w:type="paragraph" w:styleId="Listparagraf">
    <w:name w:val="List Paragraph"/>
    <w:basedOn w:val="Normal"/>
    <w:uiPriority w:val="34"/>
    <w:qFormat/>
    <w:rsid w:val="00BB4F40"/>
    <w:pPr>
      <w:ind w:left="720"/>
      <w:contextualSpacing/>
    </w:pPr>
  </w:style>
  <w:style w:type="character" w:customStyle="1" w:styleId="panchor">
    <w:name w:val="panchor"/>
    <w:basedOn w:val="Fontdeparagrafimplicit"/>
    <w:rsid w:val="00F85D02"/>
  </w:style>
  <w:style w:type="paragraph" w:styleId="NormalWeb">
    <w:name w:val="Normal (Web)"/>
    <w:basedOn w:val="Normal"/>
    <w:uiPriority w:val="99"/>
    <w:unhideWhenUsed/>
    <w:rsid w:val="00AE44BB"/>
    <w:pPr>
      <w:spacing w:before="100" w:beforeAutospacing="1" w:after="100" w:afterAutospacing="1"/>
    </w:pPr>
  </w:style>
  <w:style w:type="paragraph" w:styleId="Frspaiere">
    <w:name w:val="No Spacing"/>
    <w:qFormat/>
    <w:rsid w:val="009B486F"/>
    <w:pPr>
      <w:suppressAutoHyphens/>
      <w:spacing w:after="0" w:line="240" w:lineRule="auto"/>
    </w:pPr>
    <w:rPr>
      <w:rFonts w:ascii="Liberation Serif" w:eastAsia="SimSun" w:hAnsi="Liberation Serif" w:cs="Arial"/>
      <w:color w:val="00000A"/>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4052">
      <w:bodyDiv w:val="1"/>
      <w:marLeft w:val="0"/>
      <w:marRight w:val="0"/>
      <w:marTop w:val="0"/>
      <w:marBottom w:val="0"/>
      <w:divBdr>
        <w:top w:val="none" w:sz="0" w:space="0" w:color="auto"/>
        <w:left w:val="none" w:sz="0" w:space="0" w:color="auto"/>
        <w:bottom w:val="none" w:sz="0" w:space="0" w:color="auto"/>
        <w:right w:val="none" w:sz="0" w:space="0" w:color="auto"/>
      </w:divBdr>
    </w:div>
    <w:div w:id="986469419">
      <w:bodyDiv w:val="1"/>
      <w:marLeft w:val="0"/>
      <w:marRight w:val="0"/>
      <w:marTop w:val="0"/>
      <w:marBottom w:val="0"/>
      <w:divBdr>
        <w:top w:val="none" w:sz="0" w:space="0" w:color="auto"/>
        <w:left w:val="none" w:sz="0" w:space="0" w:color="auto"/>
        <w:bottom w:val="none" w:sz="0" w:space="0" w:color="auto"/>
        <w:right w:val="none" w:sz="0" w:space="0" w:color="auto"/>
      </w:divBdr>
    </w:div>
    <w:div w:id="200720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05925-C2AB-477D-BFA3-FA52AE7F8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934</TotalTime>
  <Pages>3</Pages>
  <Words>685</Words>
  <Characters>3977</Characters>
  <Application>Microsoft Office Word</Application>
  <DocSecurity>0</DocSecurity>
  <Lines>33</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Statia 3</cp:lastModifiedBy>
  <cp:revision>91</cp:revision>
  <cp:lastPrinted>2021-04-21T11:03:00Z</cp:lastPrinted>
  <dcterms:created xsi:type="dcterms:W3CDTF">2017-01-10T08:23:00Z</dcterms:created>
  <dcterms:modified xsi:type="dcterms:W3CDTF">2021-04-27T06:45:00Z</dcterms:modified>
</cp:coreProperties>
</file>