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6F6AE8" w:rsidRPr="00F50559" w14:paraId="5B5164EF" w14:textId="77777777" w:rsidTr="008C68FC">
        <w:trPr>
          <w:trHeight w:val="1755"/>
        </w:trPr>
        <w:tc>
          <w:tcPr>
            <w:tcW w:w="2104" w:type="dxa"/>
            <w:shd w:val="clear" w:color="auto" w:fill="auto"/>
          </w:tcPr>
          <w:p w14:paraId="015DB837" w14:textId="17CD5125" w:rsidR="006F6AE8" w:rsidRPr="00F50559" w:rsidRDefault="006F6AE8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F50559">
              <w:rPr>
                <w:rFonts w:ascii="Calibri" w:eastAsia="Calibri" w:hAnsi="Calibri"/>
                <w:noProof/>
                <w:sz w:val="22"/>
                <w:szCs w:val="22"/>
                <w:lang w:eastAsia="ro-RO"/>
              </w:rPr>
              <w:drawing>
                <wp:inline distT="0" distB="0" distL="0" distR="0" wp14:anchorId="68DD0034" wp14:editId="025F29A5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0370C9FC" w14:textId="77777777" w:rsidR="006F6AE8" w:rsidRPr="00F50559" w:rsidRDefault="006F6AE8" w:rsidP="008C68FC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sz w:val="36"/>
                <w:szCs w:val="36"/>
                <w:lang w:eastAsia="en-US"/>
              </w:rPr>
            </w:pPr>
            <w:r w:rsidRPr="00F50559">
              <w:rPr>
                <w:rFonts w:ascii="Calibri" w:eastAsia="Calibri" w:hAnsi="Calibri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19017E46" w14:textId="77777777" w:rsidR="006F6AE8" w:rsidRPr="00F50559" w:rsidRDefault="006F6AE8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 xml:space="preserve">JUDEȚUL CONSTANȚA </w:t>
            </w:r>
          </w:p>
          <w:p w14:paraId="69560B77" w14:textId="77777777" w:rsidR="006F6AE8" w:rsidRPr="00F50559" w:rsidRDefault="006F6AE8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>CONSILIUL LOCAL AL COMUNEI TÂRGUȘOR</w:t>
            </w:r>
          </w:p>
          <w:p w14:paraId="2502D278" w14:textId="77777777" w:rsidR="006F6AE8" w:rsidRPr="00F50559" w:rsidRDefault="006F6AE8" w:rsidP="008C68FC">
            <w:pPr>
              <w:suppressAutoHyphens w:val="0"/>
              <w:spacing w:after="60" w:line="259" w:lineRule="auto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      </w:t>
            </w: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>Compartimentul Buget, Finanțe, Contabilitate,</w:t>
            </w:r>
          </w:p>
          <w:p w14:paraId="78510368" w14:textId="77777777" w:rsidR="006F6AE8" w:rsidRPr="00F50559" w:rsidRDefault="006F6AE8" w:rsidP="008C68FC">
            <w:pPr>
              <w:suppressAutoHyphens w:val="0"/>
              <w:spacing w:after="60" w:line="259" w:lineRule="auto"/>
              <w:jc w:val="center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Salarizare, Resurse Umane, Impozite și Taxe</w:t>
            </w:r>
          </w:p>
          <w:p w14:paraId="56FCA75D" w14:textId="77777777" w:rsidR="006F6AE8" w:rsidRPr="00F50559" w:rsidRDefault="006F6AE8" w:rsidP="008C68FC">
            <w:pPr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</w:p>
        </w:tc>
        <w:tc>
          <w:tcPr>
            <w:tcW w:w="2084" w:type="dxa"/>
            <w:shd w:val="clear" w:color="auto" w:fill="auto"/>
          </w:tcPr>
          <w:p w14:paraId="35AD7AEB" w14:textId="77777777" w:rsidR="006F6AE8" w:rsidRPr="00F50559" w:rsidRDefault="006F6AE8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5C99FD50" w14:textId="77777777" w:rsidR="006F6AE8" w:rsidRDefault="006F6AE8" w:rsidP="006F6AE8">
      <w:pPr>
        <w:pStyle w:val="Corptext3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 Nr. 1865/ 09 aprilie 2021</w:t>
      </w:r>
    </w:p>
    <w:p w14:paraId="1A97D3C3" w14:textId="77777777" w:rsidR="006F6AE8" w:rsidRDefault="006F6AE8" w:rsidP="006F6AE8">
      <w:pPr>
        <w:pStyle w:val="Corptext3"/>
        <w:rPr>
          <w:sz w:val="24"/>
        </w:rPr>
      </w:pPr>
    </w:p>
    <w:p w14:paraId="4DA39051" w14:textId="77777777" w:rsidR="006F6AE8" w:rsidRDefault="006F6AE8" w:rsidP="006F6AE8">
      <w:pPr>
        <w:pStyle w:val="Corptext3"/>
        <w:rPr>
          <w:b/>
          <w:bCs/>
          <w:sz w:val="24"/>
        </w:rPr>
      </w:pPr>
    </w:p>
    <w:p w14:paraId="16E46146" w14:textId="77777777" w:rsidR="006F6AE8" w:rsidRDefault="006F6AE8" w:rsidP="006F6AE8">
      <w:pPr>
        <w:pStyle w:val="Corptext3"/>
        <w:rPr>
          <w:b/>
          <w:bCs/>
          <w:sz w:val="24"/>
        </w:rPr>
      </w:pPr>
    </w:p>
    <w:p w14:paraId="527478D8" w14:textId="77777777" w:rsidR="006F6AE8" w:rsidRDefault="006F6AE8" w:rsidP="006F6AE8">
      <w:pPr>
        <w:pStyle w:val="Corptext3"/>
        <w:rPr>
          <w:b/>
          <w:bCs/>
          <w:sz w:val="24"/>
        </w:rPr>
      </w:pPr>
      <w:r>
        <w:rPr>
          <w:b/>
          <w:bCs/>
          <w:sz w:val="24"/>
        </w:rPr>
        <w:t>R A P O R T</w:t>
      </w:r>
    </w:p>
    <w:p w14:paraId="594CDC12" w14:textId="77777777" w:rsidR="006F6AE8" w:rsidRDefault="006F6AE8" w:rsidP="006F6AE8">
      <w:pPr>
        <w:pStyle w:val="Heading2"/>
        <w:tabs>
          <w:tab w:val="left" w:pos="0"/>
        </w:tabs>
        <w:rPr>
          <w:rFonts w:cs="Arial"/>
          <w:i w:val="0"/>
          <w:iCs w:val="0"/>
          <w:color w:val="000000"/>
          <w:sz w:val="24"/>
          <w:u w:val="none"/>
        </w:rPr>
      </w:pPr>
      <w:proofErr w:type="spellStart"/>
      <w:r>
        <w:rPr>
          <w:rFonts w:cs="Arial"/>
          <w:i w:val="0"/>
          <w:iCs w:val="0"/>
          <w:color w:val="000000"/>
          <w:sz w:val="24"/>
          <w:u w:val="none"/>
        </w:rPr>
        <w:t>privind</w:t>
      </w:r>
      <w:proofErr w:type="spellEnd"/>
      <w:r>
        <w:rPr>
          <w:rFonts w:cs="Arial"/>
          <w:i w:val="0"/>
          <w:iCs w:val="0"/>
          <w:color w:val="000000"/>
          <w:sz w:val="24"/>
          <w:u w:val="none"/>
        </w:rPr>
        <w:t xml:space="preserve"> </w:t>
      </w:r>
      <w:proofErr w:type="spellStart"/>
      <w:r>
        <w:rPr>
          <w:rFonts w:cs="Arial"/>
          <w:i w:val="0"/>
          <w:iCs w:val="0"/>
          <w:color w:val="000000"/>
          <w:sz w:val="24"/>
          <w:u w:val="none"/>
        </w:rPr>
        <w:t>alocarea</w:t>
      </w:r>
      <w:proofErr w:type="spellEnd"/>
      <w:r>
        <w:rPr>
          <w:rFonts w:cs="Arial"/>
          <w:i w:val="0"/>
          <w:iCs w:val="0"/>
          <w:color w:val="000000"/>
          <w:sz w:val="24"/>
          <w:u w:val="none"/>
        </w:rPr>
        <w:t xml:space="preserve"> </w:t>
      </w:r>
      <w:proofErr w:type="spellStart"/>
      <w:r>
        <w:rPr>
          <w:rFonts w:cs="Arial"/>
          <w:i w:val="0"/>
          <w:iCs w:val="0"/>
          <w:color w:val="000000"/>
          <w:sz w:val="24"/>
          <w:u w:val="none"/>
        </w:rPr>
        <w:t>sumei</w:t>
      </w:r>
      <w:proofErr w:type="spellEnd"/>
      <w:r>
        <w:rPr>
          <w:rFonts w:cs="Arial"/>
          <w:i w:val="0"/>
          <w:iCs w:val="0"/>
          <w:color w:val="000000"/>
          <w:sz w:val="24"/>
          <w:u w:val="none"/>
        </w:rPr>
        <w:t xml:space="preserve"> de 50.000 lei, </w:t>
      </w:r>
      <w:r w:rsidRPr="00002E56">
        <w:rPr>
          <w:rFonts w:cs="Arial"/>
          <w:i w:val="0"/>
          <w:iCs w:val="0"/>
          <w:color w:val="000000"/>
          <w:sz w:val="24"/>
          <w:u w:val="none"/>
        </w:rPr>
        <w:t xml:space="preserve">din </w:t>
      </w:r>
      <w:proofErr w:type="spellStart"/>
      <w:r w:rsidRPr="00002E56">
        <w:rPr>
          <w:rFonts w:cs="Arial"/>
          <w:i w:val="0"/>
          <w:iCs w:val="0"/>
          <w:color w:val="000000"/>
          <w:sz w:val="24"/>
          <w:u w:val="none"/>
        </w:rPr>
        <w:t>bugetul</w:t>
      </w:r>
      <w:proofErr w:type="spellEnd"/>
      <w:r w:rsidRPr="00002E56">
        <w:rPr>
          <w:rFonts w:cs="Arial"/>
          <w:i w:val="0"/>
          <w:iCs w:val="0"/>
          <w:color w:val="000000"/>
          <w:sz w:val="24"/>
          <w:u w:val="none"/>
        </w:rPr>
        <w:t xml:space="preserve"> local </w:t>
      </w:r>
      <w:proofErr w:type="gramStart"/>
      <w:r w:rsidRPr="00002E56">
        <w:rPr>
          <w:rFonts w:cs="Arial"/>
          <w:i w:val="0"/>
          <w:iCs w:val="0"/>
          <w:color w:val="000000"/>
          <w:sz w:val="24"/>
          <w:u w:val="none"/>
        </w:rPr>
        <w:t xml:space="preserve">al  </w:t>
      </w:r>
      <w:proofErr w:type="spellStart"/>
      <w:r w:rsidRPr="00002E56">
        <w:rPr>
          <w:rFonts w:cs="Arial"/>
          <w:i w:val="0"/>
          <w:iCs w:val="0"/>
          <w:color w:val="000000"/>
          <w:sz w:val="24"/>
          <w:u w:val="none"/>
        </w:rPr>
        <w:t>comunei</w:t>
      </w:r>
      <w:proofErr w:type="spellEnd"/>
      <w:proofErr w:type="gramEnd"/>
      <w:r w:rsidRPr="00002E56">
        <w:rPr>
          <w:rFonts w:cs="Arial"/>
          <w:i w:val="0"/>
          <w:iCs w:val="0"/>
          <w:color w:val="000000"/>
          <w:sz w:val="24"/>
          <w:u w:val="none"/>
        </w:rPr>
        <w:t xml:space="preserve"> </w:t>
      </w:r>
    </w:p>
    <w:p w14:paraId="74A38410" w14:textId="77777777" w:rsidR="006F6AE8" w:rsidRPr="00002E56" w:rsidRDefault="006F6AE8" w:rsidP="006F6AE8">
      <w:pPr>
        <w:pStyle w:val="Heading2"/>
        <w:tabs>
          <w:tab w:val="left" w:pos="0"/>
        </w:tabs>
        <w:rPr>
          <w:rFonts w:cs="Arial"/>
          <w:i w:val="0"/>
          <w:iCs w:val="0"/>
          <w:color w:val="000000"/>
          <w:sz w:val="24"/>
          <w:u w:val="none"/>
        </w:rPr>
      </w:pPr>
      <w:proofErr w:type="spellStart"/>
      <w:r w:rsidRPr="00002E56">
        <w:rPr>
          <w:rFonts w:cs="Arial"/>
          <w:i w:val="0"/>
          <w:iCs w:val="0"/>
          <w:color w:val="000000"/>
          <w:sz w:val="24"/>
          <w:u w:val="none"/>
        </w:rPr>
        <w:t>Târguşor</w:t>
      </w:r>
      <w:proofErr w:type="spellEnd"/>
      <w:r w:rsidRPr="00002E56">
        <w:rPr>
          <w:rFonts w:cs="Arial"/>
          <w:i w:val="0"/>
          <w:iCs w:val="0"/>
          <w:color w:val="000000"/>
          <w:sz w:val="24"/>
          <w:u w:val="none"/>
        </w:rPr>
        <w:t xml:space="preserve">, </w:t>
      </w:r>
      <w:proofErr w:type="spellStart"/>
      <w:r w:rsidRPr="00002E56">
        <w:rPr>
          <w:i w:val="0"/>
          <w:iCs w:val="0"/>
          <w:sz w:val="24"/>
          <w:u w:val="none"/>
        </w:rPr>
        <w:t>judeţul</w:t>
      </w:r>
      <w:proofErr w:type="spellEnd"/>
      <w:r w:rsidRPr="00002E56">
        <w:rPr>
          <w:i w:val="0"/>
          <w:iCs w:val="0"/>
          <w:sz w:val="24"/>
          <w:u w:val="none"/>
        </w:rPr>
        <w:t xml:space="preserve"> </w:t>
      </w:r>
      <w:proofErr w:type="spellStart"/>
      <w:r w:rsidRPr="00002E56">
        <w:rPr>
          <w:i w:val="0"/>
          <w:iCs w:val="0"/>
          <w:sz w:val="24"/>
          <w:u w:val="none"/>
        </w:rPr>
        <w:t>Constanţa</w:t>
      </w:r>
      <w:proofErr w:type="spellEnd"/>
      <w:r w:rsidRPr="00002E56">
        <w:rPr>
          <w:i w:val="0"/>
          <w:iCs w:val="0"/>
          <w:sz w:val="24"/>
          <w:u w:val="none"/>
        </w:rPr>
        <w:t xml:space="preserve">, pe </w:t>
      </w:r>
      <w:proofErr w:type="spellStart"/>
      <w:r w:rsidRPr="00002E56">
        <w:rPr>
          <w:i w:val="0"/>
          <w:iCs w:val="0"/>
          <w:sz w:val="24"/>
          <w:u w:val="none"/>
        </w:rPr>
        <w:t>anul</w:t>
      </w:r>
      <w:proofErr w:type="spellEnd"/>
      <w:r w:rsidRPr="00002E56">
        <w:rPr>
          <w:i w:val="0"/>
          <w:iCs w:val="0"/>
          <w:sz w:val="24"/>
          <w:u w:val="none"/>
        </w:rPr>
        <w:t xml:space="preserve"> 2021, </w:t>
      </w:r>
      <w:proofErr w:type="spellStart"/>
      <w:r w:rsidRPr="00002E56">
        <w:rPr>
          <w:i w:val="0"/>
          <w:iCs w:val="0"/>
          <w:sz w:val="24"/>
          <w:u w:val="none"/>
        </w:rPr>
        <w:t>în</w:t>
      </w:r>
      <w:proofErr w:type="spellEnd"/>
      <w:r w:rsidRPr="00002E56">
        <w:rPr>
          <w:i w:val="0"/>
          <w:iCs w:val="0"/>
          <w:sz w:val="24"/>
          <w:u w:val="none"/>
        </w:rPr>
        <w:t xml:space="preserve"> </w:t>
      </w:r>
      <w:proofErr w:type="spellStart"/>
      <w:r w:rsidRPr="00002E56">
        <w:rPr>
          <w:i w:val="0"/>
          <w:iCs w:val="0"/>
          <w:sz w:val="24"/>
          <w:u w:val="none"/>
        </w:rPr>
        <w:t>vederea</w:t>
      </w:r>
      <w:proofErr w:type="spellEnd"/>
      <w:r w:rsidRPr="00002E56">
        <w:rPr>
          <w:i w:val="0"/>
          <w:iCs w:val="0"/>
          <w:sz w:val="24"/>
          <w:u w:val="none"/>
        </w:rPr>
        <w:t xml:space="preserve"> </w:t>
      </w:r>
      <w:proofErr w:type="spellStart"/>
      <w:r w:rsidRPr="00002E56">
        <w:rPr>
          <w:i w:val="0"/>
          <w:iCs w:val="0"/>
          <w:sz w:val="24"/>
          <w:u w:val="none"/>
        </w:rPr>
        <w:t>gestionării</w:t>
      </w:r>
      <w:proofErr w:type="spellEnd"/>
      <w:r w:rsidRPr="00002E56">
        <w:rPr>
          <w:i w:val="0"/>
          <w:iCs w:val="0"/>
          <w:sz w:val="24"/>
          <w:u w:val="none"/>
        </w:rPr>
        <w:t xml:space="preserve"> </w:t>
      </w:r>
      <w:proofErr w:type="spellStart"/>
      <w:r w:rsidRPr="00002E56">
        <w:rPr>
          <w:i w:val="0"/>
          <w:iCs w:val="0"/>
          <w:sz w:val="24"/>
          <w:u w:val="none"/>
        </w:rPr>
        <w:t>situaţiei</w:t>
      </w:r>
      <w:proofErr w:type="spellEnd"/>
      <w:r w:rsidRPr="00002E56">
        <w:rPr>
          <w:i w:val="0"/>
          <w:iCs w:val="0"/>
          <w:sz w:val="24"/>
          <w:u w:val="none"/>
        </w:rPr>
        <w:t xml:space="preserve"> </w:t>
      </w:r>
    </w:p>
    <w:p w14:paraId="400E5EBC" w14:textId="77777777" w:rsidR="006F6AE8" w:rsidRPr="00002E56" w:rsidRDefault="006F6AE8" w:rsidP="006F6AE8">
      <w:pPr>
        <w:pStyle w:val="Heading2"/>
        <w:tabs>
          <w:tab w:val="left" w:pos="0"/>
        </w:tabs>
        <w:rPr>
          <w:rFonts w:cs="Arial"/>
          <w:i w:val="0"/>
          <w:iCs w:val="0"/>
          <w:color w:val="000000"/>
          <w:sz w:val="24"/>
          <w:u w:val="none"/>
        </w:rPr>
      </w:pPr>
      <w:r w:rsidRPr="00002E56">
        <w:rPr>
          <w:i w:val="0"/>
          <w:iCs w:val="0"/>
          <w:sz w:val="24"/>
          <w:u w:val="none"/>
        </w:rPr>
        <w:t xml:space="preserve">de </w:t>
      </w:r>
      <w:proofErr w:type="spellStart"/>
      <w:r w:rsidRPr="00002E56">
        <w:rPr>
          <w:i w:val="0"/>
          <w:iCs w:val="0"/>
          <w:sz w:val="24"/>
          <w:u w:val="none"/>
        </w:rPr>
        <w:t>urgenţă</w:t>
      </w:r>
      <w:proofErr w:type="spellEnd"/>
      <w:r>
        <w:rPr>
          <w:rFonts w:cs="Arial"/>
          <w:i w:val="0"/>
          <w:iCs w:val="0"/>
          <w:color w:val="000000"/>
          <w:sz w:val="24"/>
          <w:u w:val="none"/>
        </w:rPr>
        <w:t xml:space="preserve"> </w:t>
      </w:r>
      <w:proofErr w:type="spellStart"/>
      <w:r w:rsidRPr="00002E56">
        <w:rPr>
          <w:i w:val="0"/>
          <w:iCs w:val="0"/>
          <w:sz w:val="24"/>
          <w:u w:val="none"/>
        </w:rPr>
        <w:t>pentru</w:t>
      </w:r>
      <w:proofErr w:type="spellEnd"/>
      <w:r w:rsidRPr="00002E56">
        <w:rPr>
          <w:i w:val="0"/>
          <w:iCs w:val="0"/>
          <w:sz w:val="24"/>
          <w:u w:val="none"/>
        </w:rPr>
        <w:t xml:space="preserve"> </w:t>
      </w:r>
      <w:proofErr w:type="spellStart"/>
      <w:r w:rsidRPr="00002E56">
        <w:rPr>
          <w:i w:val="0"/>
          <w:iCs w:val="0"/>
          <w:sz w:val="24"/>
          <w:u w:val="none"/>
        </w:rPr>
        <w:t>prevenirea</w:t>
      </w:r>
      <w:proofErr w:type="spellEnd"/>
      <w:r w:rsidRPr="00002E56">
        <w:rPr>
          <w:i w:val="0"/>
          <w:iCs w:val="0"/>
          <w:sz w:val="24"/>
          <w:u w:val="none"/>
        </w:rPr>
        <w:t xml:space="preserve"> </w:t>
      </w:r>
      <w:proofErr w:type="spellStart"/>
      <w:r w:rsidRPr="00002E56">
        <w:rPr>
          <w:i w:val="0"/>
          <w:iCs w:val="0"/>
          <w:sz w:val="24"/>
          <w:u w:val="none"/>
        </w:rPr>
        <w:t>noului</w:t>
      </w:r>
      <w:proofErr w:type="spellEnd"/>
      <w:r w:rsidRPr="00002E56">
        <w:rPr>
          <w:i w:val="0"/>
          <w:iCs w:val="0"/>
          <w:sz w:val="24"/>
          <w:u w:val="none"/>
        </w:rPr>
        <w:t xml:space="preserve"> coronavirus- Covid-19</w:t>
      </w:r>
    </w:p>
    <w:p w14:paraId="02553522" w14:textId="77777777" w:rsidR="006F6AE8" w:rsidRDefault="006F6AE8" w:rsidP="006F6AE8">
      <w:pPr>
        <w:pStyle w:val="Corptext3"/>
        <w:jc w:val="both"/>
        <w:rPr>
          <w:rFonts w:cs="Arial"/>
          <w:b/>
          <w:bCs/>
          <w:color w:val="000000"/>
          <w:sz w:val="24"/>
        </w:rPr>
      </w:pPr>
    </w:p>
    <w:p w14:paraId="19E3FCDF" w14:textId="77777777" w:rsidR="006F6AE8" w:rsidRDefault="006F6AE8" w:rsidP="006F6AE8">
      <w:pPr>
        <w:jc w:val="both"/>
        <w:rPr>
          <w:b/>
          <w:bCs/>
        </w:rPr>
      </w:pPr>
      <w:r>
        <w:rPr>
          <w:b/>
          <w:bCs/>
        </w:rPr>
        <w:tab/>
        <w:t xml:space="preserve">Analizând Referatul de aprobare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Proiectul de hotărâre privind alocarea sumei de 50.000 lei, din bugetul local al comunei </w:t>
      </w:r>
      <w:proofErr w:type="spellStart"/>
      <w:r>
        <w:rPr>
          <w:b/>
          <w:bCs/>
        </w:rPr>
        <w:t>Târguşor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 xml:space="preserve">, pe anul 2021, în vederea gestionării </w:t>
      </w:r>
      <w:proofErr w:type="spellStart"/>
      <w:r>
        <w:rPr>
          <w:b/>
          <w:bCs/>
        </w:rPr>
        <w:t>situaţiei</w:t>
      </w:r>
      <w:proofErr w:type="spellEnd"/>
      <w:r>
        <w:rPr>
          <w:b/>
          <w:bCs/>
        </w:rPr>
        <w:t xml:space="preserve"> de alertă pentru prevenirea noului </w:t>
      </w:r>
      <w:proofErr w:type="spellStart"/>
      <w:r>
        <w:rPr>
          <w:b/>
          <w:bCs/>
        </w:rPr>
        <w:t>coronavirus</w:t>
      </w:r>
      <w:proofErr w:type="spellEnd"/>
      <w:r>
        <w:rPr>
          <w:b/>
          <w:bCs/>
        </w:rPr>
        <w:t xml:space="preserve">- Covid-19, </w:t>
      </w:r>
      <w:proofErr w:type="spellStart"/>
      <w:r>
        <w:rPr>
          <w:b/>
          <w:bCs/>
        </w:rPr>
        <w:t>iniţiat</w:t>
      </w:r>
      <w:proofErr w:type="spellEnd"/>
      <w:r>
        <w:rPr>
          <w:b/>
          <w:bCs/>
        </w:rPr>
        <w:t xml:space="preserve"> de doamna Mădălina NEGRU, primarul Comunei </w:t>
      </w:r>
      <w:proofErr w:type="spellStart"/>
      <w:r>
        <w:rPr>
          <w:b/>
          <w:bCs/>
        </w:rPr>
        <w:t>Târguşor</w:t>
      </w:r>
      <w:proofErr w:type="spellEnd"/>
      <w:r>
        <w:rPr>
          <w:b/>
          <w:bCs/>
        </w:rPr>
        <w:t xml:space="preserve">, consider ca legală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oportună adoptarea acesteia.</w:t>
      </w:r>
    </w:p>
    <w:p w14:paraId="5A68AE3C" w14:textId="77777777" w:rsidR="006F6AE8" w:rsidRDefault="006F6AE8" w:rsidP="006F6AE8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 xml:space="preserve">Consider ca legal acest proiect de hotărâre în conformitate cu prevederile </w:t>
      </w:r>
      <w:r>
        <w:rPr>
          <w:rFonts w:cs="Arial"/>
          <w:b/>
          <w:bCs/>
          <w:color w:val="000000"/>
        </w:rPr>
        <w:t xml:space="preserve">Legii nr. 500/ 2002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ale. art. 3 alin. (2)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art. 5 alin. (3) din Legea nr. 273/ 2006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Legii bugetului de stat pe anul 2021, nr. 15/ 2021,  ale art. 129 alin. (2)  lit. a)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lit. d)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alin. (7) lit. h), art. 139 alin. (1) 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art</w:t>
      </w:r>
      <w:proofErr w:type="spellEnd"/>
      <w:r>
        <w:rPr>
          <w:rFonts w:cs="Arial"/>
          <w:b/>
          <w:bCs/>
          <w:color w:val="000000"/>
        </w:rPr>
        <w:t xml:space="preserve"> 196 alin. (1) lit. a) din OUG nr. 57/2019 privind Codul Administrativ;</w:t>
      </w:r>
    </w:p>
    <w:p w14:paraId="7CF11F9E" w14:textId="77777777" w:rsidR="006F6AE8" w:rsidRPr="00E32E3C" w:rsidRDefault="006F6AE8" w:rsidP="006F6AE8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  <w:t xml:space="preserve">Consider ca oportun acest proiect de hotărâre având în vedere prevederile </w:t>
      </w:r>
      <w:r w:rsidRPr="00E75C85">
        <w:rPr>
          <w:b/>
          <w:bCs/>
          <w:shd w:val="clear" w:color="auto" w:fill="FFFFFF"/>
        </w:rPr>
        <w:t>art. 5 din Legea nr. 55/2020 privind unele măsuri pentru prevenirea și combaterea efectelor pandemiei de COVID - 19</w:t>
      </w:r>
      <w:r>
        <w:rPr>
          <w:rFonts w:cs="Arial"/>
          <w:b/>
          <w:bCs/>
          <w:color w:val="000000"/>
        </w:rPr>
        <w:t xml:space="preserve"> și </w:t>
      </w:r>
      <w:r w:rsidRPr="00F01824">
        <w:rPr>
          <w:b/>
          <w:bCs/>
          <w:color w:val="000000"/>
        </w:rPr>
        <w:t xml:space="preserve">Hotărârea Guvernului nr. 293/2021 privind prelungirea stării de alertă pe teritoriul României începând cu data de 14 martie 2021, precum </w:t>
      </w:r>
      <w:proofErr w:type="spellStart"/>
      <w:r w:rsidRPr="00F01824">
        <w:rPr>
          <w:b/>
          <w:bCs/>
          <w:color w:val="000000"/>
        </w:rPr>
        <w:t>şi</w:t>
      </w:r>
      <w:proofErr w:type="spellEnd"/>
      <w:r w:rsidRPr="00F01824">
        <w:rPr>
          <w:b/>
          <w:bCs/>
          <w:color w:val="000000"/>
        </w:rPr>
        <w:t xml:space="preserve"> stabilirea măsurilor care se aplică pe durata acesteia pentru prevenirea </w:t>
      </w:r>
      <w:proofErr w:type="spellStart"/>
      <w:r w:rsidRPr="00F01824">
        <w:rPr>
          <w:b/>
          <w:bCs/>
          <w:color w:val="000000"/>
        </w:rPr>
        <w:t>şi</w:t>
      </w:r>
      <w:proofErr w:type="spellEnd"/>
      <w:r w:rsidRPr="00F01824">
        <w:rPr>
          <w:b/>
          <w:bCs/>
          <w:color w:val="000000"/>
        </w:rPr>
        <w:t xml:space="preserve"> combaterea efectelor pandemiei de COVID-19</w:t>
      </w:r>
      <w:r w:rsidRPr="00E32E3C">
        <w:rPr>
          <w:rStyle w:val="shdr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14:paraId="4956D8D9" w14:textId="77777777" w:rsidR="006F6AE8" w:rsidRDefault="006F6AE8" w:rsidP="006F6AE8">
      <w:pPr>
        <w:jc w:val="both"/>
        <w:rPr>
          <w:b/>
          <w:bCs/>
        </w:rPr>
      </w:pPr>
      <w:r>
        <w:rPr>
          <w:rFonts w:cs="Arial"/>
          <w:color w:val="000000"/>
        </w:rPr>
        <w:tab/>
      </w:r>
      <w:r>
        <w:rPr>
          <w:b/>
          <w:bCs/>
        </w:rPr>
        <w:t xml:space="preserve"> 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propun membrilor consiliului local al comunei </w:t>
      </w:r>
      <w:proofErr w:type="spellStart"/>
      <w:r>
        <w:rPr>
          <w:b/>
          <w:bCs/>
        </w:rPr>
        <w:t>Târguşor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>, adoptarea hotărârii în forma prezentată în proiect.</w:t>
      </w:r>
    </w:p>
    <w:p w14:paraId="23C9DEC4" w14:textId="77777777" w:rsidR="006F6AE8" w:rsidRDefault="006F6AE8" w:rsidP="006F6AE8"/>
    <w:p w14:paraId="1273C831" w14:textId="77777777" w:rsidR="006F6AE8" w:rsidRDefault="006F6AE8" w:rsidP="006F6AE8"/>
    <w:p w14:paraId="7ED3C21C" w14:textId="77777777" w:rsidR="006F6AE8" w:rsidRDefault="006F6AE8" w:rsidP="006F6AE8"/>
    <w:p w14:paraId="1CCAA2DC" w14:textId="77777777" w:rsidR="006F6AE8" w:rsidRDefault="006F6AE8" w:rsidP="006F6AE8"/>
    <w:p w14:paraId="24D6A0F9" w14:textId="77777777" w:rsidR="006F6AE8" w:rsidRDefault="006F6AE8" w:rsidP="006F6AE8"/>
    <w:p w14:paraId="58EA3C22" w14:textId="77777777" w:rsidR="006F6AE8" w:rsidRDefault="006F6AE8" w:rsidP="006F6AE8">
      <w:pPr>
        <w:jc w:val="center"/>
        <w:rPr>
          <w:b/>
          <w:bCs/>
        </w:rPr>
      </w:pPr>
      <w:r>
        <w:rPr>
          <w:b/>
          <w:bCs/>
        </w:rPr>
        <w:t xml:space="preserve">            INSPECTOR,</w:t>
      </w:r>
    </w:p>
    <w:p w14:paraId="2D11CFBA" w14:textId="77777777" w:rsidR="006F6AE8" w:rsidRDefault="006F6AE8" w:rsidP="006F6AE8">
      <w:pPr>
        <w:ind w:firstLine="708"/>
        <w:jc w:val="center"/>
        <w:rPr>
          <w:b/>
          <w:bCs/>
        </w:rPr>
      </w:pPr>
    </w:p>
    <w:p w14:paraId="1F5AD136" w14:textId="77777777" w:rsidR="006F6AE8" w:rsidRDefault="006F6AE8" w:rsidP="006F6AE8">
      <w:pPr>
        <w:ind w:firstLine="708"/>
        <w:jc w:val="center"/>
        <w:rPr>
          <w:b/>
          <w:bCs/>
        </w:rPr>
      </w:pPr>
    </w:p>
    <w:p w14:paraId="7A18D8C2" w14:textId="77777777" w:rsidR="006F6AE8" w:rsidRDefault="006F6AE8" w:rsidP="006F6AE8">
      <w:pPr>
        <w:ind w:firstLine="708"/>
        <w:jc w:val="center"/>
        <w:rPr>
          <w:b/>
          <w:bCs/>
        </w:rPr>
      </w:pPr>
    </w:p>
    <w:p w14:paraId="26408A02" w14:textId="77777777" w:rsidR="006F6AE8" w:rsidRDefault="006F6AE8" w:rsidP="006F6AE8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Elena SIMION</w:t>
      </w:r>
    </w:p>
    <w:p w14:paraId="14FB2833" w14:textId="77777777" w:rsidR="006F6AE8" w:rsidRDefault="006F6AE8" w:rsidP="006F6AE8">
      <w:pPr>
        <w:rPr>
          <w:sz w:val="20"/>
        </w:rPr>
      </w:pPr>
    </w:p>
    <w:p w14:paraId="2E14A81E" w14:textId="77777777" w:rsidR="006F6AE8" w:rsidRDefault="006F6AE8" w:rsidP="006F6AE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Dact</w:t>
      </w:r>
      <w:proofErr w:type="spellEnd"/>
      <w:r>
        <w:rPr>
          <w:sz w:val="16"/>
          <w:szCs w:val="16"/>
        </w:rPr>
        <w:t>. S.E.</w:t>
      </w:r>
    </w:p>
    <w:p w14:paraId="36BE1329" w14:textId="76CDC35B" w:rsidR="00F13B04" w:rsidRPr="006F6AE8" w:rsidRDefault="006F6AE8" w:rsidP="006F6AE8">
      <w:pPr>
        <w:tabs>
          <w:tab w:val="left" w:pos="0"/>
        </w:tabs>
        <w:ind w:right="-1080"/>
        <w:jc w:val="both"/>
        <w:rPr>
          <w:rFonts w:cs="Arial"/>
          <w:color w:val="000000"/>
          <w:sz w:val="16"/>
          <w:szCs w:val="16"/>
          <w:lang w:val="fr-FR"/>
        </w:rPr>
      </w:pPr>
      <w:r>
        <w:rPr>
          <w:rFonts w:cs="Arial"/>
          <w:color w:val="000000"/>
          <w:sz w:val="16"/>
          <w:szCs w:val="16"/>
          <w:lang w:val="fr-FR"/>
        </w:rPr>
        <w:t>4 ex.</w:t>
      </w:r>
    </w:p>
    <w:sectPr w:rsidR="00F13B04" w:rsidRPr="006F6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04"/>
    <w:rsid w:val="006F6AE8"/>
    <w:rsid w:val="00F1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41105"/>
  <w15:chartTrackingRefBased/>
  <w15:docId w15:val="{EA293F2D-F946-481C-8F7D-CCE92CA4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A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ing2">
    <w:name w:val="heading 2"/>
    <w:basedOn w:val="Normal"/>
    <w:next w:val="Normal"/>
    <w:link w:val="Heading2Char"/>
    <w:qFormat/>
    <w:rsid w:val="006F6AE8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F6AE8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val="en-US" w:eastAsia="ar-SA"/>
    </w:rPr>
  </w:style>
  <w:style w:type="paragraph" w:customStyle="1" w:styleId="Corptext3">
    <w:name w:val="Corp text 3"/>
    <w:basedOn w:val="Normal"/>
    <w:rsid w:val="006F6AE8"/>
    <w:pPr>
      <w:jc w:val="center"/>
    </w:pPr>
    <w:rPr>
      <w:sz w:val="22"/>
    </w:rPr>
  </w:style>
  <w:style w:type="character" w:customStyle="1" w:styleId="shdr">
    <w:name w:val="s_hdr"/>
    <w:basedOn w:val="DefaultParagraphFont"/>
    <w:rsid w:val="006F6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2021-04-27T05:56:00Z</dcterms:created>
  <dcterms:modified xsi:type="dcterms:W3CDTF">2021-04-27T05:56:00Z</dcterms:modified>
</cp:coreProperties>
</file>