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6D79A18" w14:textId="1C52F179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735ECB">
        <w:rPr>
          <w:b/>
          <w:sz w:val="24"/>
          <w:szCs w:val="24"/>
        </w:rPr>
        <w:t>2094</w:t>
      </w:r>
      <w:r w:rsidRPr="00BC4ED7">
        <w:rPr>
          <w:b/>
          <w:sz w:val="24"/>
          <w:szCs w:val="24"/>
        </w:rPr>
        <w:t xml:space="preserve"> /</w:t>
      </w:r>
      <w:r w:rsidR="00735ECB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4C27ED5F" w14:textId="684A4450" w:rsidR="00126387" w:rsidRPr="00126387" w:rsidRDefault="00914DFD" w:rsidP="00126387">
      <w:pPr>
        <w:pStyle w:val="NoSpacing"/>
        <w:jc w:val="center"/>
        <w:rPr>
          <w:b/>
          <w:bCs/>
          <w:sz w:val="24"/>
          <w:szCs w:val="24"/>
        </w:rPr>
      </w:pPr>
      <w:r w:rsidRPr="00126387">
        <w:rPr>
          <w:b/>
          <w:sz w:val="24"/>
          <w:szCs w:val="24"/>
          <w:lang w:val="ro-RO"/>
        </w:rPr>
        <w:t xml:space="preserve">LA PROIECTUL DE HOTĂRÂRE PRIVIND </w:t>
      </w:r>
      <w:r w:rsidR="00126387" w:rsidRPr="00126387">
        <w:rPr>
          <w:b/>
          <w:sz w:val="24"/>
          <w:szCs w:val="24"/>
          <w:lang w:val="ro-RO"/>
        </w:rPr>
        <w:t xml:space="preserve">APROBAREA </w:t>
      </w:r>
      <w:r w:rsidR="00126387" w:rsidRPr="00126387">
        <w:rPr>
          <w:b/>
          <w:bCs/>
          <w:sz w:val="24"/>
          <w:szCs w:val="24"/>
        </w:rPr>
        <w:t xml:space="preserve">   A DOUĂ LOCAȚII PENTRU  AMPLASAREA  A DOUĂ  STATII DE REÂNCĂRCARE  VEHICULE ELECTRICE  ÎN LOCALITATEA CUZA VODĂ</w:t>
      </w:r>
    </w:p>
    <w:p w14:paraId="683F5113" w14:textId="32CA2F94" w:rsidR="00914DFD" w:rsidRPr="00126387" w:rsidRDefault="00914DFD" w:rsidP="00126387">
      <w:pPr>
        <w:pStyle w:val="NoSpacing"/>
        <w:jc w:val="center"/>
        <w:rPr>
          <w:b/>
          <w:sz w:val="24"/>
          <w:szCs w:val="24"/>
          <w:lang w:val="ro-RO"/>
        </w:rPr>
      </w:pPr>
    </w:p>
    <w:p w14:paraId="6016353F" w14:textId="77777777" w:rsidR="00914DFD" w:rsidRPr="00126387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74602C9" w14:textId="2405A69A" w:rsidR="007641BB" w:rsidRPr="00EF0E42" w:rsidRDefault="007641BB" w:rsidP="00914DFD">
      <w:pPr>
        <w:pStyle w:val="NoSpacing"/>
        <w:rPr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  <w:r w:rsidRPr="00EF0E42">
        <w:rPr>
          <w:bCs/>
          <w:sz w:val="24"/>
          <w:szCs w:val="24"/>
          <w:lang w:val="ro-RO"/>
        </w:rPr>
        <w:t>Luând act de   implementarea proiectelor:</w:t>
      </w:r>
    </w:p>
    <w:p w14:paraId="561F6F10" w14:textId="77777777" w:rsidR="00AB5B31" w:rsidRPr="00AB5B31" w:rsidRDefault="00AB5B31" w:rsidP="00AB5B31">
      <w:pPr>
        <w:pStyle w:val="NoSpacing"/>
        <w:rPr>
          <w:bCs/>
          <w:sz w:val="24"/>
          <w:szCs w:val="24"/>
        </w:rPr>
      </w:pPr>
      <w:r w:rsidRPr="00AB5B31">
        <w:rPr>
          <w:bCs/>
          <w:sz w:val="24"/>
          <w:szCs w:val="24"/>
        </w:rPr>
        <w:t xml:space="preserve">- </w:t>
      </w:r>
      <w:r w:rsidRPr="00AB5B31">
        <w:rPr>
          <w:bCs/>
          <w:i/>
          <w:sz w:val="24"/>
          <w:szCs w:val="24"/>
        </w:rPr>
        <w:t>,,ASIGURAREA INFRASTRUCTURII TIC (SISTEME INTELIGENTE DE MANAGEMENT LOCAL)  LA NIVELUL COMUNEI  CUZA  VODA"</w:t>
      </w:r>
      <w:r w:rsidRPr="00AB5B31">
        <w:rPr>
          <w:bCs/>
          <w:sz w:val="24"/>
          <w:szCs w:val="24"/>
        </w:rPr>
        <w:t xml:space="preserve"> – contract de </w:t>
      </w:r>
      <w:proofErr w:type="spellStart"/>
      <w:r w:rsidRPr="00AB5B31">
        <w:rPr>
          <w:bCs/>
          <w:sz w:val="24"/>
          <w:szCs w:val="24"/>
        </w:rPr>
        <w:t>finanțare</w:t>
      </w:r>
      <w:proofErr w:type="spellEnd"/>
      <w:r w:rsidRPr="00AB5B31">
        <w:rPr>
          <w:bCs/>
          <w:sz w:val="24"/>
          <w:szCs w:val="24"/>
        </w:rPr>
        <w:t xml:space="preserve"> nr. 1177/05.01.2023 </w:t>
      </w:r>
      <w:proofErr w:type="spellStart"/>
      <w:r w:rsidRPr="00AB5B31">
        <w:rPr>
          <w:bCs/>
          <w:sz w:val="24"/>
          <w:szCs w:val="24"/>
        </w:rPr>
        <w:t>semnat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Ministerul</w:t>
      </w:r>
      <w:proofErr w:type="spellEnd"/>
      <w:r w:rsidRPr="00AB5B31">
        <w:rPr>
          <w:bCs/>
          <w:sz w:val="24"/>
          <w:szCs w:val="24"/>
        </w:rPr>
        <w:t xml:space="preserve"> Dezvoltării, </w:t>
      </w:r>
      <w:proofErr w:type="spellStart"/>
      <w:r w:rsidRPr="00AB5B31">
        <w:rPr>
          <w:bCs/>
          <w:sz w:val="24"/>
          <w:szCs w:val="24"/>
        </w:rPr>
        <w:t>Lucrărilor</w:t>
      </w:r>
      <w:proofErr w:type="spellEnd"/>
      <w:r w:rsidRPr="00AB5B31">
        <w:rPr>
          <w:bCs/>
          <w:sz w:val="24"/>
          <w:szCs w:val="24"/>
        </w:rPr>
        <w:t xml:space="preserve">  </w:t>
      </w:r>
      <w:proofErr w:type="spellStart"/>
      <w:r w:rsidRPr="00AB5B31">
        <w:rPr>
          <w:bCs/>
          <w:sz w:val="24"/>
          <w:szCs w:val="24"/>
        </w:rPr>
        <w:t>Publice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și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Administrației</w:t>
      </w:r>
      <w:proofErr w:type="spellEnd"/>
      <w:r w:rsidRPr="00AB5B31">
        <w:rPr>
          <w:bCs/>
          <w:sz w:val="24"/>
          <w:szCs w:val="24"/>
        </w:rPr>
        <w:t>;</w:t>
      </w:r>
    </w:p>
    <w:p w14:paraId="2ABB915D" w14:textId="6C52BA0E" w:rsidR="00AB5B31" w:rsidRPr="00EF0E42" w:rsidRDefault="00AB5B31" w:rsidP="00914DFD">
      <w:pPr>
        <w:pStyle w:val="NoSpacing"/>
        <w:rPr>
          <w:bCs/>
          <w:sz w:val="24"/>
          <w:szCs w:val="24"/>
          <w:lang w:val="ro-RO"/>
        </w:rPr>
      </w:pPr>
      <w:r w:rsidRPr="00EF0E42">
        <w:rPr>
          <w:bCs/>
          <w:sz w:val="24"/>
          <w:szCs w:val="24"/>
          <w:lang w:val="ro-RO"/>
        </w:rPr>
        <w:t>- Achiziționare microbuz Scolar prin Proiect depus de Consiliul Judetean Constanța</w:t>
      </w:r>
    </w:p>
    <w:p w14:paraId="140022AA" w14:textId="56B5882D" w:rsidR="00AB5B31" w:rsidRPr="00EF0E42" w:rsidRDefault="00AB5B31" w:rsidP="00EF0E42">
      <w:pPr>
        <w:pStyle w:val="NoSpacing"/>
        <w:ind w:firstLine="708"/>
        <w:rPr>
          <w:bCs/>
          <w:sz w:val="24"/>
          <w:szCs w:val="24"/>
          <w:lang w:val="ro-RO"/>
        </w:rPr>
      </w:pPr>
      <w:r w:rsidRPr="00EF0E42">
        <w:rPr>
          <w:bCs/>
          <w:sz w:val="24"/>
          <w:szCs w:val="24"/>
          <w:lang w:val="ro-RO"/>
        </w:rPr>
        <w:t>Este necesar amplasarea a doua statii de reâncarcare pentru autovehicule.</w:t>
      </w:r>
    </w:p>
    <w:p w14:paraId="28D8CAA3" w14:textId="77777777" w:rsidR="00AB5B31" w:rsidRPr="00AB5B31" w:rsidRDefault="00AB5B31" w:rsidP="00AB5B31">
      <w:pPr>
        <w:pStyle w:val="NoSpacing"/>
        <w:rPr>
          <w:bCs/>
          <w:sz w:val="24"/>
          <w:szCs w:val="24"/>
        </w:rPr>
      </w:pPr>
      <w:proofErr w:type="spellStart"/>
      <w:r w:rsidRPr="00AB5B31">
        <w:rPr>
          <w:bCs/>
          <w:sz w:val="24"/>
          <w:szCs w:val="24"/>
        </w:rPr>
        <w:t>Stațiile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reîncărcare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trebuie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să</w:t>
      </w:r>
      <w:proofErr w:type="spellEnd"/>
      <w:r w:rsidRPr="00AB5B31">
        <w:rPr>
          <w:bCs/>
          <w:sz w:val="24"/>
          <w:szCs w:val="24"/>
        </w:rPr>
        <w:t xml:space="preserve"> fie </w:t>
      </w:r>
      <w:proofErr w:type="spellStart"/>
      <w:r w:rsidRPr="00AB5B31">
        <w:rPr>
          <w:bCs/>
          <w:sz w:val="24"/>
          <w:szCs w:val="24"/>
        </w:rPr>
        <w:t>în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conformitate</w:t>
      </w:r>
      <w:proofErr w:type="spellEnd"/>
      <w:r w:rsidRPr="00AB5B31">
        <w:rPr>
          <w:bCs/>
          <w:sz w:val="24"/>
          <w:szCs w:val="24"/>
        </w:rPr>
        <w:t xml:space="preserve"> cu </w:t>
      </w:r>
      <w:proofErr w:type="spellStart"/>
      <w:r w:rsidRPr="00AB5B31">
        <w:rPr>
          <w:bCs/>
          <w:sz w:val="24"/>
          <w:szCs w:val="24"/>
        </w:rPr>
        <w:t>cerințele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standardului</w:t>
      </w:r>
      <w:proofErr w:type="spellEnd"/>
      <w:r w:rsidRPr="00AB5B31">
        <w:rPr>
          <w:bCs/>
          <w:sz w:val="24"/>
          <w:szCs w:val="24"/>
        </w:rPr>
        <w:t xml:space="preserve"> pe </w:t>
      </w:r>
      <w:proofErr w:type="spellStart"/>
      <w:r w:rsidRPr="00AB5B31">
        <w:rPr>
          <w:bCs/>
          <w:sz w:val="24"/>
          <w:szCs w:val="24"/>
        </w:rPr>
        <w:t>părți</w:t>
      </w:r>
      <w:proofErr w:type="spellEnd"/>
      <w:r w:rsidRPr="00AB5B31">
        <w:rPr>
          <w:bCs/>
          <w:sz w:val="24"/>
          <w:szCs w:val="24"/>
        </w:rPr>
        <w:t xml:space="preserve"> SR EN IEC 61851 (</w:t>
      </w:r>
      <w:proofErr w:type="spellStart"/>
      <w:r w:rsidRPr="00AB5B31">
        <w:rPr>
          <w:bCs/>
          <w:sz w:val="24"/>
          <w:szCs w:val="24"/>
        </w:rPr>
        <w:t>Sistem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încărcare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conductivă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pentru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vehicule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electrice</w:t>
      </w:r>
      <w:proofErr w:type="spellEnd"/>
      <w:r w:rsidRPr="00AB5B31">
        <w:rPr>
          <w:bCs/>
          <w:sz w:val="24"/>
          <w:szCs w:val="24"/>
        </w:rPr>
        <w:t xml:space="preserve">). </w:t>
      </w:r>
    </w:p>
    <w:p w14:paraId="1FE285EA" w14:textId="77777777" w:rsidR="00AB5B31" w:rsidRPr="00AB5B31" w:rsidRDefault="00AB5B31" w:rsidP="00AB5B31">
      <w:pPr>
        <w:pStyle w:val="NoSpacing"/>
        <w:rPr>
          <w:bCs/>
          <w:sz w:val="24"/>
          <w:szCs w:val="24"/>
        </w:rPr>
      </w:pPr>
      <w:r w:rsidRPr="00AB5B31">
        <w:rPr>
          <w:rFonts w:ascii="Segoe UI Symbol" w:hAnsi="Segoe UI Symbol" w:cs="Segoe UI Symbol"/>
          <w:bCs/>
          <w:sz w:val="24"/>
          <w:szCs w:val="24"/>
        </w:rPr>
        <w:t>➢</w:t>
      </w:r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Stațiile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reîncărcare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vor</w:t>
      </w:r>
      <w:proofErr w:type="spellEnd"/>
      <w:r w:rsidRPr="00AB5B31">
        <w:rPr>
          <w:bCs/>
          <w:sz w:val="24"/>
          <w:szCs w:val="24"/>
        </w:rPr>
        <w:t xml:space="preserve"> fi </w:t>
      </w:r>
      <w:proofErr w:type="spellStart"/>
      <w:r w:rsidRPr="00AB5B31">
        <w:rPr>
          <w:bCs/>
          <w:sz w:val="24"/>
          <w:szCs w:val="24"/>
        </w:rPr>
        <w:t>echipate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cel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puțin</w:t>
      </w:r>
      <w:proofErr w:type="spellEnd"/>
      <w:r w:rsidRPr="00AB5B31">
        <w:rPr>
          <w:bCs/>
          <w:sz w:val="24"/>
          <w:szCs w:val="24"/>
        </w:rPr>
        <w:t xml:space="preserve"> cu prize </w:t>
      </w:r>
      <w:proofErr w:type="spellStart"/>
      <w:r w:rsidRPr="00AB5B31">
        <w:rPr>
          <w:bCs/>
          <w:sz w:val="24"/>
          <w:szCs w:val="24"/>
        </w:rPr>
        <w:t>și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conectori</w:t>
      </w:r>
      <w:proofErr w:type="spellEnd"/>
      <w:r w:rsidRPr="00AB5B31">
        <w:rPr>
          <w:bCs/>
          <w:sz w:val="24"/>
          <w:szCs w:val="24"/>
        </w:rPr>
        <w:t xml:space="preserve"> de tip 2 </w:t>
      </w:r>
      <w:proofErr w:type="spellStart"/>
      <w:r w:rsidRPr="00AB5B31">
        <w:rPr>
          <w:bCs/>
          <w:sz w:val="24"/>
          <w:szCs w:val="24"/>
        </w:rPr>
        <w:t>pentru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vehicule</w:t>
      </w:r>
      <w:proofErr w:type="spellEnd"/>
      <w:r w:rsidRPr="00AB5B31">
        <w:rPr>
          <w:bCs/>
          <w:sz w:val="24"/>
          <w:szCs w:val="24"/>
        </w:rPr>
        <w:t xml:space="preserve">, conform </w:t>
      </w:r>
      <w:proofErr w:type="spellStart"/>
      <w:r w:rsidRPr="00AB5B31">
        <w:rPr>
          <w:bCs/>
          <w:sz w:val="24"/>
          <w:szCs w:val="24"/>
        </w:rPr>
        <w:t>descrierii</w:t>
      </w:r>
      <w:proofErr w:type="spellEnd"/>
      <w:r w:rsidRPr="00AB5B31">
        <w:rPr>
          <w:bCs/>
          <w:sz w:val="24"/>
          <w:szCs w:val="24"/>
        </w:rPr>
        <w:t xml:space="preserve"> din </w:t>
      </w:r>
      <w:proofErr w:type="spellStart"/>
      <w:r w:rsidRPr="00AB5B31">
        <w:rPr>
          <w:bCs/>
          <w:sz w:val="24"/>
          <w:szCs w:val="24"/>
        </w:rPr>
        <w:t>standardul</w:t>
      </w:r>
      <w:proofErr w:type="spellEnd"/>
      <w:r w:rsidRPr="00AB5B31">
        <w:rPr>
          <w:bCs/>
          <w:sz w:val="24"/>
          <w:szCs w:val="24"/>
        </w:rPr>
        <w:t xml:space="preserve"> SR EN62196-2, </w:t>
      </w:r>
      <w:proofErr w:type="spellStart"/>
      <w:r w:rsidRPr="00AB5B31">
        <w:rPr>
          <w:bCs/>
          <w:sz w:val="24"/>
          <w:szCs w:val="24"/>
        </w:rPr>
        <w:t>pentru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încărcarea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în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curent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alternativ</w:t>
      </w:r>
      <w:proofErr w:type="spellEnd"/>
      <w:r w:rsidRPr="00AB5B31">
        <w:rPr>
          <w:bCs/>
          <w:sz w:val="24"/>
          <w:szCs w:val="24"/>
        </w:rPr>
        <w:t xml:space="preserve">, </w:t>
      </w:r>
      <w:proofErr w:type="spellStart"/>
      <w:r w:rsidRPr="00AB5B31">
        <w:rPr>
          <w:bCs/>
          <w:sz w:val="24"/>
          <w:szCs w:val="24"/>
        </w:rPr>
        <w:t>și</w:t>
      </w:r>
      <w:proofErr w:type="spellEnd"/>
      <w:r w:rsidRPr="00AB5B31">
        <w:rPr>
          <w:bCs/>
          <w:sz w:val="24"/>
          <w:szCs w:val="24"/>
        </w:rPr>
        <w:t xml:space="preserve"> cu </w:t>
      </w:r>
      <w:proofErr w:type="spellStart"/>
      <w:r w:rsidRPr="00AB5B31">
        <w:rPr>
          <w:bCs/>
          <w:sz w:val="24"/>
          <w:szCs w:val="24"/>
        </w:rPr>
        <w:t>conectori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multistandard</w:t>
      </w:r>
      <w:proofErr w:type="spellEnd"/>
      <w:r w:rsidRPr="00AB5B31">
        <w:rPr>
          <w:bCs/>
          <w:sz w:val="24"/>
          <w:szCs w:val="24"/>
        </w:rPr>
        <w:t xml:space="preserve">, </w:t>
      </w:r>
      <w:proofErr w:type="spellStart"/>
      <w:r w:rsidRPr="00AB5B31">
        <w:rPr>
          <w:bCs/>
          <w:sz w:val="24"/>
          <w:szCs w:val="24"/>
        </w:rPr>
        <w:t>dintre</w:t>
      </w:r>
      <w:proofErr w:type="spellEnd"/>
      <w:r w:rsidRPr="00AB5B31">
        <w:rPr>
          <w:bCs/>
          <w:sz w:val="24"/>
          <w:szCs w:val="24"/>
        </w:rPr>
        <w:t xml:space="preserve"> care </w:t>
      </w:r>
      <w:proofErr w:type="spellStart"/>
      <w:r w:rsidRPr="00AB5B31">
        <w:rPr>
          <w:bCs/>
          <w:sz w:val="24"/>
          <w:szCs w:val="24"/>
        </w:rPr>
        <w:t>unul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este</w:t>
      </w:r>
      <w:proofErr w:type="spellEnd"/>
      <w:r w:rsidRPr="00AB5B31">
        <w:rPr>
          <w:bCs/>
          <w:sz w:val="24"/>
          <w:szCs w:val="24"/>
        </w:rPr>
        <w:t xml:space="preserve"> al </w:t>
      </w:r>
      <w:proofErr w:type="spellStart"/>
      <w:r w:rsidRPr="00AB5B31">
        <w:rPr>
          <w:bCs/>
          <w:sz w:val="24"/>
          <w:szCs w:val="24"/>
        </w:rPr>
        <w:t>sistemului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reîncărcare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combinat</w:t>
      </w:r>
      <w:proofErr w:type="spellEnd"/>
      <w:r w:rsidRPr="00AB5B31">
        <w:rPr>
          <w:bCs/>
          <w:sz w:val="24"/>
          <w:szCs w:val="24"/>
        </w:rPr>
        <w:t xml:space="preserve"> Combo 2, conform </w:t>
      </w:r>
      <w:proofErr w:type="spellStart"/>
      <w:r w:rsidRPr="00AB5B31">
        <w:rPr>
          <w:bCs/>
          <w:sz w:val="24"/>
          <w:szCs w:val="24"/>
        </w:rPr>
        <w:t>descrierii</w:t>
      </w:r>
      <w:proofErr w:type="spellEnd"/>
      <w:r w:rsidRPr="00AB5B31">
        <w:rPr>
          <w:bCs/>
          <w:sz w:val="24"/>
          <w:szCs w:val="24"/>
        </w:rPr>
        <w:t xml:space="preserve"> din </w:t>
      </w:r>
      <w:proofErr w:type="spellStart"/>
      <w:r w:rsidRPr="00AB5B31">
        <w:rPr>
          <w:bCs/>
          <w:sz w:val="24"/>
          <w:szCs w:val="24"/>
        </w:rPr>
        <w:t>Standardul</w:t>
      </w:r>
      <w:proofErr w:type="spellEnd"/>
      <w:r w:rsidRPr="00AB5B31">
        <w:rPr>
          <w:bCs/>
          <w:sz w:val="24"/>
          <w:szCs w:val="24"/>
        </w:rPr>
        <w:t xml:space="preserve"> SR EN62196-3, </w:t>
      </w:r>
      <w:proofErr w:type="spellStart"/>
      <w:r w:rsidRPr="00AB5B31">
        <w:rPr>
          <w:bCs/>
          <w:sz w:val="24"/>
          <w:szCs w:val="24"/>
        </w:rPr>
        <w:t>pentru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încărcarea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în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curent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continuu</w:t>
      </w:r>
      <w:proofErr w:type="spellEnd"/>
      <w:r w:rsidRPr="00AB5B31">
        <w:rPr>
          <w:bCs/>
          <w:sz w:val="24"/>
          <w:szCs w:val="24"/>
        </w:rPr>
        <w:t xml:space="preserve">. </w:t>
      </w:r>
    </w:p>
    <w:p w14:paraId="50382C69" w14:textId="77777777" w:rsidR="00AB5B31" w:rsidRPr="00AB5B31" w:rsidRDefault="00AB5B31" w:rsidP="00AB5B31">
      <w:pPr>
        <w:pStyle w:val="NoSpacing"/>
        <w:rPr>
          <w:bCs/>
          <w:sz w:val="24"/>
          <w:szCs w:val="24"/>
        </w:rPr>
      </w:pPr>
      <w:r w:rsidRPr="00AB5B31">
        <w:rPr>
          <w:rFonts w:ascii="Segoe UI Symbol" w:hAnsi="Segoe UI Symbol" w:cs="Segoe UI Symbol"/>
          <w:bCs/>
          <w:sz w:val="24"/>
          <w:szCs w:val="24"/>
        </w:rPr>
        <w:t>➢</w:t>
      </w:r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Stațiile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reîncărcare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comunică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prin</w:t>
      </w:r>
      <w:proofErr w:type="spellEnd"/>
      <w:r w:rsidRPr="00AB5B31">
        <w:rPr>
          <w:bCs/>
          <w:sz w:val="24"/>
          <w:szCs w:val="24"/>
        </w:rPr>
        <w:t xml:space="preserve"> protocol de tip OCPP — Open Charge Point Protocol — minimum 1.5 </w:t>
      </w:r>
      <w:proofErr w:type="spellStart"/>
      <w:r w:rsidRPr="00AB5B31">
        <w:rPr>
          <w:bCs/>
          <w:sz w:val="24"/>
          <w:szCs w:val="24"/>
        </w:rPr>
        <w:t>și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dispun</w:t>
      </w:r>
      <w:proofErr w:type="spellEnd"/>
      <w:r w:rsidRPr="00AB5B31">
        <w:rPr>
          <w:bCs/>
          <w:sz w:val="24"/>
          <w:szCs w:val="24"/>
        </w:rPr>
        <w:t xml:space="preserve"> de </w:t>
      </w:r>
      <w:proofErr w:type="spellStart"/>
      <w:r w:rsidRPr="00AB5B31">
        <w:rPr>
          <w:bCs/>
          <w:sz w:val="24"/>
          <w:szCs w:val="24"/>
        </w:rPr>
        <w:t>meniu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în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limba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română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și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în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limba</w:t>
      </w:r>
      <w:proofErr w:type="spellEnd"/>
      <w:r w:rsidRPr="00AB5B31">
        <w:rPr>
          <w:bCs/>
          <w:sz w:val="24"/>
          <w:szCs w:val="24"/>
        </w:rPr>
        <w:t xml:space="preserve"> </w:t>
      </w:r>
      <w:proofErr w:type="spellStart"/>
      <w:r w:rsidRPr="00AB5B31">
        <w:rPr>
          <w:bCs/>
          <w:sz w:val="24"/>
          <w:szCs w:val="24"/>
        </w:rPr>
        <w:t>engleză</w:t>
      </w:r>
      <w:proofErr w:type="spellEnd"/>
      <w:r w:rsidRPr="00AB5B31">
        <w:rPr>
          <w:bCs/>
          <w:sz w:val="24"/>
          <w:szCs w:val="24"/>
        </w:rPr>
        <w:t xml:space="preserve">. </w:t>
      </w:r>
    </w:p>
    <w:p w14:paraId="6EA8E0F7" w14:textId="77777777" w:rsidR="00AB5B31" w:rsidRDefault="00AB5B31" w:rsidP="00914DFD">
      <w:pPr>
        <w:pStyle w:val="NoSpacing"/>
        <w:rPr>
          <w:b/>
          <w:sz w:val="24"/>
          <w:szCs w:val="24"/>
          <w:lang w:val="ro-RO"/>
        </w:rPr>
      </w:pPr>
    </w:p>
    <w:p w14:paraId="3BC1D97B" w14:textId="07EEBFD0" w:rsidR="007641BB" w:rsidRPr="00EF0E42" w:rsidRDefault="00EF0E42" w:rsidP="00914DFD">
      <w:pPr>
        <w:pStyle w:val="NoSpacing"/>
        <w:rPr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  <w:r w:rsidRPr="00EF0E42">
        <w:rPr>
          <w:bCs/>
          <w:sz w:val="24"/>
          <w:szCs w:val="24"/>
          <w:lang w:val="ro-RO"/>
        </w:rPr>
        <w:t>Tinând cont de:</w:t>
      </w:r>
    </w:p>
    <w:p w14:paraId="0293FFAD" w14:textId="77777777" w:rsidR="007641BB" w:rsidRPr="00EF0E42" w:rsidRDefault="007641BB" w:rsidP="00914DFD">
      <w:pPr>
        <w:pStyle w:val="NoSpacing"/>
        <w:rPr>
          <w:bCs/>
          <w:sz w:val="24"/>
          <w:szCs w:val="24"/>
          <w:lang w:val="ro-RO"/>
        </w:rPr>
      </w:pPr>
      <w:r w:rsidRPr="00EF0E42">
        <w:rPr>
          <w:bCs/>
          <w:sz w:val="24"/>
          <w:szCs w:val="24"/>
          <w:lang w:val="ro-RO"/>
        </w:rPr>
        <w:t>-</w:t>
      </w:r>
      <w:r w:rsidRPr="00EF0E42">
        <w:rPr>
          <w:bCs/>
        </w:rPr>
        <w:t xml:space="preserve"> </w:t>
      </w:r>
      <w:r w:rsidRPr="00EF0E42">
        <w:rPr>
          <w:bCs/>
          <w:sz w:val="24"/>
          <w:szCs w:val="24"/>
          <w:lang w:val="ro-RO"/>
        </w:rPr>
        <w:t xml:space="preserve"> prevederile art. 20, alin. (1) lit. h) și j) din Lega nr. 273/2006 privind finanțelele publice locale, cu modificările și completările ulterioare;</w:t>
      </w:r>
    </w:p>
    <w:p w14:paraId="3F770BE5" w14:textId="77777777" w:rsidR="007641BB" w:rsidRPr="00EF0E42" w:rsidRDefault="007641BB" w:rsidP="00914DFD">
      <w:pPr>
        <w:pStyle w:val="NoSpacing"/>
        <w:rPr>
          <w:bCs/>
          <w:sz w:val="24"/>
          <w:szCs w:val="24"/>
          <w:lang w:val="ro-RO"/>
        </w:rPr>
      </w:pPr>
      <w:r w:rsidRPr="00EF0E42">
        <w:rPr>
          <w:bCs/>
          <w:sz w:val="24"/>
          <w:szCs w:val="24"/>
          <w:lang w:val="ro-RO"/>
        </w:rPr>
        <w:t xml:space="preserve">  - prevederile art. 7 din Legea nr. 52/2003 privind transparența decizională în administrația publică, republicată, cu modificările și completările ulterioare și prevederile Legii nr. 24/2000 privind normele de tehnică legislativă, republicată, cu modificările și completările ulterioare;</w:t>
      </w:r>
    </w:p>
    <w:p w14:paraId="376BE94F" w14:textId="3B7CAB3C" w:rsidR="00EF0E42" w:rsidRDefault="00EF0E42" w:rsidP="00EF0E42">
      <w:pPr>
        <w:pStyle w:val="NoSpacing"/>
        <w:rPr>
          <w:bCs/>
          <w:sz w:val="24"/>
          <w:szCs w:val="24"/>
        </w:rPr>
      </w:pPr>
      <w:r w:rsidRPr="00EF0E42">
        <w:rPr>
          <w:bCs/>
          <w:sz w:val="24"/>
          <w:szCs w:val="24"/>
          <w:lang w:val="ro-RO"/>
        </w:rPr>
        <w:tab/>
        <w:t>Propun  adoptarea unei hotărâri de Consiliu  Local privind</w:t>
      </w:r>
      <w:r w:rsidRPr="00EF0E42">
        <w:rPr>
          <w:b/>
          <w:sz w:val="24"/>
          <w:szCs w:val="24"/>
          <w:lang w:val="ro-RO"/>
        </w:rPr>
        <w:t xml:space="preserve"> </w:t>
      </w:r>
      <w:r w:rsidRPr="00EF0E42">
        <w:rPr>
          <w:bCs/>
          <w:sz w:val="24"/>
          <w:szCs w:val="24"/>
          <w:lang w:val="ro-RO"/>
        </w:rPr>
        <w:t xml:space="preserve">aprobarea </w:t>
      </w:r>
      <w:r w:rsidRPr="00EF0E42">
        <w:rPr>
          <w:bCs/>
          <w:sz w:val="24"/>
          <w:szCs w:val="24"/>
        </w:rPr>
        <w:t xml:space="preserve">   a </w:t>
      </w:r>
      <w:proofErr w:type="spellStart"/>
      <w:r w:rsidRPr="00EF0E42">
        <w:rPr>
          <w:bCs/>
          <w:sz w:val="24"/>
          <w:szCs w:val="24"/>
        </w:rPr>
        <w:t>două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locații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pentru</w:t>
      </w:r>
      <w:proofErr w:type="spellEnd"/>
      <w:r w:rsidRPr="00EF0E42">
        <w:rPr>
          <w:bCs/>
          <w:sz w:val="24"/>
          <w:szCs w:val="24"/>
        </w:rPr>
        <w:t xml:space="preserve">  </w:t>
      </w:r>
      <w:proofErr w:type="spellStart"/>
      <w:r w:rsidRPr="00EF0E42">
        <w:rPr>
          <w:bCs/>
          <w:sz w:val="24"/>
          <w:szCs w:val="24"/>
        </w:rPr>
        <w:t>amplasarea</w:t>
      </w:r>
      <w:proofErr w:type="spellEnd"/>
      <w:r w:rsidRPr="00EF0E42">
        <w:rPr>
          <w:bCs/>
          <w:sz w:val="24"/>
          <w:szCs w:val="24"/>
        </w:rPr>
        <w:t xml:space="preserve">  a </w:t>
      </w:r>
      <w:proofErr w:type="spellStart"/>
      <w:r w:rsidRPr="00EF0E42">
        <w:rPr>
          <w:bCs/>
          <w:sz w:val="24"/>
          <w:szCs w:val="24"/>
        </w:rPr>
        <w:t>două</w:t>
      </w:r>
      <w:proofErr w:type="spellEnd"/>
      <w:r w:rsidRPr="00EF0E42">
        <w:rPr>
          <w:bCs/>
          <w:sz w:val="24"/>
          <w:szCs w:val="24"/>
        </w:rPr>
        <w:t xml:space="preserve">  </w:t>
      </w:r>
      <w:proofErr w:type="spellStart"/>
      <w:r w:rsidRPr="00EF0E42">
        <w:rPr>
          <w:bCs/>
          <w:sz w:val="24"/>
          <w:szCs w:val="24"/>
        </w:rPr>
        <w:t>statii</w:t>
      </w:r>
      <w:proofErr w:type="spellEnd"/>
      <w:r w:rsidRPr="00EF0E42">
        <w:rPr>
          <w:bCs/>
          <w:sz w:val="24"/>
          <w:szCs w:val="24"/>
        </w:rPr>
        <w:t xml:space="preserve"> de </w:t>
      </w:r>
      <w:proofErr w:type="spellStart"/>
      <w:r w:rsidRPr="00EF0E42">
        <w:rPr>
          <w:bCs/>
          <w:sz w:val="24"/>
          <w:szCs w:val="24"/>
        </w:rPr>
        <w:t>reâncărcare</w:t>
      </w:r>
      <w:proofErr w:type="spellEnd"/>
      <w:r w:rsidRPr="00EF0E42">
        <w:rPr>
          <w:bCs/>
          <w:sz w:val="24"/>
          <w:szCs w:val="24"/>
        </w:rPr>
        <w:t xml:space="preserve">  </w:t>
      </w:r>
      <w:proofErr w:type="spellStart"/>
      <w:r w:rsidRPr="00EF0E42">
        <w:rPr>
          <w:bCs/>
          <w:sz w:val="24"/>
          <w:szCs w:val="24"/>
        </w:rPr>
        <w:t>vehicule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electrice</w:t>
      </w:r>
      <w:proofErr w:type="spellEnd"/>
      <w:r w:rsidRPr="00EF0E42">
        <w:rPr>
          <w:bCs/>
          <w:sz w:val="24"/>
          <w:szCs w:val="24"/>
        </w:rPr>
        <w:t xml:space="preserve">  </w:t>
      </w:r>
      <w:proofErr w:type="spellStart"/>
      <w:r w:rsidRPr="00EF0E42">
        <w:rPr>
          <w:bCs/>
          <w:sz w:val="24"/>
          <w:szCs w:val="24"/>
        </w:rPr>
        <w:t>în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localitatea</w:t>
      </w:r>
      <w:proofErr w:type="spellEnd"/>
      <w:r w:rsidRPr="00EF0E4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C</w:t>
      </w:r>
      <w:r w:rsidRPr="00EF0E42">
        <w:rPr>
          <w:bCs/>
          <w:sz w:val="24"/>
          <w:szCs w:val="24"/>
        </w:rPr>
        <w:t xml:space="preserve">uza </w:t>
      </w:r>
      <w:proofErr w:type="spellStart"/>
      <w:r>
        <w:rPr>
          <w:bCs/>
          <w:sz w:val="24"/>
          <w:szCs w:val="24"/>
        </w:rPr>
        <w:t>V</w:t>
      </w:r>
      <w:r w:rsidRPr="00EF0E42">
        <w:rPr>
          <w:bCs/>
          <w:sz w:val="24"/>
          <w:szCs w:val="24"/>
        </w:rPr>
        <w:t>odă</w:t>
      </w:r>
      <w:proofErr w:type="spellEnd"/>
      <w:r>
        <w:rPr>
          <w:bCs/>
          <w:sz w:val="24"/>
          <w:szCs w:val="24"/>
        </w:rPr>
        <w:t xml:space="preserve">   </w:t>
      </w:r>
      <w:proofErr w:type="spellStart"/>
      <w:r>
        <w:rPr>
          <w:bCs/>
          <w:sz w:val="24"/>
          <w:szCs w:val="24"/>
        </w:rPr>
        <w:t>respectiv</w:t>
      </w:r>
      <w:proofErr w:type="spellEnd"/>
      <w:r>
        <w:rPr>
          <w:bCs/>
          <w:sz w:val="24"/>
          <w:szCs w:val="24"/>
        </w:rPr>
        <w:t>:</w:t>
      </w:r>
    </w:p>
    <w:p w14:paraId="4E1C71CD" w14:textId="77777777" w:rsidR="00EF0E42" w:rsidRDefault="00EF0E42" w:rsidP="00EF0E42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-</w:t>
      </w:r>
      <w:r w:rsidRPr="00EF0E42">
        <w:rPr>
          <w:bCs/>
          <w:sz w:val="24"/>
          <w:szCs w:val="24"/>
        </w:rPr>
        <w:t xml:space="preserve">Se  </w:t>
      </w:r>
      <w:proofErr w:type="spellStart"/>
      <w:r w:rsidRPr="00EF0E42">
        <w:rPr>
          <w:bCs/>
          <w:sz w:val="24"/>
          <w:szCs w:val="24"/>
        </w:rPr>
        <w:t>aprobă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punerea</w:t>
      </w:r>
      <w:proofErr w:type="spellEnd"/>
      <w:r w:rsidRPr="00EF0E42">
        <w:rPr>
          <w:bCs/>
          <w:sz w:val="24"/>
          <w:szCs w:val="24"/>
        </w:rPr>
        <w:t xml:space="preserve"> la </w:t>
      </w:r>
      <w:proofErr w:type="spellStart"/>
      <w:r w:rsidRPr="00EF0E42">
        <w:rPr>
          <w:bCs/>
          <w:sz w:val="24"/>
          <w:szCs w:val="24"/>
        </w:rPr>
        <w:t>dispoziție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pentru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realizarea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proiectului</w:t>
      </w:r>
      <w:proofErr w:type="spellEnd"/>
      <w:r w:rsidRPr="00EF0E42">
        <w:rPr>
          <w:bCs/>
          <w:sz w:val="24"/>
          <w:szCs w:val="24"/>
        </w:rPr>
        <w:t xml:space="preserve"> a </w:t>
      </w:r>
      <w:proofErr w:type="spellStart"/>
      <w:r w:rsidRPr="00EF0E42">
        <w:rPr>
          <w:bCs/>
          <w:sz w:val="24"/>
          <w:szCs w:val="24"/>
        </w:rPr>
        <w:t>următoarelor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locații</w:t>
      </w:r>
      <w:proofErr w:type="spellEnd"/>
      <w:r w:rsidRPr="00EF0E42">
        <w:rPr>
          <w:bCs/>
          <w:sz w:val="24"/>
          <w:szCs w:val="24"/>
        </w:rPr>
        <w:t>:</w:t>
      </w:r>
    </w:p>
    <w:p w14:paraId="7BE59A4C" w14:textId="77777777" w:rsidR="00EF0E42" w:rsidRDefault="00EF0E42" w:rsidP="00EF0E42">
      <w:pPr>
        <w:pStyle w:val="NoSpacing"/>
        <w:rPr>
          <w:bCs/>
          <w:sz w:val="24"/>
          <w:szCs w:val="24"/>
        </w:rPr>
      </w:pPr>
      <w:r w:rsidRPr="00EF0E42">
        <w:rPr>
          <w:b/>
          <w:sz w:val="24"/>
          <w:szCs w:val="24"/>
        </w:rPr>
        <w:t xml:space="preserve"> </w:t>
      </w:r>
      <w:proofErr w:type="spellStart"/>
      <w:r w:rsidRPr="00EF0E42">
        <w:rPr>
          <w:b/>
          <w:sz w:val="24"/>
          <w:szCs w:val="24"/>
        </w:rPr>
        <w:t>Stație</w:t>
      </w:r>
      <w:proofErr w:type="spellEnd"/>
      <w:r w:rsidRPr="00EF0E42">
        <w:rPr>
          <w:b/>
          <w:sz w:val="24"/>
          <w:szCs w:val="24"/>
        </w:rPr>
        <w:t xml:space="preserve"> de </w:t>
      </w:r>
      <w:proofErr w:type="spellStart"/>
      <w:r w:rsidRPr="00EF0E42">
        <w:rPr>
          <w:b/>
          <w:sz w:val="24"/>
          <w:szCs w:val="24"/>
        </w:rPr>
        <w:t>reîncărcare</w:t>
      </w:r>
      <w:proofErr w:type="spellEnd"/>
      <w:r w:rsidRPr="00EF0E42">
        <w:rPr>
          <w:b/>
          <w:sz w:val="24"/>
          <w:szCs w:val="24"/>
        </w:rPr>
        <w:t xml:space="preserve"> 1:</w:t>
      </w:r>
      <w:r w:rsidRPr="00EF0E42">
        <w:rPr>
          <w:bCs/>
          <w:sz w:val="24"/>
          <w:szCs w:val="24"/>
        </w:rPr>
        <w:t xml:space="preserve">  - </w:t>
      </w:r>
      <w:proofErr w:type="spellStart"/>
      <w:r w:rsidRPr="00EF0E42">
        <w:rPr>
          <w:bCs/>
          <w:sz w:val="24"/>
          <w:szCs w:val="24"/>
        </w:rPr>
        <w:t>strada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Vișinului</w:t>
      </w:r>
      <w:proofErr w:type="spellEnd"/>
      <w:r>
        <w:rPr>
          <w:bCs/>
          <w:sz w:val="24"/>
          <w:szCs w:val="24"/>
        </w:rPr>
        <w:t xml:space="preserve"> nr. 1A</w:t>
      </w:r>
      <w:r w:rsidRPr="00EF0E42">
        <w:rPr>
          <w:bCs/>
          <w:sz w:val="24"/>
          <w:szCs w:val="24"/>
        </w:rPr>
        <w:t xml:space="preserve">, </w:t>
      </w:r>
      <w:proofErr w:type="spellStart"/>
      <w:r w:rsidRPr="00EF0E42">
        <w:rPr>
          <w:bCs/>
          <w:sz w:val="24"/>
          <w:szCs w:val="24"/>
        </w:rPr>
        <w:t>având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alocate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două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locuri</w:t>
      </w:r>
      <w:proofErr w:type="spellEnd"/>
      <w:r w:rsidRPr="00EF0E42">
        <w:rPr>
          <w:bCs/>
          <w:sz w:val="24"/>
          <w:szCs w:val="24"/>
        </w:rPr>
        <w:t xml:space="preserve"> de </w:t>
      </w:r>
      <w:proofErr w:type="spellStart"/>
      <w:r w:rsidRPr="00EF0E42">
        <w:rPr>
          <w:bCs/>
          <w:sz w:val="24"/>
          <w:szCs w:val="24"/>
        </w:rPr>
        <w:t>parcare</w:t>
      </w:r>
      <w:proofErr w:type="spellEnd"/>
      <w:r w:rsidRPr="00EF0E42">
        <w:rPr>
          <w:bCs/>
          <w:sz w:val="24"/>
          <w:szCs w:val="24"/>
        </w:rPr>
        <w:t xml:space="preserve">, </w:t>
      </w:r>
      <w:proofErr w:type="spellStart"/>
      <w:r w:rsidRPr="00EF0E42">
        <w:rPr>
          <w:bCs/>
          <w:sz w:val="24"/>
          <w:szCs w:val="24"/>
        </w:rPr>
        <w:t>suprafata</w:t>
      </w:r>
      <w:proofErr w:type="spellEnd"/>
      <w:r w:rsidRPr="00EF0E42">
        <w:rPr>
          <w:bCs/>
          <w:sz w:val="24"/>
          <w:szCs w:val="24"/>
        </w:rPr>
        <w:t xml:space="preserve"> de </w:t>
      </w:r>
      <w:proofErr w:type="spellStart"/>
      <w:r w:rsidRPr="00EF0E42">
        <w:rPr>
          <w:bCs/>
          <w:sz w:val="24"/>
          <w:szCs w:val="24"/>
        </w:rPr>
        <w:t>teren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ocupata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este</w:t>
      </w:r>
      <w:proofErr w:type="spellEnd"/>
      <w:r w:rsidRPr="00EF0E42">
        <w:rPr>
          <w:bCs/>
          <w:sz w:val="24"/>
          <w:szCs w:val="24"/>
        </w:rPr>
        <w:t xml:space="preserve"> de </w:t>
      </w:r>
      <w:r>
        <w:rPr>
          <w:bCs/>
          <w:sz w:val="24"/>
          <w:szCs w:val="24"/>
        </w:rPr>
        <w:t>50</w:t>
      </w:r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mp</w:t>
      </w:r>
      <w:proofErr w:type="spellEnd"/>
      <w:r w:rsidRPr="00EF0E42">
        <w:rPr>
          <w:bCs/>
          <w:sz w:val="24"/>
          <w:szCs w:val="24"/>
        </w:rPr>
        <w:t>.</w:t>
      </w:r>
    </w:p>
    <w:p w14:paraId="2887EEB4" w14:textId="0BAD0E4B" w:rsidR="00914DFD" w:rsidRDefault="00EF0E42" w:rsidP="00914DFD">
      <w:pPr>
        <w:pStyle w:val="NoSpacing"/>
        <w:rPr>
          <w:bCs/>
          <w:sz w:val="24"/>
          <w:szCs w:val="24"/>
        </w:rPr>
      </w:pPr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/>
          <w:sz w:val="24"/>
          <w:szCs w:val="24"/>
        </w:rPr>
        <w:t>Stație</w:t>
      </w:r>
      <w:proofErr w:type="spellEnd"/>
      <w:r w:rsidRPr="00EF0E42">
        <w:rPr>
          <w:b/>
          <w:sz w:val="24"/>
          <w:szCs w:val="24"/>
        </w:rPr>
        <w:t xml:space="preserve"> de </w:t>
      </w:r>
      <w:proofErr w:type="spellStart"/>
      <w:r w:rsidRPr="00EF0E42">
        <w:rPr>
          <w:b/>
          <w:sz w:val="24"/>
          <w:szCs w:val="24"/>
        </w:rPr>
        <w:t>reîncărcare</w:t>
      </w:r>
      <w:proofErr w:type="spellEnd"/>
      <w:r w:rsidRPr="00EF0E42">
        <w:rPr>
          <w:b/>
          <w:sz w:val="24"/>
          <w:szCs w:val="24"/>
        </w:rPr>
        <w:t xml:space="preserve"> 2</w:t>
      </w:r>
      <w:r w:rsidRPr="00EF0E42">
        <w:rPr>
          <w:bCs/>
          <w:sz w:val="24"/>
          <w:szCs w:val="24"/>
        </w:rPr>
        <w:t xml:space="preserve">: - </w:t>
      </w:r>
      <w:proofErr w:type="spellStart"/>
      <w:r>
        <w:rPr>
          <w:bCs/>
          <w:sz w:val="24"/>
          <w:szCs w:val="24"/>
        </w:rPr>
        <w:t>strada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Bradului</w:t>
      </w:r>
      <w:proofErr w:type="spellEnd"/>
      <w:r>
        <w:rPr>
          <w:bCs/>
          <w:sz w:val="24"/>
          <w:szCs w:val="24"/>
        </w:rPr>
        <w:t xml:space="preserve"> nr. 2A, </w:t>
      </w:r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având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alocate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două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locuri</w:t>
      </w:r>
      <w:proofErr w:type="spellEnd"/>
      <w:r w:rsidRPr="00EF0E42">
        <w:rPr>
          <w:bCs/>
          <w:sz w:val="24"/>
          <w:szCs w:val="24"/>
        </w:rPr>
        <w:t xml:space="preserve"> de </w:t>
      </w:r>
      <w:proofErr w:type="spellStart"/>
      <w:r w:rsidRPr="00EF0E42">
        <w:rPr>
          <w:bCs/>
          <w:sz w:val="24"/>
          <w:szCs w:val="24"/>
        </w:rPr>
        <w:t>parcare</w:t>
      </w:r>
      <w:proofErr w:type="spellEnd"/>
      <w:r w:rsidRPr="00EF0E42">
        <w:rPr>
          <w:bCs/>
          <w:sz w:val="24"/>
          <w:szCs w:val="24"/>
        </w:rPr>
        <w:t xml:space="preserve">, </w:t>
      </w:r>
      <w:proofErr w:type="spellStart"/>
      <w:r w:rsidRPr="00EF0E42">
        <w:rPr>
          <w:bCs/>
          <w:sz w:val="24"/>
          <w:szCs w:val="24"/>
        </w:rPr>
        <w:t>suprafața</w:t>
      </w:r>
      <w:proofErr w:type="spellEnd"/>
      <w:r w:rsidRPr="00EF0E42">
        <w:rPr>
          <w:bCs/>
          <w:sz w:val="24"/>
          <w:szCs w:val="24"/>
        </w:rPr>
        <w:t xml:space="preserve"> de </w:t>
      </w:r>
      <w:proofErr w:type="spellStart"/>
      <w:r w:rsidRPr="00EF0E42">
        <w:rPr>
          <w:bCs/>
          <w:sz w:val="24"/>
          <w:szCs w:val="24"/>
        </w:rPr>
        <w:t>teren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ocupată</w:t>
      </w:r>
      <w:proofErr w:type="spellEnd"/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este</w:t>
      </w:r>
      <w:proofErr w:type="spellEnd"/>
      <w:r w:rsidRPr="00EF0E42">
        <w:rPr>
          <w:bCs/>
          <w:sz w:val="24"/>
          <w:szCs w:val="24"/>
        </w:rPr>
        <w:t xml:space="preserve"> de </w:t>
      </w:r>
      <w:r>
        <w:rPr>
          <w:bCs/>
          <w:sz w:val="24"/>
          <w:szCs w:val="24"/>
        </w:rPr>
        <w:t>50</w:t>
      </w:r>
      <w:r w:rsidRPr="00EF0E42">
        <w:rPr>
          <w:bCs/>
          <w:sz w:val="24"/>
          <w:szCs w:val="24"/>
        </w:rPr>
        <w:t xml:space="preserve"> </w:t>
      </w:r>
      <w:proofErr w:type="spellStart"/>
      <w:r w:rsidRPr="00EF0E42">
        <w:rPr>
          <w:bCs/>
          <w:sz w:val="24"/>
          <w:szCs w:val="24"/>
        </w:rPr>
        <w:t>mp</w:t>
      </w:r>
      <w:proofErr w:type="spellEnd"/>
      <w:r w:rsidRPr="00EF0E42">
        <w:rPr>
          <w:bCs/>
          <w:sz w:val="24"/>
          <w:szCs w:val="24"/>
        </w:rPr>
        <w:t xml:space="preserve">. </w:t>
      </w:r>
    </w:p>
    <w:p w14:paraId="62AAA21E" w14:textId="4297ECF9" w:rsidR="00EF0E42" w:rsidRPr="00914DFD" w:rsidRDefault="00EF0E42" w:rsidP="00EF0E42">
      <w:pPr>
        <w:pStyle w:val="NoSpacing"/>
        <w:numPr>
          <w:ilvl w:val="0"/>
          <w:numId w:val="4"/>
        </w:numPr>
        <w:rPr>
          <w:b/>
          <w:sz w:val="24"/>
          <w:szCs w:val="24"/>
          <w:lang w:val="ro-RO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aprobă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Memoriu</w:t>
      </w:r>
      <w:proofErr w:type="spellEnd"/>
      <w:r>
        <w:rPr>
          <w:bCs/>
          <w:sz w:val="24"/>
          <w:szCs w:val="24"/>
        </w:rPr>
        <w:t xml:space="preserve"> ethnic </w:t>
      </w:r>
      <w:proofErr w:type="spellStart"/>
      <w:r>
        <w:rPr>
          <w:bCs/>
          <w:sz w:val="24"/>
          <w:szCs w:val="24"/>
        </w:rPr>
        <w:t>anexă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r>
        <w:rPr>
          <w:bCs/>
          <w:sz w:val="24"/>
          <w:szCs w:val="24"/>
        </w:rPr>
        <w:t>prezenta</w:t>
      </w:r>
      <w:proofErr w:type="spellEnd"/>
      <w:r>
        <w:rPr>
          <w:bCs/>
          <w:sz w:val="24"/>
          <w:szCs w:val="24"/>
        </w:rPr>
        <w:t>.</w:t>
      </w:r>
    </w:p>
    <w:p w14:paraId="01DD34DA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3784CF1B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735ECB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Pr="00914DFD" w:rsidRDefault="00914DFD" w:rsidP="00EF0E42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07020246" w:rsidR="00B6785D" w:rsidRPr="0079466C" w:rsidRDefault="00914DFD" w:rsidP="0079466C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sectPr w:rsidR="00B6785D" w:rsidRPr="0079466C" w:rsidSect="00DE11B9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26387"/>
    <w:rsid w:val="001708A1"/>
    <w:rsid w:val="00172550"/>
    <w:rsid w:val="00261909"/>
    <w:rsid w:val="002A4183"/>
    <w:rsid w:val="00445441"/>
    <w:rsid w:val="00554281"/>
    <w:rsid w:val="0058383A"/>
    <w:rsid w:val="00595C98"/>
    <w:rsid w:val="005B1021"/>
    <w:rsid w:val="005B1C23"/>
    <w:rsid w:val="00735ECB"/>
    <w:rsid w:val="007641BB"/>
    <w:rsid w:val="0078702E"/>
    <w:rsid w:val="0079466C"/>
    <w:rsid w:val="00805404"/>
    <w:rsid w:val="0081422A"/>
    <w:rsid w:val="008378C1"/>
    <w:rsid w:val="00914DFD"/>
    <w:rsid w:val="00AB5B31"/>
    <w:rsid w:val="00AE0567"/>
    <w:rsid w:val="00B3113F"/>
    <w:rsid w:val="00B6785D"/>
    <w:rsid w:val="00BC0C9B"/>
    <w:rsid w:val="00BC4ED7"/>
    <w:rsid w:val="00C47526"/>
    <w:rsid w:val="00C63433"/>
    <w:rsid w:val="00C767A3"/>
    <w:rsid w:val="00CA16CC"/>
    <w:rsid w:val="00CE7734"/>
    <w:rsid w:val="00D42949"/>
    <w:rsid w:val="00DE11B9"/>
    <w:rsid w:val="00EF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16</cp:revision>
  <cp:lastPrinted>2024-01-16T11:21:00Z</cp:lastPrinted>
  <dcterms:created xsi:type="dcterms:W3CDTF">2022-03-16T07:53:00Z</dcterms:created>
  <dcterms:modified xsi:type="dcterms:W3CDTF">2024-03-14T12:21:00Z</dcterms:modified>
</cp:coreProperties>
</file>