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260BC" w14:textId="77777777" w:rsidR="00B871C1" w:rsidRDefault="00000000">
      <w:pPr>
        <w:spacing w:line="240" w:lineRule="auto"/>
        <w:ind w:left="0" w:hanging="2"/>
        <w:jc w:val="both"/>
      </w:pPr>
      <w:r>
        <w:rPr>
          <w:b/>
        </w:rPr>
        <w:t xml:space="preserve">ROMÂNIA                                                                   </w:t>
      </w:r>
      <w:r>
        <w:rPr>
          <w:b/>
        </w:rPr>
        <w:tab/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7ADB5FFB" wp14:editId="4CFE1991">
            <wp:simplePos x="0" y="0"/>
            <wp:positionH relativeFrom="column">
              <wp:posOffset>-22220</wp:posOffset>
            </wp:positionH>
            <wp:positionV relativeFrom="paragraph">
              <wp:posOffset>-211449</wp:posOffset>
            </wp:positionV>
            <wp:extent cx="624205" cy="920750"/>
            <wp:effectExtent l="0" t="0" r="0" b="0"/>
            <wp:wrapSquare wrapText="bothSides" distT="0" distB="0" distL="114300" distR="114300"/>
            <wp:docPr id="10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4205" cy="920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985E5FD" w14:textId="77777777" w:rsidR="00B871C1" w:rsidRDefault="00000000">
      <w:pPr>
        <w:spacing w:line="240" w:lineRule="auto"/>
        <w:ind w:left="0" w:hanging="2"/>
        <w:jc w:val="both"/>
      </w:pPr>
      <w:r>
        <w:rPr>
          <w:b/>
        </w:rPr>
        <w:t>JUDEŢUL ALBA</w:t>
      </w:r>
    </w:p>
    <w:p w14:paraId="70D4DEA5" w14:textId="77777777" w:rsidR="00B871C1" w:rsidRDefault="00000000">
      <w:pPr>
        <w:spacing w:line="240" w:lineRule="auto"/>
        <w:ind w:left="0" w:hanging="2"/>
        <w:jc w:val="both"/>
      </w:pPr>
      <w:r>
        <w:rPr>
          <w:b/>
        </w:rPr>
        <w:t>MUNICIPIUL ALBA IULIA</w:t>
      </w:r>
    </w:p>
    <w:p w14:paraId="316E4193" w14:textId="77777777" w:rsidR="00B871C1" w:rsidRDefault="00000000">
      <w:pPr>
        <w:spacing w:line="240" w:lineRule="auto"/>
        <w:ind w:left="0" w:hanging="2"/>
        <w:jc w:val="both"/>
      </w:pPr>
      <w:r>
        <w:rPr>
          <w:b/>
        </w:rPr>
        <w:t>PRIMAR</w:t>
      </w:r>
    </w:p>
    <w:p w14:paraId="6DD671F3" w14:textId="77777777" w:rsidR="00B871C1" w:rsidRDefault="00000000">
      <w:pPr>
        <w:spacing w:line="240" w:lineRule="auto"/>
        <w:ind w:left="0" w:hanging="2"/>
        <w:rPr>
          <w:highlight w:val="white"/>
        </w:rPr>
      </w:pPr>
      <w:r>
        <w:rPr>
          <w:b/>
          <w:highlight w:val="white"/>
        </w:rPr>
        <w:t xml:space="preserve">            </w:t>
      </w:r>
    </w:p>
    <w:p w14:paraId="56DE7767" w14:textId="77777777" w:rsidR="00B871C1" w:rsidRDefault="00B871C1">
      <w:pPr>
        <w:spacing w:line="240" w:lineRule="auto"/>
        <w:jc w:val="both"/>
        <w:rPr>
          <w:sz w:val="10"/>
          <w:szCs w:val="10"/>
        </w:rPr>
      </w:pPr>
    </w:p>
    <w:p w14:paraId="2F979BA3" w14:textId="77777777" w:rsidR="00B871C1" w:rsidRDefault="00B871C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</w:rPr>
      </w:pPr>
    </w:p>
    <w:p w14:paraId="663A814C" w14:textId="42675FC0" w:rsidR="00B871C1" w:rsidRDefault="00000000">
      <w:pPr>
        <w:spacing w:line="240" w:lineRule="auto"/>
        <w:ind w:left="0" w:hanging="2"/>
        <w:jc w:val="both"/>
        <w:rPr>
          <w:b/>
          <w:color w:val="000000"/>
        </w:rPr>
      </w:pPr>
      <w:r>
        <w:rPr>
          <w:b/>
          <w:color w:val="000000"/>
        </w:rPr>
        <w:t xml:space="preserve">Nr. </w:t>
      </w:r>
      <w:r w:rsidR="000D2C99">
        <w:rPr>
          <w:b/>
          <w:color w:val="000000"/>
        </w:rPr>
        <w:t xml:space="preserve">31262 </w:t>
      </w:r>
      <w:r>
        <w:rPr>
          <w:b/>
          <w:color w:val="000000"/>
        </w:rPr>
        <w:t xml:space="preserve">din </w:t>
      </w:r>
      <w:r w:rsidR="000D2C99">
        <w:rPr>
          <w:b/>
          <w:color w:val="000000"/>
        </w:rPr>
        <w:t>14.03.2024</w:t>
      </w:r>
    </w:p>
    <w:p w14:paraId="6D7F2C94" w14:textId="77777777" w:rsidR="00B871C1" w:rsidRDefault="00B871C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</w:rPr>
      </w:pPr>
    </w:p>
    <w:p w14:paraId="42DE2027" w14:textId="77777777" w:rsidR="00B871C1" w:rsidRDefault="00B871C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</w:rPr>
      </w:pPr>
    </w:p>
    <w:p w14:paraId="5E8451B5" w14:textId="77777777" w:rsidR="00B871C1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</w:rPr>
      </w:pPr>
      <w:r>
        <w:rPr>
          <w:b/>
          <w:color w:val="000000"/>
        </w:rPr>
        <w:t>REFERAT APROBARE</w:t>
      </w:r>
    </w:p>
    <w:p w14:paraId="153F68EB" w14:textId="77777777" w:rsidR="00B871C1" w:rsidRDefault="00000000">
      <w:pPr>
        <w:spacing w:line="240" w:lineRule="auto"/>
        <w:ind w:left="0" w:hanging="2"/>
        <w:jc w:val="center"/>
        <w:rPr>
          <w:b/>
        </w:rPr>
      </w:pPr>
      <w:r>
        <w:rPr>
          <w:b/>
        </w:rPr>
        <w:t>privind participarea Municipiului Alba Iulia în cadrul proiectului „Promotion of energy production from renewable sources for own consumption at the level of the Municipality of Alba Iulia - Photovoltaic Park and Photovoltaic Power Plants at the level of 5 public buildings”, finanțat prin Granturile SEE și Norvegiene 2014-2021, prin Programul pentru energie în România</w:t>
      </w:r>
    </w:p>
    <w:p w14:paraId="3CA8C2E2" w14:textId="77777777" w:rsidR="00B871C1" w:rsidRDefault="00B871C1">
      <w:pPr>
        <w:spacing w:line="240" w:lineRule="auto"/>
        <w:ind w:left="0" w:hanging="2"/>
        <w:jc w:val="center"/>
        <w:rPr>
          <w:b/>
        </w:rPr>
      </w:pPr>
    </w:p>
    <w:p w14:paraId="314924D4" w14:textId="77777777" w:rsidR="00B871C1" w:rsidRDefault="00B871C1">
      <w:pPr>
        <w:spacing w:line="240" w:lineRule="auto"/>
        <w:ind w:left="0" w:hanging="2"/>
        <w:jc w:val="center"/>
        <w:rPr>
          <w:b/>
        </w:rPr>
      </w:pPr>
    </w:p>
    <w:p w14:paraId="5E16B2DA" w14:textId="77777777" w:rsidR="00B871C1" w:rsidRDefault="00000000">
      <w:pPr>
        <w:spacing w:line="240" w:lineRule="auto"/>
        <w:ind w:left="0" w:hanging="2"/>
        <w:jc w:val="both"/>
      </w:pPr>
      <w:r>
        <w:t xml:space="preserve">Proiectul </w:t>
      </w:r>
      <w:r>
        <w:rPr>
          <w:b/>
        </w:rPr>
        <w:t xml:space="preserve"> „Promotion of energy production from renewable sources for own consumption at the level of the Municipality of Alba Iulia - Photovoltaic Park and Photovoltaic Power Plants at the level of 5 public buildings” </w:t>
      </w:r>
      <w:r>
        <w:t xml:space="preserve">este finanțat prin Granturile SEE și Norvegiene 2014-2021, prin Programul pentru energie în România, în baza grantului nr. </w:t>
      </w:r>
      <w:r>
        <w:rPr>
          <w:color w:val="26282A"/>
          <w:highlight w:val="white"/>
        </w:rPr>
        <w:t xml:space="preserve">2021/329623 din 30.01.2024. </w:t>
      </w:r>
    </w:p>
    <w:p w14:paraId="27D84D3B" w14:textId="77777777" w:rsidR="00B871C1" w:rsidRDefault="00B871C1">
      <w:pPr>
        <w:spacing w:line="240" w:lineRule="auto"/>
        <w:ind w:left="0" w:hanging="2"/>
        <w:jc w:val="both"/>
      </w:pPr>
    </w:p>
    <w:p w14:paraId="3017A9D3" w14:textId="77777777" w:rsidR="00B871C1" w:rsidRDefault="00000000">
      <w:pPr>
        <w:spacing w:line="240" w:lineRule="auto"/>
        <w:ind w:left="0" w:hanging="2"/>
        <w:jc w:val="both"/>
      </w:pPr>
      <w:r>
        <w:t>Municipiul Alba Iulia va implementa până la data de 30 aprilie 2024, iar perioada de depunere a raportului final este de 3 luni, respectiv până la data de 31 iulie 2024.</w:t>
      </w:r>
    </w:p>
    <w:p w14:paraId="16DAD1E1" w14:textId="77777777" w:rsidR="00B871C1" w:rsidRDefault="00B871C1">
      <w:pPr>
        <w:spacing w:line="240" w:lineRule="auto"/>
        <w:ind w:left="0" w:hanging="2"/>
        <w:jc w:val="both"/>
      </w:pPr>
    </w:p>
    <w:p w14:paraId="63B2707D" w14:textId="77777777" w:rsidR="00B871C1" w:rsidRDefault="00000000">
      <w:pPr>
        <w:ind w:left="0" w:hanging="2"/>
        <w:jc w:val="both"/>
      </w:pPr>
      <w:r>
        <w:t>Obiectivul general al proiectului este promovarea și creșterea capacităților de producere a energiei electrice din surse regenerabile de energie pentru consum propriu la nivelul Municipiului Alba Iulia, în calitate de autoritate publică locală, prin instalarea a cinci sisteme de producere a energiei electrice prin panouri fotovoltaice și a unei centrale fotovoltaice cu montaj la sol pentru acoperirea consumului propriu al municipiului Alba Iulia.</w:t>
      </w:r>
    </w:p>
    <w:p w14:paraId="4F925DC0" w14:textId="77777777" w:rsidR="00B871C1" w:rsidRDefault="00B871C1">
      <w:pPr>
        <w:spacing w:line="240" w:lineRule="auto"/>
        <w:ind w:left="0" w:hanging="2"/>
        <w:jc w:val="both"/>
      </w:pPr>
    </w:p>
    <w:p w14:paraId="3D236FA2" w14:textId="77777777" w:rsidR="00B871C1" w:rsidRDefault="00000000">
      <w:pPr>
        <w:spacing w:line="240" w:lineRule="auto"/>
        <w:ind w:left="0" w:hanging="2"/>
        <w:jc w:val="both"/>
      </w:pPr>
      <w:r>
        <w:t>Obiectivele specifice sunt:</w:t>
      </w:r>
    </w:p>
    <w:p w14:paraId="137E6E60" w14:textId="77777777" w:rsidR="00B871C1" w:rsidRDefault="00000000">
      <w:pPr>
        <w:ind w:left="0" w:hanging="2"/>
        <w:jc w:val="both"/>
      </w:pPr>
      <w:r>
        <w:t>OS1. Reducerea consumului de energie primară la nivelul instituțiilor selectate și a sistemului de iluminat public din municipiul Alba Iulia cu 1.222.707 MWh/an, reprezentând o reducere procentuală de 34,66%;</w:t>
      </w:r>
    </w:p>
    <w:p w14:paraId="745D0827" w14:textId="77777777" w:rsidR="00B871C1" w:rsidRDefault="00000000">
      <w:pPr>
        <w:ind w:left="0" w:hanging="2"/>
        <w:jc w:val="both"/>
      </w:pPr>
      <w:r>
        <w:t>OS2. Reducerea emisiilor de gaze cu efect de seră rezultate la nivelul instituțiilor selectate și al sistemului de iluminat public din municipiul Alba Iulia cu 403,49 tCO2 echivalent, reprezentând o reducere procentuală de 34,66%;</w:t>
      </w:r>
    </w:p>
    <w:p w14:paraId="300EB19C" w14:textId="77777777" w:rsidR="00B871C1" w:rsidRDefault="00000000">
      <w:pPr>
        <w:ind w:left="0" w:hanging="2"/>
        <w:jc w:val="both"/>
      </w:pPr>
      <w:r>
        <w:t>OS3. Instalarea unei capacități de producere a energiei din surse regenerabile cu o putere instalată de 0,9996 MWp.</w:t>
      </w:r>
    </w:p>
    <w:p w14:paraId="3EC087D0" w14:textId="77777777" w:rsidR="00B871C1" w:rsidRDefault="00B871C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7B26FDBE" w14:textId="77777777" w:rsidR="00B871C1" w:rsidRDefault="00000000">
      <w:pPr>
        <w:spacing w:line="240" w:lineRule="auto"/>
        <w:ind w:left="0" w:hanging="2"/>
      </w:pPr>
      <w:r>
        <w:t>Bugetul total al proiectului este de 741 788 euro, din care grant nerambursabil 611 262 euro.</w:t>
      </w:r>
    </w:p>
    <w:p w14:paraId="21E1514B" w14:textId="77777777" w:rsidR="00B871C1" w:rsidRDefault="00B871C1">
      <w:pPr>
        <w:spacing w:line="240" w:lineRule="auto"/>
        <w:ind w:left="0" w:hanging="2"/>
      </w:pPr>
    </w:p>
    <w:p w14:paraId="5BF87A0B" w14:textId="77777777" w:rsidR="00B871C1" w:rsidRDefault="00000000">
      <w:pPr>
        <w:spacing w:line="240" w:lineRule="auto"/>
        <w:ind w:left="0" w:hanging="2"/>
        <w:jc w:val="both"/>
        <w:rPr>
          <w:color w:val="000000"/>
          <w:sz w:val="20"/>
          <w:szCs w:val="20"/>
        </w:rPr>
      </w:pPr>
      <w:r>
        <w:rPr>
          <w:color w:val="000000"/>
          <w:shd w:val="clear" w:color="auto" w:fill="FEFEFE"/>
        </w:rPr>
        <w:t xml:space="preserve">Față de cele menționate, </w:t>
      </w:r>
      <w:r>
        <w:rPr>
          <w:color w:val="000000"/>
        </w:rPr>
        <w:t>propunem luarea în dezbatere și adoptarea de către</w:t>
      </w:r>
      <w:r>
        <w:rPr>
          <w:color w:val="000000"/>
          <w:shd w:val="clear" w:color="auto" w:fill="FEFEFE"/>
        </w:rPr>
        <w:t xml:space="preserve"> Consiliul Local al municipiului Alba Iulia a proiectului de hotărâre privind participarea Municipiului Alba Iulia în cadrul proiectului </w:t>
      </w:r>
      <w:r>
        <w:rPr>
          <w:b/>
        </w:rPr>
        <w:t xml:space="preserve">„Promotion of energy production from renewable sources for own consumption at the level of the Municipality of Alba Iulia - Photovoltaic Park and Photovoltaic Power Plants at the level of 5 public buildings”, </w:t>
      </w:r>
      <w:r>
        <w:t>finanțat prin Granturile SEE și Norvegiene 2014-2021</w:t>
      </w:r>
    </w:p>
    <w:p w14:paraId="666EE2FE" w14:textId="77777777" w:rsidR="00B871C1" w:rsidRDefault="00B871C1">
      <w:pPr>
        <w:spacing w:line="240" w:lineRule="auto"/>
        <w:ind w:left="0" w:hanging="2"/>
        <w:jc w:val="both"/>
      </w:pPr>
    </w:p>
    <w:p w14:paraId="470712CC" w14:textId="77777777" w:rsidR="00B871C1" w:rsidRDefault="00B871C1">
      <w:pPr>
        <w:spacing w:line="240" w:lineRule="auto"/>
        <w:ind w:left="0" w:hanging="2"/>
        <w:jc w:val="both"/>
      </w:pPr>
    </w:p>
    <w:p w14:paraId="756904DB" w14:textId="77777777" w:rsidR="00B871C1" w:rsidRDefault="00000000">
      <w:pPr>
        <w:spacing w:line="240" w:lineRule="auto"/>
        <w:ind w:left="0" w:hanging="2"/>
        <w:jc w:val="center"/>
      </w:pPr>
      <w:r>
        <w:t>PRIMAR</w:t>
      </w:r>
    </w:p>
    <w:p w14:paraId="58EC4336" w14:textId="77777777" w:rsidR="00B871C1" w:rsidRDefault="00000000">
      <w:pPr>
        <w:spacing w:line="240" w:lineRule="auto"/>
        <w:ind w:left="0" w:hanging="2"/>
        <w:jc w:val="center"/>
      </w:pPr>
      <w:r>
        <w:t>Gabriel Codru PLEȘA</w:t>
      </w:r>
    </w:p>
    <w:sectPr w:rsidR="00B871C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720" w:right="1132" w:bottom="720" w:left="1134" w:header="397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364931" w14:textId="77777777" w:rsidR="00E97971" w:rsidRDefault="00E97971">
      <w:pPr>
        <w:spacing w:line="240" w:lineRule="auto"/>
        <w:ind w:left="0" w:hanging="2"/>
      </w:pPr>
      <w:r>
        <w:separator/>
      </w:r>
    </w:p>
  </w:endnote>
  <w:endnote w:type="continuationSeparator" w:id="0">
    <w:p w14:paraId="09FED70F" w14:textId="77777777" w:rsidR="00E97971" w:rsidRDefault="00E97971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A6B04" w14:textId="77777777" w:rsidR="00B871C1" w:rsidRDefault="00B871C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ED190" w14:textId="77777777" w:rsidR="00B871C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jc w:val="center"/>
      <w:rPr>
        <w:color w:val="000000"/>
      </w:rPr>
    </w:pPr>
    <w:r>
      <w:rPr>
        <w:noProof/>
      </w:rPr>
      <mc:AlternateContent>
        <mc:Choice Requires="wpg">
          <w:drawing>
            <wp:anchor distT="0" distB="0" distL="0" distR="0" simplePos="0" relativeHeight="251658240" behindDoc="0" locked="0" layoutInCell="1" hidden="0" allowOverlap="1" wp14:anchorId="7E67A224" wp14:editId="68C43311">
              <wp:simplePos x="0" y="0"/>
              <wp:positionH relativeFrom="column">
                <wp:posOffset>5740400</wp:posOffset>
              </wp:positionH>
              <wp:positionV relativeFrom="paragraph">
                <wp:posOffset>-12699</wp:posOffset>
              </wp:positionV>
              <wp:extent cx="119380" cy="217805"/>
              <wp:effectExtent l="0" t="0" r="0" b="0"/>
              <wp:wrapSquare wrapText="bothSides" distT="0" distB="0" distL="0" distR="0"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310123" y="369491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49E7F3E8" w14:textId="77777777" w:rsidR="00B871C1" w:rsidRDefault="00B871C1">
                          <w:pPr>
                            <w:spacing w:line="240" w:lineRule="auto"/>
                            <w:ind w:left="0" w:hanging="2"/>
                            <w:jc w:val="right"/>
                          </w:pPr>
                        </w:p>
                        <w:p w14:paraId="6284F83A" w14:textId="77777777" w:rsidR="00B871C1" w:rsidRDefault="00B871C1">
                          <w:pPr>
                            <w:spacing w:line="240" w:lineRule="auto"/>
                            <w:ind w:left="0" w:hanging="2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5740400</wp:posOffset>
              </wp:positionH>
              <wp:positionV relativeFrom="paragraph">
                <wp:posOffset>-12699</wp:posOffset>
              </wp:positionV>
              <wp:extent cx="119380" cy="217805"/>
              <wp:effectExtent b="0" l="0" r="0" t="0"/>
              <wp:wrapSquare wrapText="bothSides" distB="0" distT="0" distL="0" distR="0"/>
              <wp:docPr id="9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9380" cy="21780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2BF6B" w14:textId="77777777" w:rsidR="00B871C1" w:rsidRDefault="00B871C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925032" w14:textId="77777777" w:rsidR="00E97971" w:rsidRDefault="00E97971">
      <w:pPr>
        <w:spacing w:line="240" w:lineRule="auto"/>
        <w:ind w:left="0" w:hanging="2"/>
      </w:pPr>
      <w:r>
        <w:separator/>
      </w:r>
    </w:p>
  </w:footnote>
  <w:footnote w:type="continuationSeparator" w:id="0">
    <w:p w14:paraId="3C4F4196" w14:textId="77777777" w:rsidR="00E97971" w:rsidRDefault="00E97971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3E8E2" w14:textId="77777777" w:rsidR="00B871C1" w:rsidRDefault="00B871C1">
    <w:pPr>
      <w:pBdr>
        <w:top w:val="nil"/>
        <w:left w:val="nil"/>
        <w:bottom w:val="nil"/>
        <w:right w:val="nil"/>
        <w:between w:val="nil"/>
      </w:pBdr>
      <w:tabs>
        <w:tab w:val="center" w:pos="4818"/>
        <w:tab w:val="right" w:pos="9637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9CD4F" w14:textId="77777777" w:rsidR="00B871C1" w:rsidRDefault="00B871C1">
    <w:pPr>
      <w:pBdr>
        <w:top w:val="nil"/>
        <w:left w:val="nil"/>
        <w:bottom w:val="nil"/>
        <w:right w:val="nil"/>
        <w:between w:val="nil"/>
      </w:pBdr>
      <w:tabs>
        <w:tab w:val="center" w:pos="4818"/>
        <w:tab w:val="right" w:pos="9637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13641" w14:textId="77777777" w:rsidR="00B871C1" w:rsidRDefault="00B871C1">
    <w:pPr>
      <w:pBdr>
        <w:top w:val="nil"/>
        <w:left w:val="nil"/>
        <w:bottom w:val="nil"/>
        <w:right w:val="nil"/>
        <w:between w:val="nil"/>
      </w:pBdr>
      <w:tabs>
        <w:tab w:val="center" w:pos="4818"/>
        <w:tab w:val="right" w:pos="9637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E452BD"/>
    <w:multiLevelType w:val="multilevel"/>
    <w:tmpl w:val="C3CCDABC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04025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1C1"/>
    <w:rsid w:val="000D2C99"/>
    <w:rsid w:val="00B871C1"/>
    <w:rsid w:val="00E97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995D1A"/>
  <w15:docId w15:val="{A7E76D4A-AA6D-45AA-B6AD-34032E30E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o-RO" w:eastAsia="en-US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ar-SA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ind w:left="-1" w:hanging="1"/>
      <w:jc w:val="center"/>
    </w:pPr>
    <w:rPr>
      <w:rFonts w:ascii="Arial Narrow" w:hAnsi="Arial Narrow"/>
      <w:b/>
      <w:bCs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numPr>
        <w:ilvl w:val="1"/>
        <w:numId w:val="1"/>
      </w:numPr>
      <w:ind w:left="360" w:firstLine="0"/>
      <w:jc w:val="both"/>
      <w:outlineLvl w:val="1"/>
    </w:pPr>
    <w:rPr>
      <w:rFonts w:ascii="Arial Narrow" w:hAnsi="Arial Narrow"/>
      <w:b/>
      <w:bCs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numPr>
        <w:ilvl w:val="2"/>
        <w:numId w:val="1"/>
      </w:numPr>
      <w:ind w:left="-1" w:hanging="1"/>
      <w:jc w:val="both"/>
      <w:outlineLvl w:val="2"/>
    </w:pPr>
    <w:rPr>
      <w:rFonts w:ascii="Arial Narrow" w:hAnsi="Arial Narrow"/>
      <w:b/>
      <w:bCs/>
      <w:u w:val="single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">
    <w:name w:val="WW-Absatz-Standardschriftart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">
    <w:name w:val="WW-Absatz-Standardschriftart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">
    <w:name w:val="WW-Absatz-Standardschriftart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">
    <w:name w:val="WW-Absatz-Standardschriftart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0">
    <w:name w:val="WW8Num1z0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5z2">
    <w:name w:val="WW8Num5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5z3">
    <w:name w:val="WW8Num5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5z4">
    <w:name w:val="WW8Num5z4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Arial Narrow" w:eastAsia="Times New Roman" w:hAnsi="Arial Narrow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6z1">
    <w:name w:val="WW8Num6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6z2">
    <w:name w:val="WW8Num6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6z3">
    <w:name w:val="WW8Num6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rFonts w:ascii="Symbol" w:eastAsia="Times New Roman" w:hAnsi="Symbol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7z1">
    <w:name w:val="WW8Num7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7z2">
    <w:name w:val="WW8Num7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7z3">
    <w:name w:val="WW8Num7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8z1">
    <w:name w:val="WW8Num8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8z2">
    <w:name w:val="WW8Num8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Fontdeparagrafimplicit1">
    <w:name w:val="Font de paragraf implicit1"/>
    <w:rPr>
      <w:w w:val="100"/>
      <w:position w:val="-1"/>
      <w:effect w:val="none"/>
      <w:vertAlign w:val="baseline"/>
      <w:cs w:val="0"/>
      <w:em w:val="none"/>
    </w:rPr>
  </w:style>
  <w:style w:type="character" w:styleId="PageNumber">
    <w:name w:val="page number"/>
    <w:basedOn w:val="Fontdeparagrafimplicit1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nBalonCaracter">
    <w:name w:val="Text în Balon Caracte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en-US"/>
    </w:rPr>
  </w:style>
  <w:style w:type="paragraph" w:customStyle="1" w:styleId="Titlu1">
    <w:name w:val="Titlu1"/>
    <w:basedOn w:val="Normal"/>
    <w:next w:val="BodyText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customStyle="1" w:styleId="Subtitrare">
    <w:name w:val="Subtitrare"/>
    <w:basedOn w:val="Normal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Coninuttabel">
    <w:name w:val="Conținut tabel"/>
    <w:basedOn w:val="Normal"/>
    <w:pPr>
      <w:suppressLineNumbers/>
    </w:pPr>
  </w:style>
  <w:style w:type="paragraph" w:customStyle="1" w:styleId="Titlutabel">
    <w:name w:val="Titlu tabel"/>
    <w:basedOn w:val="Coninuttabel"/>
    <w:pPr>
      <w:jc w:val="center"/>
    </w:pPr>
    <w:rPr>
      <w:b/>
      <w:bCs/>
    </w:rPr>
  </w:style>
  <w:style w:type="paragraph" w:customStyle="1" w:styleId="Cuprinscadru">
    <w:name w:val="Cuprins cadru"/>
    <w:basedOn w:val="BodyText"/>
  </w:style>
  <w:style w:type="paragraph" w:styleId="Header">
    <w:name w:val="header"/>
    <w:basedOn w:val="Normal"/>
    <w:pPr>
      <w:suppressLineNumbers/>
      <w:tabs>
        <w:tab w:val="center" w:pos="4818"/>
        <w:tab w:val="right" w:pos="9637"/>
      </w:tabs>
    </w:pPr>
  </w:style>
  <w:style w:type="paragraph" w:styleId="NormalWeb">
    <w:name w:val="Normal (Web)"/>
    <w:basedOn w:val="Normal"/>
    <w:pPr>
      <w:suppressAutoHyphens/>
      <w:spacing w:before="25" w:after="202"/>
    </w:pPr>
    <w:rPr>
      <w:noProof/>
      <w:sz w:val="20"/>
      <w:szCs w:val="20"/>
    </w:rPr>
  </w:style>
  <w:style w:type="paragraph" w:customStyle="1" w:styleId="xmsoheading8">
    <w:name w:val="x_msoheading8"/>
    <w:basedOn w:val="Normal"/>
    <w:pPr>
      <w:suppressAutoHyphens/>
      <w:spacing w:before="100" w:beforeAutospacing="1" w:after="100" w:afterAutospacing="1"/>
    </w:pPr>
    <w:rPr>
      <w:lang w:val="en-US" w:eastAsia="en-US"/>
    </w:rPr>
  </w:style>
  <w:style w:type="character" w:customStyle="1" w:styleId="FontStyle32">
    <w:name w:val="Font Style32"/>
    <w:rPr>
      <w:rFonts w:ascii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DefaultParagraphFont1">
    <w:name w:val="Default Paragraph Font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DefaultParagraphFont">
    <w:name w:val="WW-Default Paragraph Font"/>
    <w:rPr>
      <w:w w:val="100"/>
      <w:position w:val="-1"/>
      <w:effect w:val="none"/>
      <w:vertAlign w:val="baseline"/>
      <w:cs w:val="0"/>
      <w:em w:val="none"/>
    </w:rPr>
  </w:style>
  <w:style w:type="paragraph" w:customStyle="1" w:styleId="Default">
    <w:name w:val="Default"/>
    <w:basedOn w:val="Normal"/>
    <w:pPr>
      <w:widowControl w:val="0"/>
      <w:autoSpaceDE w:val="0"/>
    </w:pPr>
    <w:rPr>
      <w:color w:val="000000"/>
      <w:kern w:val="1"/>
      <w:lang w:val="es-ES" w:eastAsia="hi-IN" w:bidi="hi-I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rsid w:val="00B86087"/>
    <w:pPr>
      <w:spacing w:line="240" w:lineRule="auto"/>
      <w:ind w:left="720"/>
      <w:contextualSpacing/>
    </w:pPr>
    <w:rPr>
      <w:rFonts w:eastAsia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1rhDFYUPtg3W+ObAb0nXYuRlEg==">CgMxLjA4AHIhMWNiSGxrZExHdV9fN3JGNnpPUkZYc0tRME1hSVZnZ21K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404</Words>
  <Characters>2325</Characters>
  <Application>Microsoft Office Word</Application>
  <DocSecurity>0</DocSecurity>
  <Lines>56</Lines>
  <Paragraphs>21</Paragraphs>
  <ScaleCrop>false</ScaleCrop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PROGRAME_1</dc:creator>
  <cp:lastModifiedBy>Alexandra CIRSTOIU</cp:lastModifiedBy>
  <cp:revision>2</cp:revision>
  <dcterms:created xsi:type="dcterms:W3CDTF">2022-11-03T13:03:00Z</dcterms:created>
  <dcterms:modified xsi:type="dcterms:W3CDTF">2024-03-14T13:22:00Z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2976077a989a1530bec03ecc14d190adf6af02c614b9aaeebb5efc140863e069</vt:lpwstr>
  </property>
</Properties>
</file>