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4CAC4F03" w14:textId="090C0FD8" w:rsidR="00DD4523" w:rsidRPr="007F168F" w:rsidRDefault="00A562F1" w:rsidP="00DD45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7F168F">
        <w:rPr>
          <w:rFonts w:ascii="Times New Roman" w:hAnsi="Times New Roman" w:cs="Times New Roman"/>
          <w:b/>
          <w:sz w:val="28"/>
          <w:szCs w:val="28"/>
        </w:rPr>
        <w:t>4</w:t>
      </w:r>
      <w:r w:rsidR="00EB6739">
        <w:rPr>
          <w:rFonts w:ascii="Times New Roman" w:hAnsi="Times New Roman" w:cs="Times New Roman"/>
          <w:b/>
          <w:sz w:val="28"/>
          <w:szCs w:val="28"/>
        </w:rPr>
        <w:t>6</w:t>
      </w:r>
      <w:r w:rsidR="00DD4523">
        <w:rPr>
          <w:rFonts w:ascii="Times New Roman" w:hAnsi="Times New Roman" w:cs="Times New Roman"/>
          <w:b/>
          <w:sz w:val="28"/>
          <w:szCs w:val="28"/>
        </w:rPr>
        <w:t>/1</w:t>
      </w:r>
      <w:r w:rsidR="007F168F">
        <w:rPr>
          <w:rFonts w:ascii="Times New Roman" w:hAnsi="Times New Roman" w:cs="Times New Roman"/>
          <w:b/>
          <w:sz w:val="28"/>
          <w:szCs w:val="28"/>
        </w:rPr>
        <w:t>2077</w:t>
      </w:r>
      <w:r w:rsidR="00DD4523">
        <w:rPr>
          <w:rFonts w:ascii="Times New Roman" w:hAnsi="Times New Roman" w:cs="Times New Roman"/>
          <w:b/>
          <w:sz w:val="28"/>
          <w:szCs w:val="28"/>
        </w:rPr>
        <w:t>/</w:t>
      </w:r>
      <w:r w:rsidR="00EB6739">
        <w:rPr>
          <w:rFonts w:ascii="Times New Roman" w:hAnsi="Times New Roman" w:cs="Times New Roman"/>
          <w:b/>
          <w:sz w:val="28"/>
          <w:szCs w:val="28"/>
        </w:rPr>
        <w:t>14</w:t>
      </w:r>
      <w:r w:rsidR="007F168F">
        <w:rPr>
          <w:rFonts w:ascii="Times New Roman" w:hAnsi="Times New Roman" w:cs="Times New Roman"/>
          <w:b/>
          <w:sz w:val="28"/>
          <w:szCs w:val="28"/>
        </w:rPr>
        <w:t>.03.2024</w:t>
      </w:r>
    </w:p>
    <w:p w14:paraId="0B4692D6" w14:textId="77777777" w:rsidR="004E389C" w:rsidRDefault="004E389C" w:rsidP="00DD4523">
      <w:pPr>
        <w:rPr>
          <w:b/>
          <w:sz w:val="28"/>
          <w:szCs w:val="28"/>
        </w:rPr>
      </w:pPr>
    </w:p>
    <w:p w14:paraId="63D5909D" w14:textId="77777777" w:rsidR="00FA011E" w:rsidRDefault="00FA011E" w:rsidP="00DD4523">
      <w:pPr>
        <w:rPr>
          <w:b/>
          <w:sz w:val="28"/>
          <w:szCs w:val="28"/>
        </w:rPr>
      </w:pPr>
    </w:p>
    <w:p w14:paraId="5F12EB79" w14:textId="77777777" w:rsidR="00FA011E" w:rsidRDefault="00FA011E" w:rsidP="00EB6739">
      <w:pPr>
        <w:ind w:right="-613"/>
        <w:rPr>
          <w:b/>
          <w:sz w:val="28"/>
          <w:szCs w:val="28"/>
        </w:rPr>
      </w:pPr>
    </w:p>
    <w:p w14:paraId="09601211" w14:textId="32B58D63" w:rsidR="00DD4523" w:rsidRPr="007F168F" w:rsidRDefault="00DD4523" w:rsidP="00EB6739">
      <w:pPr>
        <w:ind w:right="-613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F168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3A6936CD" w14:textId="77777777" w:rsidR="00EB6739" w:rsidRDefault="00C758D5" w:rsidP="00EB6739">
      <w:pPr>
        <w:pStyle w:val="Titlu2"/>
        <w:shd w:val="clear" w:color="auto" w:fill="FFFFFF"/>
        <w:spacing w:before="0" w:beforeAutospacing="0" w:after="0" w:afterAutospacing="0"/>
        <w:ind w:right="-613"/>
        <w:jc w:val="center"/>
        <w:rPr>
          <w:sz w:val="28"/>
          <w:szCs w:val="28"/>
        </w:rPr>
      </w:pPr>
      <w:r w:rsidRPr="00EB6739">
        <w:rPr>
          <w:sz w:val="28"/>
          <w:szCs w:val="28"/>
        </w:rPr>
        <w:t xml:space="preserve">privind </w:t>
      </w:r>
      <w:r w:rsidR="00EB6739" w:rsidRPr="00EB6739">
        <w:rPr>
          <w:sz w:val="28"/>
          <w:szCs w:val="28"/>
        </w:rPr>
        <w:t xml:space="preserve">participarea Municipiului Brad la Programul privind reducerea emisiilor de gaze cu efect de seră în transporturi, prin promovarea </w:t>
      </w:r>
    </w:p>
    <w:p w14:paraId="12BACA0B" w14:textId="77777777" w:rsidR="00EB6739" w:rsidRDefault="00EB6739" w:rsidP="00EB6739">
      <w:pPr>
        <w:pStyle w:val="Titlu2"/>
        <w:shd w:val="clear" w:color="auto" w:fill="FFFFFF"/>
        <w:spacing w:before="0" w:beforeAutospacing="0" w:after="0" w:afterAutospacing="0"/>
        <w:ind w:right="-613"/>
        <w:jc w:val="center"/>
        <w:rPr>
          <w:sz w:val="28"/>
          <w:szCs w:val="28"/>
        </w:rPr>
      </w:pPr>
      <w:r w:rsidRPr="00EB6739">
        <w:rPr>
          <w:sz w:val="28"/>
          <w:szCs w:val="28"/>
        </w:rPr>
        <w:t>vehiculelor de transport rutier nepoluante și</w:t>
      </w:r>
      <w:r>
        <w:rPr>
          <w:sz w:val="28"/>
          <w:szCs w:val="28"/>
        </w:rPr>
        <w:t xml:space="preserve"> </w:t>
      </w:r>
      <w:r w:rsidRPr="00EB6739">
        <w:rPr>
          <w:sz w:val="28"/>
          <w:szCs w:val="28"/>
        </w:rPr>
        <w:t>eficiente din punct</w:t>
      </w:r>
    </w:p>
    <w:p w14:paraId="7FB0AC86" w14:textId="56338D26" w:rsidR="00EB6739" w:rsidRPr="00EB6739" w:rsidRDefault="00EB6739" w:rsidP="00EB6739">
      <w:pPr>
        <w:pStyle w:val="Titlu2"/>
        <w:shd w:val="clear" w:color="auto" w:fill="FFFFFF"/>
        <w:spacing w:before="0" w:beforeAutospacing="0" w:after="0" w:afterAutospacing="0"/>
        <w:ind w:right="-613"/>
        <w:jc w:val="center"/>
        <w:rPr>
          <w:sz w:val="28"/>
          <w:szCs w:val="28"/>
        </w:rPr>
      </w:pPr>
      <w:r w:rsidRPr="00EB6739">
        <w:rPr>
          <w:sz w:val="28"/>
          <w:szCs w:val="28"/>
        </w:rPr>
        <w:t xml:space="preserve"> de vedere energetic, 2020 - 2024</w:t>
      </w:r>
    </w:p>
    <w:p w14:paraId="21CB67CB" w14:textId="77777777" w:rsidR="00A562F1" w:rsidRDefault="00A562F1" w:rsidP="00C758D5">
      <w:pPr>
        <w:ind w:right="-61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18F8B8D" w14:textId="77777777" w:rsidR="00EB6739" w:rsidRDefault="00EB6739" w:rsidP="00C758D5">
      <w:pPr>
        <w:ind w:right="-61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A0D39EF" w14:textId="77777777" w:rsidR="000F52E8" w:rsidRPr="00C758D5" w:rsidRDefault="000F52E8" w:rsidP="00C758D5">
      <w:pPr>
        <w:ind w:right="-61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F18FF4" w14:textId="2E9F4468" w:rsidR="00EB6739" w:rsidRPr="00EB6739" w:rsidRDefault="00EB6739" w:rsidP="00EB6739">
      <w:pPr>
        <w:ind w:right="-61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739">
        <w:rPr>
          <w:rFonts w:ascii="Times New Roman" w:hAnsi="Times New Roman" w:cs="Times New Roman"/>
          <w:bCs/>
          <w:sz w:val="28"/>
          <w:szCs w:val="28"/>
        </w:rPr>
        <w:t>Prin Ordinul Ministerului Mediului, Apelor și Pădurilor nr. 323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Pr="00EB6739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6739">
        <w:rPr>
          <w:rFonts w:ascii="Times New Roman" w:hAnsi="Times New Roman" w:cs="Times New Roman"/>
          <w:bCs/>
          <w:sz w:val="28"/>
          <w:szCs w:val="28"/>
        </w:rPr>
        <w:t xml:space="preserve">a fost aprobat Ghidul de finanțare a </w:t>
      </w:r>
      <w:r w:rsidRPr="007C4593">
        <w:rPr>
          <w:rFonts w:ascii="Times New Roman" w:hAnsi="Times New Roman" w:cs="Times New Roman"/>
          <w:bCs/>
          <w:i/>
          <w:iCs/>
          <w:sz w:val="28"/>
          <w:szCs w:val="28"/>
        </w:rPr>
        <w:t>Programului privind reducerea emisiilor de gaze cu efect de seră în transporturi, prin promovarea vehiculelor de transport rutier nepoluante şi eficiente din punct de vedere energetic, 2020-2024</w:t>
      </w:r>
      <w:r w:rsidRPr="00EB6739">
        <w:rPr>
          <w:rFonts w:ascii="Times New Roman" w:hAnsi="Times New Roman" w:cs="Times New Roman"/>
          <w:bCs/>
          <w:sz w:val="28"/>
          <w:szCs w:val="28"/>
        </w:rPr>
        <w:t xml:space="preserve">, obiectul acestuia constând în finanţarea nerambursabilă din Fondul pentru </w:t>
      </w:r>
      <w:r>
        <w:rPr>
          <w:rFonts w:ascii="Times New Roman" w:hAnsi="Times New Roman" w:cs="Times New Roman"/>
          <w:bCs/>
          <w:sz w:val="28"/>
          <w:szCs w:val="28"/>
        </w:rPr>
        <w:t>M</w:t>
      </w:r>
      <w:r w:rsidRPr="00EB6739">
        <w:rPr>
          <w:rFonts w:ascii="Times New Roman" w:hAnsi="Times New Roman" w:cs="Times New Roman"/>
          <w:bCs/>
          <w:sz w:val="28"/>
          <w:szCs w:val="28"/>
        </w:rPr>
        <w:t xml:space="preserve">ediu, acordată sub forma ecotichetului, pentru achiziţionarea autovehiculelor noi pur electrice sau autovehiculelor noi electrice hibride </w:t>
      </w:r>
      <w:r w:rsidR="001442A7">
        <w:rPr>
          <w:rFonts w:ascii="Times New Roman" w:hAnsi="Times New Roman" w:cs="Times New Roman"/>
          <w:bCs/>
          <w:sz w:val="28"/>
          <w:szCs w:val="28"/>
        </w:rPr>
        <w:t>în scopul</w:t>
      </w:r>
      <w:r w:rsidRPr="00EB6739">
        <w:rPr>
          <w:rFonts w:ascii="Times New Roman" w:hAnsi="Times New Roman" w:cs="Times New Roman"/>
          <w:bCs/>
          <w:sz w:val="28"/>
          <w:szCs w:val="28"/>
        </w:rPr>
        <w:t xml:space="preserve"> îmbunătăţirea calităţii mediului.</w:t>
      </w:r>
    </w:p>
    <w:p w14:paraId="5F2C58E8" w14:textId="28ADE90C" w:rsidR="00EB6739" w:rsidRPr="00FB73C8" w:rsidRDefault="00EB6739" w:rsidP="00EB6739">
      <w:pPr>
        <w:ind w:right="-61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B6739">
        <w:rPr>
          <w:rFonts w:ascii="Times New Roman" w:hAnsi="Times New Roman" w:cs="Times New Roman"/>
          <w:bCs/>
          <w:sz w:val="28"/>
          <w:szCs w:val="28"/>
        </w:rPr>
        <w:tab/>
      </w:r>
      <w:r w:rsidRPr="00FB73C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Conform prevederilor art. </w:t>
      </w:r>
      <w:r w:rsidR="00FB73C8">
        <w:rPr>
          <w:rFonts w:ascii="Times New Roman" w:hAnsi="Times New Roman" w:cs="Times New Roman"/>
          <w:bCs/>
          <w:color w:val="auto"/>
          <w:sz w:val="28"/>
          <w:szCs w:val="28"/>
        </w:rPr>
        <w:t>14</w:t>
      </w:r>
      <w:r w:rsidRPr="00FB73C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Capitolul III din Ghid, </w:t>
      </w:r>
      <w:r w:rsidR="001442A7" w:rsidRPr="00FB73C8">
        <w:rPr>
          <w:rFonts w:ascii="Times New Roman" w:hAnsi="Times New Roman" w:cs="Times New Roman"/>
          <w:bCs/>
          <w:color w:val="auto"/>
          <w:sz w:val="28"/>
          <w:szCs w:val="28"/>
        </w:rPr>
        <w:t>s</w:t>
      </w:r>
      <w:r w:rsidRPr="00FB73C8">
        <w:rPr>
          <w:rFonts w:ascii="Times New Roman" w:hAnsi="Times New Roman" w:cs="Times New Roman"/>
          <w:bCs/>
          <w:color w:val="auto"/>
          <w:sz w:val="28"/>
          <w:szCs w:val="28"/>
        </w:rPr>
        <w:t>olicitantul finanțării este unitatea administrativ-teritorială organizată la nivel de comună, oraș, municipiu, astfel cum sunt definite în Ordonanța de Urgentă a Guvernului nr. 57/2019 privind Codul administrativ,</w:t>
      </w:r>
      <w:r w:rsidR="001442A7" w:rsidRPr="00FB73C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B73C8">
        <w:rPr>
          <w:rFonts w:ascii="Times New Roman" w:hAnsi="Times New Roman" w:cs="Times New Roman"/>
          <w:bCs/>
          <w:color w:val="auto"/>
          <w:sz w:val="28"/>
          <w:szCs w:val="28"/>
        </w:rPr>
        <w:t>cu</w:t>
      </w:r>
      <w:r w:rsidR="001442A7" w:rsidRPr="00FB73C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B73C8">
        <w:rPr>
          <w:rFonts w:ascii="Times New Roman" w:hAnsi="Times New Roman" w:cs="Times New Roman"/>
          <w:bCs/>
          <w:color w:val="auto"/>
          <w:sz w:val="28"/>
          <w:szCs w:val="28"/>
        </w:rPr>
        <w:t>modificările și completările ulterioare, care depune cererea de finanțare.</w:t>
      </w:r>
    </w:p>
    <w:p w14:paraId="4E078521" w14:textId="10156F3E" w:rsidR="00EB6739" w:rsidRDefault="00EB6739" w:rsidP="00EB6739">
      <w:pPr>
        <w:ind w:right="-61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739">
        <w:rPr>
          <w:rFonts w:ascii="Times New Roman" w:hAnsi="Times New Roman" w:cs="Times New Roman"/>
          <w:bCs/>
          <w:sz w:val="28"/>
          <w:szCs w:val="28"/>
        </w:rPr>
        <w:tab/>
        <w:t>Programul prevede acordarea unui ecotichet</w:t>
      </w:r>
      <w:r w:rsidR="001318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2A7">
        <w:rPr>
          <w:rFonts w:ascii="Times New Roman" w:hAnsi="Times New Roman" w:cs="Times New Roman"/>
          <w:bCs/>
          <w:sz w:val="28"/>
          <w:szCs w:val="28"/>
        </w:rPr>
        <w:t xml:space="preserve">pentru </w:t>
      </w:r>
      <w:r w:rsidRPr="00EB6739">
        <w:rPr>
          <w:rFonts w:ascii="Times New Roman" w:hAnsi="Times New Roman" w:cs="Times New Roman"/>
          <w:bCs/>
          <w:sz w:val="28"/>
          <w:szCs w:val="28"/>
        </w:rPr>
        <w:t xml:space="preserve">achiziționarea unui autovehicul nou în schimbul predării spre casare a cel puţin unui autovehicul uzat. </w:t>
      </w:r>
    </w:p>
    <w:p w14:paraId="435BB13F" w14:textId="35C35A4C" w:rsidR="00EB6739" w:rsidRPr="00EB6739" w:rsidRDefault="00EB6739" w:rsidP="00EB6739">
      <w:pPr>
        <w:ind w:right="-61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739">
        <w:rPr>
          <w:rFonts w:ascii="Times New Roman" w:hAnsi="Times New Roman" w:cs="Times New Roman"/>
          <w:bCs/>
          <w:sz w:val="28"/>
          <w:szCs w:val="28"/>
        </w:rPr>
        <w:t xml:space="preserve">Potrivit </w:t>
      </w:r>
      <w:r>
        <w:rPr>
          <w:rFonts w:ascii="Times New Roman" w:hAnsi="Times New Roman" w:cs="Times New Roman"/>
          <w:bCs/>
          <w:sz w:val="28"/>
          <w:szCs w:val="28"/>
        </w:rPr>
        <w:t xml:space="preserve">prevederilor </w:t>
      </w:r>
      <w:r w:rsidRPr="00EB6739">
        <w:rPr>
          <w:rFonts w:ascii="Times New Roman" w:hAnsi="Times New Roman" w:cs="Times New Roman"/>
          <w:bCs/>
          <w:sz w:val="28"/>
          <w:szCs w:val="28"/>
        </w:rPr>
        <w:t>art. 7 alin. 2</w:t>
      </w:r>
      <w:r>
        <w:rPr>
          <w:rFonts w:ascii="Times New Roman" w:hAnsi="Times New Roman" w:cs="Times New Roman"/>
          <w:bCs/>
          <w:sz w:val="28"/>
          <w:szCs w:val="28"/>
        </w:rPr>
        <w:t xml:space="preserve"> din Ghid, </w:t>
      </w:r>
      <w:r w:rsidRPr="00EB6739">
        <w:rPr>
          <w:rFonts w:ascii="Times New Roman" w:hAnsi="Times New Roman" w:cs="Times New Roman"/>
          <w:bCs/>
          <w:i/>
          <w:iCs/>
          <w:sz w:val="28"/>
          <w:szCs w:val="28"/>
        </w:rPr>
        <w:t>”Prin excepţie de la alin. (1), instituţiile publice şi unităţile administrativ-teritoriale beneficiază de ecotichet în cuantum de 120.000 lei la achiziţionarea unui autovehicul nou, fără a fi obligate să predea spre casare un autovehicul uzat.”</w:t>
      </w:r>
    </w:p>
    <w:p w14:paraId="2FAB861E" w14:textId="3B99FEEE" w:rsidR="00EB6739" w:rsidRPr="00EB6739" w:rsidRDefault="00EB6739" w:rsidP="00EB6739">
      <w:pPr>
        <w:ind w:right="-61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739">
        <w:rPr>
          <w:rFonts w:ascii="Times New Roman" w:hAnsi="Times New Roman" w:cs="Times New Roman"/>
          <w:bCs/>
          <w:sz w:val="28"/>
          <w:szCs w:val="28"/>
        </w:rPr>
        <w:tab/>
        <w:t>Beneficiarul finanțării este tot unitatea administrativ-teritorială solicitantă căreia i-a fost aprobată cererea de finanțare depusă în cadrul Programului și care a încheiat contract de finanțare cu Administrația Fondului pentru Mediu (AFM)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BEC853E" w14:textId="77777777" w:rsidR="000F52E8" w:rsidRDefault="00EB6739" w:rsidP="000F52E8">
      <w:pPr>
        <w:ind w:right="-61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6739">
        <w:rPr>
          <w:rFonts w:ascii="Times New Roman" w:hAnsi="Times New Roman" w:cs="Times New Roman"/>
          <w:bCs/>
          <w:sz w:val="28"/>
          <w:szCs w:val="28"/>
        </w:rPr>
        <w:tab/>
        <w:t xml:space="preserve">Luând în considerare prevederile Ghidului, dar și nevoile administrației publice locale, </w:t>
      </w:r>
      <w:r>
        <w:rPr>
          <w:rFonts w:ascii="Times New Roman" w:hAnsi="Times New Roman" w:cs="Times New Roman"/>
          <w:bCs/>
          <w:sz w:val="28"/>
          <w:szCs w:val="28"/>
        </w:rPr>
        <w:t>am inițiat prezentul proiect de hotărâre prin care am propus</w:t>
      </w:r>
      <w:r w:rsidR="000F52E8">
        <w:rPr>
          <w:rFonts w:ascii="Times New Roman" w:hAnsi="Times New Roman" w:cs="Times New Roman"/>
          <w:bCs/>
          <w:sz w:val="28"/>
          <w:szCs w:val="28"/>
        </w:rPr>
        <w:t xml:space="preserve"> aprobarea</w:t>
      </w:r>
      <w:r>
        <w:rPr>
          <w:rFonts w:ascii="Times New Roman" w:hAnsi="Times New Roman" w:cs="Times New Roman"/>
          <w:bCs/>
          <w:sz w:val="28"/>
          <w:szCs w:val="28"/>
        </w:rPr>
        <w:t xml:space="preserve"> particip</w:t>
      </w:r>
      <w:r w:rsidR="000F52E8">
        <w:rPr>
          <w:rFonts w:ascii="Times New Roman" w:hAnsi="Times New Roman" w:cs="Times New Roman"/>
          <w:bCs/>
          <w:sz w:val="28"/>
          <w:szCs w:val="28"/>
        </w:rPr>
        <w:t>ării</w:t>
      </w:r>
      <w:r>
        <w:rPr>
          <w:rFonts w:ascii="Times New Roman" w:hAnsi="Times New Roman" w:cs="Times New Roman"/>
          <w:bCs/>
          <w:sz w:val="28"/>
          <w:szCs w:val="28"/>
        </w:rPr>
        <w:t xml:space="preserve"> Municipiului Brad la acest Program</w:t>
      </w:r>
      <w:r w:rsidR="000F52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F52E8" w:rsidRPr="000F52E8">
        <w:rPr>
          <w:rFonts w:ascii="Times New Roman" w:hAnsi="Times New Roman" w:cs="Times New Roman"/>
          <w:color w:val="auto"/>
          <w:sz w:val="28"/>
          <w:szCs w:val="28"/>
        </w:rPr>
        <w:t>depunerea cererii de finanțare pentru o valoare totală de 240.000 lei</w:t>
      </w:r>
      <w:r w:rsidR="000F52E8">
        <w:rPr>
          <w:rFonts w:ascii="Times New Roman" w:hAnsi="Times New Roman" w:cs="Times New Roman"/>
          <w:color w:val="auto"/>
          <w:sz w:val="28"/>
          <w:szCs w:val="28"/>
        </w:rPr>
        <w:t xml:space="preserve"> și </w:t>
      </w:r>
      <w:r w:rsidR="000F52E8" w:rsidRPr="000F52E8">
        <w:rPr>
          <w:rFonts w:ascii="Times New Roman" w:hAnsi="Times New Roman" w:cs="Times New Roman"/>
          <w:color w:val="auto"/>
          <w:sz w:val="28"/>
          <w:szCs w:val="28"/>
        </w:rPr>
        <w:t xml:space="preserve">achiziționarea a 2 (două) autovehicule noi pur electrice în limita </w:t>
      </w:r>
      <w:r w:rsidR="000F52E8">
        <w:rPr>
          <w:rFonts w:ascii="Times New Roman" w:hAnsi="Times New Roman" w:cs="Times New Roman"/>
          <w:color w:val="auto"/>
          <w:sz w:val="28"/>
          <w:szCs w:val="28"/>
        </w:rPr>
        <w:t>acestei sume.</w:t>
      </w:r>
    </w:p>
    <w:p w14:paraId="38B47F92" w14:textId="77777777" w:rsidR="000F52E8" w:rsidRDefault="000F52E8" w:rsidP="000F52E8">
      <w:pPr>
        <w:ind w:right="-613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Precizez că c</w:t>
      </w:r>
      <w:r w:rsidRPr="000F52E8">
        <w:rPr>
          <w:rFonts w:ascii="Times New Roman" w:hAnsi="Times New Roman" w:cs="Times New Roman"/>
          <w:color w:val="auto"/>
          <w:sz w:val="28"/>
          <w:szCs w:val="28"/>
        </w:rPr>
        <w:t>ele 2 (două) autovehicule vor deservi Serviciul Poliția Locală și Direcția de Asistență Socială Brad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și, ulterior dobândirii, </w:t>
      </w:r>
      <w:r w:rsidRPr="000F52E8">
        <w:rPr>
          <w:rFonts w:ascii="Times New Roman" w:hAnsi="Times New Roman" w:cs="Times New Roman"/>
          <w:color w:val="auto"/>
          <w:sz w:val="28"/>
          <w:szCs w:val="28"/>
        </w:rPr>
        <w:t>vor fi inscripționate cu însemnele administrației publice locale și a serviciilor deservite.</w:t>
      </w:r>
    </w:p>
    <w:p w14:paraId="4A8CDC61" w14:textId="77777777" w:rsidR="000F52E8" w:rsidRDefault="000F52E8" w:rsidP="000F52E8">
      <w:pPr>
        <w:ind w:right="-613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2E8">
        <w:rPr>
          <w:rFonts w:ascii="Times New Roman" w:hAnsi="Times New Roman" w:cs="Times New Roman"/>
          <w:color w:val="auto"/>
          <w:sz w:val="28"/>
          <w:szCs w:val="28"/>
        </w:rPr>
        <w:t xml:space="preserve">Sumele reprezentând cheltuieli conexe și alte cheltuieli neeligibile necesare inscripționării celor 2 (două) autovehicule, exploatarea și întreținerea acestora se vor </w:t>
      </w:r>
      <w:r w:rsidRPr="000F52E8">
        <w:rPr>
          <w:rFonts w:ascii="Times New Roman" w:hAnsi="Times New Roman" w:cs="Times New Roman"/>
          <w:color w:val="auto"/>
          <w:sz w:val="28"/>
          <w:szCs w:val="28"/>
        </w:rPr>
        <w:lastRenderedPageBreak/>
        <w:t>asigura din bugetul local al Municipiului Brad, în calitate de beneficiar al finanțării nerambursabile.</w:t>
      </w:r>
    </w:p>
    <w:p w14:paraId="0F4F9A1C" w14:textId="152C62B3" w:rsidR="00EB6739" w:rsidRPr="000F52E8" w:rsidRDefault="000F52E8" w:rsidP="000F52E8">
      <w:pPr>
        <w:ind w:right="-61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Am propus, de asemenea,</w:t>
      </w:r>
      <w:r w:rsidRPr="000F52E8">
        <w:rPr>
          <w:rFonts w:ascii="Times New Roman" w:hAnsi="Times New Roman" w:cs="Times New Roman"/>
          <w:color w:val="auto"/>
          <w:sz w:val="28"/>
          <w:szCs w:val="28"/>
        </w:rPr>
        <w:t xml:space="preserve"> desemna</w:t>
      </w:r>
      <w:r>
        <w:rPr>
          <w:rFonts w:ascii="Times New Roman" w:hAnsi="Times New Roman" w:cs="Times New Roman"/>
          <w:color w:val="auto"/>
          <w:sz w:val="28"/>
          <w:szCs w:val="28"/>
        </w:rPr>
        <w:t>rea</w:t>
      </w:r>
      <w:r w:rsidRPr="000F52E8">
        <w:rPr>
          <w:rFonts w:ascii="Times New Roman" w:hAnsi="Times New Roman" w:cs="Times New Roman"/>
          <w:color w:val="auto"/>
          <w:sz w:val="28"/>
          <w:szCs w:val="28"/>
        </w:rPr>
        <w:t xml:space="preserve"> Primarul</w:t>
      </w:r>
      <w:r>
        <w:rPr>
          <w:rFonts w:ascii="Times New Roman" w:hAnsi="Times New Roman" w:cs="Times New Roman"/>
          <w:color w:val="auto"/>
          <w:sz w:val="28"/>
          <w:szCs w:val="28"/>
        </w:rPr>
        <w:t>ui</w:t>
      </w:r>
      <w:r w:rsidRPr="000F52E8">
        <w:rPr>
          <w:rFonts w:ascii="Times New Roman" w:hAnsi="Times New Roman" w:cs="Times New Roman"/>
          <w:color w:val="auto"/>
          <w:sz w:val="28"/>
          <w:szCs w:val="28"/>
        </w:rPr>
        <w:t xml:space="preserve"> Municipiului Bra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d </w:t>
      </w:r>
      <w:r w:rsidRPr="000F52E8">
        <w:rPr>
          <w:rFonts w:ascii="Times New Roman" w:hAnsi="Times New Roman" w:cs="Times New Roman"/>
          <w:color w:val="auto"/>
          <w:sz w:val="28"/>
          <w:szCs w:val="28"/>
        </w:rPr>
        <w:t>să încheie și să semneze, în numele și pentru Municipiul Brad, toate documentele necesare participării Municipiului Brad la Program, precum și contractul de finanțare.</w:t>
      </w:r>
    </w:p>
    <w:p w14:paraId="127B8FCE" w14:textId="77777777" w:rsidR="000F52E8" w:rsidRDefault="002B202A" w:rsidP="000F52E8">
      <w:pPr>
        <w:pStyle w:val="Titlu2"/>
        <w:shd w:val="clear" w:color="auto" w:fill="FFFFFF"/>
        <w:spacing w:before="0" w:beforeAutospacing="0" w:after="0" w:afterAutospacing="0"/>
        <w:ind w:right="-613" w:firstLine="708"/>
        <w:jc w:val="both"/>
        <w:rPr>
          <w:b w:val="0"/>
          <w:bCs w:val="0"/>
          <w:sz w:val="28"/>
          <w:szCs w:val="28"/>
        </w:rPr>
      </w:pPr>
      <w:r w:rsidRPr="00C758D5">
        <w:rPr>
          <w:b w:val="0"/>
          <w:bCs w:val="0"/>
          <w:sz w:val="28"/>
          <w:szCs w:val="28"/>
        </w:rPr>
        <w:t>În contextul celor de mai sus</w:t>
      </w:r>
      <w:r w:rsidR="000F52E8">
        <w:rPr>
          <w:b w:val="0"/>
          <w:bCs w:val="0"/>
          <w:sz w:val="28"/>
          <w:szCs w:val="28"/>
        </w:rPr>
        <w:t xml:space="preserve"> </w:t>
      </w:r>
      <w:r w:rsidRPr="00C758D5">
        <w:rPr>
          <w:b w:val="0"/>
          <w:bCs w:val="0"/>
          <w:sz w:val="28"/>
          <w:szCs w:val="28"/>
        </w:rPr>
        <w:t xml:space="preserve">supun spre dezbatere și aprobare plenului Consiliului Local al Municipiului Brad </w:t>
      </w:r>
      <w:r w:rsidR="000F52E8">
        <w:rPr>
          <w:b w:val="0"/>
          <w:bCs w:val="0"/>
          <w:sz w:val="28"/>
          <w:szCs w:val="28"/>
        </w:rPr>
        <w:t xml:space="preserve">proiectul de hotărâre </w:t>
      </w:r>
      <w:r w:rsidRPr="00C758D5">
        <w:rPr>
          <w:b w:val="0"/>
          <w:bCs w:val="0"/>
          <w:sz w:val="28"/>
          <w:szCs w:val="28"/>
        </w:rPr>
        <w:t>în forma prezentată.</w:t>
      </w:r>
    </w:p>
    <w:p w14:paraId="33122FEA" w14:textId="15303957" w:rsidR="00316C28" w:rsidRPr="000F52E8" w:rsidRDefault="002B202A" w:rsidP="000F52E8">
      <w:pPr>
        <w:pStyle w:val="Titlu2"/>
        <w:shd w:val="clear" w:color="auto" w:fill="FFFFFF"/>
        <w:spacing w:before="0" w:beforeAutospacing="0" w:after="0" w:afterAutospacing="0"/>
        <w:ind w:right="-613" w:firstLine="708"/>
        <w:jc w:val="both"/>
        <w:rPr>
          <w:b w:val="0"/>
          <w:bCs w:val="0"/>
          <w:sz w:val="28"/>
          <w:szCs w:val="28"/>
        </w:rPr>
      </w:pPr>
      <w:r w:rsidRPr="000F52E8">
        <w:rPr>
          <w:b w:val="0"/>
          <w:bCs w:val="0"/>
          <w:sz w:val="28"/>
          <w:szCs w:val="28"/>
        </w:rPr>
        <w:t xml:space="preserve">Invoc în susținerea propunerii mele prevederile </w:t>
      </w:r>
      <w:r w:rsidR="000F52E8" w:rsidRPr="000F52E8">
        <w:rPr>
          <w:b w:val="0"/>
          <w:bCs w:val="0"/>
          <w:sz w:val="28"/>
          <w:szCs w:val="28"/>
        </w:rPr>
        <w:t> Ordinului Ministerului Mediului, Apelor și Pădurilor nr. 323/2020 prin care a fost aprobat Ghidul de finanțare a Programului privind reducerea emisiilor de gaze cu efect de seră în transporturi, prin promovarea vehiculelor de transport rutier nepoluante şi eficiente din punct de vedere energetic, 2020-2024, ale Legii nr. 104/2011 privind calitatea aerului înconjurător, cu modificările și completările ulterioare, ale O.U.G. nr. 195/2005 privind protecția mediului, cu modificările și completările ulterioare, ale O.U.G. nr. 196/2005 privind Fondul pentru mediu, cu modificările și completările ulterioare, ale art. III alin. 3 din O.U.G. nr. 34/2023 privind unele masuri fiscal-bugetare, prorogarea unor termene, precum si pentru modificarea  si completarea unor acte normativ, ale Legii nr. 273/2006 privind finanțele publice locale, cu modificările și completările  ulterioare, precum și ale art. 129 alin. 1, alin. 2 lit. b, alin. 4 lit. g din O.U.G. nr. 57/2019 privind Codul administrativ, cu modificările și completările ulterioare.</w:t>
      </w:r>
    </w:p>
    <w:p w14:paraId="7C075320" w14:textId="77777777" w:rsidR="00384565" w:rsidRPr="00DF34A3" w:rsidRDefault="00384565" w:rsidP="00D44CAC">
      <w:pPr>
        <w:ind w:right="-613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7C94CFA9" w14:textId="73EF8E16" w:rsidR="00316C28" w:rsidRPr="00DF34A3" w:rsidRDefault="00316C28" w:rsidP="00D44CAC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2FEF6D04" w14:textId="77777777" w:rsidR="00316C28" w:rsidRPr="00DF34A3" w:rsidRDefault="00316C28" w:rsidP="00D44CAC">
      <w:pPr>
        <w:pStyle w:val="Corptext"/>
        <w:spacing w:after="0"/>
        <w:ind w:right="-61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Pr="00DF34A3" w:rsidRDefault="00316C28" w:rsidP="00D44CAC">
      <w:pPr>
        <w:pStyle w:val="Corptext"/>
        <w:spacing w:after="0"/>
        <w:ind w:right="-613"/>
        <w:jc w:val="center"/>
        <w:rPr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D44CAC">
      <w:pPr>
        <w:spacing w:line="276" w:lineRule="auto"/>
        <w:ind w:right="-613"/>
        <w:jc w:val="both"/>
      </w:pPr>
    </w:p>
    <w:sectPr w:rsidR="002B202A" w:rsidRPr="00DD4523" w:rsidSect="0078165D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0F52E8"/>
    <w:rsid w:val="00131810"/>
    <w:rsid w:val="001442A7"/>
    <w:rsid w:val="0015072B"/>
    <w:rsid w:val="001531F8"/>
    <w:rsid w:val="00203582"/>
    <w:rsid w:val="002B202A"/>
    <w:rsid w:val="002B7A85"/>
    <w:rsid w:val="002C1840"/>
    <w:rsid w:val="002E218E"/>
    <w:rsid w:val="00316C28"/>
    <w:rsid w:val="00332BCB"/>
    <w:rsid w:val="0034522B"/>
    <w:rsid w:val="00347164"/>
    <w:rsid w:val="00384565"/>
    <w:rsid w:val="0039202C"/>
    <w:rsid w:val="003A5A08"/>
    <w:rsid w:val="004463D6"/>
    <w:rsid w:val="004738BB"/>
    <w:rsid w:val="004A7855"/>
    <w:rsid w:val="004E389C"/>
    <w:rsid w:val="00511CBD"/>
    <w:rsid w:val="0053727D"/>
    <w:rsid w:val="00671944"/>
    <w:rsid w:val="006F73AC"/>
    <w:rsid w:val="007264F6"/>
    <w:rsid w:val="007749E0"/>
    <w:rsid w:val="0078165D"/>
    <w:rsid w:val="00791AAC"/>
    <w:rsid w:val="007C4593"/>
    <w:rsid w:val="007F168F"/>
    <w:rsid w:val="0084101E"/>
    <w:rsid w:val="00911462"/>
    <w:rsid w:val="00923D99"/>
    <w:rsid w:val="0092597D"/>
    <w:rsid w:val="00950746"/>
    <w:rsid w:val="00986CF5"/>
    <w:rsid w:val="009D35AA"/>
    <w:rsid w:val="009F464B"/>
    <w:rsid w:val="00A562F1"/>
    <w:rsid w:val="00A57037"/>
    <w:rsid w:val="00AB66AE"/>
    <w:rsid w:val="00B01B21"/>
    <w:rsid w:val="00B310DF"/>
    <w:rsid w:val="00C758D5"/>
    <w:rsid w:val="00C91CE5"/>
    <w:rsid w:val="00C9791B"/>
    <w:rsid w:val="00D17C09"/>
    <w:rsid w:val="00D2702C"/>
    <w:rsid w:val="00D44CAC"/>
    <w:rsid w:val="00DD4523"/>
    <w:rsid w:val="00DF34A3"/>
    <w:rsid w:val="00E725F8"/>
    <w:rsid w:val="00EB6739"/>
    <w:rsid w:val="00FA011E"/>
    <w:rsid w:val="00FB73C8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C758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7A8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o-RO" w:bidi="ar-SA"/>
    </w:rPr>
  </w:style>
  <w:style w:type="character" w:styleId="Robust">
    <w:name w:val="Strong"/>
    <w:basedOn w:val="Fontdeparagrafimplicit"/>
    <w:uiPriority w:val="22"/>
    <w:qFormat/>
    <w:rsid w:val="002B7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640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Primaria Brad</cp:lastModifiedBy>
  <cp:revision>14</cp:revision>
  <cp:lastPrinted>2023-08-31T08:46:00Z</cp:lastPrinted>
  <dcterms:created xsi:type="dcterms:W3CDTF">2024-03-05T08:35:00Z</dcterms:created>
  <dcterms:modified xsi:type="dcterms:W3CDTF">2024-03-15T11:00:00Z</dcterms:modified>
</cp:coreProperties>
</file>