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98" w:rsidRDefault="00706698" w:rsidP="007066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-179070</wp:posOffset>
            </wp:positionV>
            <wp:extent cx="890270" cy="1149350"/>
            <wp:effectExtent l="0" t="0" r="5080" b="0"/>
            <wp:wrapSquare wrapText="bothSides"/>
            <wp:docPr id="2" name="Imagine 2" descr="Descriere: Descriere: 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-348615</wp:posOffset>
            </wp:positionV>
            <wp:extent cx="983615" cy="1226185"/>
            <wp:effectExtent l="0" t="0" r="6985" b="0"/>
            <wp:wrapNone/>
            <wp:docPr id="1" name="Imagine 1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98" w:rsidRDefault="00706698" w:rsidP="00706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ROMÂNIA</w:t>
      </w:r>
    </w:p>
    <w:p w:rsidR="00706698" w:rsidRDefault="00706698" w:rsidP="0070669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JUDEŢUL BIHOR</w:t>
      </w:r>
    </w:p>
    <w:p w:rsidR="00706698" w:rsidRDefault="00706698" w:rsidP="0070669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MUNICIPIUL MARGHITA</w:t>
      </w:r>
    </w:p>
    <w:p w:rsidR="00706698" w:rsidRDefault="00706698" w:rsidP="0070669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CONSILIUL LOCAL AL MUNICIPIULUI MARGHITA</w:t>
      </w:r>
    </w:p>
    <w:p w:rsidR="00706698" w:rsidRDefault="00706698" w:rsidP="0070669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06698" w:rsidRDefault="00706698" w:rsidP="00706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698" w:rsidRDefault="00706698" w:rsidP="00706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 de hotărâre</w:t>
      </w:r>
    </w:p>
    <w:p w:rsidR="00706698" w:rsidRPr="00706698" w:rsidRDefault="00706698" w:rsidP="00706698">
      <w:pPr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  <w:lang w:eastAsia="en-GB"/>
        </w:rPr>
      </w:pPr>
      <w:r w:rsidRPr="00706698">
        <w:rPr>
          <w:rFonts w:ascii="Times New Roman" w:hAnsi="Times New Roman"/>
          <w:b/>
          <w:sz w:val="24"/>
          <w:szCs w:val="24"/>
          <w:lang w:eastAsia="en-GB"/>
        </w:rPr>
        <w:t xml:space="preserve">privind </w:t>
      </w:r>
      <w:r w:rsidRPr="00706698">
        <w:rPr>
          <w:rFonts w:ascii="Times New Roman" w:hAnsi="Times New Roman"/>
          <w:b/>
          <w:iCs/>
          <w:sz w:val="24"/>
          <w:szCs w:val="24"/>
          <w:lang w:eastAsia="en-GB"/>
        </w:rPr>
        <w:t>aprobarea dării în folosinţă gratuită a spaţiului situat pe str. Eroilor nr. 6/A, Marghita având nr. cad. 67, in suprafaţă de 69 mp.  către Asociaţia „Sfântul Iulian”  pentru funcţionarea  unei cantine sociale</w:t>
      </w:r>
    </w:p>
    <w:p w:rsidR="00706698" w:rsidRPr="00706698" w:rsidRDefault="00706698" w:rsidP="007066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65071" w:rsidRPr="000D11A0" w:rsidRDefault="00565071" w:rsidP="000D11A0">
      <w:pPr>
        <w:jc w:val="both"/>
        <w:rPr>
          <w:rFonts w:ascii="Times New Roman" w:hAnsi="Times New Roman"/>
          <w:sz w:val="24"/>
          <w:szCs w:val="24"/>
        </w:rPr>
      </w:pPr>
    </w:p>
    <w:p w:rsidR="00706698" w:rsidRPr="000D11A0" w:rsidRDefault="00706698" w:rsidP="000D11A0">
      <w:p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>Având în vedere temeiurile juridice ale:</w:t>
      </w:r>
    </w:p>
    <w:p w:rsidR="00706698" w:rsidRPr="000D11A0" w:rsidRDefault="00706698" w:rsidP="000D11A0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 xml:space="preserve">art. 362 alin.(2) şi alin.(3) , art. 349 , art. 350 si art. 351 din OUG nr. 57/2019 privind Codul Administrativ, cu modificările si completările ulterioare </w:t>
      </w:r>
    </w:p>
    <w:p w:rsidR="00706698" w:rsidRPr="000D11A0" w:rsidRDefault="00706698" w:rsidP="000D11A0">
      <w:p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 xml:space="preserve">Luând in considerare : </w:t>
      </w:r>
    </w:p>
    <w:p w:rsidR="00706698" w:rsidRPr="000D11A0" w:rsidRDefault="00706698" w:rsidP="000D11A0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 xml:space="preserve">solicitările asociaţiilor fără scop lucrativ , furnizori de servicii sociale si documentele  justificative de </w:t>
      </w:r>
      <w:proofErr w:type="spellStart"/>
      <w:r w:rsidRPr="000D11A0">
        <w:rPr>
          <w:rFonts w:ascii="Times New Roman" w:hAnsi="Times New Roman"/>
          <w:sz w:val="24"/>
          <w:szCs w:val="24"/>
        </w:rPr>
        <w:t>infiinţare</w:t>
      </w:r>
      <w:proofErr w:type="spellEnd"/>
      <w:r w:rsidRPr="000D11A0">
        <w:rPr>
          <w:rFonts w:ascii="Times New Roman" w:hAnsi="Times New Roman"/>
          <w:sz w:val="24"/>
          <w:szCs w:val="24"/>
        </w:rPr>
        <w:t>/</w:t>
      </w:r>
      <w:proofErr w:type="spellStart"/>
      <w:r w:rsidRPr="000D11A0">
        <w:rPr>
          <w:rFonts w:ascii="Times New Roman" w:hAnsi="Times New Roman"/>
          <w:sz w:val="24"/>
          <w:szCs w:val="24"/>
        </w:rPr>
        <w:t>desfinţare</w:t>
      </w:r>
      <w:proofErr w:type="spellEnd"/>
      <w:r w:rsidRPr="000D11A0">
        <w:rPr>
          <w:rFonts w:ascii="Times New Roman" w:hAnsi="Times New Roman"/>
          <w:sz w:val="24"/>
          <w:szCs w:val="24"/>
        </w:rPr>
        <w:t xml:space="preserve">, acreditare a acestor asociaţii </w:t>
      </w:r>
    </w:p>
    <w:p w:rsidR="00706698" w:rsidRPr="000D11A0" w:rsidRDefault="00706698" w:rsidP="000D11A0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>refera</w:t>
      </w:r>
      <w:r w:rsidR="000D11A0" w:rsidRPr="000D11A0">
        <w:rPr>
          <w:rFonts w:ascii="Times New Roman" w:hAnsi="Times New Roman"/>
          <w:sz w:val="24"/>
          <w:szCs w:val="24"/>
        </w:rPr>
        <w:t>tul de aprobare al primarului, î</w:t>
      </w:r>
      <w:r w:rsidRPr="000D11A0">
        <w:rPr>
          <w:rFonts w:ascii="Times New Roman" w:hAnsi="Times New Roman"/>
          <w:sz w:val="24"/>
          <w:szCs w:val="24"/>
        </w:rPr>
        <w:t xml:space="preserve">nregistrat sub nr. 3091 din 19.03.2024 </w:t>
      </w:r>
    </w:p>
    <w:p w:rsidR="000D11A0" w:rsidRPr="000D11A0" w:rsidRDefault="000D11A0" w:rsidP="000D11A0">
      <w:p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>Luând act de  HCL nr. 70 din 27.04.2017 pentru aprobarea dării în folosinţă cu titlu gratuit a spaţiului situat pe str. Eroilor nr. 6/a cu nr. cad. 67 în suprafaţă construită de 69 mp către Centrul Multifuncţional Sfânta Ecaterina pentru înfiinţarea unei cantine sociale</w:t>
      </w:r>
    </w:p>
    <w:p w:rsidR="000D11A0" w:rsidRPr="000D11A0" w:rsidRDefault="000D11A0" w:rsidP="000D11A0">
      <w:p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>În temeiul prevederilor art. 196, alin. (1) lit. a), din OUG  57/2019- Codul administrativ,  cu modificările și completările ulterioare;</w:t>
      </w:r>
    </w:p>
    <w:p w:rsidR="000D11A0" w:rsidRPr="000D11A0" w:rsidRDefault="000D11A0" w:rsidP="000D1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sz w:val="24"/>
          <w:szCs w:val="24"/>
        </w:rPr>
        <w:tab/>
        <w:t xml:space="preserve"> Primarul Municipiului Marghita, propune următorul </w:t>
      </w:r>
    </w:p>
    <w:p w:rsidR="000D11A0" w:rsidRPr="00F37291" w:rsidRDefault="000D11A0" w:rsidP="000D11A0">
      <w:pPr>
        <w:spacing w:after="0" w:line="240" w:lineRule="auto"/>
        <w:jc w:val="both"/>
        <w:rPr>
          <w:rFonts w:ascii="Times New Roman" w:hAnsi="Times New Roman"/>
        </w:rPr>
      </w:pPr>
    </w:p>
    <w:p w:rsidR="000D11A0" w:rsidRDefault="000D11A0" w:rsidP="000D11A0">
      <w:pPr>
        <w:jc w:val="center"/>
        <w:rPr>
          <w:rFonts w:ascii="Times New Roman" w:hAnsi="Times New Roman"/>
          <w:b/>
          <w:sz w:val="24"/>
          <w:szCs w:val="24"/>
        </w:rPr>
      </w:pPr>
      <w:r w:rsidRPr="00F37291">
        <w:rPr>
          <w:rFonts w:ascii="Times New Roman" w:hAnsi="Times New Roman"/>
          <w:b/>
          <w:sz w:val="24"/>
          <w:szCs w:val="24"/>
        </w:rPr>
        <w:t>Proiect de hotărâre:</w:t>
      </w:r>
    </w:p>
    <w:p w:rsidR="000D11A0" w:rsidRDefault="000D11A0" w:rsidP="000D1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 </w:t>
      </w:r>
      <w:r w:rsidRPr="000D11A0">
        <w:rPr>
          <w:rFonts w:ascii="Times New Roman" w:hAnsi="Times New Roman"/>
          <w:sz w:val="24"/>
          <w:szCs w:val="24"/>
        </w:rPr>
        <w:t>Se aprobă încetarea dării în folosinţă cu titlu gratuit  a spaţiului situat pe str. Eroilor nr. 6/a cu nr. cad. 67 în suprafaţă construită de 69 mp către Centrul Multifuncţional Sfânta Ecaterina</w:t>
      </w:r>
      <w:r>
        <w:rPr>
          <w:rFonts w:ascii="Times New Roman" w:hAnsi="Times New Roman"/>
          <w:sz w:val="24"/>
          <w:szCs w:val="24"/>
        </w:rPr>
        <w:t xml:space="preserve">, ca urmare a dizolvării acestei asociaţiei conform </w:t>
      </w:r>
      <w:proofErr w:type="spellStart"/>
      <w:r>
        <w:rPr>
          <w:rFonts w:ascii="Times New Roman" w:hAnsi="Times New Roman"/>
          <w:sz w:val="24"/>
          <w:szCs w:val="24"/>
        </w:rPr>
        <w:t>Incheierii</w:t>
      </w:r>
      <w:proofErr w:type="spellEnd"/>
      <w:r>
        <w:rPr>
          <w:rFonts w:ascii="Times New Roman" w:hAnsi="Times New Roman"/>
          <w:sz w:val="24"/>
          <w:szCs w:val="24"/>
        </w:rPr>
        <w:t xml:space="preserve"> Civile a Judecătoriei Marghita nr. 19/A/2022</w:t>
      </w:r>
    </w:p>
    <w:p w:rsidR="000D11A0" w:rsidRPr="000D11A0" w:rsidRDefault="000D11A0" w:rsidP="000D11A0">
      <w:pPr>
        <w:jc w:val="both"/>
        <w:rPr>
          <w:rFonts w:ascii="Times New Roman" w:hAnsi="Times New Roman"/>
          <w:sz w:val="24"/>
          <w:szCs w:val="24"/>
        </w:rPr>
      </w:pPr>
      <w:r w:rsidRPr="000D11A0">
        <w:rPr>
          <w:rFonts w:ascii="Times New Roman" w:hAnsi="Times New Roman"/>
          <w:b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 xml:space="preserve"> Se aprobă darea în folosinţă gratuită către Asociaţia „Sfântul Iulian „Marghita ,str. Eroilor nr. 6/A  având cod de înregistrare fiscala 49220246 a spaţiului în suprafaţă de 69 mp.  identificat pe nr. cadastral 67 Marghita , pentru continuarea funcţionării </w:t>
      </w:r>
      <w:r w:rsidR="00CA25BA">
        <w:rPr>
          <w:rFonts w:ascii="Times New Roman" w:hAnsi="Times New Roman"/>
          <w:sz w:val="24"/>
          <w:szCs w:val="24"/>
        </w:rPr>
        <w:t xml:space="preserve"> serviciului </w:t>
      </w:r>
      <w:r>
        <w:rPr>
          <w:rFonts w:ascii="Times New Roman" w:hAnsi="Times New Roman"/>
          <w:sz w:val="24"/>
          <w:szCs w:val="24"/>
        </w:rPr>
        <w:t>de cantin</w:t>
      </w:r>
      <w:r w:rsidR="00CA25BA">
        <w:rPr>
          <w:rFonts w:ascii="Times New Roman" w:hAnsi="Times New Roman"/>
          <w:sz w:val="24"/>
          <w:szCs w:val="24"/>
        </w:rPr>
        <w:t>ă socială.</w:t>
      </w:r>
    </w:p>
    <w:p w:rsidR="000D11A0" w:rsidRDefault="000D11A0" w:rsidP="000D11A0"/>
    <w:p w:rsidR="00706698" w:rsidRPr="00CA25BA" w:rsidRDefault="00CA25BA" w:rsidP="00CA25BA">
      <w:pPr>
        <w:jc w:val="both"/>
        <w:rPr>
          <w:rFonts w:ascii="Times New Roman" w:hAnsi="Times New Roman"/>
          <w:sz w:val="24"/>
          <w:szCs w:val="24"/>
        </w:rPr>
      </w:pPr>
      <w:r w:rsidRPr="00CA25BA">
        <w:rPr>
          <w:rFonts w:ascii="Times New Roman" w:hAnsi="Times New Roman"/>
          <w:b/>
          <w:sz w:val="24"/>
          <w:szCs w:val="24"/>
        </w:rPr>
        <w:lastRenderedPageBreak/>
        <w:t xml:space="preserve">Art. 3  </w:t>
      </w:r>
      <w:r w:rsidRPr="00CA25BA">
        <w:rPr>
          <w:rFonts w:ascii="Times New Roman" w:hAnsi="Times New Roman"/>
          <w:sz w:val="24"/>
          <w:szCs w:val="24"/>
        </w:rPr>
        <w:t xml:space="preserve">Contractul de folosinţă gratuită se încheie pe perioada funcţionării </w:t>
      </w:r>
      <w:r>
        <w:rPr>
          <w:rFonts w:ascii="Times New Roman" w:hAnsi="Times New Roman"/>
          <w:sz w:val="24"/>
          <w:szCs w:val="24"/>
        </w:rPr>
        <w:t>acestui spaţiu ca si cantină socială cu condiţia licenţierii Asociaţiei „ Sfântul Iulian „ ca şi serviciu social cu activitate cantină socială.</w:t>
      </w:r>
    </w:p>
    <w:p w:rsidR="00CA25BA" w:rsidRDefault="00CA25BA" w:rsidP="00CA25BA">
      <w:pPr>
        <w:jc w:val="both"/>
        <w:rPr>
          <w:rFonts w:ascii="Times New Roman" w:hAnsi="Times New Roman"/>
          <w:sz w:val="24"/>
          <w:szCs w:val="24"/>
        </w:rPr>
      </w:pPr>
      <w:r w:rsidRPr="00CA25BA">
        <w:rPr>
          <w:rFonts w:ascii="Times New Roman" w:hAnsi="Times New Roman"/>
          <w:b/>
          <w:sz w:val="24"/>
          <w:szCs w:val="24"/>
        </w:rPr>
        <w:t>Art. 4</w:t>
      </w:r>
      <w:r>
        <w:rPr>
          <w:rFonts w:ascii="Times New Roman" w:hAnsi="Times New Roman"/>
          <w:sz w:val="24"/>
          <w:szCs w:val="24"/>
        </w:rPr>
        <w:t xml:space="preserve"> Titularul dreptului de folosinţă  va avea obligaţia :</w:t>
      </w:r>
    </w:p>
    <w:p w:rsidR="00CA25BA" w:rsidRPr="00F8171B" w:rsidRDefault="00CA25BA" w:rsidP="00CA25BA">
      <w:pPr>
        <w:pStyle w:val="Listparagraf"/>
        <w:numPr>
          <w:ilvl w:val="0"/>
          <w:numId w:val="1"/>
        </w:numPr>
        <w:jc w:val="both"/>
        <w:rPr>
          <w:rStyle w:val="slitbdy"/>
          <w:rFonts w:ascii="Times New Roman" w:hAnsi="Times New Roman"/>
          <w:sz w:val="24"/>
          <w:szCs w:val="24"/>
        </w:rPr>
      </w:pP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 folosească bunul potrivit destinației în vederea căreia i-a fost acordată folosința gratuită;</w:t>
      </w:r>
    </w:p>
    <w:p w:rsidR="00CA25BA" w:rsidRPr="00F8171B" w:rsidRDefault="00CA25BA" w:rsidP="00CA25BA">
      <w:pPr>
        <w:pStyle w:val="Listparagraf"/>
        <w:numPr>
          <w:ilvl w:val="0"/>
          <w:numId w:val="1"/>
        </w:numPr>
        <w:jc w:val="both"/>
        <w:rPr>
          <w:rStyle w:val="slitbdy"/>
          <w:rFonts w:ascii="Times New Roman" w:hAnsi="Times New Roman"/>
          <w:sz w:val="24"/>
          <w:szCs w:val="24"/>
        </w:rPr>
      </w:pP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 prezinte, anual, Direcţiei de Asis</w:t>
      </w:r>
      <w:r w:rsid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tenţă S</w:t>
      </w: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ocială din cadrul primăriei , rapoarte privind activitatea de utilitate publică desfășurată, gradul de implementare la nivelul colectivității, precum și prognoze și strategii pentru perioada următoare;</w:t>
      </w:r>
    </w:p>
    <w:p w:rsidR="00CA25BA" w:rsidRPr="00F8171B" w:rsidRDefault="00CA25BA" w:rsidP="00CA25BA">
      <w:pPr>
        <w:pStyle w:val="Listparagraf"/>
        <w:numPr>
          <w:ilvl w:val="0"/>
          <w:numId w:val="1"/>
        </w:numPr>
        <w:jc w:val="both"/>
        <w:rPr>
          <w:rStyle w:val="slitbdy"/>
          <w:rFonts w:ascii="Times New Roman" w:hAnsi="Times New Roman"/>
          <w:sz w:val="24"/>
          <w:szCs w:val="24"/>
        </w:rPr>
      </w:pPr>
      <w:r w:rsidRPr="00F8171B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 permită accesul serviciului de specialitate din cadrul primăriei  municipiului Marghita pentru efectuarea controlului asupra bunurilor;</w:t>
      </w:r>
    </w:p>
    <w:p w:rsidR="00CA25BA" w:rsidRPr="00F8171B" w:rsidRDefault="00CA25BA" w:rsidP="00CA25BA">
      <w:pPr>
        <w:pStyle w:val="Listparagraf"/>
        <w:numPr>
          <w:ilvl w:val="0"/>
          <w:numId w:val="1"/>
        </w:numPr>
        <w:jc w:val="both"/>
        <w:rPr>
          <w:rStyle w:val="slitbdy"/>
          <w:rFonts w:ascii="Times New Roman" w:hAnsi="Times New Roman"/>
          <w:sz w:val="24"/>
          <w:szCs w:val="24"/>
        </w:rPr>
      </w:pPr>
      <w:r w:rsidRPr="00F8171B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 nu modifice bunul, în parte ori în integralitatea lui;</w:t>
      </w:r>
    </w:p>
    <w:p w:rsidR="00F8171B" w:rsidRPr="00F8171B" w:rsidRDefault="00CA25BA" w:rsidP="00CA25BA">
      <w:pPr>
        <w:pStyle w:val="Listparagraf"/>
        <w:numPr>
          <w:ilvl w:val="0"/>
          <w:numId w:val="1"/>
        </w:numPr>
        <w:jc w:val="both"/>
        <w:rPr>
          <w:rStyle w:val="slitbdy"/>
          <w:rFonts w:ascii="Times New Roman" w:hAnsi="Times New Roman"/>
          <w:sz w:val="24"/>
          <w:szCs w:val="24"/>
        </w:rPr>
      </w:pPr>
      <w:r w:rsidRPr="00F8171B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încetarea folosinței gratuite, să restituie bunul în starea în care l-a primit, în afară de ceea ce a pierit sau s-a deteriorat din cauza vechimii, și liber de orice sarcini.</w:t>
      </w:r>
    </w:p>
    <w:p w:rsidR="00CA25BA" w:rsidRPr="00F8171B" w:rsidRDefault="00F8171B" w:rsidP="00CA25BA">
      <w:pPr>
        <w:pStyle w:val="Listparagraf"/>
        <w:numPr>
          <w:ilvl w:val="0"/>
          <w:numId w:val="1"/>
        </w:numPr>
        <w:jc w:val="both"/>
        <w:rPr>
          <w:rStyle w:val="salnbdy"/>
          <w:rFonts w:ascii="Times New Roman" w:hAnsi="Times New Roman"/>
          <w:sz w:val="24"/>
          <w:szCs w:val="24"/>
        </w:rPr>
      </w:pPr>
      <w:r w:rsidRPr="00F8171B">
        <w:rPr>
          <w:rStyle w:val="saln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să nu transmită  </w:t>
      </w:r>
      <w:r w:rsidR="00CA25BA" w:rsidRPr="00F8171B">
        <w:rPr>
          <w:rStyle w:val="saln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8171B">
        <w:rPr>
          <w:rStyle w:val="saln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</w:t>
      </w:r>
      <w:r w:rsidR="00CA25BA" w:rsidRPr="00F8171B">
        <w:rPr>
          <w:rStyle w:val="saln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olosința dobândită, nici oneros și nici cu titlu gratuit, unei alte persoane.</w:t>
      </w:r>
    </w:p>
    <w:p w:rsidR="00F8171B" w:rsidRDefault="00F8171B" w:rsidP="00F8171B">
      <w:pPr>
        <w:jc w:val="both"/>
        <w:rPr>
          <w:rFonts w:ascii="Times New Roman" w:hAnsi="Times New Roman"/>
          <w:iCs/>
          <w:sz w:val="24"/>
          <w:szCs w:val="24"/>
          <w:lang w:eastAsia="en-GB"/>
        </w:rPr>
      </w:pPr>
      <w:r w:rsidRPr="00F8171B">
        <w:rPr>
          <w:rFonts w:ascii="Times New Roman" w:hAnsi="Times New Roman"/>
          <w:b/>
          <w:sz w:val="24"/>
          <w:szCs w:val="24"/>
        </w:rPr>
        <w:t xml:space="preserve">Art. 5 </w:t>
      </w:r>
      <w:r w:rsidRPr="00F8171B">
        <w:rPr>
          <w:rFonts w:ascii="Times New Roman" w:hAnsi="Times New Roman"/>
          <w:sz w:val="24"/>
          <w:szCs w:val="24"/>
        </w:rPr>
        <w:t>Prin grija Compart</w:t>
      </w:r>
      <w:r>
        <w:rPr>
          <w:rFonts w:ascii="Times New Roman" w:hAnsi="Times New Roman"/>
          <w:sz w:val="24"/>
          <w:szCs w:val="24"/>
        </w:rPr>
        <w:t xml:space="preserve">imentului juridic se va încheia contractul de dare in folosinţă gratuită cu </w:t>
      </w:r>
      <w:r w:rsidRPr="00706698">
        <w:rPr>
          <w:rFonts w:ascii="Times New Roman" w:hAnsi="Times New Roman"/>
          <w:iCs/>
          <w:sz w:val="24"/>
          <w:szCs w:val="24"/>
          <w:lang w:eastAsia="en-GB"/>
        </w:rPr>
        <w:t xml:space="preserve">Asociaţia „Sfântul Iulian”  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pentru spaţiul situat pe str. Eroilor nr. 6/A Marghita, in suprafaţa de 69 mp. </w:t>
      </w:r>
      <w:proofErr w:type="spellStart"/>
      <w:r>
        <w:rPr>
          <w:rFonts w:ascii="Times New Roman" w:hAnsi="Times New Roman"/>
          <w:iCs/>
          <w:sz w:val="24"/>
          <w:szCs w:val="24"/>
          <w:lang w:eastAsia="en-GB"/>
        </w:rPr>
        <w:t>inscisa</w:t>
      </w:r>
      <w:proofErr w:type="spellEnd"/>
      <w:r>
        <w:rPr>
          <w:rFonts w:ascii="Times New Roman" w:hAnsi="Times New Roman"/>
          <w:iCs/>
          <w:sz w:val="24"/>
          <w:szCs w:val="24"/>
          <w:lang w:eastAsia="en-GB"/>
        </w:rPr>
        <w:t xml:space="preserve"> pe nr. cad. 67 Marghita. </w:t>
      </w:r>
    </w:p>
    <w:p w:rsidR="00F8171B" w:rsidRDefault="00F8171B" w:rsidP="00F8171B">
      <w:pPr>
        <w:jc w:val="both"/>
        <w:rPr>
          <w:rFonts w:ascii="Times New Roman" w:hAnsi="Times New Roman"/>
          <w:iCs/>
          <w:sz w:val="24"/>
          <w:szCs w:val="24"/>
          <w:lang w:eastAsia="en-GB"/>
        </w:rPr>
      </w:pPr>
      <w:r w:rsidRPr="00F8171B">
        <w:rPr>
          <w:rFonts w:ascii="Times New Roman" w:hAnsi="Times New Roman"/>
          <w:b/>
          <w:iCs/>
          <w:sz w:val="24"/>
          <w:szCs w:val="24"/>
          <w:lang w:eastAsia="en-GB"/>
        </w:rPr>
        <w:t xml:space="preserve">Art.6 </w:t>
      </w:r>
      <w:r>
        <w:rPr>
          <w:rFonts w:ascii="Times New Roman" w:hAnsi="Times New Roman"/>
          <w:b/>
          <w:iCs/>
          <w:sz w:val="24"/>
          <w:szCs w:val="24"/>
          <w:lang w:eastAsia="en-GB"/>
        </w:rPr>
        <w:t xml:space="preserve"> </w:t>
      </w:r>
      <w:r w:rsidRPr="00F8171B">
        <w:rPr>
          <w:rFonts w:ascii="Times New Roman" w:hAnsi="Times New Roman"/>
          <w:iCs/>
          <w:sz w:val="24"/>
          <w:szCs w:val="24"/>
          <w:lang w:eastAsia="en-GB"/>
        </w:rPr>
        <w:t>Prezenta hotărâre se comu</w:t>
      </w:r>
      <w:r>
        <w:rPr>
          <w:rFonts w:ascii="Times New Roman" w:hAnsi="Times New Roman"/>
          <w:iCs/>
          <w:sz w:val="24"/>
          <w:szCs w:val="24"/>
          <w:lang w:eastAsia="en-GB"/>
        </w:rPr>
        <w:t>nică cu : Instituţ</w:t>
      </w:r>
      <w:r w:rsidRPr="00F8171B">
        <w:rPr>
          <w:rFonts w:ascii="Times New Roman" w:hAnsi="Times New Roman"/>
          <w:iCs/>
          <w:sz w:val="24"/>
          <w:szCs w:val="24"/>
          <w:lang w:eastAsia="en-GB"/>
        </w:rPr>
        <w:t>ia Prefectului Jude</w:t>
      </w:r>
      <w:r>
        <w:rPr>
          <w:rFonts w:ascii="Times New Roman" w:hAnsi="Times New Roman"/>
          <w:iCs/>
          <w:sz w:val="24"/>
          <w:szCs w:val="24"/>
          <w:lang w:eastAsia="en-GB"/>
        </w:rPr>
        <w:t>ţ</w:t>
      </w:r>
      <w:r w:rsidRPr="00F8171B">
        <w:rPr>
          <w:rFonts w:ascii="Times New Roman" w:hAnsi="Times New Roman"/>
          <w:iCs/>
          <w:sz w:val="24"/>
          <w:szCs w:val="24"/>
          <w:lang w:eastAsia="en-GB"/>
        </w:rPr>
        <w:t xml:space="preserve">ul Bihor, cu Primarul 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Municipiului Marghita, cu Direcţia de Asistenţă Socială, cu Compartimentul juridic, cu Asociaţia </w:t>
      </w:r>
      <w:proofErr w:type="spellStart"/>
      <w:r>
        <w:rPr>
          <w:rFonts w:ascii="Times New Roman" w:hAnsi="Times New Roman"/>
          <w:iCs/>
          <w:sz w:val="24"/>
          <w:szCs w:val="24"/>
          <w:lang w:eastAsia="en-GB"/>
        </w:rPr>
        <w:t>Sfantul</w:t>
      </w:r>
      <w:proofErr w:type="spellEnd"/>
      <w:r>
        <w:rPr>
          <w:rFonts w:ascii="Times New Roman" w:hAnsi="Times New Roman"/>
          <w:iCs/>
          <w:sz w:val="24"/>
          <w:szCs w:val="24"/>
          <w:lang w:eastAsia="en-GB"/>
        </w:rPr>
        <w:t xml:space="preserve"> Iulian Marghita </w:t>
      </w:r>
      <w:r w:rsidR="00000C75">
        <w:rPr>
          <w:rFonts w:ascii="Times New Roman" w:hAnsi="Times New Roman"/>
          <w:iCs/>
          <w:sz w:val="24"/>
          <w:szCs w:val="24"/>
          <w:lang w:eastAsia="en-GB"/>
        </w:rPr>
        <w:t xml:space="preserve">prin </w:t>
      </w:r>
      <w:proofErr w:type="spellStart"/>
      <w:r w:rsidR="00000C75">
        <w:rPr>
          <w:rFonts w:ascii="Times New Roman" w:hAnsi="Times New Roman"/>
          <w:iCs/>
          <w:sz w:val="24"/>
          <w:szCs w:val="24"/>
          <w:lang w:eastAsia="en-GB"/>
        </w:rPr>
        <w:t>presedinte</w:t>
      </w:r>
      <w:proofErr w:type="spellEnd"/>
      <w:r w:rsidR="00000C75">
        <w:rPr>
          <w:rFonts w:ascii="Times New Roman" w:hAnsi="Times New Roman"/>
          <w:iCs/>
          <w:sz w:val="24"/>
          <w:szCs w:val="24"/>
          <w:lang w:eastAsia="en-GB"/>
        </w:rPr>
        <w:t xml:space="preserve"> dl. </w:t>
      </w:r>
      <w:proofErr w:type="spellStart"/>
      <w:r w:rsidR="00000C75">
        <w:rPr>
          <w:rFonts w:ascii="Times New Roman" w:hAnsi="Times New Roman"/>
          <w:iCs/>
          <w:sz w:val="24"/>
          <w:szCs w:val="24"/>
          <w:lang w:eastAsia="en-GB"/>
        </w:rPr>
        <w:t>Jolţa</w:t>
      </w:r>
      <w:proofErr w:type="spellEnd"/>
      <w:r w:rsidR="00000C75">
        <w:rPr>
          <w:rFonts w:ascii="Times New Roman" w:hAnsi="Times New Roman"/>
          <w:iCs/>
          <w:sz w:val="24"/>
          <w:szCs w:val="24"/>
          <w:lang w:eastAsia="en-GB"/>
        </w:rPr>
        <w:t xml:space="preserve"> David , spre publicare pe site-ul </w:t>
      </w:r>
      <w:hyperlink r:id="rId8" w:history="1">
        <w:r w:rsidR="00000C75" w:rsidRPr="004E70BC">
          <w:rPr>
            <w:rStyle w:val="Hyperlink"/>
            <w:rFonts w:ascii="Times New Roman" w:hAnsi="Times New Roman"/>
            <w:iCs/>
            <w:sz w:val="24"/>
            <w:szCs w:val="24"/>
            <w:lang w:eastAsia="en-GB"/>
          </w:rPr>
          <w:t>www.marghita.ro</w:t>
        </w:r>
      </w:hyperlink>
      <w:r w:rsidR="00000C75">
        <w:rPr>
          <w:rFonts w:ascii="Times New Roman" w:hAnsi="Times New Roman"/>
          <w:iCs/>
          <w:sz w:val="24"/>
          <w:szCs w:val="24"/>
          <w:lang w:eastAsia="en-GB"/>
        </w:rPr>
        <w:t xml:space="preserve"> la </w:t>
      </w:r>
      <w:proofErr w:type="spellStart"/>
      <w:r w:rsidR="00000C75">
        <w:rPr>
          <w:rFonts w:ascii="Times New Roman" w:hAnsi="Times New Roman"/>
          <w:iCs/>
          <w:sz w:val="24"/>
          <w:szCs w:val="24"/>
          <w:lang w:eastAsia="en-GB"/>
        </w:rPr>
        <w:t>sectiunea</w:t>
      </w:r>
      <w:proofErr w:type="spellEnd"/>
      <w:r w:rsidR="00000C75">
        <w:rPr>
          <w:rFonts w:ascii="Times New Roman" w:hAnsi="Times New Roman"/>
          <w:iCs/>
          <w:sz w:val="24"/>
          <w:szCs w:val="24"/>
          <w:lang w:eastAsia="en-GB"/>
        </w:rPr>
        <w:t xml:space="preserve"> Monitorul Oficial Local .</w:t>
      </w:r>
      <w:bookmarkStart w:id="0" w:name="_GoBack"/>
      <w:bookmarkEnd w:id="0"/>
    </w:p>
    <w:p w:rsidR="00F8171B" w:rsidRDefault="00F8171B" w:rsidP="00F8171B">
      <w:pPr>
        <w:jc w:val="both"/>
        <w:rPr>
          <w:rFonts w:ascii="Times New Roman" w:hAnsi="Times New Roman"/>
          <w:iCs/>
          <w:sz w:val="24"/>
          <w:szCs w:val="24"/>
          <w:lang w:eastAsia="en-GB"/>
        </w:rPr>
      </w:pPr>
    </w:p>
    <w:p w:rsidR="00F8171B" w:rsidRPr="00F8171B" w:rsidRDefault="00F8171B" w:rsidP="00F8171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en-GB"/>
        </w:rPr>
      </w:pPr>
      <w:r w:rsidRPr="00F8171B">
        <w:rPr>
          <w:rFonts w:ascii="Times New Roman" w:hAnsi="Times New Roman"/>
          <w:b/>
          <w:iCs/>
          <w:sz w:val="24"/>
          <w:szCs w:val="24"/>
          <w:lang w:eastAsia="en-GB"/>
        </w:rPr>
        <w:t xml:space="preserve">        Iniţiator                                                                    Vizat pentru legalitate </w:t>
      </w:r>
    </w:p>
    <w:p w:rsidR="00F8171B" w:rsidRPr="00F8171B" w:rsidRDefault="00F8171B" w:rsidP="00F8171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en-GB"/>
        </w:rPr>
      </w:pPr>
      <w:r w:rsidRPr="00F8171B">
        <w:rPr>
          <w:rFonts w:ascii="Times New Roman" w:hAnsi="Times New Roman"/>
          <w:b/>
          <w:iCs/>
          <w:sz w:val="24"/>
          <w:szCs w:val="24"/>
          <w:lang w:eastAsia="en-GB"/>
        </w:rPr>
        <w:t xml:space="preserve">        Primar                                                                         Secretar General </w:t>
      </w:r>
    </w:p>
    <w:p w:rsidR="00F8171B" w:rsidRPr="00F8171B" w:rsidRDefault="00F8171B" w:rsidP="00F817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71B">
        <w:rPr>
          <w:rFonts w:ascii="Times New Roman" w:hAnsi="Times New Roman"/>
          <w:b/>
          <w:iCs/>
          <w:sz w:val="24"/>
          <w:szCs w:val="24"/>
          <w:lang w:eastAsia="en-GB"/>
        </w:rPr>
        <w:t>Marcel Emil SAS ADASCALIŢII                               Cornelia DEMETER</w:t>
      </w:r>
    </w:p>
    <w:sectPr w:rsidR="00F8171B" w:rsidRPr="00F81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3336"/>
    <w:multiLevelType w:val="hybridMultilevel"/>
    <w:tmpl w:val="EA9293D2"/>
    <w:lvl w:ilvl="0" w:tplc="337EBD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D5"/>
    <w:rsid w:val="00000C75"/>
    <w:rsid w:val="000D11A0"/>
    <w:rsid w:val="00565071"/>
    <w:rsid w:val="00706698"/>
    <w:rsid w:val="00CA25BA"/>
    <w:rsid w:val="00D17BD5"/>
    <w:rsid w:val="00F218A2"/>
    <w:rsid w:val="00F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698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6698"/>
    <w:pPr>
      <w:ind w:left="720"/>
      <w:contextualSpacing/>
    </w:pPr>
  </w:style>
  <w:style w:type="character" w:customStyle="1" w:styleId="saln">
    <w:name w:val="s_aln"/>
    <w:basedOn w:val="Fontdeparagrafimplicit"/>
    <w:rsid w:val="00CA25BA"/>
  </w:style>
  <w:style w:type="character" w:customStyle="1" w:styleId="salnbdy">
    <w:name w:val="s_aln_bdy"/>
    <w:basedOn w:val="Fontdeparagrafimplicit"/>
    <w:rsid w:val="00CA25BA"/>
  </w:style>
  <w:style w:type="character" w:customStyle="1" w:styleId="slit">
    <w:name w:val="s_lit"/>
    <w:basedOn w:val="Fontdeparagrafimplicit"/>
    <w:rsid w:val="00CA25BA"/>
  </w:style>
  <w:style w:type="character" w:customStyle="1" w:styleId="slitbdy">
    <w:name w:val="s_lit_bdy"/>
    <w:basedOn w:val="Fontdeparagrafimplicit"/>
    <w:rsid w:val="00CA25BA"/>
  </w:style>
  <w:style w:type="character" w:customStyle="1" w:styleId="slitttl">
    <w:name w:val="s_lit_ttl"/>
    <w:basedOn w:val="Fontdeparagrafimplicit"/>
    <w:rsid w:val="00CA25BA"/>
  </w:style>
  <w:style w:type="character" w:customStyle="1" w:styleId="slgi">
    <w:name w:val="s_lgi"/>
    <w:basedOn w:val="Fontdeparagrafimplicit"/>
    <w:rsid w:val="00CA25BA"/>
  </w:style>
  <w:style w:type="character" w:customStyle="1" w:styleId="sartttl">
    <w:name w:val="s_art_ttl"/>
    <w:basedOn w:val="Fontdeparagrafimplicit"/>
    <w:rsid w:val="00CA25BA"/>
  </w:style>
  <w:style w:type="character" w:customStyle="1" w:styleId="spar">
    <w:name w:val="s_par"/>
    <w:basedOn w:val="Fontdeparagrafimplicit"/>
    <w:rsid w:val="00CA25BA"/>
  </w:style>
  <w:style w:type="character" w:customStyle="1" w:styleId="salnttl">
    <w:name w:val="s_aln_ttl"/>
    <w:basedOn w:val="Fontdeparagrafimplicit"/>
    <w:rsid w:val="00CA25BA"/>
  </w:style>
  <w:style w:type="character" w:styleId="Hyperlink">
    <w:name w:val="Hyperlink"/>
    <w:basedOn w:val="Fontdeparagrafimplicit"/>
    <w:uiPriority w:val="99"/>
    <w:unhideWhenUsed/>
    <w:rsid w:val="00000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698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6698"/>
    <w:pPr>
      <w:ind w:left="720"/>
      <w:contextualSpacing/>
    </w:pPr>
  </w:style>
  <w:style w:type="character" w:customStyle="1" w:styleId="saln">
    <w:name w:val="s_aln"/>
    <w:basedOn w:val="Fontdeparagrafimplicit"/>
    <w:rsid w:val="00CA25BA"/>
  </w:style>
  <w:style w:type="character" w:customStyle="1" w:styleId="salnbdy">
    <w:name w:val="s_aln_bdy"/>
    <w:basedOn w:val="Fontdeparagrafimplicit"/>
    <w:rsid w:val="00CA25BA"/>
  </w:style>
  <w:style w:type="character" w:customStyle="1" w:styleId="slit">
    <w:name w:val="s_lit"/>
    <w:basedOn w:val="Fontdeparagrafimplicit"/>
    <w:rsid w:val="00CA25BA"/>
  </w:style>
  <w:style w:type="character" w:customStyle="1" w:styleId="slitbdy">
    <w:name w:val="s_lit_bdy"/>
    <w:basedOn w:val="Fontdeparagrafimplicit"/>
    <w:rsid w:val="00CA25BA"/>
  </w:style>
  <w:style w:type="character" w:customStyle="1" w:styleId="slitttl">
    <w:name w:val="s_lit_ttl"/>
    <w:basedOn w:val="Fontdeparagrafimplicit"/>
    <w:rsid w:val="00CA25BA"/>
  </w:style>
  <w:style w:type="character" w:customStyle="1" w:styleId="slgi">
    <w:name w:val="s_lgi"/>
    <w:basedOn w:val="Fontdeparagrafimplicit"/>
    <w:rsid w:val="00CA25BA"/>
  </w:style>
  <w:style w:type="character" w:customStyle="1" w:styleId="sartttl">
    <w:name w:val="s_art_ttl"/>
    <w:basedOn w:val="Fontdeparagrafimplicit"/>
    <w:rsid w:val="00CA25BA"/>
  </w:style>
  <w:style w:type="character" w:customStyle="1" w:styleId="spar">
    <w:name w:val="s_par"/>
    <w:basedOn w:val="Fontdeparagrafimplicit"/>
    <w:rsid w:val="00CA25BA"/>
  </w:style>
  <w:style w:type="character" w:customStyle="1" w:styleId="salnttl">
    <w:name w:val="s_aln_ttl"/>
    <w:basedOn w:val="Fontdeparagrafimplicit"/>
    <w:rsid w:val="00CA25BA"/>
  </w:style>
  <w:style w:type="character" w:styleId="Hyperlink">
    <w:name w:val="Hyperlink"/>
    <w:basedOn w:val="Fontdeparagrafimplicit"/>
    <w:uiPriority w:val="99"/>
    <w:unhideWhenUsed/>
    <w:rsid w:val="00000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2024-03-19T10:23:00Z</cp:lastPrinted>
  <dcterms:created xsi:type="dcterms:W3CDTF">2024-03-19T09:44:00Z</dcterms:created>
  <dcterms:modified xsi:type="dcterms:W3CDTF">2024-03-19T11:13:00Z</dcterms:modified>
</cp:coreProperties>
</file>