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43" w:rsidRPr="00DD462D" w:rsidRDefault="00AB5243" w:rsidP="00AB52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60288" behindDoc="0" locked="0" layoutInCell="1" allowOverlap="1" wp14:anchorId="7C553240" wp14:editId="6B75AD98">
            <wp:simplePos x="0" y="0"/>
            <wp:positionH relativeFrom="column">
              <wp:posOffset>5276850</wp:posOffset>
            </wp:positionH>
            <wp:positionV relativeFrom="paragraph">
              <wp:posOffset>-153670</wp:posOffset>
            </wp:positionV>
            <wp:extent cx="981075" cy="1231265"/>
            <wp:effectExtent l="19050" t="0" r="9525" b="0"/>
            <wp:wrapNone/>
            <wp:docPr id="6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5243" w:rsidRPr="00DD462D" w:rsidRDefault="00AB5243" w:rsidP="00AB52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C91933C" wp14:editId="17CA37BF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D462D">
        <w:rPr>
          <w:rFonts w:ascii="Times New Roman" w:hAnsi="Times New Roman" w:cs="Times New Roman"/>
          <w:b/>
          <w:sz w:val="24"/>
          <w:szCs w:val="24"/>
        </w:rPr>
        <w:t>Â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AB5243" w:rsidRPr="00DD462D" w:rsidRDefault="00AB5243" w:rsidP="00AB52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AB5243" w:rsidRPr="00DD462D" w:rsidRDefault="00AB5243" w:rsidP="00AB52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AB5243" w:rsidRPr="00DD462D" w:rsidRDefault="00AB5243" w:rsidP="00AB524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AB5243" w:rsidRPr="00DD462D" w:rsidRDefault="00AB5243" w:rsidP="00AB52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5243" w:rsidRPr="00DD462D" w:rsidRDefault="00AB5243" w:rsidP="00AB52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5243" w:rsidRPr="00DD462D" w:rsidRDefault="00AB5243" w:rsidP="00AB52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5243" w:rsidRPr="00584599" w:rsidRDefault="00AB5243" w:rsidP="00AB5243">
      <w:pPr>
        <w:pStyle w:val="Titlu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584599">
        <w:rPr>
          <w:rFonts w:ascii="Times New Roman" w:hAnsi="Times New Roman" w:cs="Times New Roman"/>
          <w:i w:val="0"/>
          <w:color w:val="auto"/>
          <w:sz w:val="24"/>
          <w:szCs w:val="24"/>
        </w:rPr>
        <w:t>Proiect de hotărâre</w:t>
      </w:r>
    </w:p>
    <w:p w:rsidR="00AB5243" w:rsidRPr="00AB5243" w:rsidRDefault="00AB5243" w:rsidP="00AB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B524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privind acordarea dreptului de servitute pentru execuția lucrărilor de branșament și extinderea rețelei electrică pe domeniul public - teren identificat prin 106122 (drum comunal DC 484) pe o lungime totală de 600 m, pentru investiția </w:t>
      </w:r>
      <w:r w:rsidRPr="00AB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“</w:t>
      </w:r>
      <w:r w:rsidRPr="00AB52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US"/>
        </w:rPr>
        <w:t>Parc Fotovoltaic de producere a energiei electrice, în extravilanul Municipiului Marghita, împrejmuire și racordare la S.E.N.”</w:t>
      </w:r>
      <w:r w:rsidRPr="00AB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.</w:t>
      </w:r>
    </w:p>
    <w:p w:rsidR="00AB5243" w:rsidRPr="00AB5243" w:rsidRDefault="00AB5243" w:rsidP="00AB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 w:eastAsia="en-US"/>
        </w:rPr>
      </w:pPr>
    </w:p>
    <w:p w:rsidR="00AB5243" w:rsidRPr="00AB5243" w:rsidRDefault="00AB5243" w:rsidP="00AB52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AB5243" w:rsidRPr="002C2D1C" w:rsidRDefault="00AB5243" w:rsidP="00AB5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5243" w:rsidRDefault="00AB5243" w:rsidP="00AB52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 temeiurile legale, respectiv :</w:t>
      </w:r>
    </w:p>
    <w:p w:rsidR="00AB5243" w:rsidRPr="002C2D1C" w:rsidRDefault="00CC1045" w:rsidP="00AB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preveder</w:t>
      </w:r>
      <w:r w:rsidR="00AB5243">
        <w:rPr>
          <w:rFonts w:ascii="Times New Roman" w:eastAsia="Times New Roman" w:hAnsi="Times New Roman" w:cs="Times New Roman"/>
          <w:sz w:val="24"/>
          <w:szCs w:val="24"/>
        </w:rPr>
        <w:t xml:space="preserve">ile </w:t>
      </w:r>
      <w:proofErr w:type="spellStart"/>
      <w:r w:rsidR="00AB5243" w:rsidRPr="002C2D1C">
        <w:rPr>
          <w:rFonts w:ascii="Times New Roman" w:eastAsia="Times New Roman" w:hAnsi="Times New Roman" w:cs="Times New Roman"/>
          <w:sz w:val="24"/>
          <w:szCs w:val="24"/>
        </w:rPr>
        <w:t>art</w:t>
      </w:r>
      <w:proofErr w:type="spellEnd"/>
      <w:r w:rsidR="00AB5243" w:rsidRPr="002C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243">
        <w:rPr>
          <w:rFonts w:ascii="Times New Roman" w:eastAsia="Times New Roman" w:hAnsi="Times New Roman" w:cs="Times New Roman"/>
          <w:sz w:val="24"/>
          <w:szCs w:val="24"/>
        </w:rPr>
        <w:t xml:space="preserve">108 </w:t>
      </w:r>
      <w:proofErr w:type="spellStart"/>
      <w:r w:rsidR="00AB5243">
        <w:rPr>
          <w:rFonts w:ascii="Times New Roman" w:eastAsia="Times New Roman" w:hAnsi="Times New Roman" w:cs="Times New Roman"/>
          <w:sz w:val="24"/>
          <w:szCs w:val="24"/>
        </w:rPr>
        <w:t>lit.e</w:t>
      </w:r>
      <w:proofErr w:type="spellEnd"/>
      <w:r w:rsidR="00AB5243">
        <w:rPr>
          <w:rFonts w:ascii="Times New Roman" w:eastAsia="Times New Roman" w:hAnsi="Times New Roman" w:cs="Times New Roman"/>
          <w:sz w:val="24"/>
          <w:szCs w:val="24"/>
        </w:rPr>
        <w:t xml:space="preserve">) art. 139, art. 129 alin.(2) </w:t>
      </w:r>
      <w:proofErr w:type="spellStart"/>
      <w:r w:rsidR="00AB5243">
        <w:rPr>
          <w:rFonts w:ascii="Times New Roman" w:eastAsia="Times New Roman" w:hAnsi="Times New Roman" w:cs="Times New Roman"/>
          <w:sz w:val="24"/>
          <w:szCs w:val="24"/>
        </w:rPr>
        <w:t>lit.c</w:t>
      </w:r>
      <w:proofErr w:type="spellEnd"/>
      <w:r w:rsidR="00AB5243">
        <w:rPr>
          <w:rFonts w:ascii="Times New Roman" w:eastAsia="Times New Roman" w:hAnsi="Times New Roman" w:cs="Times New Roman"/>
          <w:sz w:val="24"/>
          <w:szCs w:val="24"/>
        </w:rPr>
        <w:t xml:space="preserve">) şi alin. (6) </w:t>
      </w:r>
      <w:proofErr w:type="spellStart"/>
      <w:r w:rsidR="00AB5243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="00AB52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243" w:rsidRPr="002C2D1C">
        <w:rPr>
          <w:rFonts w:ascii="Times New Roman" w:eastAsia="Times New Roman" w:hAnsi="Times New Roman" w:cs="Times New Roman"/>
          <w:sz w:val="24"/>
          <w:szCs w:val="24"/>
        </w:rPr>
        <w:t>din Ordonanţa de Urgenţă a Guvernului nr.   5</w:t>
      </w:r>
      <w:r w:rsidR="00AB5243"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="00AB5243"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</w:t>
      </w:r>
      <w:r w:rsidR="00AB5243">
        <w:rPr>
          <w:rFonts w:ascii="Times New Roman" w:eastAsia="Times New Roman" w:hAnsi="Times New Roman" w:cs="Times New Roman"/>
          <w:sz w:val="24"/>
          <w:szCs w:val="24"/>
        </w:rPr>
        <w:t>rile și completările ulterioare;</w:t>
      </w:r>
      <w:r w:rsidR="00AB5243" w:rsidRPr="002C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5243" w:rsidRDefault="00AB5243" w:rsidP="00AB5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BC0">
        <w:rPr>
          <w:rFonts w:ascii="Times New Roman" w:hAnsi="Times New Roman" w:cs="Times New Roman"/>
          <w:sz w:val="24"/>
          <w:szCs w:val="24"/>
        </w:rPr>
        <w:t>- prevederile  art.</w:t>
      </w:r>
      <w:r>
        <w:rPr>
          <w:rFonts w:ascii="Times New Roman" w:hAnsi="Times New Roman" w:cs="Times New Roman"/>
          <w:sz w:val="24"/>
          <w:szCs w:val="24"/>
        </w:rPr>
        <w:t xml:space="preserve">1 alin. 2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art. 2 alin.(1)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, art.8 , </w:t>
      </w:r>
      <w:proofErr w:type="spellStart"/>
      <w:r>
        <w:rPr>
          <w:rFonts w:ascii="Times New Roman" w:hAnsi="Times New Roman" w:cs="Times New Roman"/>
          <w:sz w:val="24"/>
          <w:szCs w:val="24"/>
        </w:rPr>
        <w:t>cap-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 art. 19 alin.(1) din Legea nr. 159/2016 privind regimul infrastructurii fizice a reţelelor  de comunicaţii </w:t>
      </w:r>
      <w:r w:rsidR="00CC1045">
        <w:rPr>
          <w:rFonts w:ascii="Times New Roman" w:hAnsi="Times New Roman" w:cs="Times New Roman"/>
          <w:sz w:val="24"/>
          <w:szCs w:val="24"/>
        </w:rPr>
        <w:t>electronice, precum şi pentru stabilirea unor măsuri pentru reducerea costului instalării reţelelor de comunicaţii electronice , cu modificarea şi completările ulterioare</w:t>
      </w:r>
      <w:r w:rsidRPr="00C93BC0">
        <w:rPr>
          <w:rFonts w:ascii="Times New Roman" w:hAnsi="Times New Roman" w:cs="Times New Roman"/>
          <w:sz w:val="24"/>
          <w:szCs w:val="24"/>
        </w:rPr>
        <w:t>;</w:t>
      </w:r>
    </w:p>
    <w:p w:rsidR="00CC1045" w:rsidRDefault="00CC1045" w:rsidP="00AB5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Decizia nr. 672 din 28 septembrie 2022 pentru modificarea Deciziei preşedintelui Autorităţii Naţionale pentru Administrarea si Reglementarea in Comunicaţii nr. 997/2018 privind tarifele maxime care pot fi percepute pentru exercitarea dreptului de acces pe, deasupra, în  sau sub imobilele proprietatea publică. </w:t>
      </w:r>
    </w:p>
    <w:p w:rsidR="00584599" w:rsidRPr="00C93BC0" w:rsidRDefault="00584599" w:rsidP="00AB5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art. 551, art. 619 , </w:t>
      </w:r>
      <w:r w:rsidR="003D3C16">
        <w:rPr>
          <w:rFonts w:ascii="Times New Roman" w:hAnsi="Times New Roman" w:cs="Times New Roman"/>
          <w:sz w:val="24"/>
          <w:szCs w:val="24"/>
        </w:rPr>
        <w:t xml:space="preserve">art. </w:t>
      </w:r>
      <w:r w:rsidR="00EE5065">
        <w:rPr>
          <w:rFonts w:ascii="Times New Roman" w:hAnsi="Times New Roman" w:cs="Times New Roman"/>
          <w:sz w:val="24"/>
          <w:szCs w:val="24"/>
        </w:rPr>
        <w:t xml:space="preserve">755-772 din Legea nr. 287/2009 privind Codul civil cu completările si modificările ulterioare </w:t>
      </w:r>
    </w:p>
    <w:p w:rsidR="00AB5243" w:rsidRDefault="00AB5243" w:rsidP="00AB5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Cs/>
          <w:sz w:val="24"/>
          <w:szCs w:val="24"/>
        </w:rPr>
        <w:t>     </w:t>
      </w:r>
      <w:r w:rsidRPr="002C2D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Ţinând cont de</w:t>
      </w: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C1045" w:rsidRPr="00CC1045" w:rsidRDefault="00CC1045" w:rsidP="00584599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045">
        <w:rPr>
          <w:rFonts w:ascii="Times New Roman" w:eastAsia="Times New Roman" w:hAnsi="Times New Roman" w:cs="Times New Roman"/>
          <w:sz w:val="24"/>
          <w:szCs w:val="24"/>
        </w:rPr>
        <w:t xml:space="preserve">documentaţia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depusă </w:t>
      </w:r>
      <w:r w:rsidRPr="00CC1045">
        <w:rPr>
          <w:rFonts w:ascii="Times New Roman" w:eastAsia="Times New Roman" w:hAnsi="Times New Roman" w:cs="Times New Roman"/>
          <w:sz w:val="24"/>
          <w:szCs w:val="24"/>
        </w:rPr>
        <w:t xml:space="preserve"> de solicitant, SC DB5Lichtsource SRL </w:t>
      </w:r>
      <w:r>
        <w:rPr>
          <w:rFonts w:ascii="Times New Roman" w:eastAsia="Times New Roman" w:hAnsi="Times New Roman" w:cs="Times New Roman"/>
          <w:sz w:val="24"/>
          <w:szCs w:val="24"/>
        </w:rPr>
        <w:t>, cu sed</w:t>
      </w:r>
      <w:r w:rsidR="00584599">
        <w:rPr>
          <w:rFonts w:ascii="Times New Roman" w:eastAsia="Times New Roman" w:hAnsi="Times New Roman" w:cs="Times New Roman"/>
          <w:sz w:val="24"/>
          <w:szCs w:val="24"/>
        </w:rPr>
        <w:t>iul în Bucureş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 str. Vestei nr.18 parter, sector 1 </w:t>
      </w:r>
      <w:r w:rsidR="00584599">
        <w:rPr>
          <w:rFonts w:ascii="Times New Roman" w:eastAsia="Times New Roman" w:hAnsi="Times New Roman" w:cs="Times New Roman"/>
          <w:sz w:val="24"/>
          <w:szCs w:val="24"/>
        </w:rPr>
        <w:t xml:space="preserve">, titular al dreptului de superficie pentru terenul in suprafaţa de 58033 mp. pe care doreşte realizarea investiţiei Parc fotovoltaic de producere a energiei  electrice in extravilanul municipiului Marghita, împrejmuire şi racordare la S.E.N. </w:t>
      </w:r>
    </w:p>
    <w:p w:rsidR="00AB525E" w:rsidRPr="00584599" w:rsidRDefault="00584599" w:rsidP="00584599">
      <w:pPr>
        <w:pStyle w:val="Listparagraf"/>
        <w:numPr>
          <w:ilvl w:val="0"/>
          <w:numId w:val="1"/>
        </w:numPr>
        <w:jc w:val="both"/>
      </w:pPr>
      <w:r w:rsidRPr="00584599">
        <w:rPr>
          <w:rFonts w:ascii="Times New Roman" w:hAnsi="Times New Roman" w:cs="Times New Roman"/>
          <w:sz w:val="24"/>
          <w:szCs w:val="24"/>
        </w:rPr>
        <w:t>solicitarea</w:t>
      </w:r>
      <w:r>
        <w:t xml:space="preserve"> </w:t>
      </w:r>
      <w:r w:rsidRPr="00CC1045">
        <w:rPr>
          <w:rFonts w:ascii="Times New Roman" w:eastAsia="Times New Roman" w:hAnsi="Times New Roman" w:cs="Times New Roman"/>
          <w:sz w:val="24"/>
          <w:szCs w:val="24"/>
        </w:rPr>
        <w:t>SC DB5Lichtsource SRL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pentru obţinerea dreptului de servitute pentru terenul limitrof DC 123 , aflat în proprietatea publică a Municipiului Marghita, necesar pentru execuţia lucrărilor de branşament şi extinderea reţelei electrice </w:t>
      </w:r>
    </w:p>
    <w:p w:rsidR="00584599" w:rsidRDefault="00584599" w:rsidP="0058459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599">
        <w:rPr>
          <w:rFonts w:ascii="Times New Roman" w:hAnsi="Times New Roman" w:cs="Times New Roman"/>
          <w:sz w:val="24"/>
          <w:szCs w:val="24"/>
        </w:rPr>
        <w:t xml:space="preserve">referatul de aprobare emis de Primarul Municipiului Marghita, înregistrat sub nr. 3222 din 21.03.2024 </w:t>
      </w:r>
    </w:p>
    <w:p w:rsidR="00584599" w:rsidRDefault="00584599" w:rsidP="00584599">
      <w:pPr>
        <w:jc w:val="both"/>
        <w:rPr>
          <w:rFonts w:ascii="Times New Roman" w:hAnsi="Times New Roman" w:cs="Times New Roman"/>
          <w:sz w:val="24"/>
          <w:szCs w:val="24"/>
        </w:rPr>
      </w:pPr>
      <w:r w:rsidRPr="00584599">
        <w:rPr>
          <w:rFonts w:ascii="Times New Roman" w:hAnsi="Times New Roman" w:cs="Times New Roman"/>
          <w:b/>
          <w:sz w:val="24"/>
          <w:szCs w:val="24"/>
        </w:rPr>
        <w:t xml:space="preserve">            În baza</w:t>
      </w:r>
      <w:r>
        <w:rPr>
          <w:rFonts w:ascii="Times New Roman" w:hAnsi="Times New Roman" w:cs="Times New Roman"/>
          <w:sz w:val="24"/>
          <w:szCs w:val="24"/>
        </w:rPr>
        <w:t xml:space="preserve"> art. 139 alin.(1) lit. a din OUG nr. 57/2019, privind Codul Administrativ, cu modificările şi completările ulterioare </w:t>
      </w:r>
    </w:p>
    <w:p w:rsidR="00584599" w:rsidRDefault="00584599" w:rsidP="00584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Primarul Municipiului Marghita propune următorul </w:t>
      </w:r>
    </w:p>
    <w:p w:rsidR="00584599" w:rsidRPr="00584599" w:rsidRDefault="00584599" w:rsidP="005845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5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Proiect de hotărâre:</w:t>
      </w:r>
    </w:p>
    <w:p w:rsidR="00584599" w:rsidRDefault="00584599" w:rsidP="005845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599"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E1C" w:rsidRPr="00800E1C">
        <w:rPr>
          <w:rFonts w:ascii="Times New Roman" w:hAnsi="Times New Roman" w:cs="Times New Roman"/>
          <w:sz w:val="24"/>
          <w:szCs w:val="24"/>
        </w:rPr>
        <w:t xml:space="preserve">Se </w:t>
      </w:r>
      <w:r w:rsidR="00800E1C">
        <w:rPr>
          <w:rFonts w:ascii="Times New Roman" w:hAnsi="Times New Roman" w:cs="Times New Roman"/>
          <w:sz w:val="24"/>
          <w:szCs w:val="24"/>
        </w:rPr>
        <w:t xml:space="preserve">acordă drept de servitute cu titlu oneros pentru   terenul proprietate publică identificat cu nr. cadastral 106122, drum comunal DC 484  pe o lungime de  600 mp., pentru realizarea lucrărilor  în subteran de extindere reţea electrica si branşamente în favoarea SC DB </w:t>
      </w:r>
      <w:r w:rsidR="00800E1C" w:rsidRPr="00CC1045">
        <w:rPr>
          <w:rFonts w:ascii="Times New Roman" w:eastAsia="Times New Roman" w:hAnsi="Times New Roman" w:cs="Times New Roman"/>
          <w:sz w:val="24"/>
          <w:szCs w:val="24"/>
        </w:rPr>
        <w:t xml:space="preserve">5Lichtsource SRL </w:t>
      </w:r>
      <w:r w:rsidR="00800E1C">
        <w:rPr>
          <w:rFonts w:ascii="Times New Roman" w:eastAsia="Times New Roman" w:hAnsi="Times New Roman" w:cs="Times New Roman"/>
          <w:sz w:val="24"/>
          <w:szCs w:val="24"/>
        </w:rPr>
        <w:t>, cu sediul în Bucureşti str. Vestei nr.18 parter, sector 1</w:t>
      </w:r>
      <w:r w:rsidR="00800E1C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00E1C" w:rsidRDefault="00800E1C" w:rsidP="005845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E1C">
        <w:rPr>
          <w:rFonts w:ascii="Times New Roman" w:eastAsia="Times New Roman" w:hAnsi="Times New Roman" w:cs="Times New Roman"/>
          <w:b/>
          <w:sz w:val="24"/>
          <w:szCs w:val="24"/>
        </w:rPr>
        <w:t>Art.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stabileşte cuantumul despăgubirii pentru acordarea unui drept de uz si servitute , in valoare de 0,66 lei /ml. </w:t>
      </w:r>
    </w:p>
    <w:p w:rsidR="00800E1C" w:rsidRDefault="00800E1C" w:rsidP="005845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E1C">
        <w:rPr>
          <w:rFonts w:ascii="Times New Roman" w:eastAsia="Times New Roman" w:hAnsi="Times New Roman" w:cs="Times New Roman"/>
          <w:b/>
          <w:sz w:val="24"/>
          <w:szCs w:val="24"/>
        </w:rPr>
        <w:t>Art.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Prin grija Compartimentului juridic se va încheia contractul </w:t>
      </w:r>
      <w:r w:rsidR="003D3C16">
        <w:rPr>
          <w:rFonts w:ascii="Times New Roman" w:eastAsia="Times New Roman" w:hAnsi="Times New Roman" w:cs="Times New Roman"/>
          <w:sz w:val="24"/>
          <w:szCs w:val="24"/>
        </w:rPr>
        <w:t xml:space="preserve">de uz si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servitute </w:t>
      </w:r>
      <w:r w:rsidR="003D3C16">
        <w:rPr>
          <w:rFonts w:ascii="Times New Roman" w:eastAsia="Times New Roman" w:hAnsi="Times New Roman" w:cs="Times New Roman"/>
          <w:sz w:val="24"/>
          <w:szCs w:val="24"/>
        </w:rPr>
        <w:t xml:space="preserve">în scopul pentru care a fost solicitată servitutea pe durata  existenţei acestei necesităţi.  </w:t>
      </w:r>
    </w:p>
    <w:p w:rsidR="003D3C16" w:rsidRDefault="003D3C16" w:rsidP="005845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C16">
        <w:rPr>
          <w:rFonts w:ascii="Times New Roman" w:eastAsia="Times New Roman" w:hAnsi="Times New Roman" w:cs="Times New Roman"/>
          <w:b/>
          <w:sz w:val="24"/>
          <w:szCs w:val="24"/>
        </w:rPr>
        <w:t>Art.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Prezenta sub formă de hotărâre se comunica cu : </w:t>
      </w:r>
      <w:r>
        <w:rPr>
          <w:rFonts w:ascii="Times New Roman" w:eastAsia="Times New Roman" w:hAnsi="Times New Roman" w:cs="Times New Roman"/>
          <w:sz w:val="24"/>
          <w:szCs w:val="24"/>
        </w:rPr>
        <w:t>Instit</w:t>
      </w:r>
      <w:r>
        <w:rPr>
          <w:rFonts w:ascii="Times New Roman" w:eastAsia="Times New Roman" w:hAnsi="Times New Roman" w:cs="Times New Roman"/>
          <w:sz w:val="24"/>
          <w:szCs w:val="24"/>
        </w:rPr>
        <w:t>uţia Prefectului judeţ</w:t>
      </w:r>
      <w:r>
        <w:rPr>
          <w:rFonts w:ascii="Times New Roman" w:eastAsia="Times New Roman" w:hAnsi="Times New Roman" w:cs="Times New Roman"/>
          <w:sz w:val="24"/>
          <w:szCs w:val="24"/>
        </w:rPr>
        <w:t>ului Bihor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Instituţia Arhitectului sef,  </w:t>
      </w:r>
      <w:r>
        <w:rPr>
          <w:rFonts w:ascii="Times New Roman" w:hAnsi="Times New Roman" w:cs="Times New Roman"/>
          <w:sz w:val="24"/>
          <w:szCs w:val="24"/>
        </w:rPr>
        <w:t xml:space="preserve">SC DB </w:t>
      </w:r>
      <w:r w:rsidRPr="00CC1045">
        <w:rPr>
          <w:rFonts w:ascii="Times New Roman" w:eastAsia="Times New Roman" w:hAnsi="Times New Roman" w:cs="Times New Roman"/>
          <w:sz w:val="24"/>
          <w:szCs w:val="24"/>
        </w:rPr>
        <w:t xml:space="preserve">5Lichtsource SRL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Primarul Municipiului Marghita, ,Compartiment juridic, spre afişare pe site-ul </w:t>
      </w:r>
      <w:hyperlink r:id="rId8" w:history="1">
        <w:r w:rsidRPr="008114E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www.marghita.ro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la secţiunea Monitorul Oficial local .</w:t>
      </w:r>
    </w:p>
    <w:p w:rsidR="003D3C16" w:rsidRPr="003D3C16" w:rsidRDefault="003D3C16" w:rsidP="0058459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C16" w:rsidRPr="003D3C16" w:rsidRDefault="003D3C16" w:rsidP="003D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3C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Iniţ</w:t>
      </w:r>
      <w:r w:rsidRPr="003D3C16">
        <w:rPr>
          <w:rFonts w:ascii="Times New Roman" w:eastAsia="Times New Roman" w:hAnsi="Times New Roman" w:cs="Times New Roman"/>
          <w:b/>
          <w:sz w:val="24"/>
          <w:szCs w:val="24"/>
        </w:rPr>
        <w:t>iator                                                                         Vizat legalitate</w:t>
      </w:r>
    </w:p>
    <w:p w:rsidR="003D3C16" w:rsidRPr="003D3C16" w:rsidRDefault="003D3C16" w:rsidP="003D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3C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Primarul Municipiului Marghita                                Secretarul municipiului Marghita</w:t>
      </w:r>
    </w:p>
    <w:p w:rsidR="003D3C16" w:rsidRPr="003D3C16" w:rsidRDefault="003D3C16" w:rsidP="003D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3C16">
        <w:rPr>
          <w:rFonts w:ascii="Times New Roman" w:eastAsia="Times New Roman" w:hAnsi="Times New Roman" w:cs="Times New Roman"/>
          <w:b/>
          <w:sz w:val="24"/>
          <w:szCs w:val="24"/>
        </w:rPr>
        <w:t xml:space="preserve">Marcel Emil SAS ADĂSCĂLITII                                             Cornelia DEMETER </w:t>
      </w:r>
    </w:p>
    <w:p w:rsidR="003D3C16" w:rsidRPr="003D3C16" w:rsidRDefault="003D3C16" w:rsidP="0058459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D3C16" w:rsidRPr="003D3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750B6"/>
    <w:multiLevelType w:val="hybridMultilevel"/>
    <w:tmpl w:val="002E6732"/>
    <w:lvl w:ilvl="0" w:tplc="E98C49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50"/>
    <w:rsid w:val="003D3C16"/>
    <w:rsid w:val="00584599"/>
    <w:rsid w:val="00800E1C"/>
    <w:rsid w:val="008C6950"/>
    <w:rsid w:val="00AB5243"/>
    <w:rsid w:val="00AB525E"/>
    <w:rsid w:val="00CC1045"/>
    <w:rsid w:val="00E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243"/>
    <w:rPr>
      <w:rFonts w:eastAsiaTheme="minorEastAsia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AB52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AB5243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f">
    <w:name w:val="List Paragraph"/>
    <w:basedOn w:val="Normal"/>
    <w:uiPriority w:val="34"/>
    <w:qFormat/>
    <w:rsid w:val="00CC104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D3C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243"/>
    <w:rPr>
      <w:rFonts w:eastAsiaTheme="minorEastAsia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AB52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AB5243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f">
    <w:name w:val="List Paragraph"/>
    <w:basedOn w:val="Normal"/>
    <w:uiPriority w:val="34"/>
    <w:qFormat/>
    <w:rsid w:val="00CC104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D3C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2024-03-22T08:47:00Z</dcterms:created>
  <dcterms:modified xsi:type="dcterms:W3CDTF">2024-03-22T09:46:00Z</dcterms:modified>
</cp:coreProperties>
</file>