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1B8F41C3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FD744B">
        <w:rPr>
          <w:rFonts w:ascii="Times New Roman" w:hAnsi="Times New Roman" w:cs="Times New Roman"/>
          <w:b/>
          <w:sz w:val="24"/>
          <w:szCs w:val="24"/>
        </w:rPr>
        <w:t>2540/19.03.2024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0CDE4FBD" w14:textId="34BC8B5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025ED4">
        <w:rPr>
          <w:rFonts w:ascii="Times New Roman" w:hAnsi="Times New Roman" w:cs="Times New Roman"/>
          <w:b/>
          <w:sz w:val="28"/>
          <w:szCs w:val="28"/>
        </w:rPr>
        <w:t>4</w:t>
      </w:r>
    </w:p>
    <w:p w14:paraId="3CF2B76C" w14:textId="5C434589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lit.c)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finanţele publice locale cu modificarile si completarile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025ED4">
        <w:rPr>
          <w:rFonts w:ascii="Times New Roman" w:hAnsi="Times New Roman" w:cs="Times New Roman"/>
          <w:sz w:val="24"/>
          <w:szCs w:val="24"/>
        </w:rPr>
        <w:t>4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897270">
        <w:rPr>
          <w:rFonts w:ascii="Times New Roman" w:hAnsi="Times New Roman" w:cs="Times New Roman"/>
          <w:sz w:val="24"/>
          <w:szCs w:val="24"/>
        </w:rPr>
        <w:t>136300</w:t>
      </w:r>
      <w:r w:rsidR="000C0B1D">
        <w:rPr>
          <w:rFonts w:ascii="Times New Roman" w:hAnsi="Times New Roman" w:cs="Times New Roman"/>
          <w:sz w:val="24"/>
          <w:szCs w:val="24"/>
        </w:rPr>
        <w:t xml:space="preserve"> lei atat la venituri cat si la cheltuieli in TRIM.I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r w:rsidR="000C0B1D">
        <w:rPr>
          <w:rFonts w:ascii="Times New Roman" w:hAnsi="Times New Roman" w:cs="Times New Roman"/>
          <w:sz w:val="24"/>
          <w:szCs w:val="24"/>
        </w:rPr>
        <w:t>rectificarii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506820BB" w14:textId="113F6877" w:rsidR="000C0B1D" w:rsidRDefault="000C0B1D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-Prevederile Legii nr.421 din 29.12.2023 a bugetului de stat pe anul 2024;</w:t>
      </w:r>
    </w:p>
    <w:p w14:paraId="6AD0B540" w14:textId="446235BC" w:rsidR="000423A2" w:rsidRDefault="000C0B1D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 w:rsidR="005512F9"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897270">
        <w:rPr>
          <w:rFonts w:ascii="Times New Roman" w:eastAsia="Times New Roman" w:hAnsi="Times New Roman" w:cs="Times New Roman"/>
          <w:sz w:val="24"/>
          <w:szCs w:val="24"/>
        </w:rPr>
        <w:t>15.03.2024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Directia de Sanatate Publica Dambovita  a sumei de </w:t>
      </w:r>
      <w:r w:rsidR="00897270">
        <w:rPr>
          <w:rFonts w:ascii="Times New Roman" w:eastAsia="Times New Roman" w:hAnsi="Times New Roman" w:cs="Times New Roman"/>
          <w:sz w:val="24"/>
          <w:szCs w:val="24"/>
        </w:rPr>
        <w:t>6274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 w:rsidR="00B525BE">
        <w:rPr>
          <w:rFonts w:ascii="Times New Roman" w:eastAsia="Times New Roman" w:hAnsi="Times New Roman" w:cs="Times New Roman"/>
          <w:sz w:val="24"/>
          <w:szCs w:val="24"/>
        </w:rPr>
        <w:t>02.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subventii din bugetul de stat pentru finantarea sanatatii </w:t>
      </w:r>
      <w:r w:rsidR="00591D42"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897270">
        <w:rPr>
          <w:rFonts w:ascii="Times New Roman" w:eastAsia="Times New Roman" w:hAnsi="Times New Roman" w:cs="Times New Roman"/>
          <w:sz w:val="24"/>
          <w:szCs w:val="24"/>
        </w:rPr>
        <w:t>18539</w:t>
      </w:r>
      <w:r w:rsidR="000423A2"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;</w:t>
      </w:r>
    </w:p>
    <w:p w14:paraId="29C0DFF7" w14:textId="2CDDABB4" w:rsidR="00897270" w:rsidRDefault="00897270" w:rsidP="0089727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.03.2024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Agentia pentru Finantarea Investitiilor (FEADR)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a sume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lor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11669.64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 xml:space="preserve"> si 20760.58 lei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de venituri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43.</w:t>
      </w:r>
      <w:r w:rsidR="00B525BE">
        <w:rPr>
          <w:rFonts w:ascii="Times New Roman" w:eastAsia="Times New Roman" w:hAnsi="Times New Roman" w:cs="Times New Roman"/>
          <w:sz w:val="24"/>
          <w:szCs w:val="24"/>
        </w:rPr>
        <w:t>02.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Sume alocate din bugetul AFIR,pentru sustinerea proiectelor din PNDR 2014-2020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491729">
        <w:rPr>
          <w:rFonts w:ascii="Times New Roman" w:eastAsia="Times New Roman" w:hAnsi="Times New Roman" w:cs="Times New Roman"/>
          <w:sz w:val="24"/>
          <w:szCs w:val="24"/>
        </w:rPr>
        <w:t>32430.22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;</w:t>
      </w:r>
    </w:p>
    <w:p w14:paraId="42CF7521" w14:textId="08042513" w:rsidR="00491729" w:rsidRDefault="00491729" w:rsidP="004917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 12.03.2024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incasarii de la Agentia pentru Finantarea Investitiilor (FEADR)  a sumei de 97596.60 lei 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de venituri </w:t>
      </w:r>
      <w:r w:rsidR="00E0600F">
        <w:rPr>
          <w:rFonts w:ascii="Times New Roman" w:eastAsia="Times New Roman" w:hAnsi="Times New Roman" w:cs="Times New Roman"/>
          <w:sz w:val="24"/>
          <w:szCs w:val="24"/>
        </w:rPr>
        <w:t>48</w:t>
      </w:r>
      <w:r w:rsidR="00B525BE">
        <w:rPr>
          <w:rFonts w:ascii="Times New Roman" w:eastAsia="Times New Roman" w:hAnsi="Times New Roman" w:cs="Times New Roman"/>
          <w:sz w:val="24"/>
          <w:szCs w:val="24"/>
        </w:rPr>
        <w:t>.02.</w:t>
      </w:r>
      <w:r w:rsidR="00E0600F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525B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0600F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Sume </w:t>
      </w:r>
      <w:r w:rsidR="00E0600F">
        <w:rPr>
          <w:rFonts w:ascii="Times New Roman" w:eastAsia="Times New Roman" w:hAnsi="Times New Roman" w:cs="Times New Roman"/>
          <w:sz w:val="24"/>
          <w:szCs w:val="24"/>
        </w:rPr>
        <w:t>primite in contul platilor efectuate in anul curent</w:t>
      </w:r>
      <w:r w:rsidR="000A3543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E0600F">
        <w:rPr>
          <w:rFonts w:ascii="Times New Roman" w:eastAsia="Times New Roman" w:hAnsi="Times New Roman" w:cs="Times New Roman"/>
          <w:sz w:val="24"/>
          <w:szCs w:val="24"/>
        </w:rPr>
        <w:t>97596.60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lei ;</w:t>
      </w:r>
    </w:p>
    <w:p w14:paraId="16AFA343" w14:textId="767D064A" w:rsidR="000A3543" w:rsidRDefault="000A3543" w:rsidP="004917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-Extrasul de cont emis de Trezoreria Moreni in data de 21.03.2024,conex referatului initial,din care rezulta in urma incasarii de la MDLPA a sumei de 299993.72 lei in contul de venituri 42.02.87-</w:t>
      </w:r>
      <w:r w:rsidR="002654D3">
        <w:rPr>
          <w:rFonts w:ascii="Times New Roman" w:eastAsia="Times New Roman" w:hAnsi="Times New Roman" w:cs="Times New Roman"/>
          <w:sz w:val="24"/>
          <w:szCs w:val="24"/>
        </w:rPr>
        <w:t>Subventii de la bugetul de stat catre bugetele locale pentru Programul national de investitii „Anghel Saligny”,un sold in suma de 915834.06 lei.;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finantele publice locale cu modificarile si completarile ulterioare.</w:t>
      </w:r>
    </w:p>
    <w:p w14:paraId="2AB1A3E6" w14:textId="32071ED7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p w14:paraId="7BE9823F" w14:textId="246E04E3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lit.c) coroborat cu alin.(4) lit.b)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urmatorul proiect de hotarare: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hotarare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rectificarii</w:t>
      </w:r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492C2D">
        <w:rPr>
          <w:rFonts w:ascii="Times New Roman" w:hAnsi="Times New Roman" w:cs="Times New Roman"/>
          <w:sz w:val="24"/>
          <w:szCs w:val="24"/>
        </w:rPr>
        <w:t>4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Contabilitate</w:t>
      </w:r>
      <w:r w:rsidR="00492C2D">
        <w:rPr>
          <w:rFonts w:ascii="Times New Roman" w:hAnsi="Times New Roman" w:cs="Times New Roman"/>
          <w:sz w:val="24"/>
          <w:szCs w:val="24"/>
        </w:rPr>
        <w:t>,Salarizare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intocmi raportul de specialitate pe care il va sustine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>Dupa intocmirea raportului de specialitate si avizarea de catre comisiile sus mentionate,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hotarare insotit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028140">
    <w:abstractNumId w:val="3"/>
  </w:num>
  <w:num w:numId="2" w16cid:durableId="891385952">
    <w:abstractNumId w:val="4"/>
  </w:num>
  <w:num w:numId="3" w16cid:durableId="164783724">
    <w:abstractNumId w:val="5"/>
  </w:num>
  <w:num w:numId="4" w16cid:durableId="389039058">
    <w:abstractNumId w:val="1"/>
  </w:num>
  <w:num w:numId="5" w16cid:durableId="946038949">
    <w:abstractNumId w:val="2"/>
  </w:num>
  <w:num w:numId="6" w16cid:durableId="1182741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226AAB"/>
    <w:rsid w:val="002654D3"/>
    <w:rsid w:val="00280C65"/>
    <w:rsid w:val="00282F6A"/>
    <w:rsid w:val="0029428C"/>
    <w:rsid w:val="002E0F70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C2947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12F9"/>
    <w:rsid w:val="00555FAE"/>
    <w:rsid w:val="0056515E"/>
    <w:rsid w:val="00591D42"/>
    <w:rsid w:val="005A14C1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F52"/>
    <w:rsid w:val="00683269"/>
    <w:rsid w:val="0069551C"/>
    <w:rsid w:val="006B0EFF"/>
    <w:rsid w:val="006B27C0"/>
    <w:rsid w:val="006B711D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D7B83"/>
    <w:rsid w:val="007E45F8"/>
    <w:rsid w:val="007F02AF"/>
    <w:rsid w:val="0082029F"/>
    <w:rsid w:val="00827440"/>
    <w:rsid w:val="008334BB"/>
    <w:rsid w:val="00837749"/>
    <w:rsid w:val="0085729A"/>
    <w:rsid w:val="008600F4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6137"/>
    <w:rsid w:val="00CE6865"/>
    <w:rsid w:val="00D0482D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125B4"/>
    <w:rsid w:val="00E16A55"/>
    <w:rsid w:val="00E5672F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94569"/>
    <w:rsid w:val="00FC76CC"/>
    <w:rsid w:val="00FD6C7B"/>
    <w:rsid w:val="00FD744B"/>
    <w:rsid w:val="00FE19A7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114</cp:revision>
  <cp:lastPrinted>2024-02-08T11:20:00Z</cp:lastPrinted>
  <dcterms:created xsi:type="dcterms:W3CDTF">2016-07-04T07:44:00Z</dcterms:created>
  <dcterms:modified xsi:type="dcterms:W3CDTF">2024-03-26T08:37:00Z</dcterms:modified>
</cp:coreProperties>
</file>