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C714F" w14:textId="77777777" w:rsidR="003F7481" w:rsidRPr="00026E1A" w:rsidRDefault="003F7481" w:rsidP="003F7481">
      <w:pPr>
        <w:spacing w:after="0" w:line="276" w:lineRule="auto"/>
        <w:ind w:left="0" w:right="36" w:firstLine="0"/>
        <w:rPr>
          <w:rFonts w:ascii="Trebuchet MS" w:hAnsi="Trebuchet MS"/>
          <w:i/>
          <w:sz w:val="20"/>
          <w:szCs w:val="20"/>
        </w:rPr>
      </w:pPr>
      <w:bookmarkStart w:id="0" w:name="_GoBack"/>
      <w:bookmarkEnd w:id="0"/>
      <w:r w:rsidRPr="00026E1A">
        <w:rPr>
          <w:rFonts w:ascii="Trebuchet MS" w:hAnsi="Trebuchet MS"/>
          <w:i/>
          <w:sz w:val="20"/>
          <w:szCs w:val="20"/>
        </w:rPr>
        <w:t>Anexa nr. 1</w:t>
      </w:r>
      <w:r>
        <w:rPr>
          <w:rFonts w:ascii="Trebuchet MS" w:hAnsi="Trebuchet MS"/>
          <w:i/>
          <w:sz w:val="20"/>
          <w:szCs w:val="20"/>
        </w:rPr>
        <w:t xml:space="preserve"> </w:t>
      </w:r>
      <w:r w:rsidRPr="00026E1A">
        <w:rPr>
          <w:rFonts w:ascii="Trebuchet MS" w:hAnsi="Trebuchet MS"/>
          <w:i/>
          <w:sz w:val="20"/>
          <w:szCs w:val="20"/>
        </w:rPr>
        <w:t xml:space="preserve">la regulamentul serviciului de iluminat public </w:t>
      </w:r>
    </w:p>
    <w:p w14:paraId="5E03DE81" w14:textId="77777777" w:rsidR="003F7481" w:rsidRPr="00026E1A" w:rsidRDefault="003F7481" w:rsidP="003F7481">
      <w:pPr>
        <w:spacing w:after="0" w:line="276" w:lineRule="auto"/>
        <w:ind w:left="0" w:firstLine="0"/>
        <w:jc w:val="right"/>
        <w:rPr>
          <w:rFonts w:ascii="Trebuchet MS" w:hAnsi="Trebuchet MS"/>
          <w:sz w:val="20"/>
          <w:szCs w:val="20"/>
        </w:rPr>
      </w:pPr>
    </w:p>
    <w:p w14:paraId="557BEFE6" w14:textId="77777777" w:rsidR="003F7481" w:rsidRPr="00026E1A" w:rsidRDefault="003F7481" w:rsidP="003F7481">
      <w:pPr>
        <w:spacing w:after="0" w:line="276" w:lineRule="auto"/>
        <w:ind w:left="-5"/>
        <w:jc w:val="center"/>
        <w:rPr>
          <w:rFonts w:ascii="Trebuchet MS" w:hAnsi="Trebuchet MS"/>
          <w:iCs/>
          <w:sz w:val="20"/>
          <w:szCs w:val="20"/>
        </w:rPr>
      </w:pPr>
      <w:r w:rsidRPr="00026E1A">
        <w:rPr>
          <w:rFonts w:ascii="Trebuchet MS" w:hAnsi="Trebuchet MS"/>
          <w:b/>
          <w:iCs/>
          <w:sz w:val="20"/>
          <w:szCs w:val="20"/>
        </w:rPr>
        <w:t>INDICATORI DE PERFORMANŢĂ</w:t>
      </w:r>
      <w:r>
        <w:rPr>
          <w:rFonts w:ascii="Trebuchet MS" w:hAnsi="Trebuchet MS"/>
          <w:iCs/>
          <w:sz w:val="20"/>
          <w:szCs w:val="20"/>
        </w:rPr>
        <w:t xml:space="preserve"> </w:t>
      </w:r>
      <w:r w:rsidRPr="00026E1A">
        <w:rPr>
          <w:rFonts w:ascii="Trebuchet MS" w:hAnsi="Trebuchet MS"/>
          <w:b/>
          <w:iCs/>
          <w:sz w:val="20"/>
          <w:szCs w:val="20"/>
        </w:rPr>
        <w:t>PENTRU SERVICIUL DE ILUMINAT PUBLIC</w:t>
      </w:r>
    </w:p>
    <w:tbl>
      <w:tblPr>
        <w:tblStyle w:val="TableGrid"/>
        <w:tblW w:w="11255" w:type="dxa"/>
        <w:jc w:val="center"/>
        <w:tblInd w:w="0" w:type="dxa"/>
        <w:tblCellMar>
          <w:top w:w="49" w:type="dxa"/>
          <w:left w:w="78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7696"/>
        <w:gridCol w:w="581"/>
        <w:gridCol w:w="617"/>
        <w:gridCol w:w="611"/>
        <w:gridCol w:w="597"/>
        <w:gridCol w:w="586"/>
      </w:tblGrid>
      <w:tr w:rsidR="003F7481" w:rsidRPr="00026E1A" w14:paraId="34486F34" w14:textId="77777777" w:rsidTr="00E47246">
        <w:trPr>
          <w:trHeight w:val="9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401F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Nr. </w:t>
            </w:r>
          </w:p>
          <w:p w14:paraId="743B9883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Crt. </w:t>
            </w:r>
          </w:p>
        </w:tc>
        <w:tc>
          <w:tcPr>
            <w:tcW w:w="7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BCB9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INDICATORI DE PERFORMANŢĂ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92C4AB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          Trimestrul 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8FCE8D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F3EFF0" w14:textId="77777777" w:rsidR="003F7481" w:rsidRPr="00026E1A" w:rsidRDefault="003F7481" w:rsidP="00E47246">
            <w:pPr>
              <w:spacing w:after="0" w:line="240" w:lineRule="auto"/>
              <w:ind w:left="2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Total </w:t>
            </w:r>
          </w:p>
        </w:tc>
      </w:tr>
      <w:tr w:rsidR="003F7481" w:rsidRPr="00026E1A" w14:paraId="5003471E" w14:textId="77777777" w:rsidTr="00E47246">
        <w:trPr>
          <w:trHeight w:val="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ED63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E474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08CA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 I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EE45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II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B271" w14:textId="77777777" w:rsidR="003F7481" w:rsidRPr="00026E1A" w:rsidRDefault="003F7481" w:rsidP="00E47246">
            <w:pPr>
              <w:spacing w:after="0" w:line="240" w:lineRule="auto"/>
              <w:ind w:left="8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III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901D" w14:textId="77777777" w:rsidR="003F7481" w:rsidRPr="00026E1A" w:rsidRDefault="003F7481" w:rsidP="00E47246">
            <w:pPr>
              <w:spacing w:after="0" w:line="240" w:lineRule="auto"/>
              <w:ind w:left="16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IV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DB7422" w14:textId="77777777" w:rsidR="003F7481" w:rsidRPr="00026E1A" w:rsidRDefault="003F7481" w:rsidP="00E47246">
            <w:pPr>
              <w:spacing w:after="0" w:line="240" w:lineRule="auto"/>
              <w:ind w:left="2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an </w:t>
            </w:r>
          </w:p>
        </w:tc>
      </w:tr>
      <w:tr w:rsidR="003F7481" w:rsidRPr="00026E1A" w14:paraId="25B43B3A" w14:textId="77777777" w:rsidTr="00E47246">
        <w:trPr>
          <w:trHeight w:val="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3306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0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40F3" w14:textId="77777777" w:rsidR="003F7481" w:rsidRPr="00026E1A" w:rsidRDefault="003F7481" w:rsidP="00E47246">
            <w:pPr>
              <w:spacing w:after="0" w:line="240" w:lineRule="auto"/>
              <w:ind w:left="29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                                 1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86F7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7FA9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3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2646" w14:textId="77777777" w:rsidR="003F7481" w:rsidRPr="00026E1A" w:rsidRDefault="003F7481" w:rsidP="00E47246">
            <w:pPr>
              <w:spacing w:after="0" w:line="240" w:lineRule="auto"/>
              <w:ind w:left="8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4 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27E5" w14:textId="77777777" w:rsidR="003F7481" w:rsidRPr="00026E1A" w:rsidRDefault="003F7481" w:rsidP="00E47246">
            <w:pPr>
              <w:spacing w:after="0" w:line="240" w:lineRule="auto"/>
              <w:ind w:left="15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5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6863536" w14:textId="77777777" w:rsidR="003F7481" w:rsidRPr="00026E1A" w:rsidRDefault="003F7481" w:rsidP="00E47246">
            <w:pPr>
              <w:spacing w:after="0" w:line="240" w:lineRule="auto"/>
              <w:ind w:left="19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 6 </w:t>
            </w:r>
          </w:p>
        </w:tc>
      </w:tr>
      <w:tr w:rsidR="003F7481" w:rsidRPr="00026E1A" w14:paraId="76AFD7D1" w14:textId="77777777" w:rsidTr="00E47246">
        <w:trPr>
          <w:trHeight w:val="5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D50C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1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F0F2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INDICATORI DE PERFORMANŢĂ GENERALI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D479B" w14:textId="77777777" w:rsidR="003F7481" w:rsidRPr="00026E1A" w:rsidRDefault="003F7481" w:rsidP="00E47246">
            <w:pPr>
              <w:spacing w:after="0" w:line="240" w:lineRule="auto"/>
              <w:ind w:left="29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610163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317F2B60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92EA79C" w14:textId="77777777" w:rsidTr="00E47246">
        <w:trPr>
          <w:trHeight w:val="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53E0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1.1.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A864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CALITATEA SERVICIILOR PRESTATE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9DF360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8E64D8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02BF8A70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697C45AC" w14:textId="77777777" w:rsidTr="00E47246">
        <w:trPr>
          <w:trHeight w:val="17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B2A3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F312" w14:textId="77777777" w:rsidR="003F7481" w:rsidRPr="00026E1A" w:rsidRDefault="003F7481" w:rsidP="003F7481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reclamaţii privind disfuncţionalităţile iluminatului public pe tipuri de iluminat – stradal, pietonal, ornamental, etc.;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46B841" w14:textId="3FEFB220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1770BA" w14:textId="229EC4C6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C649D" w14:textId="25AAC044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BCBB18" w14:textId="3B14BD30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45625C50" w14:textId="72F1A35B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32270894" w14:textId="77777777" w:rsidTr="00E47246">
        <w:trPr>
          <w:trHeight w:val="19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89C4CE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4FED33" w14:textId="77777777" w:rsidR="003F7481" w:rsidRPr="00026E1A" w:rsidRDefault="003F7481" w:rsidP="003F7481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constatări de nerespectare a calităţii iluminatului public constatate de autorităţile administraţiei publice locale; pe tipuri de iluminat – stradal, pietonal, ornamental, etc – notificate operatorului;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B50FEF1" w14:textId="0ADEF3EE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F540686" w14:textId="35D36BE5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5FF638" w14:textId="67F4CFC3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8AFDDD0" w14:textId="0820A8B5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1A3303D7" w14:textId="6991596D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6228A60D" w14:textId="77777777" w:rsidTr="00E47246">
        <w:trPr>
          <w:trHeight w:val="2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80D575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89AC1D" w14:textId="77777777" w:rsidR="003F7481" w:rsidRPr="00026E1A" w:rsidRDefault="003F7481" w:rsidP="003F7481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reclamaţii privind gradul de asigurare în funcţionare;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9CC0BB" w14:textId="24CF0503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9AAADC" w14:textId="1F1C8961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9AD8A" w14:textId="240641F1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34519" w14:textId="1A2F4F69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9EB23E" w14:textId="2640ACBB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65EFF58D" w14:textId="77777777" w:rsidTr="00E47246">
        <w:trPr>
          <w:trHeight w:val="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771D09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1B3B8" w14:textId="77777777" w:rsidR="003F7481" w:rsidRPr="00026E1A" w:rsidRDefault="003F7481" w:rsidP="003F7481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reclamaţii şi notificări justificate de la punctele a), b) şi c) rezolvate în 48 de ore;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785E55" w14:textId="09386F4F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C7971A" w14:textId="550A5A56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FCB16F" w14:textId="56820518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FEC3C" w14:textId="5F4433BF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86657B" w14:textId="35001577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797B05C7" w14:textId="77777777" w:rsidTr="00E47246">
        <w:trPr>
          <w:trHeight w:val="6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AC0235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DD78E0" w14:textId="77777777" w:rsidR="003F7481" w:rsidRPr="00026E1A" w:rsidRDefault="003F7481" w:rsidP="003F7481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reclamaţii şi notificări justificate de la punctele a), b) şi c) rezolvate în 5 zile lucrătoare.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733079" w14:textId="06A7002B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17589E" w14:textId="551AF7F3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63E4" w14:textId="2F43BF9F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E808" w14:textId="51A48309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AD82AC" w14:textId="5512E9E9" w:rsidR="003F7481" w:rsidRPr="00026E1A" w:rsidRDefault="003F7481" w:rsidP="00E47246">
            <w:pPr>
              <w:spacing w:after="0" w:line="240" w:lineRule="auto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18B14E3C" w14:textId="77777777" w:rsidTr="00E47246">
        <w:trPr>
          <w:trHeight w:val="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A8E3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1.2.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0792" w14:textId="77777777" w:rsidR="003F7481" w:rsidRPr="00026E1A" w:rsidRDefault="003F7481" w:rsidP="00E47246">
            <w:pPr>
              <w:spacing w:after="0" w:line="240" w:lineRule="auto"/>
              <w:ind w:left="29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ÎNTRERUPERI ŞI LIMITĂRI ÎN FURNIZAREA SERVICIULUI DE ILUMINAT PUBLIC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BC56A9" w14:textId="77777777" w:rsidR="003F7481" w:rsidRPr="00026E1A" w:rsidRDefault="003F7481" w:rsidP="00E47246">
            <w:pPr>
              <w:spacing w:after="0" w:line="240" w:lineRule="auto"/>
              <w:ind w:left="3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D557D70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03BA2F32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07C1009" w14:textId="77777777" w:rsidTr="00E47246">
        <w:trPr>
          <w:trHeight w:val="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08B2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1.2.1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177A5" w14:textId="77777777" w:rsidR="003F7481" w:rsidRPr="00026E1A" w:rsidRDefault="003F7481" w:rsidP="00E47246">
            <w:pPr>
              <w:spacing w:after="0" w:line="240" w:lineRule="auto"/>
              <w:ind w:left="28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ÎNTRERUPERI ACCIDENTALE DATORATE OPERATORULUI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7CCC2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9703D2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667A64DB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D2B4484" w14:textId="77777777" w:rsidTr="00E47246">
        <w:trPr>
          <w:trHeight w:val="12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E104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35B0" w14:textId="77777777" w:rsidR="003F7481" w:rsidRPr="00026E1A" w:rsidRDefault="003F7481" w:rsidP="003F7481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întreruperi neprogramate constatate, pe tipuri de iluminat – stradal, pietonal, ornamental,etc;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60811B" w14:textId="234BD478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45DB13" w14:textId="5EDB6F5B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F241D1" w14:textId="4AA60A06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3C792" w14:textId="4E87CBE6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39BDAF3" w14:textId="4FBE31C2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143D1F22" w14:textId="77777777" w:rsidTr="00E47246">
        <w:trPr>
          <w:trHeight w:val="1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0442F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749CCF" w14:textId="77777777" w:rsidR="003F7481" w:rsidRPr="00026E1A" w:rsidRDefault="003F7481" w:rsidP="003F7481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străzi, alei, monumente afectate de întreruperile neprogramate;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93F4" w14:textId="2BEA463B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E0EA" w14:textId="05F1E4FC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52B7" w14:textId="2CD51776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70AED" w14:textId="6638D1CA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A6AF4C6" w14:textId="2F22D457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20B5CA08" w14:textId="77777777" w:rsidTr="00E47246">
        <w:trPr>
          <w:trHeight w:val="6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00E9B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0D13" w14:textId="77777777" w:rsidR="003F7481" w:rsidRPr="00026E1A" w:rsidRDefault="003F7481" w:rsidP="003F7481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durata medie a întreruperilor pe tipuri de iluminat – stradal, pietonal, ornamental,etc.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77A7" w14:textId="7EDF178B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3522" w14:textId="0A5520FC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FAB" w14:textId="073B55BE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968D" w14:textId="500C6995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FA67A7D" w14:textId="5594FF21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4F6A3189" w14:textId="77777777" w:rsidTr="00E47246">
        <w:trPr>
          <w:trHeight w:val="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465B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1.2.2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0CC5" w14:textId="77777777" w:rsidR="003F7481" w:rsidRPr="00026E1A" w:rsidRDefault="003F7481" w:rsidP="00E47246">
            <w:pPr>
              <w:spacing w:after="0" w:line="240" w:lineRule="auto"/>
              <w:ind w:left="29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ÎNTRERUPERI PROGRAMATE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290D9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DB9FE8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4B9287A2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0849B20" w14:textId="77777777" w:rsidTr="00E47246">
        <w:trPr>
          <w:trHeight w:val="9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B2CE3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F5CB52" w14:textId="77777777" w:rsidR="003F7481" w:rsidRPr="00026E1A" w:rsidRDefault="003F7481" w:rsidP="003F7481">
            <w:pPr>
              <w:numPr>
                <w:ilvl w:val="0"/>
                <w:numId w:val="3"/>
              </w:numPr>
              <w:spacing w:after="0" w:line="240" w:lineRule="auto"/>
              <w:ind w:hanging="41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întreruperi programate, anunţate utilizatorilor, pe tipuri de iluminat – stradal, pietonal, ornamental, etc;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CDE0" w14:textId="50F8D22E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CFFC" w14:textId="0725D213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2C693" w14:textId="73907001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8A893" w14:textId="7663F3E4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16811EE" w14:textId="4F9731F2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624A33C3" w14:textId="77777777" w:rsidTr="00E47246">
        <w:trPr>
          <w:trHeight w:val="5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3FCEEC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F22BB1" w14:textId="77777777" w:rsidR="003F7481" w:rsidRPr="00026E1A" w:rsidRDefault="003F7481" w:rsidP="003F7481">
            <w:pPr>
              <w:numPr>
                <w:ilvl w:val="0"/>
                <w:numId w:val="3"/>
              </w:numPr>
              <w:spacing w:after="0" w:line="240" w:lineRule="auto"/>
              <w:ind w:hanging="41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străzi, alei, monumente afectate de întreruperile programate;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29B2" w14:textId="7FFF6FEF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905E" w14:textId="7B301E18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45FB" w14:textId="57C6A837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943D" w14:textId="57725228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DEAAC5" w14:textId="74A42026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50E9734C" w14:textId="77777777" w:rsidTr="00E47246">
        <w:trPr>
          <w:trHeight w:val="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B0A4C4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DE6BE" w14:textId="77777777" w:rsidR="003F7481" w:rsidRPr="00026E1A" w:rsidRDefault="003F7481" w:rsidP="003F7481">
            <w:pPr>
              <w:numPr>
                <w:ilvl w:val="0"/>
                <w:numId w:val="3"/>
              </w:numPr>
              <w:spacing w:after="0" w:line="240" w:lineRule="auto"/>
              <w:ind w:hanging="41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durata medie a întreruperilor programate;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E44F" w14:textId="288AA7D9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8A02" w14:textId="236659AB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4A5D" w14:textId="7881B76A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B13F" w14:textId="1D3795FC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548118" w14:textId="05760F5A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AB5A2ED" w14:textId="77777777" w:rsidTr="00E47246">
        <w:trPr>
          <w:trHeight w:val="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14EF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E4FF" w14:textId="77777777" w:rsidR="003F7481" w:rsidRPr="00026E1A" w:rsidRDefault="003F7481" w:rsidP="003F7481">
            <w:pPr>
              <w:numPr>
                <w:ilvl w:val="0"/>
                <w:numId w:val="3"/>
              </w:numPr>
              <w:spacing w:after="0" w:line="240" w:lineRule="auto"/>
              <w:ind w:hanging="41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întreruperi programate, care au depăşit perioada de întrerupere programată, pe tipuri de iluminat – stradal, pietonal, ornamental, etc.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F21D" w14:textId="5689D533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21675" w14:textId="78B518EB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44AC3" w14:textId="75B9EC8F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06E3" w14:textId="0192BF1A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560976" w14:textId="6A56088B" w:rsidR="003F7481" w:rsidRPr="00026E1A" w:rsidRDefault="003F7481" w:rsidP="00E47246">
            <w:pPr>
              <w:spacing w:after="0" w:line="240" w:lineRule="auto"/>
              <w:ind w:left="3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9103723" w14:textId="77777777" w:rsidTr="00E47246">
        <w:trPr>
          <w:trHeight w:val="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81445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1.2.3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816C" w14:textId="77777777" w:rsidR="003F7481" w:rsidRPr="00026E1A" w:rsidRDefault="003F7481" w:rsidP="00E47246">
            <w:pPr>
              <w:spacing w:after="0" w:line="240" w:lineRule="auto"/>
              <w:ind w:left="28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ÎNTRERUPERI NEPROGRAMATE DATORATE UTILIZATORILOR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67C481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EA7283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7137E9C6" w14:textId="77777777" w:rsidR="003F7481" w:rsidRPr="00026E1A" w:rsidRDefault="003F7481" w:rsidP="00E47246">
            <w:pPr>
              <w:spacing w:after="0" w:line="240" w:lineRule="auto"/>
              <w:ind w:left="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3460CB2D" w14:textId="77777777" w:rsidTr="00E47246">
        <w:trPr>
          <w:trHeight w:val="9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1FE3E6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76D283" w14:textId="77777777" w:rsidR="003F7481" w:rsidRPr="00026E1A" w:rsidRDefault="003F7481" w:rsidP="003F7481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întreruperi neprogramate datorate distrugerilor de obiecte aparţinând sistemului de iluminat public;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76AAE8" w14:textId="6BA6C88B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874C6B" w14:textId="30594487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8B58F2" w14:textId="098AE3FE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01EF9" w14:textId="1ADF74A7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10FA57" w14:textId="00C4D9AD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6C74E956" w14:textId="77777777" w:rsidTr="00E47246">
        <w:trPr>
          <w:trHeight w:val="94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F4296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8A21AC" w14:textId="77777777" w:rsidR="003F7481" w:rsidRPr="00026E1A" w:rsidRDefault="003F7481" w:rsidP="003F7481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durata medie de remediere şi repunere în funcţiune pentru întreruperile de la punctul a).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3AB1A2" w14:textId="58064B25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D5629" w14:textId="74E388DC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F5995" w14:textId="18CFBF1D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3C782E" w14:textId="587843D9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9DB4863" w14:textId="7868685A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3D48C6C0" w14:textId="77777777" w:rsidTr="00E47246">
        <w:trPr>
          <w:trHeight w:val="9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286D52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1.3. </w:t>
            </w: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6BDFB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RĂSPUNSURI LA SOLICITĂRILE SCRISE ALE UTILIZATORILOR SAU BENEFICIARILOR INSTALAŢIILOR DE ILUMINAT PUBLIC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E2FBD5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E3F650" w14:textId="77777777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6D5665" w14:textId="77777777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9839C8" w14:textId="77777777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ED8660" w14:textId="77777777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EABD43E" w14:textId="77777777" w:rsidTr="00E47246">
        <w:trPr>
          <w:trHeight w:val="9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BFD7E3B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7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6E0660A" w14:textId="77777777" w:rsidR="003F7481" w:rsidRPr="00026E1A" w:rsidRDefault="003F7481" w:rsidP="003F7481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sesizări scrise în care se precizează că este obligatoriu răspunsul operatorului; </w:t>
            </w:r>
          </w:p>
          <w:p w14:paraId="59B767D8" w14:textId="77777777" w:rsidR="003F7481" w:rsidRPr="00026E1A" w:rsidRDefault="003F7481" w:rsidP="003F7481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>procentul din sesizările de la punctul a) la care s-a răspuns în termen de 30 de zile calendaristice.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7BDFB" w14:textId="56621C32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E03154" w14:textId="659669B4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15A20" w14:textId="1694CD58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B6C12" w14:textId="62ACB47B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6FEDBE56" w14:textId="047DA196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4DDD4225" w14:textId="77777777" w:rsidTr="00E47246">
        <w:trPr>
          <w:trHeight w:val="94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FA10AF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7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EF253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33199" w14:textId="3B318AB8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26D16" w14:textId="2BA384FC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EFA8CE" w14:textId="1BBC8E15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BA912" w14:textId="1C0F8DB8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29020742" w14:textId="0CE08308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430303DC" w14:textId="77777777" w:rsidTr="00E47246">
        <w:trPr>
          <w:trHeight w:val="9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F771C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  2. </w:t>
            </w:r>
          </w:p>
        </w:tc>
        <w:tc>
          <w:tcPr>
            <w:tcW w:w="7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C935B3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INDICATORI DE PERFORMANŢĂ GARANTAŢI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E0DA2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DF87D" w14:textId="77777777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297D2" w14:textId="77777777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726E9" w14:textId="77777777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F9C8765" w14:textId="77777777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146BA503" w14:textId="77777777" w:rsidTr="00AE5B6E">
        <w:trPr>
          <w:trHeight w:val="9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7E46A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2.1. </w:t>
            </w:r>
          </w:p>
        </w:tc>
        <w:tc>
          <w:tcPr>
            <w:tcW w:w="76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29A03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INDICATORI DE PERFORMANŢĂ GARANTAŢI PRIN LICENŢĂ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9B4751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BF3A6" w14:textId="77777777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EFFA5" w14:textId="77777777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23CB3" w14:textId="77777777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530F7E43" w14:textId="77777777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0DEBEC27" w14:textId="77777777" w:rsidTr="00AE5B6E">
        <w:trPr>
          <w:trHeight w:val="9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214F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968A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sesizări scrise întemeiate privind nerespectarea de către operator a obligaţiilor din licenţă;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082" w14:textId="59C3DEDA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F4C" w14:textId="3D3FF5C2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6914" w14:textId="0ACB887E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ED06" w14:textId="7977FA55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CC79" w14:textId="76A38025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6AD48ECD" w14:textId="77777777" w:rsidTr="00AE5B6E">
        <w:trPr>
          <w:trHeight w:val="9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5A1D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E6BC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numărul de încălcări a obligaţiilor operatorului rezultate din analizele şi controalele ANRSC şi modul de soluţionare pentru fiecare caz de încălcare a acestor obligaţii.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478" w14:textId="22FE93EC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C3C4" w14:textId="292246B0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1FED" w14:textId="11A2AF0D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AC41" w14:textId="7837D992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F555" w14:textId="4A49470F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73E6BFE2" w14:textId="77777777" w:rsidTr="00AE5B6E">
        <w:trPr>
          <w:trHeight w:val="9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45E8" w14:textId="77777777" w:rsidR="003F7481" w:rsidRPr="00026E1A" w:rsidRDefault="003F7481" w:rsidP="00E47246">
            <w:pPr>
              <w:spacing w:after="0" w:line="240" w:lineRule="auto"/>
              <w:ind w:left="0" w:firstLine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2.2. </w:t>
            </w: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C3CD" w14:textId="77777777" w:rsidR="003F7481" w:rsidRPr="00026E1A" w:rsidRDefault="003F7481" w:rsidP="00E47246">
            <w:pPr>
              <w:spacing w:after="0" w:line="240" w:lineRule="auto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b/>
                <w:sz w:val="16"/>
                <w:szCs w:val="16"/>
              </w:rPr>
              <w:t xml:space="preserve">INDICATORI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DE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PERFORMANŢĂ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A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CĂROR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NERESPECTARE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ATRAGE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PENALITĂŢI </w:t>
            </w:r>
            <w:r w:rsidRPr="00026E1A">
              <w:rPr>
                <w:rFonts w:ascii="Trebuchet MS" w:hAnsi="Trebuchet MS"/>
                <w:b/>
                <w:sz w:val="16"/>
                <w:szCs w:val="16"/>
              </w:rPr>
              <w:tab/>
              <w:t xml:space="preserve">CONFORM CONTRACTULUI DE DELEGARE A GESTIUNII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6650" w14:textId="7777777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F8E9" w14:textId="77777777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10E" w14:textId="77777777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420D" w14:textId="77777777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240" w14:textId="77777777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3062AC93" w14:textId="77777777" w:rsidTr="00AE5B6E">
        <w:trPr>
          <w:trHeight w:val="9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2ABF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E616" w14:textId="77777777" w:rsidR="003F7481" w:rsidRPr="00026E1A" w:rsidRDefault="003F7481" w:rsidP="00E47246">
            <w:pPr>
              <w:pStyle w:val="ListParagraph"/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a) valoarea despăgubirilor acordate de operator în cazul deteriorării din cauze imputabile lui a instalaţiilor utilizatorului;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A7D7" w14:textId="64BA2A07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D8BF" w14:textId="4F9D6861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D1C2" w14:textId="2B3FF4C1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C60F" w14:textId="3B399618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0B57" w14:textId="1B7D913D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F7481" w:rsidRPr="00026E1A" w14:paraId="7FE664E5" w14:textId="77777777" w:rsidTr="00AE5B6E">
        <w:trPr>
          <w:trHeight w:val="9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3E13" w14:textId="77777777" w:rsidR="003F7481" w:rsidRPr="00026E1A" w:rsidRDefault="003F7481" w:rsidP="00E47246">
            <w:pPr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31FF" w14:textId="77777777" w:rsidR="003F7481" w:rsidRPr="00026E1A" w:rsidRDefault="003F7481" w:rsidP="00E47246">
            <w:pPr>
              <w:pStyle w:val="ListParagraph"/>
              <w:spacing w:after="0" w:line="240" w:lineRule="auto"/>
              <w:ind w:left="30" w:firstLine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026E1A">
              <w:rPr>
                <w:rFonts w:ascii="Trebuchet MS" w:hAnsi="Trebuchet MS"/>
                <w:sz w:val="16"/>
                <w:szCs w:val="16"/>
              </w:rPr>
              <w:t xml:space="preserve">b) valoarea despăgubirilor acordate de operator pentru nerespectarea parametrilor de furnizare;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EE56" w14:textId="3B58DDD5" w:rsidR="003F7481" w:rsidRPr="00026E1A" w:rsidRDefault="003F7481" w:rsidP="00E47246">
            <w:pPr>
              <w:spacing w:after="0" w:line="240" w:lineRule="auto"/>
              <w:ind w:left="30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5E5" w14:textId="335ABEDC" w:rsidR="003F7481" w:rsidRPr="00026E1A" w:rsidRDefault="003F7481" w:rsidP="00E47246">
            <w:pPr>
              <w:spacing w:after="0" w:line="240" w:lineRule="auto"/>
              <w:ind w:left="5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9510" w14:textId="02C75028" w:rsidR="003F7481" w:rsidRPr="00026E1A" w:rsidRDefault="003F7481" w:rsidP="00E47246">
            <w:pPr>
              <w:spacing w:after="0" w:line="240" w:lineRule="auto"/>
              <w:ind w:left="51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5C9A" w14:textId="5DE0591B" w:rsidR="003F7481" w:rsidRPr="00026E1A" w:rsidRDefault="003F7481" w:rsidP="00E47246">
            <w:pPr>
              <w:spacing w:after="0" w:line="240" w:lineRule="auto"/>
              <w:ind w:left="42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7F53" w14:textId="54EB31BF" w:rsidR="003F7481" w:rsidRPr="00026E1A" w:rsidRDefault="003F7481" w:rsidP="00E47246">
            <w:pPr>
              <w:spacing w:after="0" w:line="240" w:lineRule="auto"/>
              <w:ind w:left="39" w:firstLine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14:paraId="71261BD8" w14:textId="77777777" w:rsidR="003F7481" w:rsidRPr="008D33E6" w:rsidRDefault="003F7481" w:rsidP="003F7481">
      <w:pPr>
        <w:spacing w:after="0" w:line="276" w:lineRule="auto"/>
        <w:ind w:left="0" w:firstLine="0"/>
        <w:jc w:val="left"/>
        <w:rPr>
          <w:rFonts w:ascii="Trebuchet MS" w:hAnsi="Trebuchet MS"/>
          <w:sz w:val="22"/>
        </w:rPr>
      </w:pPr>
    </w:p>
    <w:p w14:paraId="749A74CE" w14:textId="77777777" w:rsidR="00AA2421" w:rsidRDefault="00AA2421"/>
    <w:sectPr w:rsidR="00AA2421" w:rsidSect="00026E1A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 w:code="9"/>
      <w:pgMar w:top="1276" w:right="1276" w:bottom="425" w:left="1440" w:header="708" w:footer="1271" w:gutter="0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60209" w14:textId="77777777" w:rsidR="00BE265D" w:rsidRDefault="00BE265D">
      <w:pPr>
        <w:spacing w:after="0" w:line="240" w:lineRule="auto"/>
      </w:pPr>
      <w:r>
        <w:separator/>
      </w:r>
    </w:p>
  </w:endnote>
  <w:endnote w:type="continuationSeparator" w:id="0">
    <w:p w14:paraId="1F4EB76B" w14:textId="77777777" w:rsidR="00BE265D" w:rsidRDefault="00BE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72BCC" w14:textId="77777777" w:rsidR="00963525" w:rsidRDefault="00BE265D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8CD66" w14:textId="77777777" w:rsidR="00963525" w:rsidRDefault="00BE265D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4644D" w14:textId="77777777" w:rsidR="00963525" w:rsidRDefault="00BE265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41D4A" w14:textId="77777777" w:rsidR="00BE265D" w:rsidRDefault="00BE265D">
      <w:pPr>
        <w:spacing w:after="0" w:line="240" w:lineRule="auto"/>
      </w:pPr>
      <w:r>
        <w:separator/>
      </w:r>
    </w:p>
  </w:footnote>
  <w:footnote w:type="continuationSeparator" w:id="0">
    <w:p w14:paraId="35A912E8" w14:textId="77777777" w:rsidR="00BE265D" w:rsidRDefault="00BE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740B5"/>
    <w:multiLevelType w:val="hybridMultilevel"/>
    <w:tmpl w:val="6FE04598"/>
    <w:lvl w:ilvl="0" w:tplc="46B62998">
      <w:start w:val="1"/>
      <w:numFmt w:val="lowerLetter"/>
      <w:lvlText w:val="%1)"/>
      <w:lvlJc w:val="left"/>
      <w:pPr>
        <w:ind w:left="39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F262F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96E0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D079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F0A0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1877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1878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0E9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DA5A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D00300"/>
    <w:multiLevelType w:val="hybridMultilevel"/>
    <w:tmpl w:val="A51CD2E2"/>
    <w:lvl w:ilvl="0" w:tplc="E5EAE8A2">
      <w:start w:val="1"/>
      <w:numFmt w:val="lowerLetter"/>
      <w:lvlText w:val="%1)"/>
      <w:lvlJc w:val="left"/>
      <w:pPr>
        <w:ind w:left="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64C9B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655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4254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58BD2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7C04F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D690C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CAE1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E428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FD0B70"/>
    <w:multiLevelType w:val="hybridMultilevel"/>
    <w:tmpl w:val="623606D2"/>
    <w:lvl w:ilvl="0" w:tplc="E252235E">
      <w:start w:val="1"/>
      <w:numFmt w:val="lowerLetter"/>
      <w:lvlText w:val="%1)"/>
      <w:lvlJc w:val="left"/>
      <w:pPr>
        <w:ind w:left="39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1E71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B8CA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BEC3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421E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BC8F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36D8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C178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0290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2536D8"/>
    <w:multiLevelType w:val="hybridMultilevel"/>
    <w:tmpl w:val="78ACCEE6"/>
    <w:lvl w:ilvl="0" w:tplc="E1B0BFDA">
      <w:start w:val="1"/>
      <w:numFmt w:val="lowerLetter"/>
      <w:lvlText w:val="%1)"/>
      <w:lvlJc w:val="left"/>
      <w:pPr>
        <w:ind w:left="39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89CED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96B1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54A0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28E0B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8CA7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AE76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1A07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94D3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1F0218"/>
    <w:multiLevelType w:val="hybridMultilevel"/>
    <w:tmpl w:val="845A0D76"/>
    <w:lvl w:ilvl="0" w:tplc="EDEADD88">
      <w:start w:val="1"/>
      <w:numFmt w:val="lowerLetter"/>
      <w:lvlText w:val="%1)"/>
      <w:lvlJc w:val="left"/>
      <w:pPr>
        <w:ind w:left="39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3A09D3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0A3C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CAFC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1475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9C50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683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A8F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2EAC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35"/>
    <w:rsid w:val="003F7481"/>
    <w:rsid w:val="00760A1C"/>
    <w:rsid w:val="007F1A35"/>
    <w:rsid w:val="00AA2421"/>
    <w:rsid w:val="00AE5B6E"/>
    <w:rsid w:val="00B60ED7"/>
    <w:rsid w:val="00BE265D"/>
    <w:rsid w:val="00CA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4B0C5"/>
  <w15:chartTrackingRefBased/>
  <w15:docId w15:val="{E5B17EDF-E62B-423A-AE85-E3D9FA08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481"/>
    <w:pPr>
      <w:spacing w:after="144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9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F7481"/>
    <w:pPr>
      <w:spacing w:after="0" w:line="240" w:lineRule="auto"/>
    </w:pPr>
    <w:rPr>
      <w:rFonts w:eastAsiaTheme="minorEastAsia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F7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Nicolae</dc:creator>
  <cp:keywords/>
  <dc:description/>
  <cp:lastModifiedBy>User</cp:lastModifiedBy>
  <cp:revision>2</cp:revision>
  <dcterms:created xsi:type="dcterms:W3CDTF">2021-05-05T06:56:00Z</dcterms:created>
  <dcterms:modified xsi:type="dcterms:W3CDTF">2021-05-05T06:56:00Z</dcterms:modified>
</cp:coreProperties>
</file>