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AFDAE" w14:textId="77777777" w:rsidR="00C6776B" w:rsidRPr="00D04A79" w:rsidRDefault="00C6776B" w:rsidP="00EE0AE1">
      <w:pPr>
        <w:rPr>
          <w:b/>
          <w:sz w:val="28"/>
          <w:szCs w:val="28"/>
        </w:rPr>
      </w:pPr>
    </w:p>
    <w:p w14:paraId="24B2D201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        R O M Â N I A</w:t>
      </w:r>
    </w:p>
    <w:p w14:paraId="7B2F4960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JUDEŢUL HUNEDOARA </w:t>
      </w:r>
    </w:p>
    <w:p w14:paraId="601EDFFC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   MUNICIPIUL  BRAD</w:t>
      </w:r>
    </w:p>
    <w:p w14:paraId="1B83A6FB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      P R I M A R</w:t>
      </w:r>
      <w:r w:rsidR="00B40445" w:rsidRPr="00D04A79">
        <w:rPr>
          <w:b/>
          <w:sz w:val="28"/>
          <w:szCs w:val="28"/>
        </w:rPr>
        <w:t xml:space="preserve"> U L</w:t>
      </w:r>
    </w:p>
    <w:p w14:paraId="24A9BC42" w14:textId="668CEC19" w:rsidR="00D85589" w:rsidRPr="00D04A79" w:rsidRDefault="00D85589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  </w:t>
      </w:r>
      <w:r w:rsidR="00914097" w:rsidRPr="00D04A79">
        <w:rPr>
          <w:b/>
          <w:sz w:val="28"/>
          <w:szCs w:val="28"/>
        </w:rPr>
        <w:t>Nr.</w:t>
      </w:r>
      <w:r w:rsidRPr="00D04A79">
        <w:rPr>
          <w:b/>
          <w:sz w:val="28"/>
          <w:szCs w:val="28"/>
        </w:rPr>
        <w:t xml:space="preserve"> </w:t>
      </w:r>
      <w:r w:rsidR="00673E50">
        <w:rPr>
          <w:b/>
          <w:sz w:val="28"/>
          <w:szCs w:val="28"/>
        </w:rPr>
        <w:t>5</w:t>
      </w:r>
      <w:r w:rsidR="00930F86">
        <w:rPr>
          <w:b/>
          <w:sz w:val="28"/>
          <w:szCs w:val="28"/>
        </w:rPr>
        <w:t>4</w:t>
      </w:r>
      <w:r w:rsidR="00B40445" w:rsidRPr="00D04A79">
        <w:rPr>
          <w:b/>
          <w:sz w:val="28"/>
          <w:szCs w:val="28"/>
        </w:rPr>
        <w:t>/1</w:t>
      </w:r>
      <w:r w:rsidR="00DB0AA4">
        <w:rPr>
          <w:b/>
          <w:sz w:val="28"/>
          <w:szCs w:val="28"/>
        </w:rPr>
        <w:t>2077</w:t>
      </w:r>
      <w:r w:rsidR="00B40445" w:rsidRPr="00D04A79">
        <w:rPr>
          <w:b/>
          <w:sz w:val="28"/>
          <w:szCs w:val="28"/>
        </w:rPr>
        <w:t>/</w:t>
      </w:r>
      <w:r w:rsidR="00DB0AA4">
        <w:rPr>
          <w:b/>
          <w:sz w:val="28"/>
          <w:szCs w:val="28"/>
        </w:rPr>
        <w:t>0</w:t>
      </w:r>
      <w:r w:rsidR="00673E50">
        <w:rPr>
          <w:b/>
          <w:sz w:val="28"/>
          <w:szCs w:val="28"/>
        </w:rPr>
        <w:t>1</w:t>
      </w:r>
      <w:r w:rsidR="00DB0AA4">
        <w:rPr>
          <w:b/>
          <w:sz w:val="28"/>
          <w:szCs w:val="28"/>
        </w:rPr>
        <w:t>.0</w:t>
      </w:r>
      <w:r w:rsidR="00673E50">
        <w:rPr>
          <w:b/>
          <w:sz w:val="28"/>
          <w:szCs w:val="28"/>
        </w:rPr>
        <w:t>4</w:t>
      </w:r>
      <w:r w:rsidR="00DB0AA4">
        <w:rPr>
          <w:b/>
          <w:sz w:val="28"/>
          <w:szCs w:val="28"/>
        </w:rPr>
        <w:t>.2024</w:t>
      </w:r>
    </w:p>
    <w:p w14:paraId="1EA7F7FC" w14:textId="77777777" w:rsidR="00D85589" w:rsidRDefault="00D85589" w:rsidP="00FD7E70">
      <w:pPr>
        <w:jc w:val="both"/>
        <w:rPr>
          <w:b/>
          <w:sz w:val="28"/>
          <w:szCs w:val="28"/>
        </w:rPr>
      </w:pPr>
    </w:p>
    <w:p w14:paraId="076ACF80" w14:textId="77777777" w:rsidR="00EE0AE1" w:rsidRDefault="00EE0AE1" w:rsidP="00FD7E70">
      <w:pPr>
        <w:jc w:val="both"/>
        <w:rPr>
          <w:b/>
          <w:sz w:val="28"/>
          <w:szCs w:val="28"/>
        </w:rPr>
      </w:pPr>
    </w:p>
    <w:p w14:paraId="51693AA5" w14:textId="77777777" w:rsidR="00EE0AE1" w:rsidRPr="00D04A79" w:rsidRDefault="00EE0AE1" w:rsidP="00FD7E70">
      <w:pPr>
        <w:jc w:val="both"/>
        <w:rPr>
          <w:b/>
          <w:sz w:val="28"/>
          <w:szCs w:val="28"/>
        </w:rPr>
      </w:pPr>
    </w:p>
    <w:p w14:paraId="2CE14761" w14:textId="0D96779A" w:rsidR="00914097" w:rsidRPr="00673E50" w:rsidRDefault="005E63D2" w:rsidP="00673E50">
      <w:pPr>
        <w:jc w:val="center"/>
        <w:rPr>
          <w:b/>
          <w:sz w:val="28"/>
          <w:szCs w:val="28"/>
          <w:u w:val="single"/>
        </w:rPr>
      </w:pPr>
      <w:r w:rsidRPr="00673E50">
        <w:rPr>
          <w:b/>
          <w:sz w:val="28"/>
          <w:szCs w:val="28"/>
          <w:u w:val="single"/>
        </w:rPr>
        <w:t xml:space="preserve">R E F E R A T  </w:t>
      </w:r>
      <w:r w:rsidR="00C64203" w:rsidRPr="00673E50">
        <w:rPr>
          <w:b/>
          <w:sz w:val="28"/>
          <w:szCs w:val="28"/>
          <w:u w:val="single"/>
        </w:rPr>
        <w:t xml:space="preserve"> </w:t>
      </w:r>
      <w:r w:rsidRPr="00673E50">
        <w:rPr>
          <w:b/>
          <w:sz w:val="28"/>
          <w:szCs w:val="28"/>
          <w:u w:val="single"/>
        </w:rPr>
        <w:t xml:space="preserve"> D E </w:t>
      </w:r>
      <w:r w:rsidR="00C64203" w:rsidRPr="00673E50">
        <w:rPr>
          <w:b/>
          <w:sz w:val="28"/>
          <w:szCs w:val="28"/>
          <w:u w:val="single"/>
        </w:rPr>
        <w:t xml:space="preserve"> </w:t>
      </w:r>
      <w:r w:rsidRPr="00673E50">
        <w:rPr>
          <w:b/>
          <w:sz w:val="28"/>
          <w:szCs w:val="28"/>
          <w:u w:val="single"/>
        </w:rPr>
        <w:t xml:space="preserve"> A P R O B A R E</w:t>
      </w:r>
    </w:p>
    <w:p w14:paraId="2D11A311" w14:textId="77777777" w:rsidR="00673E50" w:rsidRDefault="00673E50" w:rsidP="00673E50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673E50">
        <w:rPr>
          <w:b/>
          <w:sz w:val="28"/>
          <w:szCs w:val="28"/>
        </w:rPr>
        <w:t xml:space="preserve">privind însușirea Anexei 3 la Studiul de oportunitate pentru delegarea Serviciului de salubrizare în cadrul Sistemului de Management Integrat al Deșeurilor în județul Hunedoara, modificată, a Regulamentului serviciului de </w:t>
      </w:r>
    </w:p>
    <w:p w14:paraId="39BAE503" w14:textId="77777777" w:rsidR="00673E50" w:rsidRDefault="00673E50" w:rsidP="00673E50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673E50">
        <w:rPr>
          <w:b/>
          <w:sz w:val="28"/>
          <w:szCs w:val="28"/>
        </w:rPr>
        <w:t>salubrizare privind deșeurile menajere și similare din județul</w:t>
      </w:r>
    </w:p>
    <w:p w14:paraId="0FC60009" w14:textId="77777777" w:rsidR="00673E50" w:rsidRDefault="00673E50" w:rsidP="00673E50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673E50">
        <w:rPr>
          <w:b/>
          <w:sz w:val="28"/>
          <w:szCs w:val="28"/>
        </w:rPr>
        <w:t xml:space="preserve"> Hunedoara, modificat și completat, precum și mandatarea </w:t>
      </w:r>
    </w:p>
    <w:p w14:paraId="61CA73EC" w14:textId="77777777" w:rsidR="00673E50" w:rsidRDefault="00673E50" w:rsidP="00673E50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673E50">
        <w:rPr>
          <w:b/>
          <w:sz w:val="28"/>
          <w:szCs w:val="28"/>
        </w:rPr>
        <w:t xml:space="preserve">reprezentantului Municipiului Brad să voteze în </w:t>
      </w:r>
    </w:p>
    <w:p w14:paraId="4D678A2D" w14:textId="77777777" w:rsidR="00673E50" w:rsidRDefault="00673E50" w:rsidP="00673E50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673E50">
        <w:rPr>
          <w:b/>
          <w:sz w:val="28"/>
          <w:szCs w:val="28"/>
        </w:rPr>
        <w:t xml:space="preserve">Adunarea Generală a A.D.I. S.I.G.D. Județul </w:t>
      </w:r>
    </w:p>
    <w:p w14:paraId="42737E3D" w14:textId="474A59A4" w:rsidR="00673E50" w:rsidRPr="00673E50" w:rsidRDefault="00673E50" w:rsidP="00673E50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673E50">
        <w:rPr>
          <w:b/>
          <w:sz w:val="28"/>
          <w:szCs w:val="28"/>
        </w:rPr>
        <w:t>Hunedoara aceste documente</w:t>
      </w:r>
    </w:p>
    <w:p w14:paraId="67621E94" w14:textId="77777777" w:rsidR="001F2F83" w:rsidRDefault="00914097" w:rsidP="001F2F83">
      <w:pPr>
        <w:ind w:left="-270" w:right="-468" w:firstLine="270"/>
        <w:rPr>
          <w:b/>
          <w:bCs/>
          <w:sz w:val="28"/>
          <w:szCs w:val="28"/>
          <w:lang w:val="fr-FR"/>
        </w:rPr>
      </w:pPr>
      <w:r w:rsidRPr="0048395D">
        <w:rPr>
          <w:sz w:val="28"/>
          <w:szCs w:val="28"/>
        </w:rPr>
        <w:tab/>
      </w:r>
      <w:r w:rsidR="001F2F83" w:rsidRPr="0048395D">
        <w:rPr>
          <w:b/>
          <w:bCs/>
          <w:sz w:val="28"/>
          <w:szCs w:val="28"/>
          <w:lang w:val="fr-FR"/>
        </w:rPr>
        <w:t xml:space="preserve">                                              </w:t>
      </w:r>
    </w:p>
    <w:p w14:paraId="4B4B8548" w14:textId="77777777" w:rsidR="00930F86" w:rsidRDefault="00930F86" w:rsidP="001F2F83">
      <w:pPr>
        <w:ind w:left="-270" w:right="-468" w:firstLine="270"/>
        <w:rPr>
          <w:b/>
          <w:bCs/>
          <w:sz w:val="28"/>
          <w:szCs w:val="28"/>
          <w:lang w:val="fr-FR"/>
        </w:rPr>
      </w:pPr>
    </w:p>
    <w:p w14:paraId="1143979F" w14:textId="77777777" w:rsidR="00930F86" w:rsidRPr="0048395D" w:rsidRDefault="00930F86" w:rsidP="001F2F83">
      <w:pPr>
        <w:ind w:left="-270" w:right="-468" w:firstLine="270"/>
        <w:rPr>
          <w:b/>
          <w:bCs/>
          <w:sz w:val="28"/>
          <w:szCs w:val="28"/>
          <w:lang w:val="fr-FR"/>
        </w:rPr>
      </w:pPr>
    </w:p>
    <w:p w14:paraId="2270FF4F" w14:textId="3A3ABC9B" w:rsidR="00673E50" w:rsidRPr="00673E50" w:rsidRDefault="001F2F83" w:rsidP="00673E50">
      <w:pPr>
        <w:jc w:val="both"/>
        <w:rPr>
          <w:sz w:val="28"/>
          <w:szCs w:val="28"/>
        </w:rPr>
      </w:pPr>
      <w:r w:rsidRPr="00673E50">
        <w:rPr>
          <w:rFonts w:eastAsia="Liberation Serif"/>
          <w:sz w:val="28"/>
          <w:szCs w:val="28"/>
        </w:rPr>
        <w:t xml:space="preserve">           Prin adresa </w:t>
      </w:r>
      <w:r w:rsidR="00673E50" w:rsidRPr="00673E50">
        <w:rPr>
          <w:rFonts w:eastAsia="Liberation Serif"/>
          <w:sz w:val="28"/>
          <w:szCs w:val="28"/>
        </w:rPr>
        <w:t xml:space="preserve">nr. 595/26.03.2024, </w:t>
      </w:r>
      <w:r w:rsidRPr="00673E50">
        <w:rPr>
          <w:rFonts w:eastAsia="Liberation Serif"/>
          <w:sz w:val="28"/>
          <w:szCs w:val="28"/>
        </w:rPr>
        <w:t xml:space="preserve">înregistrată la Primăria Municipiului Brad sub nr. </w:t>
      </w:r>
      <w:r w:rsidR="00DB0AA4" w:rsidRPr="00673E50">
        <w:rPr>
          <w:rFonts w:eastAsia="Liberation Serif"/>
          <w:sz w:val="28"/>
          <w:szCs w:val="28"/>
        </w:rPr>
        <w:t>2</w:t>
      </w:r>
      <w:r w:rsidR="00673E50" w:rsidRPr="00673E50">
        <w:rPr>
          <w:rFonts w:eastAsia="Liberation Serif"/>
          <w:sz w:val="28"/>
          <w:szCs w:val="28"/>
        </w:rPr>
        <w:t>5375</w:t>
      </w:r>
      <w:r w:rsidRPr="00673E50">
        <w:rPr>
          <w:rFonts w:eastAsia="Liberation Serif"/>
          <w:sz w:val="28"/>
          <w:szCs w:val="28"/>
        </w:rPr>
        <w:t>/</w:t>
      </w:r>
      <w:r w:rsidR="00673E50" w:rsidRPr="00673E50">
        <w:rPr>
          <w:rFonts w:eastAsia="Liberation Serif"/>
          <w:sz w:val="28"/>
          <w:szCs w:val="28"/>
        </w:rPr>
        <w:t>26</w:t>
      </w:r>
      <w:r w:rsidR="00DB0AA4" w:rsidRPr="00673E50">
        <w:rPr>
          <w:rFonts w:eastAsia="Liberation Serif"/>
          <w:sz w:val="28"/>
          <w:szCs w:val="28"/>
        </w:rPr>
        <w:t>.0</w:t>
      </w:r>
      <w:r w:rsidR="00673E50" w:rsidRPr="00673E50">
        <w:rPr>
          <w:rFonts w:eastAsia="Liberation Serif"/>
          <w:sz w:val="28"/>
          <w:szCs w:val="28"/>
        </w:rPr>
        <w:t>3</w:t>
      </w:r>
      <w:r w:rsidR="00DB0AA4" w:rsidRPr="00673E50">
        <w:rPr>
          <w:rFonts w:eastAsia="Liberation Serif"/>
          <w:sz w:val="28"/>
          <w:szCs w:val="28"/>
        </w:rPr>
        <w:t>.2024</w:t>
      </w:r>
      <w:r w:rsidR="0048395D" w:rsidRPr="00673E50">
        <w:rPr>
          <w:rFonts w:eastAsia="Liberation Serif"/>
          <w:sz w:val="28"/>
          <w:szCs w:val="28"/>
        </w:rPr>
        <w:t xml:space="preserve">, </w:t>
      </w:r>
      <w:r w:rsidRPr="00673E50">
        <w:rPr>
          <w:sz w:val="28"/>
          <w:szCs w:val="28"/>
        </w:rPr>
        <w:t>Asociația</w:t>
      </w:r>
      <w:r w:rsidRPr="00673E50">
        <w:rPr>
          <w:sz w:val="28"/>
          <w:szCs w:val="28"/>
          <w:lang w:val="fr-FR"/>
        </w:rPr>
        <w:t xml:space="preserve"> de </w:t>
      </w:r>
      <w:proofErr w:type="spellStart"/>
      <w:r w:rsidRPr="00673E50">
        <w:rPr>
          <w:sz w:val="28"/>
          <w:szCs w:val="28"/>
          <w:lang w:val="fr-FR"/>
        </w:rPr>
        <w:t>Dezvoltare</w:t>
      </w:r>
      <w:proofErr w:type="spellEnd"/>
      <w:r w:rsidRPr="00673E50">
        <w:rPr>
          <w:sz w:val="28"/>
          <w:szCs w:val="28"/>
          <w:lang w:val="fr-FR"/>
        </w:rPr>
        <w:t xml:space="preserve"> </w:t>
      </w:r>
      <w:proofErr w:type="spellStart"/>
      <w:r w:rsidRPr="00673E50">
        <w:rPr>
          <w:sz w:val="28"/>
          <w:szCs w:val="28"/>
          <w:lang w:val="fr-FR"/>
        </w:rPr>
        <w:t>Intercomunitară</w:t>
      </w:r>
      <w:proofErr w:type="spellEnd"/>
      <w:r w:rsidRPr="00673E50">
        <w:rPr>
          <w:sz w:val="28"/>
          <w:szCs w:val="28"/>
          <w:lang w:val="fr-FR"/>
        </w:rPr>
        <w:t xml:space="preserve"> ,,</w:t>
      </w:r>
      <w:r w:rsidR="00CD52E8" w:rsidRPr="00673E50">
        <w:rPr>
          <w:sz w:val="28"/>
          <w:szCs w:val="28"/>
        </w:rPr>
        <w:t>SISTEMUL</w:t>
      </w:r>
      <w:r w:rsidRPr="00673E50">
        <w:rPr>
          <w:sz w:val="28"/>
          <w:szCs w:val="28"/>
        </w:rPr>
        <w:t xml:space="preserve"> INTEGRAT DE GESTIONARE A DEȘEURILOR JUDEȚUL HUNEDOARA</w:t>
      </w:r>
      <w:r w:rsidR="00930F86">
        <w:rPr>
          <w:sz w:val="28"/>
          <w:szCs w:val="28"/>
        </w:rPr>
        <w:t>” a</w:t>
      </w:r>
      <w:r w:rsidR="00CD52E8" w:rsidRPr="00673E50">
        <w:rPr>
          <w:sz w:val="28"/>
          <w:szCs w:val="28"/>
        </w:rPr>
        <w:t xml:space="preserve"> solicit</w:t>
      </w:r>
      <w:r w:rsidR="00930F86">
        <w:rPr>
          <w:sz w:val="28"/>
          <w:szCs w:val="28"/>
        </w:rPr>
        <w:t>at</w:t>
      </w:r>
      <w:r w:rsidR="00CD52E8" w:rsidRPr="00673E50">
        <w:rPr>
          <w:sz w:val="28"/>
          <w:szCs w:val="28"/>
        </w:rPr>
        <w:t xml:space="preserve"> aprobarea</w:t>
      </w:r>
      <w:r w:rsidRPr="00673E50">
        <w:rPr>
          <w:sz w:val="28"/>
          <w:szCs w:val="28"/>
        </w:rPr>
        <w:t xml:space="preserve"> </w:t>
      </w:r>
      <w:r w:rsidR="00673E50" w:rsidRPr="00673E50">
        <w:rPr>
          <w:sz w:val="28"/>
          <w:szCs w:val="28"/>
        </w:rPr>
        <w:t>Anexei 3 la Studiul de oportunitate pentru delegarea Serviciului de salubrizare în cadrul Sistemului de Management Integrat al Deșeurilor în județul Hunedoara, modificată, a Regulamentului serviciului de salubrizare privind deșeurile menajere și similare din județul Hunedoara, modificat și completat, precum și mandatarea reprezentantului Municipiului Brad să voteze în Adunarea Generală a A.D.I. S.I.G.D. Județul Hunedoara, aceste documente</w:t>
      </w:r>
      <w:r w:rsidR="00673E50">
        <w:rPr>
          <w:sz w:val="28"/>
          <w:szCs w:val="28"/>
        </w:rPr>
        <w:t>.</w:t>
      </w:r>
    </w:p>
    <w:p w14:paraId="2E73E7A4" w14:textId="78A9AEB8" w:rsidR="001F2F83" w:rsidRDefault="00384217" w:rsidP="001F2F83">
      <w:pPr>
        <w:ind w:firstLine="720"/>
        <w:jc w:val="both"/>
        <w:rPr>
          <w:rFonts w:eastAsia="Trebuchet MS"/>
          <w:sz w:val="28"/>
          <w:szCs w:val="28"/>
        </w:rPr>
      </w:pPr>
      <w:r w:rsidRPr="0048395D">
        <w:rPr>
          <w:sz w:val="28"/>
          <w:szCs w:val="28"/>
        </w:rPr>
        <w:t>A</w:t>
      </w:r>
      <w:r w:rsidR="00CD52E8">
        <w:rPr>
          <w:sz w:val="28"/>
          <w:szCs w:val="28"/>
        </w:rPr>
        <w:t>paratul tehnic al Asociației</w:t>
      </w:r>
      <w:r w:rsidR="00CD52E8" w:rsidRPr="0048395D">
        <w:rPr>
          <w:sz w:val="28"/>
          <w:szCs w:val="28"/>
          <w:lang w:val="fr-FR"/>
        </w:rPr>
        <w:t xml:space="preserve"> de </w:t>
      </w:r>
      <w:proofErr w:type="spellStart"/>
      <w:r w:rsidR="00CD52E8" w:rsidRPr="0048395D">
        <w:rPr>
          <w:sz w:val="28"/>
          <w:szCs w:val="28"/>
          <w:lang w:val="fr-FR"/>
        </w:rPr>
        <w:t>Dezvoltare</w:t>
      </w:r>
      <w:proofErr w:type="spellEnd"/>
      <w:r w:rsidR="00CD52E8" w:rsidRPr="0048395D">
        <w:rPr>
          <w:sz w:val="28"/>
          <w:szCs w:val="28"/>
          <w:lang w:val="fr-FR"/>
        </w:rPr>
        <w:t xml:space="preserve"> </w:t>
      </w:r>
      <w:proofErr w:type="spellStart"/>
      <w:r w:rsidR="00CD52E8" w:rsidRPr="0048395D">
        <w:rPr>
          <w:sz w:val="28"/>
          <w:szCs w:val="28"/>
          <w:lang w:val="fr-FR"/>
        </w:rPr>
        <w:t>Intercomunitară</w:t>
      </w:r>
      <w:proofErr w:type="spellEnd"/>
      <w:r w:rsidR="00CD52E8" w:rsidRPr="0048395D">
        <w:rPr>
          <w:sz w:val="28"/>
          <w:szCs w:val="28"/>
          <w:lang w:val="fr-FR"/>
        </w:rPr>
        <w:t xml:space="preserve"> ,,</w:t>
      </w:r>
      <w:r w:rsidR="00CD52E8">
        <w:rPr>
          <w:sz w:val="28"/>
          <w:szCs w:val="28"/>
        </w:rPr>
        <w:t>SISTEMUL</w:t>
      </w:r>
      <w:r w:rsidR="00CD52E8" w:rsidRPr="0048395D">
        <w:rPr>
          <w:sz w:val="28"/>
          <w:szCs w:val="28"/>
        </w:rPr>
        <w:t xml:space="preserve"> INTEGRAT DE GESTIONARE A DEȘEURILOR JUDEȚUL HUNEDOARA</w:t>
      </w:r>
      <w:r w:rsidR="00930F86">
        <w:rPr>
          <w:sz w:val="28"/>
          <w:szCs w:val="28"/>
          <w:lang w:val="fr-FR"/>
        </w:rPr>
        <w:t>”</w:t>
      </w:r>
      <w:r w:rsidR="00CD52E8">
        <w:rPr>
          <w:sz w:val="28"/>
          <w:szCs w:val="28"/>
        </w:rPr>
        <w:t xml:space="preserve"> </w:t>
      </w:r>
      <w:r w:rsidR="00930F86">
        <w:rPr>
          <w:sz w:val="28"/>
          <w:szCs w:val="28"/>
        </w:rPr>
        <w:t xml:space="preserve">a </w:t>
      </w:r>
      <w:r w:rsidR="001F2F83" w:rsidRPr="0048395D">
        <w:rPr>
          <w:sz w:val="28"/>
          <w:szCs w:val="28"/>
        </w:rPr>
        <w:t>înaint</w:t>
      </w:r>
      <w:r w:rsidR="00930F86">
        <w:rPr>
          <w:sz w:val="28"/>
          <w:szCs w:val="28"/>
        </w:rPr>
        <w:t>at</w:t>
      </w:r>
      <w:r w:rsidR="001F2F83" w:rsidRPr="0048395D">
        <w:rPr>
          <w:sz w:val="28"/>
          <w:szCs w:val="28"/>
        </w:rPr>
        <w:t xml:space="preserve"> Not</w:t>
      </w:r>
      <w:r w:rsidR="00930F86">
        <w:rPr>
          <w:sz w:val="28"/>
          <w:szCs w:val="28"/>
        </w:rPr>
        <w:t>ele</w:t>
      </w:r>
      <w:r w:rsidR="001F2F83" w:rsidRPr="0048395D">
        <w:rPr>
          <w:sz w:val="28"/>
          <w:szCs w:val="28"/>
        </w:rPr>
        <w:t xml:space="preserve"> de Fundamentare nr. </w:t>
      </w:r>
      <w:r w:rsidR="00673E50">
        <w:rPr>
          <w:sz w:val="28"/>
          <w:szCs w:val="28"/>
        </w:rPr>
        <w:t>592</w:t>
      </w:r>
      <w:r w:rsidR="00DB0AA4">
        <w:rPr>
          <w:sz w:val="28"/>
          <w:szCs w:val="28"/>
        </w:rPr>
        <w:t>/</w:t>
      </w:r>
      <w:r w:rsidR="00673E50">
        <w:rPr>
          <w:sz w:val="28"/>
          <w:szCs w:val="28"/>
        </w:rPr>
        <w:t>26</w:t>
      </w:r>
      <w:r w:rsidR="00DB0AA4">
        <w:rPr>
          <w:sz w:val="28"/>
          <w:szCs w:val="28"/>
        </w:rPr>
        <w:t>.0</w:t>
      </w:r>
      <w:r w:rsidR="00673E50">
        <w:rPr>
          <w:sz w:val="28"/>
          <w:szCs w:val="28"/>
        </w:rPr>
        <w:t>3</w:t>
      </w:r>
      <w:r w:rsidR="00DB0AA4">
        <w:rPr>
          <w:sz w:val="28"/>
          <w:szCs w:val="28"/>
        </w:rPr>
        <w:t>.2024</w:t>
      </w:r>
      <w:r w:rsidR="00673E50">
        <w:rPr>
          <w:sz w:val="28"/>
          <w:szCs w:val="28"/>
        </w:rPr>
        <w:t xml:space="preserve"> și</w:t>
      </w:r>
      <w:r w:rsidR="00930F86">
        <w:rPr>
          <w:sz w:val="28"/>
          <w:szCs w:val="28"/>
        </w:rPr>
        <w:t xml:space="preserve"> respectiv</w:t>
      </w:r>
      <w:r w:rsidR="00673E50">
        <w:rPr>
          <w:sz w:val="28"/>
          <w:szCs w:val="28"/>
        </w:rPr>
        <w:t xml:space="preserve"> nr. 593/26.03.2024</w:t>
      </w:r>
      <w:r w:rsidR="001F2F83" w:rsidRPr="0048395D">
        <w:rPr>
          <w:sz w:val="28"/>
          <w:szCs w:val="28"/>
        </w:rPr>
        <w:t xml:space="preserve"> în </w:t>
      </w:r>
      <w:r w:rsidR="00930F86">
        <w:rPr>
          <w:sz w:val="28"/>
          <w:szCs w:val="28"/>
        </w:rPr>
        <w:t>susținerea celor propuse</w:t>
      </w:r>
      <w:r w:rsidR="001F2F83" w:rsidRPr="0048395D">
        <w:rPr>
          <w:rFonts w:eastAsia="Trebuchet MS"/>
          <w:sz w:val="28"/>
          <w:szCs w:val="28"/>
        </w:rPr>
        <w:t>.</w:t>
      </w:r>
    </w:p>
    <w:p w14:paraId="1E1BD5A3" w14:textId="318AF65E" w:rsidR="00673E50" w:rsidRDefault="00673E50" w:rsidP="001F2F83">
      <w:pPr>
        <w:ind w:firstLine="720"/>
        <w:jc w:val="both"/>
        <w:rPr>
          <w:rFonts w:eastAsia="Trebuchet MS"/>
          <w:sz w:val="28"/>
          <w:szCs w:val="28"/>
        </w:rPr>
      </w:pPr>
      <w:r>
        <w:rPr>
          <w:rFonts w:eastAsia="Trebuchet MS"/>
          <w:sz w:val="28"/>
          <w:szCs w:val="28"/>
        </w:rPr>
        <w:t>Potrivit Notei de fundamentare nr. 592/26.03.2024, modificările aduse Anexei 3 constau în modul de repartizare a redevenței</w:t>
      </w:r>
      <w:r w:rsidR="00E772EA">
        <w:rPr>
          <w:rFonts w:eastAsia="Trebuchet MS"/>
          <w:sz w:val="28"/>
          <w:szCs w:val="28"/>
        </w:rPr>
        <w:t xml:space="preserve">. Astfel, cuantumul redevenței aferentă contractelor s-a diminuat cu cuantumul redevenței de la CMID </w:t>
      </w:r>
      <w:proofErr w:type="spellStart"/>
      <w:r w:rsidR="00E772EA">
        <w:rPr>
          <w:rFonts w:eastAsia="Trebuchet MS"/>
          <w:sz w:val="28"/>
          <w:szCs w:val="28"/>
        </w:rPr>
        <w:t>Bârcea</w:t>
      </w:r>
      <w:proofErr w:type="spellEnd"/>
      <w:r w:rsidR="00E772EA">
        <w:rPr>
          <w:rFonts w:eastAsia="Trebuchet MS"/>
          <w:sz w:val="28"/>
          <w:szCs w:val="28"/>
        </w:rPr>
        <w:t xml:space="preserve"> Mare care este inclus în contractul de delegare încheiat între Consiliul Județean Hunedoara și operatorul centrului de management.</w:t>
      </w:r>
    </w:p>
    <w:p w14:paraId="2E9B1997" w14:textId="40C4EC15" w:rsidR="00E772EA" w:rsidRPr="00E772EA" w:rsidRDefault="00E772EA" w:rsidP="00E772EA">
      <w:pPr>
        <w:shd w:val="clear" w:color="auto" w:fill="FFFFFF"/>
        <w:ind w:firstLine="708"/>
        <w:jc w:val="both"/>
        <w:outlineLvl w:val="1"/>
        <w:rPr>
          <w:sz w:val="28"/>
          <w:szCs w:val="28"/>
        </w:rPr>
      </w:pPr>
      <w:r w:rsidRPr="00E772EA">
        <w:rPr>
          <w:rFonts w:eastAsia="Trebuchet MS"/>
          <w:sz w:val="28"/>
          <w:szCs w:val="28"/>
        </w:rPr>
        <w:t xml:space="preserve">Revizuirea Regulamentului </w:t>
      </w:r>
      <w:r w:rsidRPr="00673E50">
        <w:rPr>
          <w:sz w:val="28"/>
          <w:szCs w:val="28"/>
        </w:rPr>
        <w:t>serviciului de salubrizare privind deșeurile menajere și similare din județul Hunedoara</w:t>
      </w:r>
      <w:r>
        <w:rPr>
          <w:sz w:val="28"/>
          <w:szCs w:val="28"/>
        </w:rPr>
        <w:t xml:space="preserve"> este </w:t>
      </w:r>
      <w:r w:rsidR="00930F86">
        <w:rPr>
          <w:sz w:val="28"/>
          <w:szCs w:val="28"/>
        </w:rPr>
        <w:t>prezentată</w:t>
      </w:r>
      <w:r>
        <w:rPr>
          <w:sz w:val="28"/>
          <w:szCs w:val="28"/>
        </w:rPr>
        <w:t xml:space="preserve"> în Nota de fundamentare nr. 593/26.03.2024</w:t>
      </w:r>
      <w:r w:rsidR="00930F86">
        <w:rPr>
          <w:sz w:val="28"/>
          <w:szCs w:val="28"/>
        </w:rPr>
        <w:t>. Aceste revizuiri au intervenit</w:t>
      </w:r>
      <w:r>
        <w:rPr>
          <w:sz w:val="28"/>
          <w:szCs w:val="28"/>
        </w:rPr>
        <w:t xml:space="preserve"> atât</w:t>
      </w:r>
      <w:r w:rsidR="00930F86">
        <w:rPr>
          <w:sz w:val="28"/>
          <w:szCs w:val="28"/>
        </w:rPr>
        <w:t xml:space="preserve"> în urma</w:t>
      </w:r>
      <w:r>
        <w:rPr>
          <w:sz w:val="28"/>
          <w:szCs w:val="28"/>
        </w:rPr>
        <w:t xml:space="preserve"> clarificărilor formulate de către operatorii înscriși la procedura de licitație deschisă pentru atribuirea contractului de achiziție publică având ca obiect </w:t>
      </w:r>
      <w:r w:rsidRPr="00930F86">
        <w:rPr>
          <w:i/>
          <w:iCs/>
          <w:sz w:val="28"/>
          <w:szCs w:val="28"/>
        </w:rPr>
        <w:t>”Delegarea gestiunii serviciului de salubrizare în zona de colectare 1 Brad + 2 Hațeg + 3 Centru Județul Hunedoara”</w:t>
      </w:r>
      <w:r>
        <w:rPr>
          <w:sz w:val="28"/>
          <w:szCs w:val="28"/>
        </w:rPr>
        <w:t>, clarificări admise de către ANAP</w:t>
      </w:r>
      <w:r w:rsidR="00930F86">
        <w:rPr>
          <w:sz w:val="28"/>
          <w:szCs w:val="28"/>
        </w:rPr>
        <w:t>,</w:t>
      </w:r>
      <w:r>
        <w:rPr>
          <w:sz w:val="28"/>
          <w:szCs w:val="28"/>
        </w:rPr>
        <w:t xml:space="preserve"> cât și a unor obiecțiuni aduse de către Consiliul Județean Hunedoara și A.D.I. S.I.G.D Județul Hunedoara.</w:t>
      </w:r>
    </w:p>
    <w:p w14:paraId="42F3FC66" w14:textId="067466F8" w:rsidR="00770A4C" w:rsidRPr="00770A4C" w:rsidRDefault="0048395D" w:rsidP="00770A4C">
      <w:pPr>
        <w:shd w:val="clear" w:color="auto" w:fill="FFFFFF"/>
        <w:ind w:firstLine="708"/>
        <w:jc w:val="both"/>
        <w:outlineLvl w:val="1"/>
        <w:rPr>
          <w:sz w:val="28"/>
          <w:szCs w:val="28"/>
        </w:rPr>
      </w:pPr>
      <w:r w:rsidRPr="00770A4C">
        <w:rPr>
          <w:sz w:val="28"/>
          <w:szCs w:val="28"/>
        </w:rPr>
        <w:t xml:space="preserve">În contextul celor de mai sus am inițiat prezentul proiect </w:t>
      </w:r>
      <w:r w:rsidR="001F2F83" w:rsidRPr="00770A4C">
        <w:rPr>
          <w:sz w:val="28"/>
          <w:szCs w:val="28"/>
        </w:rPr>
        <w:t xml:space="preserve">de hotărâre </w:t>
      </w:r>
      <w:r w:rsidRPr="00770A4C">
        <w:rPr>
          <w:sz w:val="28"/>
          <w:szCs w:val="28"/>
        </w:rPr>
        <w:t>prin care am propus</w:t>
      </w:r>
      <w:r w:rsidR="00925E3D" w:rsidRPr="00770A4C">
        <w:rPr>
          <w:rFonts w:ascii="Roboto" w:hAnsi="Roboto"/>
          <w:i/>
          <w:iCs/>
          <w:color w:val="484848"/>
          <w:sz w:val="27"/>
          <w:szCs w:val="27"/>
        </w:rPr>
        <w:t xml:space="preserve"> </w:t>
      </w:r>
      <w:r w:rsidR="00925E3D" w:rsidRPr="00770A4C">
        <w:rPr>
          <w:sz w:val="28"/>
          <w:szCs w:val="28"/>
        </w:rPr>
        <w:t xml:space="preserve">însușirea </w:t>
      </w:r>
      <w:r w:rsidR="00770A4C" w:rsidRPr="00673E50">
        <w:rPr>
          <w:sz w:val="28"/>
          <w:szCs w:val="28"/>
        </w:rPr>
        <w:t xml:space="preserve">Anexei 3 la Studiul de oportunitate pentru delegarea Serviciului de salubrizare în cadrul Sistemului de Management Integrat al Deșeurilor în județul </w:t>
      </w:r>
      <w:r w:rsidR="00770A4C" w:rsidRPr="00673E50">
        <w:rPr>
          <w:sz w:val="28"/>
          <w:szCs w:val="28"/>
        </w:rPr>
        <w:lastRenderedPageBreak/>
        <w:t>Hunedoara, modificată, a Regulamentului serviciului de salubrizare privind deșeurile menajere și similare din județul</w:t>
      </w:r>
      <w:r w:rsidR="00770A4C">
        <w:rPr>
          <w:sz w:val="28"/>
          <w:szCs w:val="28"/>
        </w:rPr>
        <w:t xml:space="preserve"> </w:t>
      </w:r>
      <w:r w:rsidR="00770A4C" w:rsidRPr="00673E50">
        <w:rPr>
          <w:sz w:val="28"/>
          <w:szCs w:val="28"/>
        </w:rPr>
        <w:t xml:space="preserve">Hunedoara, modificat și completat, precum și mandatarea </w:t>
      </w:r>
    </w:p>
    <w:p w14:paraId="2C4EFC55" w14:textId="28C4B833" w:rsidR="001F2F83" w:rsidRPr="00770A4C" w:rsidRDefault="00770A4C" w:rsidP="00770A4C">
      <w:pPr>
        <w:shd w:val="clear" w:color="auto" w:fill="FFFFFF"/>
        <w:jc w:val="both"/>
        <w:outlineLvl w:val="1"/>
        <w:rPr>
          <w:sz w:val="28"/>
          <w:szCs w:val="28"/>
        </w:rPr>
      </w:pPr>
      <w:r w:rsidRPr="00673E50">
        <w:rPr>
          <w:sz w:val="28"/>
          <w:szCs w:val="28"/>
        </w:rPr>
        <w:t xml:space="preserve">reprezentantului Municipiului Brad să voteze </w:t>
      </w:r>
      <w:r w:rsidR="00930F86" w:rsidRPr="00930F86">
        <w:rPr>
          <w:i/>
          <w:iCs/>
          <w:sz w:val="28"/>
          <w:szCs w:val="28"/>
        </w:rPr>
        <w:t>”PENTRU/ÎMPOTRIVĂ”</w:t>
      </w:r>
      <w:r w:rsidR="00930F86">
        <w:rPr>
          <w:sz w:val="28"/>
          <w:szCs w:val="28"/>
        </w:rPr>
        <w:t xml:space="preserve"> </w:t>
      </w:r>
      <w:r w:rsidRPr="00673E50">
        <w:rPr>
          <w:sz w:val="28"/>
          <w:szCs w:val="28"/>
        </w:rPr>
        <w:t>în Adunarea Generală a A.D.I. S.I.G.D. Județul Hunedoara aceste documente</w:t>
      </w:r>
      <w:r>
        <w:rPr>
          <w:sz w:val="28"/>
          <w:szCs w:val="28"/>
        </w:rPr>
        <w:t xml:space="preserve"> </w:t>
      </w:r>
      <w:r w:rsidR="0048395D" w:rsidRPr="00925E3D">
        <w:rPr>
          <w:sz w:val="28"/>
          <w:szCs w:val="28"/>
          <w:lang w:val="pt-BR"/>
        </w:rPr>
        <w:t>și</w:t>
      </w:r>
      <w:r w:rsidR="00925E3D" w:rsidRPr="00925E3D">
        <w:rPr>
          <w:sz w:val="28"/>
          <w:szCs w:val="28"/>
          <w:lang w:val="pt-BR"/>
        </w:rPr>
        <w:t xml:space="preserve"> îl</w:t>
      </w:r>
      <w:r w:rsidR="0048395D" w:rsidRPr="00925E3D">
        <w:rPr>
          <w:sz w:val="28"/>
          <w:szCs w:val="28"/>
          <w:lang w:val="pt-BR"/>
        </w:rPr>
        <w:t xml:space="preserve"> supun spre dezbatere și aprobare plenului Consiliului Local al Municipiului Brad în forma prezentată.</w:t>
      </w:r>
    </w:p>
    <w:p w14:paraId="2C635111" w14:textId="66D846F3" w:rsidR="00925E3D" w:rsidRDefault="008C084A" w:rsidP="00925E3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25E3D">
        <w:rPr>
          <w:sz w:val="28"/>
          <w:szCs w:val="28"/>
          <w:shd w:val="clear" w:color="auto" w:fill="FFFFFF"/>
        </w:rPr>
        <w:tab/>
        <w:t xml:space="preserve"> Invoc în susţinerea propunerii mele prevederile </w:t>
      </w:r>
      <w:r w:rsidR="00925E3D" w:rsidRPr="00925E3D">
        <w:rPr>
          <w:sz w:val="28"/>
          <w:szCs w:val="28"/>
        </w:rPr>
        <w:t xml:space="preserve">Ordonanței de Urgență nr. 92/2021 privind regimul deșeurilor, cu modificările și completările ulterioare, la Ordonanței de Urgență  nr. 74/2018, pentru modificarea </w:t>
      </w:r>
      <w:proofErr w:type="spellStart"/>
      <w:r w:rsidR="00925E3D" w:rsidRPr="00925E3D">
        <w:rPr>
          <w:sz w:val="28"/>
          <w:szCs w:val="28"/>
        </w:rPr>
        <w:t>şi</w:t>
      </w:r>
      <w:proofErr w:type="spellEnd"/>
      <w:r w:rsidR="00925E3D" w:rsidRPr="00925E3D">
        <w:rPr>
          <w:sz w:val="28"/>
          <w:szCs w:val="28"/>
        </w:rPr>
        <w:t xml:space="preserve"> completarea Legii nr. 211/2011 privind regimul </w:t>
      </w:r>
      <w:proofErr w:type="spellStart"/>
      <w:r w:rsidR="00925E3D" w:rsidRPr="00925E3D">
        <w:rPr>
          <w:sz w:val="28"/>
          <w:szCs w:val="28"/>
        </w:rPr>
        <w:t>deşeurilor</w:t>
      </w:r>
      <w:proofErr w:type="spellEnd"/>
      <w:r w:rsidR="00925E3D" w:rsidRPr="00925E3D">
        <w:rPr>
          <w:sz w:val="28"/>
          <w:szCs w:val="28"/>
        </w:rPr>
        <w:t xml:space="preserve">, a Legii nr. 249/2015 privind modalitatea de gestionare a ambalajelor </w:t>
      </w:r>
      <w:proofErr w:type="spellStart"/>
      <w:r w:rsidR="00925E3D" w:rsidRPr="00925E3D">
        <w:rPr>
          <w:sz w:val="28"/>
          <w:szCs w:val="28"/>
        </w:rPr>
        <w:t>şi</w:t>
      </w:r>
      <w:proofErr w:type="spellEnd"/>
      <w:r w:rsidR="00925E3D" w:rsidRPr="00925E3D">
        <w:rPr>
          <w:sz w:val="28"/>
          <w:szCs w:val="28"/>
        </w:rPr>
        <w:t xml:space="preserve"> a </w:t>
      </w:r>
      <w:proofErr w:type="spellStart"/>
      <w:r w:rsidR="00925E3D" w:rsidRPr="00925E3D">
        <w:rPr>
          <w:sz w:val="28"/>
          <w:szCs w:val="28"/>
        </w:rPr>
        <w:t>deşeurilor</w:t>
      </w:r>
      <w:proofErr w:type="spellEnd"/>
      <w:r w:rsidR="00925E3D" w:rsidRPr="00925E3D">
        <w:rPr>
          <w:sz w:val="28"/>
          <w:szCs w:val="28"/>
        </w:rPr>
        <w:t xml:space="preserve"> de ambalaje </w:t>
      </w:r>
      <w:proofErr w:type="spellStart"/>
      <w:r w:rsidR="00925E3D" w:rsidRPr="00925E3D">
        <w:rPr>
          <w:sz w:val="28"/>
          <w:szCs w:val="28"/>
        </w:rPr>
        <w:t>şi</w:t>
      </w:r>
      <w:proofErr w:type="spellEnd"/>
      <w:r w:rsidR="00925E3D" w:rsidRPr="00925E3D">
        <w:rPr>
          <w:sz w:val="28"/>
          <w:szCs w:val="28"/>
        </w:rPr>
        <w:t xml:space="preserve"> a </w:t>
      </w:r>
      <w:proofErr w:type="spellStart"/>
      <w:r w:rsidR="00925E3D" w:rsidRPr="00925E3D">
        <w:rPr>
          <w:sz w:val="28"/>
          <w:szCs w:val="28"/>
        </w:rPr>
        <w:t>Ordonanţei</w:t>
      </w:r>
      <w:proofErr w:type="spellEnd"/>
      <w:r w:rsidR="00925E3D" w:rsidRPr="00925E3D">
        <w:rPr>
          <w:sz w:val="28"/>
          <w:szCs w:val="28"/>
        </w:rPr>
        <w:t xml:space="preserve"> de </w:t>
      </w:r>
      <w:proofErr w:type="spellStart"/>
      <w:r w:rsidR="00925E3D" w:rsidRPr="00925E3D">
        <w:rPr>
          <w:sz w:val="28"/>
          <w:szCs w:val="28"/>
        </w:rPr>
        <w:t>urgenţă</w:t>
      </w:r>
      <w:proofErr w:type="spellEnd"/>
      <w:r w:rsidR="00925E3D" w:rsidRPr="00925E3D">
        <w:rPr>
          <w:sz w:val="28"/>
          <w:szCs w:val="28"/>
        </w:rPr>
        <w:t xml:space="preserve"> a Guvernului nr. 196/2005 privind Fondul pentru mediu, ale art. 9 alin. (2) lit. h) și alin. (3) din Legea nr. 51/2006 a serviciilor comunitare de utilități publice, cu modificările și completările ulterioare, ale Statutului A.D.I.S.I.G.D. HUNEDOARA, astfel cum a fost actualizat și modificat, ale art. 93 alin. (1) și art. 94 din Hotărârea de Guvern nr. 395/2016 pentru aprobarea Normelor metodologice de aplicare a prevederilor referitoare la atribuirea contractului de </w:t>
      </w:r>
      <w:proofErr w:type="spellStart"/>
      <w:r w:rsidR="00925E3D" w:rsidRPr="00925E3D">
        <w:rPr>
          <w:sz w:val="28"/>
          <w:szCs w:val="28"/>
        </w:rPr>
        <w:t>achiziţie</w:t>
      </w:r>
      <w:proofErr w:type="spellEnd"/>
      <w:r w:rsidR="00925E3D" w:rsidRPr="00925E3D">
        <w:rPr>
          <w:sz w:val="28"/>
          <w:szCs w:val="28"/>
        </w:rPr>
        <w:t xml:space="preserve"> publică/acordului-cadru din Legea nr. 98/2016 privind </w:t>
      </w:r>
      <w:proofErr w:type="spellStart"/>
      <w:r w:rsidR="00925E3D" w:rsidRPr="00925E3D">
        <w:rPr>
          <w:sz w:val="28"/>
          <w:szCs w:val="28"/>
        </w:rPr>
        <w:t>achiziţiile</w:t>
      </w:r>
      <w:proofErr w:type="spellEnd"/>
      <w:r w:rsidR="00925E3D" w:rsidRPr="00925E3D">
        <w:rPr>
          <w:sz w:val="28"/>
          <w:szCs w:val="28"/>
        </w:rPr>
        <w:t xml:space="preserve"> publice, ale art. 14^2 din Legea nr.101/2006 a serviciului de salubrizare a </w:t>
      </w:r>
      <w:proofErr w:type="spellStart"/>
      <w:r w:rsidR="00925E3D" w:rsidRPr="00925E3D">
        <w:rPr>
          <w:sz w:val="28"/>
          <w:szCs w:val="28"/>
        </w:rPr>
        <w:t>localităţilor</w:t>
      </w:r>
      <w:proofErr w:type="spellEnd"/>
      <w:r w:rsidR="00925E3D" w:rsidRPr="00925E3D">
        <w:rPr>
          <w:sz w:val="28"/>
          <w:szCs w:val="28"/>
        </w:rPr>
        <w:t xml:space="preserve">, republicată, cu modificările </w:t>
      </w:r>
      <w:proofErr w:type="spellStart"/>
      <w:r w:rsidR="00925E3D" w:rsidRPr="00925E3D">
        <w:rPr>
          <w:sz w:val="28"/>
          <w:szCs w:val="28"/>
        </w:rPr>
        <w:t>şi</w:t>
      </w:r>
      <w:proofErr w:type="spellEnd"/>
      <w:r w:rsidR="00925E3D" w:rsidRPr="00925E3D">
        <w:rPr>
          <w:sz w:val="28"/>
          <w:szCs w:val="28"/>
        </w:rPr>
        <w:t xml:space="preserve"> completările ulterioare, ale Ordinului A.N.R.S.C nr.640/2022 privind aprobarea Normelor metodologice de stabilire, ajustare sau modificare a tarifelor pentru </w:t>
      </w:r>
      <w:proofErr w:type="spellStart"/>
      <w:r w:rsidR="00925E3D" w:rsidRPr="00925E3D">
        <w:rPr>
          <w:sz w:val="28"/>
          <w:szCs w:val="28"/>
        </w:rPr>
        <w:t>activităţile</w:t>
      </w:r>
      <w:proofErr w:type="spellEnd"/>
      <w:r w:rsidR="00925E3D" w:rsidRPr="00925E3D">
        <w:rPr>
          <w:sz w:val="28"/>
          <w:szCs w:val="28"/>
        </w:rPr>
        <w:t xml:space="preserve"> de salubrizare, precum </w:t>
      </w:r>
      <w:proofErr w:type="spellStart"/>
      <w:r w:rsidR="00925E3D" w:rsidRPr="00925E3D">
        <w:rPr>
          <w:sz w:val="28"/>
          <w:szCs w:val="28"/>
        </w:rPr>
        <w:t>şi</w:t>
      </w:r>
      <w:proofErr w:type="spellEnd"/>
      <w:r w:rsidR="00925E3D" w:rsidRPr="00925E3D">
        <w:rPr>
          <w:sz w:val="28"/>
          <w:szCs w:val="28"/>
        </w:rPr>
        <w:t xml:space="preserve"> de calculare a tarifelor/taxelor distincte pentru gestionarea </w:t>
      </w:r>
      <w:proofErr w:type="spellStart"/>
      <w:r w:rsidR="00925E3D" w:rsidRPr="00925E3D">
        <w:rPr>
          <w:sz w:val="28"/>
          <w:szCs w:val="28"/>
        </w:rPr>
        <w:t>deşeurilor</w:t>
      </w:r>
      <w:proofErr w:type="spellEnd"/>
      <w:r w:rsidR="00925E3D" w:rsidRPr="00925E3D">
        <w:rPr>
          <w:sz w:val="28"/>
          <w:szCs w:val="28"/>
        </w:rPr>
        <w:t xml:space="preserve"> </w:t>
      </w:r>
      <w:proofErr w:type="spellStart"/>
      <w:r w:rsidR="00925E3D" w:rsidRPr="00925E3D">
        <w:rPr>
          <w:sz w:val="28"/>
          <w:szCs w:val="28"/>
        </w:rPr>
        <w:t>şi</w:t>
      </w:r>
      <w:proofErr w:type="spellEnd"/>
      <w:r w:rsidR="00925E3D" w:rsidRPr="00925E3D">
        <w:rPr>
          <w:sz w:val="28"/>
          <w:szCs w:val="28"/>
        </w:rPr>
        <w:t xml:space="preserve"> a taxelor de salubrizare, ale Ordinului A.N.R.S.C. nr. 82 din 9 iulie 2015 privind aprobarea Regulamentului-cadru al serviciului de salubrizare a localităților, ale art. 104 alin.(1) lit. c) din Legea nr. 98/2016 privind achizițiile publice, cu modificările si completările ulterioare, ale  art. 89 – art. 92, art. 129 alin. 2 lit. d, alin. 7 lit. n, alin. 14  și art. 132  din Ordonanța de Urgență a Guvernului nr. 57/2019 privind Codul administrativ, cu modificările și completările ulterioare, ale art. 11 alin. 4 din Legea nr. 554/2004 a contenciosului administrativ, actualizată precum și ale Leg</w:t>
      </w:r>
      <w:r w:rsidR="00930F86">
        <w:rPr>
          <w:sz w:val="28"/>
          <w:szCs w:val="28"/>
        </w:rPr>
        <w:t>ii</w:t>
      </w:r>
      <w:r w:rsidR="00925E3D" w:rsidRPr="00925E3D">
        <w:rPr>
          <w:sz w:val="28"/>
          <w:szCs w:val="28"/>
        </w:rPr>
        <w:t xml:space="preserve"> nr. 52/2003 privind </w:t>
      </w:r>
      <w:proofErr w:type="spellStart"/>
      <w:r w:rsidR="00925E3D" w:rsidRPr="00925E3D">
        <w:rPr>
          <w:sz w:val="28"/>
          <w:szCs w:val="28"/>
        </w:rPr>
        <w:t>transparenţa</w:t>
      </w:r>
      <w:proofErr w:type="spellEnd"/>
      <w:r w:rsidR="00925E3D" w:rsidRPr="00925E3D">
        <w:rPr>
          <w:sz w:val="28"/>
          <w:szCs w:val="28"/>
        </w:rPr>
        <w:t xml:space="preserve"> decizională în </w:t>
      </w:r>
      <w:proofErr w:type="spellStart"/>
      <w:r w:rsidR="00925E3D" w:rsidRPr="00925E3D">
        <w:rPr>
          <w:sz w:val="28"/>
          <w:szCs w:val="28"/>
        </w:rPr>
        <w:t>administraţia</w:t>
      </w:r>
      <w:proofErr w:type="spellEnd"/>
      <w:r w:rsidR="00925E3D" w:rsidRPr="00925E3D">
        <w:rPr>
          <w:sz w:val="28"/>
          <w:szCs w:val="28"/>
        </w:rPr>
        <w:t xml:space="preserve"> publică</w:t>
      </w:r>
      <w:r w:rsidR="00930F86">
        <w:rPr>
          <w:sz w:val="28"/>
          <w:szCs w:val="28"/>
        </w:rPr>
        <w:t>.</w:t>
      </w:r>
    </w:p>
    <w:p w14:paraId="085F6F96" w14:textId="77777777" w:rsidR="00930F86" w:rsidRPr="00925E3D" w:rsidRDefault="00930F86" w:rsidP="00925E3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0F8BB0AE" w14:textId="7929B723" w:rsidR="00914097" w:rsidRDefault="00914097" w:rsidP="00925E3D">
      <w:pPr>
        <w:pStyle w:val="NormalWeb"/>
        <w:spacing w:before="0" w:beforeAutospacing="0" w:after="0" w:afterAutospacing="0"/>
        <w:ind w:right="-270"/>
        <w:jc w:val="both"/>
        <w:rPr>
          <w:b/>
          <w:sz w:val="28"/>
          <w:szCs w:val="28"/>
        </w:rPr>
      </w:pPr>
    </w:p>
    <w:p w14:paraId="6E053076" w14:textId="77777777" w:rsidR="00EE0AE1" w:rsidRPr="00D04A79" w:rsidRDefault="00EE0AE1" w:rsidP="00925E3D">
      <w:pPr>
        <w:pStyle w:val="NormalWeb"/>
        <w:spacing w:before="0" w:beforeAutospacing="0" w:after="0" w:afterAutospacing="0"/>
        <w:ind w:right="-270"/>
        <w:jc w:val="both"/>
        <w:rPr>
          <w:b/>
          <w:sz w:val="28"/>
          <w:szCs w:val="28"/>
        </w:rPr>
      </w:pPr>
    </w:p>
    <w:p w14:paraId="7D05C213" w14:textId="77777777" w:rsidR="00914097" w:rsidRPr="00D04A79" w:rsidRDefault="00914097" w:rsidP="008C084A">
      <w:pPr>
        <w:jc w:val="center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>P R I M A R</w:t>
      </w:r>
    </w:p>
    <w:p w14:paraId="23F6F0F1" w14:textId="15BC94D4" w:rsidR="00914097" w:rsidRPr="00D04A79" w:rsidRDefault="00914097" w:rsidP="00925E3D">
      <w:pPr>
        <w:jc w:val="center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Florin </w:t>
      </w:r>
      <w:r w:rsidR="00170013" w:rsidRPr="00D04A79">
        <w:rPr>
          <w:b/>
          <w:sz w:val="28"/>
          <w:szCs w:val="28"/>
        </w:rPr>
        <w:t>CAZACU</w:t>
      </w:r>
    </w:p>
    <w:p w14:paraId="27907F4F" w14:textId="77777777" w:rsidR="00914097" w:rsidRPr="00D04A79" w:rsidRDefault="00914097" w:rsidP="00925E3D">
      <w:pPr>
        <w:ind w:right="-828"/>
        <w:rPr>
          <w:b/>
          <w:sz w:val="28"/>
          <w:szCs w:val="28"/>
        </w:rPr>
      </w:pPr>
    </w:p>
    <w:p w14:paraId="6D70D1BD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1C2B29E9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3EF39900" w14:textId="77777777" w:rsidR="00D34D55" w:rsidRPr="00D04A79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2241682C" w14:textId="77777777" w:rsidR="00D34D55" w:rsidRPr="00D04A79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42462B4A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sectPr w:rsidR="00914097" w:rsidRPr="00D04A79" w:rsidSect="00514798">
      <w:pgSz w:w="11906" w:h="16838"/>
      <w:pgMar w:top="284" w:right="926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A39C1"/>
    <w:multiLevelType w:val="hybridMultilevel"/>
    <w:tmpl w:val="6A02255E"/>
    <w:lvl w:ilvl="0" w:tplc="0418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393C71FF"/>
    <w:multiLevelType w:val="hybridMultilevel"/>
    <w:tmpl w:val="46849F3A"/>
    <w:lvl w:ilvl="0" w:tplc="0418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" w15:restartNumberingAfterBreak="0">
    <w:nsid w:val="400121DC"/>
    <w:multiLevelType w:val="hybridMultilevel"/>
    <w:tmpl w:val="9A1CBBA8"/>
    <w:lvl w:ilvl="0" w:tplc="0418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4B402B27"/>
    <w:multiLevelType w:val="hybridMultilevel"/>
    <w:tmpl w:val="790AE038"/>
    <w:lvl w:ilvl="0" w:tplc="2572FAA0">
      <w:start w:val="1"/>
      <w:numFmt w:val="lowerLetter"/>
      <w:lvlText w:val="%1)"/>
      <w:lvlJc w:val="left"/>
      <w:pPr>
        <w:ind w:left="1080" w:hanging="360"/>
      </w:pPr>
      <w:rPr>
        <w:rFonts w:eastAsia="Trebuchet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B93434"/>
    <w:multiLevelType w:val="hybridMultilevel"/>
    <w:tmpl w:val="347A80AA"/>
    <w:lvl w:ilvl="0" w:tplc="10D2B7B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5" w:hanging="360"/>
      </w:pPr>
    </w:lvl>
    <w:lvl w:ilvl="2" w:tplc="0418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3" w:tplc="0418000F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F4F509B"/>
    <w:multiLevelType w:val="hybridMultilevel"/>
    <w:tmpl w:val="B0CABAB2"/>
    <w:lvl w:ilvl="0" w:tplc="B07AD5E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1DC0109"/>
    <w:multiLevelType w:val="hybridMultilevel"/>
    <w:tmpl w:val="7E52B0F4"/>
    <w:lvl w:ilvl="0" w:tplc="99AABE9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04362443">
    <w:abstractNumId w:val="4"/>
  </w:num>
  <w:num w:numId="2" w16cid:durableId="1776175406">
    <w:abstractNumId w:val="1"/>
  </w:num>
  <w:num w:numId="3" w16cid:durableId="1079521935">
    <w:abstractNumId w:val="5"/>
  </w:num>
  <w:num w:numId="4" w16cid:durableId="936251381">
    <w:abstractNumId w:val="3"/>
  </w:num>
  <w:num w:numId="5" w16cid:durableId="1896039361">
    <w:abstractNumId w:val="6"/>
  </w:num>
  <w:num w:numId="6" w16cid:durableId="2035693082">
    <w:abstractNumId w:val="0"/>
  </w:num>
  <w:num w:numId="7" w16cid:durableId="1805196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7"/>
    <w:rsid w:val="000630C6"/>
    <w:rsid w:val="00064055"/>
    <w:rsid w:val="000655E8"/>
    <w:rsid w:val="00067DA6"/>
    <w:rsid w:val="000A2C7A"/>
    <w:rsid w:val="000A5C22"/>
    <w:rsid w:val="000B57A7"/>
    <w:rsid w:val="000E7658"/>
    <w:rsid w:val="000F1DA5"/>
    <w:rsid w:val="000F2E9A"/>
    <w:rsid w:val="001066AC"/>
    <w:rsid w:val="00142B90"/>
    <w:rsid w:val="00153E44"/>
    <w:rsid w:val="00170013"/>
    <w:rsid w:val="001849AB"/>
    <w:rsid w:val="00185A16"/>
    <w:rsid w:val="00190311"/>
    <w:rsid w:val="001A1AA3"/>
    <w:rsid w:val="001F2F83"/>
    <w:rsid w:val="001F3745"/>
    <w:rsid w:val="001F38C9"/>
    <w:rsid w:val="002417DB"/>
    <w:rsid w:val="002776C5"/>
    <w:rsid w:val="00280314"/>
    <w:rsid w:val="002D376F"/>
    <w:rsid w:val="002E77F8"/>
    <w:rsid w:val="00300A84"/>
    <w:rsid w:val="00313A3D"/>
    <w:rsid w:val="00326921"/>
    <w:rsid w:val="00336269"/>
    <w:rsid w:val="0034527E"/>
    <w:rsid w:val="0035544C"/>
    <w:rsid w:val="003822B2"/>
    <w:rsid w:val="00384217"/>
    <w:rsid w:val="003D4D28"/>
    <w:rsid w:val="004248A8"/>
    <w:rsid w:val="004265CD"/>
    <w:rsid w:val="004347D1"/>
    <w:rsid w:val="00441EC1"/>
    <w:rsid w:val="004651A5"/>
    <w:rsid w:val="0048395D"/>
    <w:rsid w:val="0051227C"/>
    <w:rsid w:val="00514798"/>
    <w:rsid w:val="005342C5"/>
    <w:rsid w:val="00542769"/>
    <w:rsid w:val="005957AB"/>
    <w:rsid w:val="005A72BC"/>
    <w:rsid w:val="005B2704"/>
    <w:rsid w:val="005E63D2"/>
    <w:rsid w:val="005F73F1"/>
    <w:rsid w:val="00614E1E"/>
    <w:rsid w:val="00654E7F"/>
    <w:rsid w:val="00673E50"/>
    <w:rsid w:val="006E6ADC"/>
    <w:rsid w:val="006F170F"/>
    <w:rsid w:val="00700D6C"/>
    <w:rsid w:val="00702C15"/>
    <w:rsid w:val="007454DE"/>
    <w:rsid w:val="007521B3"/>
    <w:rsid w:val="00762188"/>
    <w:rsid w:val="00770A4C"/>
    <w:rsid w:val="00774A7E"/>
    <w:rsid w:val="00795D4B"/>
    <w:rsid w:val="007C3241"/>
    <w:rsid w:val="007D6CBF"/>
    <w:rsid w:val="008106A4"/>
    <w:rsid w:val="00814856"/>
    <w:rsid w:val="00842F0E"/>
    <w:rsid w:val="00853AA1"/>
    <w:rsid w:val="008C084A"/>
    <w:rsid w:val="008C566C"/>
    <w:rsid w:val="008F727D"/>
    <w:rsid w:val="00902D2A"/>
    <w:rsid w:val="00914097"/>
    <w:rsid w:val="00915170"/>
    <w:rsid w:val="00925E3D"/>
    <w:rsid w:val="00930F86"/>
    <w:rsid w:val="009B3D8D"/>
    <w:rsid w:val="009B510D"/>
    <w:rsid w:val="00A00018"/>
    <w:rsid w:val="00A11558"/>
    <w:rsid w:val="00A261B6"/>
    <w:rsid w:val="00A349AA"/>
    <w:rsid w:val="00A55DBF"/>
    <w:rsid w:val="00A61598"/>
    <w:rsid w:val="00A67044"/>
    <w:rsid w:val="00A8070A"/>
    <w:rsid w:val="00AA3C74"/>
    <w:rsid w:val="00AC569E"/>
    <w:rsid w:val="00AC6973"/>
    <w:rsid w:val="00AF6C32"/>
    <w:rsid w:val="00B103E1"/>
    <w:rsid w:val="00B21082"/>
    <w:rsid w:val="00B40445"/>
    <w:rsid w:val="00B4698F"/>
    <w:rsid w:val="00B55C5C"/>
    <w:rsid w:val="00BE0389"/>
    <w:rsid w:val="00C05D85"/>
    <w:rsid w:val="00C61B98"/>
    <w:rsid w:val="00C64203"/>
    <w:rsid w:val="00C6776B"/>
    <w:rsid w:val="00C92B7D"/>
    <w:rsid w:val="00CC365A"/>
    <w:rsid w:val="00CD52E8"/>
    <w:rsid w:val="00CF4ED4"/>
    <w:rsid w:val="00CF623A"/>
    <w:rsid w:val="00D04A79"/>
    <w:rsid w:val="00D34D55"/>
    <w:rsid w:val="00D50FF0"/>
    <w:rsid w:val="00D52205"/>
    <w:rsid w:val="00D54461"/>
    <w:rsid w:val="00D54771"/>
    <w:rsid w:val="00D6573F"/>
    <w:rsid w:val="00D85589"/>
    <w:rsid w:val="00D903F3"/>
    <w:rsid w:val="00DA3DD1"/>
    <w:rsid w:val="00DB0AA4"/>
    <w:rsid w:val="00DC2838"/>
    <w:rsid w:val="00DC6AAE"/>
    <w:rsid w:val="00DE2DF2"/>
    <w:rsid w:val="00E111DF"/>
    <w:rsid w:val="00E16768"/>
    <w:rsid w:val="00E21836"/>
    <w:rsid w:val="00E772EA"/>
    <w:rsid w:val="00EE0AE1"/>
    <w:rsid w:val="00F1186F"/>
    <w:rsid w:val="00F11FFB"/>
    <w:rsid w:val="00F20E0D"/>
    <w:rsid w:val="00F3531F"/>
    <w:rsid w:val="00F8628C"/>
    <w:rsid w:val="00FB51DF"/>
    <w:rsid w:val="00FD7E70"/>
    <w:rsid w:val="00F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D6D63"/>
  <w15:docId w15:val="{82ACCB6A-6454-4B76-BE4C-4AB36F3A2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A67044"/>
    <w:pPr>
      <w:spacing w:before="100" w:beforeAutospacing="1" w:after="100" w:afterAutospacing="1"/>
    </w:pPr>
  </w:style>
  <w:style w:type="character" w:styleId="Accentuat">
    <w:name w:val="Emphasis"/>
    <w:basedOn w:val="Fontdeparagrafimplicit"/>
    <w:uiPriority w:val="20"/>
    <w:qFormat/>
    <w:rsid w:val="00700D6C"/>
    <w:rPr>
      <w:i/>
      <w:iCs/>
    </w:rPr>
  </w:style>
  <w:style w:type="paragraph" w:styleId="Listparagraf">
    <w:name w:val="List Paragraph"/>
    <w:basedOn w:val="Normal"/>
    <w:uiPriority w:val="34"/>
    <w:qFormat/>
    <w:rsid w:val="001F2F83"/>
    <w:pPr>
      <w:suppressAutoHyphens/>
      <w:ind w:left="720"/>
      <w:contextualSpacing/>
    </w:pPr>
    <w:rPr>
      <w:rFonts w:ascii="Liberation Serif" w:eastAsia="SimSun" w:hAnsi="Liberation Serif" w:cs="Mangal"/>
      <w:kern w:val="2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B913D-FF03-4D3A-9E24-B378E5C6D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780</Words>
  <Characters>4530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2022-12-05T12:38:00Z</cp:lastPrinted>
  <dcterms:created xsi:type="dcterms:W3CDTF">2024-04-01T10:48:00Z</dcterms:created>
  <dcterms:modified xsi:type="dcterms:W3CDTF">2024-04-01T11:05:00Z</dcterms:modified>
</cp:coreProperties>
</file>