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18" w:rsidRDefault="007302D7" w:rsidP="00E01E87">
      <w:pPr>
        <w:autoSpaceDE w:val="0"/>
        <w:autoSpaceDN w:val="0"/>
        <w:adjustRightInd w:val="0"/>
        <w:ind w:left="5760"/>
        <w:jc w:val="right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E01E87" w:rsidRPr="004F73B4" w:rsidRDefault="00E01E87" w:rsidP="00E01E87">
      <w:pPr>
        <w:autoSpaceDE w:val="0"/>
        <w:autoSpaceDN w:val="0"/>
        <w:adjustRightInd w:val="0"/>
        <w:ind w:left="5760"/>
        <w:jc w:val="right"/>
        <w:rPr>
          <w:rFonts w:eastAsia="TimesNewRoman"/>
          <w:b/>
          <w:color w:val="000000"/>
          <w:sz w:val="28"/>
          <w:szCs w:val="28"/>
        </w:rPr>
      </w:pPr>
      <w:r w:rsidRPr="004F73B4">
        <w:rPr>
          <w:rFonts w:eastAsia="TimesNewRoman"/>
          <w:b/>
          <w:color w:val="000000"/>
          <w:sz w:val="28"/>
          <w:szCs w:val="28"/>
        </w:rPr>
        <w:t xml:space="preserve">Anexa nr.4 </w:t>
      </w:r>
      <w:r w:rsidR="009C35C5">
        <w:rPr>
          <w:rFonts w:eastAsia="TimesNewRoman"/>
          <w:b/>
          <w:color w:val="000000"/>
          <w:sz w:val="28"/>
          <w:szCs w:val="28"/>
        </w:rPr>
        <w:t xml:space="preserve">la </w:t>
      </w:r>
      <w:proofErr w:type="gramStart"/>
      <w:r w:rsidR="009C35C5">
        <w:rPr>
          <w:rFonts w:eastAsia="TimesNewRoman"/>
          <w:b/>
          <w:color w:val="000000"/>
          <w:sz w:val="28"/>
          <w:szCs w:val="28"/>
        </w:rPr>
        <w:t>HCL  nr</w:t>
      </w:r>
      <w:proofErr w:type="gramEnd"/>
      <w:r w:rsidR="009C35C5">
        <w:rPr>
          <w:rFonts w:eastAsia="TimesNewRoman"/>
          <w:b/>
          <w:color w:val="000000"/>
          <w:sz w:val="28"/>
          <w:szCs w:val="28"/>
        </w:rPr>
        <w:t>……/2024</w:t>
      </w:r>
    </w:p>
    <w:p w:rsidR="00E01E87" w:rsidRPr="004F73B4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4F73B4">
        <w:rPr>
          <w:rFonts w:eastAsia="TimesNewRoman"/>
          <w:b/>
          <w:color w:val="000000"/>
          <w:sz w:val="28"/>
          <w:szCs w:val="28"/>
        </w:rPr>
        <w:t xml:space="preserve">          </w:t>
      </w:r>
    </w:p>
    <w:p w:rsidR="00E01E87" w:rsidRPr="004F73B4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b/>
          <w:color w:val="000000"/>
          <w:sz w:val="28"/>
          <w:szCs w:val="28"/>
        </w:rPr>
      </w:pPr>
    </w:p>
    <w:p w:rsidR="00E01E87" w:rsidRPr="004F73B4" w:rsidRDefault="00E01E87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 w:rsidRPr="004F73B4">
        <w:rPr>
          <w:rFonts w:eastAsia="TimesNewRoman"/>
          <w:b/>
          <w:color w:val="000000"/>
          <w:sz w:val="28"/>
          <w:szCs w:val="28"/>
        </w:rPr>
        <w:t xml:space="preserve"> CAIET DE SARCINI</w:t>
      </w:r>
    </w:p>
    <w:p w:rsidR="00E01E87" w:rsidRPr="004F73B4" w:rsidRDefault="00E01E87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gramStart"/>
      <w:r w:rsidRPr="004F73B4">
        <w:rPr>
          <w:rFonts w:eastAsia="TimesNewRoman"/>
          <w:b/>
          <w:color w:val="000000"/>
          <w:sz w:val="28"/>
          <w:szCs w:val="28"/>
        </w:rPr>
        <w:t>privind</w:t>
      </w:r>
      <w:proofErr w:type="gramEnd"/>
      <w:r w:rsidRPr="004F73B4">
        <w:rPr>
          <w:rFonts w:eastAsia="TimesNewRoman"/>
          <w:b/>
          <w:color w:val="000000"/>
          <w:sz w:val="28"/>
          <w:szCs w:val="28"/>
        </w:rPr>
        <w:t xml:space="preserve"> inchirierea pajistilor</w:t>
      </w:r>
      <w:r w:rsidR="002D4EDE">
        <w:rPr>
          <w:rFonts w:eastAsia="TimesNewRoman"/>
          <w:b/>
          <w:color w:val="000000"/>
          <w:sz w:val="28"/>
          <w:szCs w:val="28"/>
        </w:rPr>
        <w:t>, aflate in proprietatea publică</w:t>
      </w:r>
      <w:r w:rsidRPr="004F73B4">
        <w:rPr>
          <w:rFonts w:eastAsia="TimesNewRoman"/>
          <w:b/>
          <w:color w:val="000000"/>
          <w:sz w:val="28"/>
          <w:szCs w:val="28"/>
        </w:rPr>
        <w:t xml:space="preserve"> a</w:t>
      </w:r>
    </w:p>
    <w:p w:rsidR="00E01E87" w:rsidRPr="004F73B4" w:rsidRDefault="002D4EDE" w:rsidP="00E01E87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gramStart"/>
      <w:r>
        <w:rPr>
          <w:rFonts w:eastAsia="TimesNewRoman"/>
          <w:b/>
          <w:color w:val="000000"/>
          <w:sz w:val="28"/>
          <w:szCs w:val="28"/>
        </w:rPr>
        <w:t>comunei  Salcia,jude</w:t>
      </w:r>
      <w:proofErr w:type="gramEnd"/>
      <w:r>
        <w:rPr>
          <w:rFonts w:eastAsia="TimesNewRoman"/>
          <w:b/>
          <w:color w:val="000000"/>
          <w:sz w:val="28"/>
          <w:szCs w:val="28"/>
        </w:rPr>
        <w:t>țul Prahova</w:t>
      </w:r>
    </w:p>
    <w:p w:rsidR="00E01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Avand in vedere prevederile</w:t>
      </w:r>
      <w:r>
        <w:rPr>
          <w:rFonts w:eastAsia="TimesNewRoman"/>
          <w:color w:val="000000"/>
          <w:sz w:val="28"/>
          <w:szCs w:val="28"/>
        </w:rPr>
        <w:t>: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O</w:t>
      </w:r>
      <w:r w:rsidRPr="00365E87">
        <w:rPr>
          <w:rFonts w:eastAsia="TimesNewRoman"/>
          <w:color w:val="000000"/>
          <w:sz w:val="28"/>
          <w:szCs w:val="28"/>
        </w:rPr>
        <w:t xml:space="preserve">UG nr.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34/2013 privind organizarea, administrarea si exploatarea p</w:t>
      </w:r>
      <w:r>
        <w:rPr>
          <w:rFonts w:eastAsia="TimesNewRoman"/>
          <w:color w:val="000000"/>
          <w:sz w:val="28"/>
          <w:szCs w:val="28"/>
        </w:rPr>
        <w:t xml:space="preserve">ajistilor </w:t>
      </w:r>
      <w:r w:rsidRPr="00365E87">
        <w:rPr>
          <w:rFonts w:eastAsia="TimesNewRoman"/>
          <w:color w:val="000000"/>
          <w:sz w:val="28"/>
          <w:szCs w:val="28"/>
        </w:rPr>
        <w:t>permanente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pentru modificarea si completarea Legii fondului funciar nr.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18/1991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Ordinul min</w:t>
      </w:r>
      <w:r>
        <w:rPr>
          <w:rFonts w:eastAsia="TimesNewRoman"/>
          <w:color w:val="000000"/>
          <w:sz w:val="28"/>
          <w:szCs w:val="28"/>
        </w:rPr>
        <w:t>istrului agriculturii, alimentaţ</w:t>
      </w:r>
      <w:r w:rsidRPr="00365E87">
        <w:rPr>
          <w:rFonts w:eastAsia="TimesNewRoman"/>
          <w:color w:val="000000"/>
          <w:sz w:val="28"/>
          <w:szCs w:val="28"/>
        </w:rPr>
        <w:t>iei si păduril</w:t>
      </w:r>
      <w:r>
        <w:rPr>
          <w:rFonts w:eastAsia="TimesNewRoman"/>
          <w:color w:val="000000"/>
          <w:sz w:val="28"/>
          <w:szCs w:val="28"/>
        </w:rPr>
        <w:t>or si al ministrului administraţ</w:t>
      </w:r>
      <w:r w:rsidRPr="00365E87">
        <w:rPr>
          <w:rFonts w:eastAsia="TimesNewRoman"/>
          <w:color w:val="000000"/>
          <w:sz w:val="28"/>
          <w:szCs w:val="28"/>
        </w:rPr>
        <w:t>iei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publice nr.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226/235/2003 pentru aprobarea Strategi</w:t>
      </w:r>
      <w:r>
        <w:rPr>
          <w:rFonts w:eastAsia="TimesNewRoman"/>
          <w:color w:val="000000"/>
          <w:sz w:val="28"/>
          <w:szCs w:val="28"/>
        </w:rPr>
        <w:t>ei privind organizarea activităţ</w:t>
      </w:r>
      <w:r w:rsidRPr="00365E87">
        <w:rPr>
          <w:rFonts w:eastAsia="TimesNewRoman"/>
          <w:color w:val="000000"/>
          <w:sz w:val="28"/>
          <w:szCs w:val="28"/>
        </w:rPr>
        <w:t>ii de</w:t>
      </w:r>
      <w:r>
        <w:rPr>
          <w:rFonts w:eastAsia="TimesNewRoman"/>
          <w:color w:val="000000"/>
          <w:sz w:val="28"/>
          <w:szCs w:val="28"/>
        </w:rPr>
        <w:t xml:space="preserve"> îmbunătăţ</w:t>
      </w:r>
      <w:r w:rsidRPr="00365E87">
        <w:rPr>
          <w:rFonts w:eastAsia="TimesNewRoman"/>
          <w:color w:val="000000"/>
          <w:sz w:val="28"/>
          <w:szCs w:val="28"/>
        </w:rPr>
        <w:t>ire si expl</w:t>
      </w:r>
      <w:r>
        <w:rPr>
          <w:rFonts w:eastAsia="TimesNewRoman"/>
          <w:color w:val="000000"/>
          <w:sz w:val="28"/>
          <w:szCs w:val="28"/>
        </w:rPr>
        <w:t>oatare a pajistilor la nivel naţ</w:t>
      </w:r>
      <w:r w:rsidRPr="00365E87">
        <w:rPr>
          <w:rFonts w:eastAsia="TimesNewRoman"/>
          <w:color w:val="000000"/>
          <w:sz w:val="28"/>
          <w:szCs w:val="28"/>
        </w:rPr>
        <w:t>ional, pe termen mediu si lung, cu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modificarile si completarile ulterioare;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65E87">
        <w:rPr>
          <w:color w:val="000000"/>
          <w:sz w:val="28"/>
          <w:szCs w:val="28"/>
        </w:rPr>
        <w:t xml:space="preserve"> </w:t>
      </w:r>
      <w:r w:rsidR="009C35C5">
        <w:rPr>
          <w:rFonts w:eastAsia="TimesNewRoman"/>
          <w:color w:val="000000"/>
          <w:sz w:val="28"/>
          <w:szCs w:val="28"/>
        </w:rPr>
        <w:t>Codul administrativ</w:t>
      </w:r>
      <w:r w:rsidRPr="00365E87">
        <w:rPr>
          <w:rFonts w:eastAsia="TimesNewRoman"/>
          <w:color w:val="000000"/>
          <w:sz w:val="28"/>
          <w:szCs w:val="28"/>
        </w:rPr>
        <w:t>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5E87">
        <w:rPr>
          <w:rFonts w:eastAsia="TimesNewRoman"/>
          <w:color w:val="000000"/>
          <w:sz w:val="28"/>
          <w:szCs w:val="28"/>
        </w:rPr>
        <w:t>O.G. nr. 42/20</w:t>
      </w:r>
      <w:r>
        <w:rPr>
          <w:rFonts w:eastAsia="TimesNewRoman"/>
          <w:color w:val="000000"/>
          <w:sz w:val="28"/>
          <w:szCs w:val="28"/>
        </w:rPr>
        <w:t>04 privind organizarea activităţ</w:t>
      </w:r>
      <w:r w:rsidRPr="00365E87">
        <w:rPr>
          <w:rFonts w:eastAsia="TimesNewRoman"/>
          <w:color w:val="000000"/>
          <w:sz w:val="28"/>
          <w:szCs w:val="28"/>
        </w:rPr>
        <w:t>ii veterinare;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65E87">
        <w:rPr>
          <w:rFonts w:eastAsia="TimesNewRoman"/>
          <w:color w:val="000000"/>
          <w:sz w:val="28"/>
          <w:szCs w:val="28"/>
        </w:rPr>
        <w:t>Ordinul comun al Ministrului Agriculturii si Dezvoltarii Rurale si Ministrul Dezvoltarii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Regionale si Administratiei Publice </w:t>
      </w:r>
      <w:r>
        <w:rPr>
          <w:rFonts w:eastAsia="TimesNewRoman"/>
          <w:color w:val="000000"/>
          <w:sz w:val="28"/>
          <w:szCs w:val="28"/>
        </w:rPr>
        <w:t xml:space="preserve">nr. 407 </w:t>
      </w:r>
      <w:r w:rsidRPr="00365E87">
        <w:rPr>
          <w:rFonts w:eastAsia="TimesNewRoman"/>
          <w:color w:val="000000"/>
          <w:sz w:val="28"/>
          <w:szCs w:val="28"/>
        </w:rPr>
        <w:t xml:space="preserve">din </w:t>
      </w:r>
      <w:r>
        <w:rPr>
          <w:rFonts w:eastAsia="TimesNewRoman"/>
          <w:color w:val="000000"/>
          <w:sz w:val="28"/>
          <w:szCs w:val="28"/>
        </w:rPr>
        <w:t>31.05.</w:t>
      </w:r>
      <w:r w:rsidRPr="00365E87">
        <w:rPr>
          <w:rFonts w:eastAsia="TimesNewRoman"/>
          <w:color w:val="000000"/>
          <w:sz w:val="28"/>
          <w:szCs w:val="28"/>
        </w:rPr>
        <w:t>2013 pentru aprobarea contractului-cadru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concesiune/inchiriere a suprafetelor de pajisti aflate in domeniul public/privat al comunelor,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oraselor, respectiv municipiilor</w:t>
      </w:r>
    </w:p>
    <w:p w:rsidR="00E01E87" w:rsidRPr="00FA201F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 w:rsidRPr="00FA201F">
        <w:rPr>
          <w:color w:val="000000"/>
          <w:sz w:val="28"/>
          <w:szCs w:val="28"/>
        </w:rPr>
        <w:t>-prevederile Ordinului nr.</w:t>
      </w:r>
      <w:proofErr w:type="gramEnd"/>
      <w:r w:rsidRPr="00FA201F">
        <w:rPr>
          <w:color w:val="000000"/>
          <w:sz w:val="28"/>
          <w:szCs w:val="28"/>
        </w:rPr>
        <w:t xml:space="preserve"> 544/2013 privind metodologia de calcul al incarcaturii optime de animale pe hectar de pajiste;</w:t>
      </w:r>
    </w:p>
    <w:p w:rsidR="00E01E87" w:rsidRPr="006C033A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C033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Hotararea nr. </w:t>
      </w:r>
      <w:proofErr w:type="gramStart"/>
      <w:r>
        <w:rPr>
          <w:sz w:val="28"/>
          <w:szCs w:val="28"/>
        </w:rPr>
        <w:t>1064/2013 privind aprobarea Normelor metodologice pentru aplicarea prevederilor OUG nr.</w:t>
      </w:r>
      <w:proofErr w:type="gramEnd"/>
      <w:r>
        <w:rPr>
          <w:sz w:val="28"/>
          <w:szCs w:val="28"/>
        </w:rPr>
        <w:t xml:space="preserve"> 34/2013 privind organizarea, </w:t>
      </w:r>
      <w:r w:rsidRPr="00365E87">
        <w:rPr>
          <w:color w:val="000000"/>
          <w:sz w:val="28"/>
          <w:szCs w:val="28"/>
        </w:rPr>
        <w:t>admninistrarea si exploatarea pajistilor</w:t>
      </w:r>
      <w:r>
        <w:rPr>
          <w:color w:val="000000"/>
          <w:sz w:val="28"/>
          <w:szCs w:val="28"/>
        </w:rPr>
        <w:t xml:space="preserve"> </w:t>
      </w:r>
      <w:r w:rsidRPr="00365E87">
        <w:rPr>
          <w:color w:val="000000"/>
          <w:sz w:val="28"/>
          <w:szCs w:val="28"/>
        </w:rPr>
        <w:t>permanente si pentru modificarea si completarea Legii fondului funciar nr.18/1991;</w:t>
      </w:r>
    </w:p>
    <w:p w:rsidR="00E01E87" w:rsidRPr="008362AB" w:rsidRDefault="00E01E87" w:rsidP="00E01E87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8362AB">
        <w:rPr>
          <w:color w:val="000000" w:themeColor="text1"/>
          <w:sz w:val="28"/>
          <w:szCs w:val="28"/>
        </w:rPr>
        <w:t xml:space="preserve">- </w:t>
      </w:r>
      <w:proofErr w:type="gramStart"/>
      <w:r w:rsidRPr="008362AB">
        <w:rPr>
          <w:color w:val="000000" w:themeColor="text1"/>
          <w:sz w:val="28"/>
          <w:szCs w:val="28"/>
        </w:rPr>
        <w:t xml:space="preserve">Hotararea  </w:t>
      </w:r>
      <w:r w:rsidR="00127959">
        <w:rPr>
          <w:color w:val="000000" w:themeColor="text1"/>
          <w:sz w:val="28"/>
          <w:szCs w:val="28"/>
        </w:rPr>
        <w:t>Con</w:t>
      </w:r>
      <w:r w:rsidR="009C35C5">
        <w:rPr>
          <w:color w:val="000000" w:themeColor="text1"/>
          <w:sz w:val="28"/>
          <w:szCs w:val="28"/>
        </w:rPr>
        <w:t>siliului</w:t>
      </w:r>
      <w:proofErr w:type="gramEnd"/>
      <w:r w:rsidR="009C35C5">
        <w:rPr>
          <w:color w:val="000000" w:themeColor="text1"/>
          <w:sz w:val="28"/>
          <w:szCs w:val="28"/>
        </w:rPr>
        <w:t xml:space="preserve"> Judetean Prahova nr.381  din 20.12.2023</w:t>
      </w:r>
      <w:r w:rsidR="00487A29" w:rsidRPr="008362AB">
        <w:rPr>
          <w:color w:val="000000" w:themeColor="text1"/>
          <w:sz w:val="28"/>
          <w:szCs w:val="28"/>
        </w:rPr>
        <w:t xml:space="preserve"> </w:t>
      </w:r>
      <w:r w:rsidRPr="008362AB">
        <w:rPr>
          <w:color w:val="000000" w:themeColor="text1"/>
          <w:sz w:val="28"/>
          <w:szCs w:val="28"/>
        </w:rPr>
        <w:t xml:space="preserve">   privind stabilirea preturilor medii la prod</w:t>
      </w:r>
      <w:r w:rsidR="009C35C5">
        <w:rPr>
          <w:color w:val="000000" w:themeColor="text1"/>
          <w:sz w:val="28"/>
          <w:szCs w:val="28"/>
        </w:rPr>
        <w:t>usele  agricole pentru anul 2024</w:t>
      </w:r>
      <w:r w:rsidRPr="008362AB">
        <w:rPr>
          <w:color w:val="000000" w:themeColor="text1"/>
          <w:sz w:val="28"/>
          <w:szCs w:val="28"/>
        </w:rPr>
        <w:t>;</w:t>
      </w:r>
    </w:p>
    <w:p w:rsidR="00E01E87" w:rsidRPr="008362AB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  <w:sz w:val="28"/>
          <w:szCs w:val="28"/>
        </w:rPr>
      </w:pP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1. INFORMATII GENERALE PRIVIND OBIECTUL INCHIRIERII</w:t>
      </w: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1.1 Descrierea si identificarea bunului care urmează </w:t>
      </w:r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să</w:t>
      </w:r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fie inchiriat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Pa</w:t>
      </w:r>
      <w:r w:rsidR="001B2781">
        <w:rPr>
          <w:rFonts w:eastAsia="TimesNewRoman"/>
          <w:color w:val="000000"/>
          <w:sz w:val="28"/>
          <w:szCs w:val="28"/>
        </w:rPr>
        <w:t>sunile aflate în domeniul public</w:t>
      </w:r>
      <w:r w:rsidRPr="00365E87">
        <w:rPr>
          <w:rFonts w:eastAsia="TimesNewRoman"/>
          <w:color w:val="000000"/>
          <w:sz w:val="28"/>
          <w:szCs w:val="28"/>
        </w:rPr>
        <w:t xml:space="preserve"> al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comunei </w:t>
      </w:r>
      <w:r w:rsidR="001B2781">
        <w:rPr>
          <w:rFonts w:eastAsia="TimesNewRoman"/>
          <w:color w:val="000000"/>
          <w:sz w:val="28"/>
          <w:szCs w:val="28"/>
        </w:rPr>
        <w:t xml:space="preserve"> Salcia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, conform </w:t>
      </w:r>
      <w:r w:rsidR="004469E6">
        <w:rPr>
          <w:rFonts w:eastAsia="TimesNewRoman"/>
          <w:color w:val="000000"/>
          <w:sz w:val="28"/>
          <w:szCs w:val="28"/>
        </w:rPr>
        <w:t xml:space="preserve">anexei </w:t>
      </w:r>
      <w:r>
        <w:rPr>
          <w:rFonts w:eastAsia="TimesNewRoman"/>
          <w:color w:val="000000"/>
          <w:sz w:val="28"/>
          <w:szCs w:val="28"/>
        </w:rPr>
        <w:t xml:space="preserve"> la HCL</w:t>
      </w:r>
      <w:r w:rsidR="004469E6">
        <w:rPr>
          <w:rFonts w:eastAsia="TimesNewRoman"/>
          <w:color w:val="000000"/>
          <w:sz w:val="28"/>
          <w:szCs w:val="28"/>
        </w:rPr>
        <w:t xml:space="preserve"> nr.11/1999 completata prin HCL nr.8/2000.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Tabel nr.1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2226"/>
        <w:gridCol w:w="1616"/>
        <w:gridCol w:w="2973"/>
        <w:gridCol w:w="2119"/>
      </w:tblGrid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Nr.lot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Denumirea pasunii</w:t>
            </w:r>
          </w:p>
        </w:tc>
        <w:tc>
          <w:tcPr>
            <w:tcW w:w="1150" w:type="dxa"/>
            <w:shd w:val="clear" w:color="auto" w:fill="auto"/>
          </w:tcPr>
          <w:p w:rsidR="008313C6" w:rsidRPr="002A0F97" w:rsidRDefault="008313C6" w:rsidP="008313C6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Supr.ha.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8313C6" w:rsidP="008313C6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Productia masa verde/tone/trup</w:t>
            </w:r>
          </w:p>
        </w:tc>
        <w:tc>
          <w:tcPr>
            <w:tcW w:w="2205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Valoarea totala/trup/ha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Picul Sarii</w:t>
            </w:r>
          </w:p>
        </w:tc>
        <w:tc>
          <w:tcPr>
            <w:tcW w:w="1150" w:type="dxa"/>
            <w:shd w:val="clear" w:color="auto" w:fill="auto"/>
          </w:tcPr>
          <w:p w:rsidR="006965C8" w:rsidRPr="002A0F9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12(suprafata neatribuita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205" w:type="dxa"/>
            <w:shd w:val="clear" w:color="auto" w:fill="auto"/>
          </w:tcPr>
          <w:p w:rsidR="008313C6" w:rsidRPr="00685AF3" w:rsidRDefault="00E17CD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3600</w:t>
            </w:r>
          </w:p>
        </w:tc>
      </w:tr>
      <w:tr w:rsidR="00BE5F59" w:rsidRPr="002A0F97" w:rsidTr="00A94DCC">
        <w:tc>
          <w:tcPr>
            <w:tcW w:w="9812" w:type="dxa"/>
            <w:gridSpan w:val="5"/>
            <w:shd w:val="clear" w:color="auto" w:fill="auto"/>
          </w:tcPr>
          <w:p w:rsidR="00BE5F59" w:rsidRPr="009A3099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9A3099">
              <w:rPr>
                <w:rFonts w:eastAsia="TimesNewRoman"/>
                <w:color w:val="000000"/>
                <w:sz w:val="28"/>
                <w:szCs w:val="28"/>
              </w:rPr>
              <w:t>Productia medie/ha</w:t>
            </w:r>
            <w:r w:rsidR="009C35C5">
              <w:rPr>
                <w:rFonts w:eastAsia="TimesNewRoman"/>
                <w:color w:val="000000"/>
                <w:sz w:val="28"/>
                <w:szCs w:val="28"/>
                <w:vertAlign w:val="subscript"/>
              </w:rPr>
              <w:t>=1680/21=80</w:t>
            </w:r>
            <w:r w:rsidRPr="009A3099">
              <w:rPr>
                <w:rFonts w:eastAsia="TimesNewRoman"/>
                <w:color w:val="000000"/>
                <w:sz w:val="28"/>
                <w:szCs w:val="28"/>
                <w:vertAlign w:val="subscript"/>
              </w:rPr>
              <w:t xml:space="preserve"> lei/ha;Pret de pornire licitatie=</w:t>
            </w:r>
            <w:r w:rsidR="009C35C5">
              <w:rPr>
                <w:rFonts w:eastAsia="TimesNewRoman"/>
                <w:b/>
                <w:color w:val="000000"/>
                <w:vertAlign w:val="subscript"/>
              </w:rPr>
              <w:t>80/2=40</w:t>
            </w:r>
            <w:r w:rsidRPr="00657C4E">
              <w:rPr>
                <w:rFonts w:eastAsia="TimesNewRoman"/>
                <w:b/>
                <w:color w:val="000000"/>
                <w:vertAlign w:val="subscript"/>
              </w:rPr>
              <w:t xml:space="preserve"> lei/ha/an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Bardea</w:t>
            </w:r>
          </w:p>
        </w:tc>
        <w:tc>
          <w:tcPr>
            <w:tcW w:w="1150" w:type="dxa"/>
            <w:shd w:val="clear" w:color="auto" w:fill="auto"/>
          </w:tcPr>
          <w:p w:rsidR="008313C6" w:rsidRPr="002A0F9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77(suprafata neatribuita)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BE5F5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205" w:type="dxa"/>
            <w:shd w:val="clear" w:color="auto" w:fill="auto"/>
          </w:tcPr>
          <w:p w:rsidR="008313C6" w:rsidRPr="00685AF3" w:rsidRDefault="00E17CD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14700</w:t>
            </w:r>
          </w:p>
        </w:tc>
      </w:tr>
      <w:tr w:rsidR="00BE5F59" w:rsidRPr="002A0F97" w:rsidTr="003865D8">
        <w:tc>
          <w:tcPr>
            <w:tcW w:w="9812" w:type="dxa"/>
            <w:gridSpan w:val="5"/>
            <w:shd w:val="clear" w:color="auto" w:fill="auto"/>
          </w:tcPr>
          <w:p w:rsidR="00BE5F59" w:rsidRPr="00657C4E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Productia medie /ha=6860/83=83</w:t>
            </w:r>
            <w:r w:rsidR="009A3099" w:rsidRPr="00657C4E">
              <w:rPr>
                <w:rFonts w:eastAsia="TimesNewRoman"/>
                <w:color w:val="000000"/>
              </w:rPr>
              <w:t xml:space="preserve"> lei/h</w:t>
            </w:r>
            <w:r>
              <w:rPr>
                <w:rFonts w:eastAsia="TimesNewRoman"/>
                <w:color w:val="000000"/>
              </w:rPr>
              <w:t>a;Pret de pornire licitatie =83</w:t>
            </w:r>
            <w:r w:rsidR="009A3099" w:rsidRPr="00657C4E">
              <w:rPr>
                <w:rFonts w:eastAsia="TimesNewRoman"/>
                <w:color w:val="000000"/>
              </w:rPr>
              <w:t>/2</w:t>
            </w:r>
            <w:r>
              <w:rPr>
                <w:rFonts w:eastAsia="TimesNewRoman"/>
                <w:b/>
                <w:color w:val="000000"/>
              </w:rPr>
              <w:t>=41</w:t>
            </w:r>
            <w:r w:rsidR="009A3099" w:rsidRPr="00657C4E">
              <w:rPr>
                <w:rFonts w:eastAsia="TimesNewRoman"/>
                <w:b/>
                <w:color w:val="000000"/>
              </w:rPr>
              <w:t xml:space="preserve"> lei/ha/an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9A309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87" w:type="dxa"/>
            <w:shd w:val="clear" w:color="auto" w:fill="auto"/>
          </w:tcPr>
          <w:p w:rsidR="008313C6" w:rsidRPr="002A0F97" w:rsidRDefault="009A309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Valea Calinii</w:t>
            </w:r>
          </w:p>
        </w:tc>
        <w:tc>
          <w:tcPr>
            <w:tcW w:w="1150" w:type="dxa"/>
            <w:shd w:val="clear" w:color="auto" w:fill="auto"/>
          </w:tcPr>
          <w:p w:rsidR="008313C6" w:rsidRPr="002A0F97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9(suprafata neatribuita</w:t>
            </w:r>
          </w:p>
        </w:tc>
        <w:tc>
          <w:tcPr>
            <w:tcW w:w="3192" w:type="dxa"/>
            <w:shd w:val="clear" w:color="auto" w:fill="auto"/>
          </w:tcPr>
          <w:p w:rsidR="008313C6" w:rsidRPr="002A0F97" w:rsidRDefault="009A3099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2205" w:type="dxa"/>
            <w:shd w:val="clear" w:color="auto" w:fill="auto"/>
          </w:tcPr>
          <w:p w:rsidR="008313C6" w:rsidRPr="00685AF3" w:rsidRDefault="002F7EBB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>
              <w:rPr>
                <w:rFonts w:eastAsia="TimesNewRoman"/>
                <w:color w:val="000000"/>
                <w:sz w:val="28"/>
                <w:szCs w:val="28"/>
              </w:rPr>
              <w:t>11400</w:t>
            </w:r>
          </w:p>
        </w:tc>
      </w:tr>
      <w:tr w:rsidR="009A3099" w:rsidRPr="002A0F97" w:rsidTr="00B4639C">
        <w:tc>
          <w:tcPr>
            <w:tcW w:w="9812" w:type="dxa"/>
            <w:gridSpan w:val="5"/>
            <w:shd w:val="clear" w:color="auto" w:fill="auto"/>
          </w:tcPr>
          <w:p w:rsidR="009A3099" w:rsidRPr="00657C4E" w:rsidRDefault="009C35C5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Productia medie/ha=5320/25=213</w:t>
            </w:r>
            <w:r w:rsidR="009A3099" w:rsidRPr="00657C4E">
              <w:rPr>
                <w:rFonts w:eastAsia="TimesNewRoman"/>
                <w:color w:val="000000"/>
              </w:rPr>
              <w:t xml:space="preserve"> lei/ha</w:t>
            </w:r>
            <w:r>
              <w:rPr>
                <w:rFonts w:eastAsia="TimesNewRoman"/>
                <w:color w:val="000000"/>
              </w:rPr>
              <w:t>; Pret de pornire licitatie= 213</w:t>
            </w:r>
            <w:r w:rsidR="00657C4E" w:rsidRPr="00657C4E">
              <w:rPr>
                <w:rFonts w:eastAsia="TimesNewRoman"/>
                <w:color w:val="000000"/>
              </w:rPr>
              <w:t>/2=</w:t>
            </w:r>
            <w:r>
              <w:rPr>
                <w:rFonts w:eastAsia="TimesNewRoman"/>
                <w:b/>
                <w:color w:val="000000"/>
              </w:rPr>
              <w:t>107</w:t>
            </w:r>
            <w:r w:rsidR="00657C4E" w:rsidRPr="00657C4E">
              <w:rPr>
                <w:rFonts w:eastAsia="TimesNewRoman"/>
                <w:b/>
                <w:color w:val="000000"/>
              </w:rPr>
              <w:t xml:space="preserve"> lei/ha/an</w:t>
            </w: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shd w:val="clear" w:color="auto" w:fill="auto"/>
          </w:tcPr>
          <w:p w:rsidR="008313C6" w:rsidRPr="00685AF3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657C4E" w:rsidRPr="002A0F97" w:rsidTr="005461D9">
        <w:tc>
          <w:tcPr>
            <w:tcW w:w="9812" w:type="dxa"/>
            <w:gridSpan w:val="5"/>
            <w:shd w:val="clear" w:color="auto" w:fill="auto"/>
          </w:tcPr>
          <w:p w:rsidR="00657C4E" w:rsidRPr="00657C4E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</w:rPr>
            </w:pP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shd w:val="clear" w:color="auto" w:fill="auto"/>
          </w:tcPr>
          <w:p w:rsidR="008313C6" w:rsidRPr="00685AF3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657C4E" w:rsidRPr="002A0F97" w:rsidTr="001A7BBA">
        <w:tc>
          <w:tcPr>
            <w:tcW w:w="9812" w:type="dxa"/>
            <w:gridSpan w:val="5"/>
            <w:shd w:val="clear" w:color="auto" w:fill="auto"/>
          </w:tcPr>
          <w:p w:rsidR="00657C4E" w:rsidRPr="00657C4E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</w:rPr>
            </w:pPr>
          </w:p>
        </w:tc>
      </w:tr>
      <w:tr w:rsidR="00657C4E" w:rsidRPr="002A0F97" w:rsidTr="007F2DA2">
        <w:tc>
          <w:tcPr>
            <w:tcW w:w="878" w:type="dxa"/>
            <w:shd w:val="clear" w:color="auto" w:fill="auto"/>
          </w:tcPr>
          <w:p w:rsidR="00657C4E" w:rsidRPr="002A0F97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:rsidR="00657C4E" w:rsidRPr="002A0F97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4342" w:type="dxa"/>
            <w:gridSpan w:val="2"/>
            <w:shd w:val="clear" w:color="auto" w:fill="auto"/>
          </w:tcPr>
          <w:p w:rsidR="00657C4E" w:rsidRPr="002A0F97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shd w:val="clear" w:color="auto" w:fill="auto"/>
          </w:tcPr>
          <w:p w:rsidR="00657C4E" w:rsidRPr="00685AF3" w:rsidRDefault="00657C4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1446FE" w:rsidRPr="002A0F97" w:rsidTr="001A4489">
        <w:tc>
          <w:tcPr>
            <w:tcW w:w="9812" w:type="dxa"/>
            <w:gridSpan w:val="5"/>
            <w:shd w:val="clear" w:color="auto" w:fill="auto"/>
          </w:tcPr>
          <w:p w:rsidR="001446FE" w:rsidRPr="001446FE" w:rsidRDefault="001446FE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0"/>
                <w:szCs w:val="20"/>
              </w:rPr>
            </w:pPr>
          </w:p>
        </w:tc>
      </w:tr>
      <w:tr w:rsidR="008313C6" w:rsidRPr="002A0F97" w:rsidTr="00BE5F59">
        <w:tc>
          <w:tcPr>
            <w:tcW w:w="878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387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3192" w:type="dxa"/>
            <w:shd w:val="clear" w:color="auto" w:fill="auto"/>
          </w:tcPr>
          <w:p w:rsidR="008313C6" w:rsidRPr="002A0F97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shd w:val="clear" w:color="auto" w:fill="auto"/>
          </w:tcPr>
          <w:p w:rsidR="008313C6" w:rsidRPr="00685AF3" w:rsidRDefault="008313C6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</w:p>
        </w:tc>
      </w:tr>
      <w:tr w:rsidR="00C349A7" w:rsidRPr="00C349A7" w:rsidTr="00C349A7">
        <w:trPr>
          <w:trHeight w:val="359"/>
        </w:trPr>
        <w:tc>
          <w:tcPr>
            <w:tcW w:w="9812" w:type="dxa"/>
            <w:gridSpan w:val="5"/>
            <w:shd w:val="clear" w:color="auto" w:fill="auto"/>
          </w:tcPr>
          <w:p w:rsidR="00C349A7" w:rsidRPr="00C349A7" w:rsidRDefault="00C349A7" w:rsidP="00FE13E1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00000"/>
                <w:sz w:val="20"/>
                <w:szCs w:val="20"/>
              </w:rPr>
            </w:pPr>
          </w:p>
        </w:tc>
      </w:tr>
    </w:tbl>
    <w:p w:rsidR="00E01E87" w:rsidRPr="00C349A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0"/>
          <w:szCs w:val="20"/>
        </w:rPr>
      </w:pP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1.2. Destinaţia bunurilor </w:t>
      </w:r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ce</w:t>
      </w:r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fac obiectul inchirierii;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gramStart"/>
      <w:r w:rsidRPr="00365E87">
        <w:rPr>
          <w:rFonts w:eastAsia="TimesNewRoman"/>
          <w:color w:val="000000"/>
          <w:sz w:val="28"/>
          <w:szCs w:val="28"/>
        </w:rPr>
        <w:t>Pana la aceasta data</w:t>
      </w:r>
      <w:r w:rsidR="00C15A56">
        <w:rPr>
          <w:rFonts w:eastAsia="TimesNewRoman"/>
          <w:color w:val="000000"/>
          <w:sz w:val="28"/>
          <w:szCs w:val="28"/>
        </w:rPr>
        <w:t xml:space="preserve"> nu</w:t>
      </w:r>
      <w:r w:rsidRPr="00365E87">
        <w:rPr>
          <w:rFonts w:eastAsia="TimesNewRoman"/>
          <w:color w:val="000000"/>
          <w:sz w:val="28"/>
          <w:szCs w:val="28"/>
        </w:rPr>
        <w:t xml:space="preserve"> s-au inregistrat o serie de solicitari </w:t>
      </w:r>
      <w:r>
        <w:rPr>
          <w:rFonts w:eastAsia="TimesNewRoman"/>
          <w:color w:val="000000"/>
          <w:sz w:val="28"/>
          <w:szCs w:val="28"/>
        </w:rPr>
        <w:t xml:space="preserve">din partea </w:t>
      </w:r>
      <w:r w:rsidR="00C15A56">
        <w:rPr>
          <w:rFonts w:eastAsia="TimesNewRoman"/>
          <w:color w:val="000000"/>
          <w:sz w:val="28"/>
          <w:szCs w:val="28"/>
        </w:rPr>
        <w:t>locuitorilor comunei Salcia</w:t>
      </w:r>
      <w:r w:rsidRPr="00365E87">
        <w:rPr>
          <w:rFonts w:eastAsia="TimesNewRoman"/>
          <w:color w:val="000000"/>
          <w:sz w:val="28"/>
          <w:szCs w:val="28"/>
        </w:rPr>
        <w:t>, crescatori de animale, privind inchirierea pasunilor de pe raza localitatii.</w:t>
      </w:r>
      <w:proofErr w:type="gramEnd"/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Imbunatatirea nivelului de productie si utilizarea pasunilor reprezinta o axa prioritara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autoritatii locale, fiind in corelatie directa cu cantitatea si calitatea productiilor animaliere obtinute,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 special din exploatarea speciilor de bovine si ovine.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 xml:space="preserve">1.3 Condiţiile de exploatare </w:t>
      </w:r>
      <w:proofErr w:type="gramStart"/>
      <w:r w:rsidRPr="00BF66A3">
        <w:rPr>
          <w:rFonts w:eastAsia="TimesNewRoman"/>
          <w:b/>
          <w:color w:val="000000"/>
          <w:sz w:val="28"/>
          <w:szCs w:val="28"/>
        </w:rPr>
        <w:t>a</w:t>
      </w:r>
      <w:proofErr w:type="gramEnd"/>
      <w:r w:rsidRPr="00BF66A3">
        <w:rPr>
          <w:rFonts w:eastAsia="TimesNewRoman"/>
          <w:b/>
          <w:color w:val="000000"/>
          <w:sz w:val="28"/>
          <w:szCs w:val="28"/>
        </w:rPr>
        <w:t xml:space="preserve"> inchirierii</w:t>
      </w:r>
    </w:p>
    <w:p w:rsidR="00E01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Pentru suprafata de pasune care se inchiriaza, locatarul are obligatia realizarii lucrarilor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exploatare rationala si intretinere a acestor pasuni, prin lucra</w:t>
      </w:r>
      <w:r>
        <w:rPr>
          <w:rFonts w:eastAsia="TimesNewRoman"/>
          <w:color w:val="000000"/>
          <w:sz w:val="28"/>
          <w:szCs w:val="28"/>
        </w:rPr>
        <w:t>ri de distrugere a musuroaielor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r>
        <w:rPr>
          <w:rFonts w:eastAsia="TimesNewRoman"/>
          <w:color w:val="000000"/>
          <w:sz w:val="28"/>
          <w:szCs w:val="28"/>
        </w:rPr>
        <w:t xml:space="preserve">curatirea de </w:t>
      </w:r>
      <w:r w:rsidRPr="00365E87">
        <w:rPr>
          <w:rFonts w:eastAsia="TimesNewRoman"/>
          <w:color w:val="000000"/>
          <w:sz w:val="28"/>
          <w:szCs w:val="28"/>
        </w:rPr>
        <w:t>maracini si de vegetatie arbustifera nevaloroasa, combaterea buruienilor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executarea lucrarilor de desecare pentru eliminarea vegetatiei hidrofile, precum si alte lucrari, astfel incat sa se asigure ridicarea potentialului de productie, accesul si exploatarea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respectivelor pasuni in conditii optime.</w:t>
      </w:r>
      <w:r w:rsidR="00EB44BD">
        <w:rPr>
          <w:rFonts w:eastAsia="TimesNewRoman"/>
          <w:color w:val="000000"/>
          <w:sz w:val="28"/>
          <w:szCs w:val="28"/>
        </w:rPr>
        <w:t xml:space="preserve">.Defrisarea vegetatiei lemnoase se face pe baza de studii </w:t>
      </w:r>
      <w:r w:rsidR="00EB44BD">
        <w:rPr>
          <w:rFonts w:eastAsia="TimesNewRoman"/>
          <w:color w:val="000000"/>
          <w:sz w:val="28"/>
          <w:szCs w:val="28"/>
        </w:rPr>
        <w:lastRenderedPageBreak/>
        <w:t xml:space="preserve">și documentatii în care se prevad toate detaliile privind organizarea,execuția lucrarii și valorificarea materialului lemnos,conform normativelor.Lucrarile de repunere in valoare a suprafetelor de pajisti se va face numai in conditiile prevazute la punctual 6.1 din Amenajamentul Pastoral al comunei Salcia. Incalcarea acestor dispozitii </w:t>
      </w:r>
      <w:proofErr w:type="gramStart"/>
      <w:r w:rsidR="00EB44BD">
        <w:rPr>
          <w:rFonts w:eastAsia="TimesNewRoman"/>
          <w:color w:val="000000"/>
          <w:sz w:val="28"/>
          <w:szCs w:val="28"/>
        </w:rPr>
        <w:t>va</w:t>
      </w:r>
      <w:proofErr w:type="gramEnd"/>
      <w:r w:rsidR="00EB44BD">
        <w:rPr>
          <w:rFonts w:eastAsia="TimesNewRoman"/>
          <w:color w:val="000000"/>
          <w:sz w:val="28"/>
          <w:szCs w:val="28"/>
        </w:rPr>
        <w:t xml:space="preserve"> duce la rezilirea de drept, fara interventia justitiei, a contractului de inchiriere.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2. SCOPUL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a) </w:t>
      </w:r>
      <w:proofErr w:type="gramStart"/>
      <w:r>
        <w:rPr>
          <w:rFonts w:eastAsia="TimesNewRoman"/>
          <w:color w:val="000000"/>
          <w:sz w:val="28"/>
          <w:szCs w:val="28"/>
        </w:rPr>
        <w:t>menţ</w:t>
      </w:r>
      <w:r w:rsidRPr="00365E87">
        <w:rPr>
          <w:rFonts w:eastAsia="TimesNewRoman"/>
          <w:color w:val="000000"/>
          <w:sz w:val="28"/>
          <w:szCs w:val="28"/>
        </w:rPr>
        <w:t>inerea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suprafe</w:t>
      </w:r>
      <w:r>
        <w:rPr>
          <w:rFonts w:eastAsia="TimesNewRoman"/>
          <w:color w:val="000000"/>
          <w:sz w:val="28"/>
          <w:szCs w:val="28"/>
        </w:rPr>
        <w:t>ţ</w:t>
      </w:r>
      <w:r w:rsidRPr="00365E87">
        <w:rPr>
          <w:rFonts w:eastAsia="TimesNewRoman"/>
          <w:color w:val="000000"/>
          <w:sz w:val="28"/>
          <w:szCs w:val="28"/>
        </w:rPr>
        <w:t>ei de pajiste;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b) </w:t>
      </w:r>
      <w:proofErr w:type="gramStart"/>
      <w:r>
        <w:rPr>
          <w:rFonts w:eastAsia="TimesNewRoman"/>
          <w:color w:val="000000"/>
          <w:sz w:val="28"/>
          <w:szCs w:val="28"/>
        </w:rPr>
        <w:t>realizarea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păsunatului raţ</w:t>
      </w:r>
      <w:r w:rsidRPr="00365E87">
        <w:rPr>
          <w:rFonts w:eastAsia="TimesNewRoman"/>
          <w:color w:val="000000"/>
          <w:sz w:val="28"/>
          <w:szCs w:val="28"/>
        </w:rPr>
        <w:t>ional pe grupe de anima</w:t>
      </w:r>
      <w:r>
        <w:rPr>
          <w:rFonts w:eastAsia="TimesNewRoman"/>
          <w:color w:val="000000"/>
          <w:sz w:val="28"/>
          <w:szCs w:val="28"/>
        </w:rPr>
        <w:t>le si pe tarlale, cu scopul menţinerii calităţ</w:t>
      </w:r>
      <w:r w:rsidRPr="00365E87">
        <w:rPr>
          <w:rFonts w:eastAsia="TimesNewRoman"/>
          <w:color w:val="000000"/>
          <w:sz w:val="28"/>
          <w:szCs w:val="28"/>
        </w:rPr>
        <w:t>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covorului vegetal;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c) </w:t>
      </w:r>
      <w:proofErr w:type="gramStart"/>
      <w:r>
        <w:rPr>
          <w:rFonts w:eastAsia="TimesNewRoman"/>
          <w:color w:val="000000"/>
          <w:sz w:val="28"/>
          <w:szCs w:val="28"/>
        </w:rPr>
        <w:t>cresterea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producţ</w:t>
      </w:r>
      <w:r w:rsidRPr="00365E87">
        <w:rPr>
          <w:rFonts w:eastAsia="TimesNewRoman"/>
          <w:color w:val="000000"/>
          <w:sz w:val="28"/>
          <w:szCs w:val="28"/>
        </w:rPr>
        <w:t>iei de masă verde pe ha pajiste.</w:t>
      </w:r>
    </w:p>
    <w:p w:rsidR="00E01E87" w:rsidRP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d</w:t>
      </w:r>
      <w:r w:rsidRPr="00383B6B">
        <w:rPr>
          <w:rFonts w:eastAsia="TimesNewRoman"/>
          <w:color w:val="002060"/>
          <w:sz w:val="28"/>
          <w:szCs w:val="28"/>
        </w:rPr>
        <w:t xml:space="preserve">) </w:t>
      </w:r>
      <w:proofErr w:type="gramStart"/>
      <w:r w:rsidRPr="00E01E87">
        <w:rPr>
          <w:rFonts w:eastAsia="TimesNewRoman"/>
          <w:color w:val="FF0000"/>
          <w:sz w:val="28"/>
          <w:szCs w:val="28"/>
        </w:rPr>
        <w:t>realizarea</w:t>
      </w:r>
      <w:proofErr w:type="gramEnd"/>
      <w:r w:rsidRPr="00E01E87">
        <w:rPr>
          <w:rFonts w:eastAsia="TimesNewRoman"/>
          <w:color w:val="FF0000"/>
          <w:sz w:val="28"/>
          <w:szCs w:val="28"/>
        </w:rPr>
        <w:t xml:space="preserve"> de stani noi.</w:t>
      </w:r>
    </w:p>
    <w:p w:rsidR="00E01E87" w:rsidRP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3. OBIECTUL INCHIRIERII SI CONDITII PRIVIND INCHEIEREA CONTRACTULUI</w:t>
      </w:r>
    </w:p>
    <w:p w:rsidR="00E01E87" w:rsidRPr="002031F5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3.1. Obiectul inchirierii il constituie inchirierea pas</w:t>
      </w:r>
      <w:r w:rsidR="007454A3">
        <w:rPr>
          <w:rFonts w:eastAsia="TimesNewRoman"/>
          <w:color w:val="000000"/>
          <w:sz w:val="28"/>
          <w:szCs w:val="28"/>
        </w:rPr>
        <w:t>unilor aflate in domeniul public</w:t>
      </w:r>
      <w:r w:rsidRPr="00365E87">
        <w:rPr>
          <w:rFonts w:eastAsia="TimesNewRoman"/>
          <w:color w:val="000000"/>
          <w:sz w:val="28"/>
          <w:szCs w:val="28"/>
        </w:rPr>
        <w:t xml:space="preserve"> al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 xml:space="preserve">Comunei </w:t>
      </w:r>
      <w:r w:rsidR="00972EE6">
        <w:rPr>
          <w:rFonts w:eastAsia="TimesNewRoman"/>
          <w:color w:val="000000"/>
          <w:sz w:val="28"/>
          <w:szCs w:val="28"/>
        </w:rPr>
        <w:t xml:space="preserve"> Salcia</w:t>
      </w:r>
      <w:proofErr w:type="gramEnd"/>
      <w:r w:rsidRPr="008D3E9A">
        <w:rPr>
          <w:rFonts w:eastAsia="TimesNewRoman"/>
          <w:sz w:val="28"/>
          <w:szCs w:val="28"/>
        </w:rPr>
        <w:t>,</w:t>
      </w:r>
      <w:r w:rsidRPr="00365E87">
        <w:rPr>
          <w:rFonts w:eastAsia="TimesNewRoman"/>
          <w:color w:val="000000"/>
          <w:sz w:val="28"/>
          <w:szCs w:val="28"/>
        </w:rPr>
        <w:t xml:space="preserve"> situate in zonele prezentate in tabelul nr.1, coloana 1,2.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3.2. Terenurile sunt libere de sarcini si intra in posesia efectiva a locatarului odata cu semnarea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procesului verbal de predare - primire.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3.3. </w:t>
      </w:r>
      <w:r>
        <w:rPr>
          <w:rFonts w:eastAsia="TimesNewRoman"/>
          <w:color w:val="000000"/>
          <w:sz w:val="28"/>
          <w:szCs w:val="28"/>
        </w:rPr>
        <w:t>A</w:t>
      </w:r>
      <w:r w:rsidRPr="00365E87">
        <w:rPr>
          <w:rFonts w:eastAsia="TimesNewRoman"/>
          <w:color w:val="000000"/>
          <w:sz w:val="28"/>
          <w:szCs w:val="28"/>
        </w:rPr>
        <w:t>tribuirea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contractului de inchiriere se fa</w:t>
      </w:r>
      <w:r>
        <w:rPr>
          <w:rFonts w:eastAsia="TimesNewRoman"/>
          <w:color w:val="000000"/>
          <w:sz w:val="28"/>
          <w:szCs w:val="28"/>
        </w:rPr>
        <w:t>ce numai dacă se îndeplinesc condiţ</w:t>
      </w:r>
      <w:r w:rsidRPr="00365E87">
        <w:rPr>
          <w:rFonts w:eastAsia="TimesNewRoman"/>
          <w:color w:val="000000"/>
          <w:sz w:val="28"/>
          <w:szCs w:val="28"/>
        </w:rPr>
        <w:t>iile de calificare în conformitate cu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cai</w:t>
      </w:r>
      <w:r>
        <w:rPr>
          <w:rFonts w:eastAsia="TimesNewRoman"/>
          <w:color w:val="000000"/>
          <w:sz w:val="28"/>
          <w:szCs w:val="28"/>
        </w:rPr>
        <w:t>etul de sarcini si cu documentaţ</w:t>
      </w:r>
      <w:r w:rsidRPr="00365E87">
        <w:rPr>
          <w:rFonts w:eastAsia="TimesNewRoman"/>
          <w:color w:val="000000"/>
          <w:sz w:val="28"/>
          <w:szCs w:val="28"/>
        </w:rPr>
        <w:t>ia de atribuire asigurându-se î</w:t>
      </w:r>
      <w:r>
        <w:rPr>
          <w:rFonts w:eastAsia="TimesNewRoman"/>
          <w:color w:val="000000"/>
          <w:sz w:val="28"/>
          <w:szCs w:val="28"/>
        </w:rPr>
        <w:t>ncărcătura de animale/ha deţ</w:t>
      </w:r>
      <w:r w:rsidRPr="00365E87">
        <w:rPr>
          <w:rFonts w:eastAsia="TimesNewRoman"/>
          <w:color w:val="000000"/>
          <w:sz w:val="28"/>
          <w:szCs w:val="28"/>
        </w:rPr>
        <w:t>inute</w:t>
      </w:r>
      <w:r>
        <w:rPr>
          <w:rFonts w:eastAsia="TimesNewRoman"/>
          <w:color w:val="000000"/>
          <w:sz w:val="28"/>
          <w:szCs w:val="28"/>
        </w:rPr>
        <w:t xml:space="preserve"> în exploataţ</w:t>
      </w:r>
      <w:r w:rsidRPr="00365E87">
        <w:rPr>
          <w:rFonts w:eastAsia="TimesNewRoman"/>
          <w:color w:val="000000"/>
          <w:sz w:val="28"/>
          <w:szCs w:val="28"/>
        </w:rPr>
        <w:t>ie de minim 0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,3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UVM/ha</w:t>
      </w:r>
      <w:r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3.4 Se vor încheia contracte distincte pentru fiecare lot în parte.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TABELUL DE CONVERSIE A ANIMALELOR ÎN UNITATI VITE MARI</w:t>
      </w:r>
    </w:p>
    <w:p w:rsidR="00E01E87" w:rsidRPr="00664461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proofErr w:type="gramStart"/>
      <w:r w:rsidRPr="00664461">
        <w:rPr>
          <w:rFonts w:eastAsia="TimesNewRoman"/>
          <w:b/>
          <w:color w:val="000000"/>
          <w:sz w:val="28"/>
          <w:szCs w:val="28"/>
        </w:rPr>
        <w:t>conform</w:t>
      </w:r>
      <w:proofErr w:type="gramEnd"/>
      <w:r w:rsidRPr="00664461">
        <w:rPr>
          <w:rFonts w:eastAsia="TimesNewRoman"/>
          <w:b/>
          <w:color w:val="000000"/>
          <w:sz w:val="28"/>
          <w:szCs w:val="28"/>
        </w:rPr>
        <w:t xml:space="preserve"> Ordinului 544/2013</w:t>
      </w:r>
    </w:p>
    <w:p w:rsidR="00E01E87" w:rsidRPr="002814AD" w:rsidRDefault="00E01E87" w:rsidP="00E01E87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814AD">
        <w:rPr>
          <w:rFonts w:ascii="Arial" w:hAnsi="Arial" w:cs="Arial"/>
          <w:color w:val="000000"/>
          <w:sz w:val="20"/>
        </w:rPr>
        <w:t>   </w:t>
      </w:r>
      <w:r w:rsidRPr="002814A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01E87" w:rsidRPr="002814AD" w:rsidRDefault="00E01E87" w:rsidP="00E01E87">
      <w:pPr>
        <w:jc w:val="center"/>
        <w:rPr>
          <w:rFonts w:ascii="Courier New" w:hAnsi="Courier New" w:cs="Courier New"/>
          <w:color w:val="000000"/>
          <w:sz w:val="20"/>
          <w:szCs w:val="20"/>
        </w:rPr>
      </w:pPr>
    </w:p>
    <w:tbl>
      <w:tblPr>
        <w:tblW w:w="8255" w:type="dxa"/>
        <w:jc w:val="center"/>
        <w:tblInd w:w="-15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"/>
        <w:gridCol w:w="3510"/>
        <w:gridCol w:w="2780"/>
        <w:gridCol w:w="1865"/>
      </w:tblGrid>
      <w:tr w:rsidR="00E01E87" w:rsidRPr="002814AD" w:rsidTr="00FE13E1">
        <w:trPr>
          <w:trHeight w:val="1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3510" w:type="dxa"/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2780" w:type="dxa"/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  <w:tc>
          <w:tcPr>
            <w:tcW w:w="1865" w:type="dxa"/>
            <w:vAlign w:val="center"/>
            <w:hideMark/>
          </w:tcPr>
          <w:p w:rsidR="00E01E87" w:rsidRPr="002814AD" w:rsidRDefault="00E01E87" w:rsidP="00FE13E1">
            <w:pPr>
              <w:rPr>
                <w:rFonts w:ascii="Arial" w:hAnsi="Arial" w:cs="Arial"/>
                <w:color w:val="000000"/>
                <w:sz w:val="2"/>
                <w:szCs w:val="20"/>
              </w:rPr>
            </w:pPr>
          </w:p>
        </w:tc>
      </w:tr>
      <w:tr w:rsidR="00E01E87" w:rsidRPr="002814AD" w:rsidTr="00FE13E1">
        <w:trPr>
          <w:trHeight w:val="76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Categoria de animale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Coeficientul de conversie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Capete/UVM</w:t>
            </w:r>
          </w:p>
        </w:tc>
      </w:tr>
      <w:tr w:rsidR="00E01E87" w:rsidRPr="002814AD" w:rsidTr="00FE13E1">
        <w:trPr>
          <w:trHeight w:val="76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Tauri, vaci şi alte bovine de mai mult de 2 ani, ecvidee de mai mult de 6 luni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1,0</w:t>
            </w:r>
          </w:p>
        </w:tc>
      </w:tr>
      <w:tr w:rsidR="00E01E87" w:rsidRPr="002814AD" w:rsidTr="00FE13E1">
        <w:trPr>
          <w:trHeight w:val="34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Bovine între 6 luni şi 2 ani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1,6</w:t>
            </w:r>
          </w:p>
        </w:tc>
      </w:tr>
      <w:tr w:rsidR="00E01E87" w:rsidRPr="002814AD" w:rsidTr="00FE13E1">
        <w:trPr>
          <w:trHeight w:val="34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Bovine de mai puţin de 6 luni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2,5</w:t>
            </w:r>
          </w:p>
        </w:tc>
      </w:tr>
      <w:tr w:rsidR="00E01E87" w:rsidRPr="002814AD" w:rsidTr="00FE13E1">
        <w:trPr>
          <w:trHeight w:val="345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Ovine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6,6</w:t>
            </w:r>
          </w:p>
        </w:tc>
      </w:tr>
      <w:tr w:rsidR="00E01E87" w:rsidRPr="002814AD" w:rsidTr="00FE13E1">
        <w:trPr>
          <w:trHeight w:val="360"/>
          <w:jc w:val="center"/>
        </w:trPr>
        <w:tc>
          <w:tcPr>
            <w:tcW w:w="1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Caprine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1E87" w:rsidRPr="002814AD" w:rsidRDefault="00E01E87" w:rsidP="00FE13E1">
            <w:pPr>
              <w:jc w:val="center"/>
              <w:rPr>
                <w:color w:val="000000"/>
                <w:sz w:val="28"/>
                <w:szCs w:val="28"/>
              </w:rPr>
            </w:pPr>
            <w:r w:rsidRPr="002814AD">
              <w:rPr>
                <w:color w:val="000000"/>
                <w:sz w:val="28"/>
                <w:szCs w:val="28"/>
              </w:rPr>
              <w:t>6,6</w:t>
            </w:r>
          </w:p>
        </w:tc>
      </w:tr>
    </w:tbl>
    <w:p w:rsidR="00E01E87" w:rsidRPr="0085665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FF0000"/>
          <w:sz w:val="28"/>
          <w:szCs w:val="28"/>
        </w:rPr>
      </w:pPr>
    </w:p>
    <w:p w:rsidR="00E01E87" w:rsidRPr="00BF66A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BF66A3">
        <w:rPr>
          <w:rFonts w:eastAsia="TimesNewRoman"/>
          <w:b/>
          <w:color w:val="000000"/>
          <w:sz w:val="28"/>
          <w:szCs w:val="28"/>
        </w:rPr>
        <w:t>4. CONDITII OBLIGATORII PRIVIND EXPLOATAREA INCHIRIERII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4.1. Destinatia: organizare </w:t>
      </w:r>
      <w:r>
        <w:rPr>
          <w:rFonts w:eastAsia="TimesNewRoman"/>
          <w:color w:val="000000"/>
          <w:sz w:val="28"/>
          <w:szCs w:val="28"/>
        </w:rPr>
        <w:t xml:space="preserve">pasunat pe specii de animale: </w:t>
      </w:r>
      <w:r w:rsidRPr="00365E87">
        <w:rPr>
          <w:rFonts w:eastAsia="TimesNewRoman"/>
          <w:color w:val="000000"/>
          <w:sz w:val="28"/>
          <w:szCs w:val="28"/>
        </w:rPr>
        <w:t>bovine, ovine, caprine</w:t>
      </w:r>
      <w:r>
        <w:rPr>
          <w:rFonts w:eastAsia="TimesNewRoman"/>
          <w:color w:val="000000"/>
          <w:sz w:val="28"/>
          <w:szCs w:val="28"/>
        </w:rPr>
        <w:t>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4.2. Nerespectarea acestei prevederi da dreptul locatorului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sa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rezilieze unilateral contractul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inchiriere, dupa o preavizare de 30 zile.</w:t>
      </w:r>
    </w:p>
    <w:p w:rsidR="00E01E87" w:rsidRPr="00C3077A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D0D0D"/>
          <w:sz w:val="28"/>
          <w:szCs w:val="28"/>
        </w:rPr>
      </w:pPr>
      <w:r w:rsidRPr="00C3077A">
        <w:rPr>
          <w:rFonts w:eastAsia="TimesNewRoman"/>
          <w:color w:val="0D0D0D"/>
          <w:sz w:val="28"/>
          <w:szCs w:val="28"/>
        </w:rPr>
        <w:t xml:space="preserve">4.3. Locatarului ii </w:t>
      </w:r>
      <w:proofErr w:type="gramStart"/>
      <w:r w:rsidRPr="00C3077A">
        <w:rPr>
          <w:rFonts w:eastAsia="TimesNewRoman"/>
          <w:color w:val="0D0D0D"/>
          <w:sz w:val="28"/>
          <w:szCs w:val="28"/>
        </w:rPr>
        <w:t>este</w:t>
      </w:r>
      <w:proofErr w:type="gramEnd"/>
      <w:r w:rsidRPr="00C3077A">
        <w:rPr>
          <w:rFonts w:eastAsia="TimesNewRoman"/>
          <w:color w:val="0D0D0D"/>
          <w:sz w:val="28"/>
          <w:szCs w:val="28"/>
        </w:rPr>
        <w:t xml:space="preserve"> interzisa cresterea la stana sau pe langa stana a porcilor sau pasarilor pentru a evita degradarea terenului.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4.4</w:t>
      </w:r>
      <w:r w:rsidRPr="00365E87">
        <w:rPr>
          <w:rFonts w:eastAsia="TimesNewRoman"/>
          <w:color w:val="000000"/>
          <w:sz w:val="28"/>
          <w:szCs w:val="28"/>
        </w:rPr>
        <w:t xml:space="preserve">. Locatarul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are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obligatia sa asigure exploatarea prin pasunat, eficace in regim de continuitate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permanenta a terenului ce face obiectul inchirierii. In acest scop el trebuie sa respecte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incarcatura de animale/ha minima 0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,3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UVM/ha, prezentand</w:t>
      </w:r>
      <w:r>
        <w:rPr>
          <w:rFonts w:eastAsia="TimesNewRoman"/>
          <w:color w:val="000000"/>
          <w:sz w:val="28"/>
          <w:szCs w:val="28"/>
        </w:rPr>
        <w:t xml:space="preserve"> in acest sens in fiecare an, o d</w:t>
      </w:r>
      <w:r w:rsidRPr="00365E87">
        <w:rPr>
          <w:rFonts w:eastAsia="TimesNewRoman"/>
          <w:color w:val="000000"/>
          <w:sz w:val="28"/>
          <w:szCs w:val="28"/>
        </w:rPr>
        <w:t>eclaratie pe propria raspundere privind efectivul anual de animale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scoase la pasunat, declaratie ce va fi depusa la registratura Primariei comunei </w:t>
      </w:r>
      <w:r w:rsidR="001649F6">
        <w:rPr>
          <w:rFonts w:eastAsia="TimesNewRoman"/>
          <w:color w:val="000000"/>
          <w:sz w:val="28"/>
          <w:szCs w:val="28"/>
        </w:rPr>
        <w:t xml:space="preserve"> Salcia</w:t>
      </w:r>
      <w:r w:rsidR="009428E2"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pana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cel tarziu in data de 01 februarie a anului respectiv. Daca din datele prezentate in declaratie reiese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ca nu este respectata incaracatura minima 0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,3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UVM/ha,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pentru lotul respectiv si daca nu se respecta data maxima de depunere a declaratiei, atunci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contractul se reziliaza de drept.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4.5</w:t>
      </w:r>
      <w:r w:rsidRPr="00365E87">
        <w:rPr>
          <w:rFonts w:eastAsia="TimesNewRoman"/>
          <w:color w:val="000000"/>
          <w:sz w:val="28"/>
          <w:szCs w:val="28"/>
        </w:rPr>
        <w:t xml:space="preserve">. Locatarul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obligat sa suporte toate cheltuielile cu privire la indeplinirea contractului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</w:t>
      </w:r>
      <w:r>
        <w:rPr>
          <w:rFonts w:eastAsia="TimesNewRoman"/>
          <w:color w:val="000000"/>
          <w:sz w:val="28"/>
          <w:szCs w:val="28"/>
        </w:rPr>
        <w:t>hiriere.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4.6</w:t>
      </w:r>
      <w:r w:rsidRPr="00365E87">
        <w:rPr>
          <w:rFonts w:eastAsia="TimesNewRoman"/>
          <w:color w:val="000000"/>
          <w:sz w:val="28"/>
          <w:szCs w:val="28"/>
        </w:rPr>
        <w:t>. Deasemeni</w:t>
      </w:r>
      <w:r>
        <w:rPr>
          <w:rFonts w:eastAsia="TimesNewRoman"/>
          <w:color w:val="000000"/>
          <w:sz w:val="28"/>
          <w:szCs w:val="28"/>
        </w:rPr>
        <w:t xml:space="preserve"> locatarul</w:t>
      </w:r>
      <w:r w:rsidRPr="00365E87">
        <w:rPr>
          <w:rFonts w:eastAsia="TimesNewRoman"/>
          <w:color w:val="000000"/>
          <w:sz w:val="28"/>
          <w:szCs w:val="28"/>
        </w:rPr>
        <w:t xml:space="preserve"> va respecta toate legile in vigoare cu privire la obiectul inchirierii si va tine cont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Strategia privind organizarea activitatii de imbunatatire si exploatare a pajistilor la nivel national,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 termen mediu si lung, aprobata prin Ordinul ministrului agriculturii, alimentatiei si padurilor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al ministrului administratiei publice nr.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226/235/2003, cu modificarile si completarile ulterioare</w:t>
      </w:r>
      <w:r>
        <w:rPr>
          <w:rFonts w:eastAsia="TimesNewRoman"/>
          <w:color w:val="000000"/>
          <w:sz w:val="28"/>
          <w:szCs w:val="28"/>
        </w:rPr>
        <w:t>.</w:t>
      </w:r>
      <w:proofErr w:type="gramEnd"/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4.7</w:t>
      </w:r>
      <w:r w:rsidRPr="00365E87">
        <w:rPr>
          <w:rFonts w:eastAsia="TimesNewRoman"/>
          <w:color w:val="000000"/>
          <w:sz w:val="28"/>
          <w:szCs w:val="28"/>
        </w:rPr>
        <w:t>. Locatarul v-a efectua anual lucrari de fertilizare cu ingrasaminte organice, acestea exercitand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un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efect ameliorativ asupra insusirilor fizice, chimice si trofice ale solului. O metoda simpla,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deosebit de eficienta si foarte economica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fertilizarea prin tarlire.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4.8</w:t>
      </w:r>
      <w:r w:rsidRPr="00365E87">
        <w:rPr>
          <w:rFonts w:eastAsia="TimesNewRoman"/>
          <w:color w:val="000000"/>
          <w:sz w:val="28"/>
          <w:szCs w:val="28"/>
        </w:rPr>
        <w:t>. Odata cu semnarea contractului, locatarul are obligati</w:t>
      </w:r>
      <w:r>
        <w:rPr>
          <w:rFonts w:eastAsia="TimesNewRoman"/>
          <w:color w:val="000000"/>
          <w:sz w:val="28"/>
          <w:szCs w:val="28"/>
        </w:rPr>
        <w:t xml:space="preserve">a </w:t>
      </w:r>
      <w:proofErr w:type="gramStart"/>
      <w:r>
        <w:rPr>
          <w:rFonts w:eastAsia="TimesNewRoman"/>
          <w:color w:val="000000"/>
          <w:sz w:val="28"/>
          <w:szCs w:val="28"/>
        </w:rPr>
        <w:t>sa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respecte toate prevederile </w:t>
      </w:r>
      <w:r w:rsidRPr="00365E87">
        <w:rPr>
          <w:rFonts w:eastAsia="TimesNewRoman"/>
          <w:color w:val="000000"/>
          <w:sz w:val="28"/>
          <w:szCs w:val="28"/>
        </w:rPr>
        <w:t>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procedurile ce decurg din legislatia privind protectia mediului.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4.9</w:t>
      </w:r>
      <w:r w:rsidRPr="00365E87">
        <w:rPr>
          <w:rFonts w:eastAsia="TimesNewRoman"/>
          <w:color w:val="000000"/>
          <w:sz w:val="28"/>
          <w:szCs w:val="28"/>
        </w:rPr>
        <w:t xml:space="preserve">. Inainte de iesirea la pasunat se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va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face controlul sanitar - veterinar al animalelor prin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certificatele eliberate de circumscriptia sanitar - veterinara.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4.10</w:t>
      </w:r>
      <w:r w:rsidRPr="00365E87">
        <w:rPr>
          <w:rFonts w:eastAsia="TimesNewRoman"/>
          <w:color w:val="000000"/>
          <w:sz w:val="28"/>
          <w:szCs w:val="28"/>
        </w:rPr>
        <w:t xml:space="preserve">. Locatarul are obligatia sa anunte circumscriptia sanitar – veterinara si Primaria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comunei</w:t>
      </w:r>
      <w:r w:rsidR="00F72291">
        <w:rPr>
          <w:rFonts w:eastAsia="TimesNewRoman"/>
          <w:color w:val="000000"/>
          <w:sz w:val="28"/>
          <w:szCs w:val="28"/>
        </w:rPr>
        <w:t xml:space="preserve">  Salcia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>, in termen de 24 ore, in cazul imbolnavirii animalelor, aparitia unor boli infectocontagioase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sau a mortalitatii animalelor.</w:t>
      </w:r>
    </w:p>
    <w:p w:rsidR="00E01E87" w:rsidRPr="009428E2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4.11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.Locatarul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este obligat sa plateasca </w:t>
      </w:r>
      <w:r w:rsidRPr="005A65E1">
        <w:rPr>
          <w:rFonts w:eastAsia="TimesNewRoman"/>
          <w:color w:val="000000"/>
          <w:sz w:val="28"/>
          <w:szCs w:val="28"/>
        </w:rPr>
        <w:t>anual taxa</w:t>
      </w:r>
      <w:r w:rsidRPr="00365E87">
        <w:rPr>
          <w:rFonts w:eastAsia="TimesNewRoman"/>
          <w:color w:val="000000"/>
          <w:sz w:val="28"/>
          <w:szCs w:val="28"/>
        </w:rPr>
        <w:t xml:space="preserve"> pe terenul care face obiectul contractului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inchiriere conform Codului fiscal si a H</w:t>
      </w:r>
      <w:r>
        <w:rPr>
          <w:rFonts w:eastAsia="TimesNewRoman"/>
          <w:color w:val="000000"/>
          <w:sz w:val="28"/>
          <w:szCs w:val="28"/>
        </w:rPr>
        <w:t xml:space="preserve">otararii </w:t>
      </w:r>
      <w:r w:rsidRPr="00365E87">
        <w:rPr>
          <w:rFonts w:eastAsia="TimesNewRoman"/>
          <w:color w:val="000000"/>
          <w:sz w:val="28"/>
          <w:szCs w:val="28"/>
        </w:rPr>
        <w:t>C</w:t>
      </w:r>
      <w:r>
        <w:rPr>
          <w:rFonts w:eastAsia="TimesNewRoman"/>
          <w:color w:val="000000"/>
          <w:sz w:val="28"/>
          <w:szCs w:val="28"/>
        </w:rPr>
        <w:t xml:space="preserve">onsiliului </w:t>
      </w:r>
      <w:r w:rsidRPr="00365E87">
        <w:rPr>
          <w:rFonts w:eastAsia="TimesNewRoman"/>
          <w:color w:val="000000"/>
          <w:sz w:val="28"/>
          <w:szCs w:val="28"/>
        </w:rPr>
        <w:t>L</w:t>
      </w:r>
      <w:r w:rsidR="009428E2">
        <w:rPr>
          <w:rFonts w:eastAsia="TimesNewRoman"/>
          <w:color w:val="000000"/>
          <w:sz w:val="28"/>
          <w:szCs w:val="28"/>
        </w:rPr>
        <w:t xml:space="preserve">ocal  </w:t>
      </w:r>
      <w:r w:rsidR="007C0D1F">
        <w:rPr>
          <w:rFonts w:eastAsia="TimesNewRoman"/>
          <w:color w:val="FF0000"/>
          <w:sz w:val="28"/>
          <w:szCs w:val="28"/>
        </w:rPr>
        <w:t xml:space="preserve">Salcia  </w:t>
      </w:r>
      <w:r w:rsidRPr="009428E2">
        <w:rPr>
          <w:rFonts w:eastAsia="TimesNewRoman"/>
          <w:color w:val="FF0000"/>
          <w:sz w:val="28"/>
          <w:szCs w:val="28"/>
        </w:rPr>
        <w:t>privind stabilirea taxelor si impozitelor locale.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>4.12</w:t>
      </w:r>
      <w:r w:rsidRPr="00365E87">
        <w:rPr>
          <w:rFonts w:eastAsia="TimesNewRoman"/>
          <w:color w:val="000000"/>
          <w:sz w:val="28"/>
          <w:szCs w:val="28"/>
        </w:rPr>
        <w:t xml:space="preserve">. Locatarul nu poate subinchiria sau cesiona, in tot sau in parte, terenul si lucrarile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ce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fac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obiectul contractului de inchiriere.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4.13</w:t>
      </w:r>
      <w:r w:rsidRPr="00365E87">
        <w:rPr>
          <w:rFonts w:eastAsia="TimesNewRoman"/>
          <w:color w:val="000000"/>
          <w:sz w:val="28"/>
          <w:szCs w:val="28"/>
        </w:rPr>
        <w:t xml:space="preserve">. Locatarul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obligat sa intrebuinteze bunul imobil – terenul – potrivit destinatiei sale –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pasune.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4.14</w:t>
      </w:r>
      <w:r w:rsidRPr="00365E87">
        <w:rPr>
          <w:rFonts w:eastAsia="TimesNewRoman"/>
          <w:color w:val="000000"/>
          <w:sz w:val="28"/>
          <w:szCs w:val="28"/>
        </w:rPr>
        <w:t xml:space="preserve">. Locatorul are dreptul ca prin imputernicitii sai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sa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controleze modul cum este folosit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intretinut de catre locatar terenul inchiriat si sa ia masurile ce se impun in vederea unei bune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intretineri si folosirii judicioase, potrivit destinatiei stabilite in cadrul licitatiei.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4.15</w:t>
      </w:r>
      <w:r w:rsidRPr="00365E87">
        <w:rPr>
          <w:rFonts w:eastAsia="TimesNewRoman"/>
          <w:color w:val="000000"/>
          <w:sz w:val="28"/>
          <w:szCs w:val="28"/>
        </w:rPr>
        <w:t xml:space="preserve">. Terenul inchiriat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va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fi folosit in regim de continuitate si permanenta pentru scopul in care 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fost inchiriat, iar eventualele schimba</w:t>
      </w:r>
      <w:r>
        <w:rPr>
          <w:rFonts w:eastAsia="TimesNewRoman"/>
          <w:color w:val="000000"/>
          <w:sz w:val="28"/>
          <w:szCs w:val="28"/>
        </w:rPr>
        <w:t>ri de destinatie sunt interzise</w:t>
      </w:r>
    </w:p>
    <w:p w:rsidR="00E01E87" w:rsidRPr="00E82E53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4.16</w:t>
      </w:r>
      <w:r w:rsidRPr="00E82E53">
        <w:rPr>
          <w:rFonts w:eastAsia="TimesNewRoman"/>
          <w:color w:val="000000"/>
          <w:sz w:val="28"/>
          <w:szCs w:val="28"/>
        </w:rPr>
        <w:t>. Locatarul este obligat sa respecte pr</w:t>
      </w:r>
      <w:r w:rsidR="00B70FF3">
        <w:rPr>
          <w:rFonts w:eastAsia="TimesNewRoman"/>
          <w:color w:val="000000"/>
          <w:sz w:val="28"/>
          <w:szCs w:val="28"/>
        </w:rPr>
        <w:t xml:space="preserve">evederile Amenajamentului pastoral pentru pajistile din comuna Salcia privitoare </w:t>
      </w:r>
      <w:proofErr w:type="gramStart"/>
      <w:r w:rsidR="00B70FF3">
        <w:rPr>
          <w:rFonts w:eastAsia="TimesNewRoman"/>
          <w:color w:val="000000"/>
          <w:sz w:val="28"/>
          <w:szCs w:val="28"/>
        </w:rPr>
        <w:t xml:space="preserve">la </w:t>
      </w:r>
      <w:r w:rsidRPr="00E82E53">
        <w:rPr>
          <w:rFonts w:eastAsia="TimesNewRoman"/>
          <w:color w:val="000000"/>
          <w:sz w:val="28"/>
          <w:szCs w:val="28"/>
        </w:rPr>
        <w:t xml:space="preserve"> organizarea</w:t>
      </w:r>
      <w:proofErr w:type="gramEnd"/>
      <w:r w:rsidRPr="00E82E53">
        <w:rPr>
          <w:rFonts w:eastAsia="TimesNewRoman"/>
          <w:color w:val="000000"/>
          <w:sz w:val="28"/>
          <w:szCs w:val="28"/>
        </w:rPr>
        <w:t xml:space="preserve"> pasunatului pe pasunile proprietate </w:t>
      </w:r>
      <w:r w:rsidR="00B70FF3">
        <w:rPr>
          <w:rFonts w:eastAsia="TimesNewRoman"/>
          <w:color w:val="000000"/>
          <w:sz w:val="28"/>
          <w:szCs w:val="28"/>
        </w:rPr>
        <w:t>publica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="00B70FF3">
        <w:rPr>
          <w:rFonts w:eastAsia="TimesNewRoman"/>
          <w:color w:val="000000"/>
          <w:sz w:val="28"/>
          <w:szCs w:val="28"/>
        </w:rPr>
        <w:t>a comunei  Salcia</w:t>
      </w:r>
      <w:r w:rsidR="009428E2">
        <w:rPr>
          <w:rFonts w:eastAsia="TimesNewRoman"/>
          <w:color w:val="000000"/>
          <w:sz w:val="28"/>
          <w:szCs w:val="28"/>
        </w:rPr>
        <w:t xml:space="preserve"> </w:t>
      </w:r>
      <w:r w:rsidRPr="00E82E53">
        <w:rPr>
          <w:rFonts w:eastAsia="TimesNewRoman"/>
          <w:color w:val="000000"/>
          <w:sz w:val="28"/>
          <w:szCs w:val="28"/>
        </w:rPr>
        <w:t xml:space="preserve"> pana la intrarea in efectivitate a amenajamentul pastoral.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4.17</w:t>
      </w:r>
      <w:r w:rsidRPr="00365E87">
        <w:rPr>
          <w:rFonts w:eastAsia="TimesNewRoman"/>
          <w:color w:val="000000"/>
          <w:sz w:val="28"/>
          <w:szCs w:val="28"/>
        </w:rPr>
        <w:t>. La incetarea contractului de inchiriere prin ajungere la termen, locatarul este obligat sa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restituie locatorului, in deplina proprietate, </w:t>
      </w:r>
      <w:r>
        <w:rPr>
          <w:rFonts w:eastAsia="TimesNewRoman"/>
          <w:color w:val="000000"/>
          <w:sz w:val="28"/>
          <w:szCs w:val="28"/>
        </w:rPr>
        <w:t xml:space="preserve">bunurile de </w:t>
      </w:r>
      <w:proofErr w:type="gramStart"/>
      <w:r>
        <w:rPr>
          <w:rFonts w:eastAsia="TimesNewRoman"/>
          <w:color w:val="000000"/>
          <w:sz w:val="28"/>
          <w:szCs w:val="28"/>
        </w:rPr>
        <w:t xml:space="preserve">retur </w:t>
      </w:r>
      <w:r w:rsidRPr="00365E87">
        <w:rPr>
          <w:rFonts w:eastAsia="TimesNewRoman"/>
          <w:color w:val="000000"/>
          <w:sz w:val="28"/>
          <w:szCs w:val="28"/>
        </w:rPr>
        <w:t xml:space="preserve"> in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mod </w:t>
      </w:r>
      <w:r>
        <w:rPr>
          <w:rFonts w:eastAsia="TimesNewRoman"/>
          <w:color w:val="000000"/>
          <w:sz w:val="28"/>
          <w:szCs w:val="28"/>
        </w:rPr>
        <w:t xml:space="preserve">gratuit </w:t>
      </w:r>
      <w:r w:rsidRPr="00365E87">
        <w:rPr>
          <w:rFonts w:eastAsia="TimesNewRoman"/>
          <w:color w:val="000000"/>
          <w:sz w:val="28"/>
          <w:szCs w:val="28"/>
        </w:rPr>
        <w:t>si libere de orice sarcini, fara nici o pretentie de despagubire.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0E0ABA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0E0ABA">
        <w:rPr>
          <w:rFonts w:eastAsia="TimesNewRoman"/>
          <w:b/>
          <w:color w:val="000000"/>
          <w:sz w:val="28"/>
          <w:szCs w:val="28"/>
        </w:rPr>
        <w:t>5. DURATA CONTRACTULUI DE INCHIRIERE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Durata contractului de inchiriere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Pr="009428E2">
        <w:rPr>
          <w:rFonts w:eastAsia="TimesNewRoman"/>
          <w:color w:val="FF0000"/>
          <w:sz w:val="28"/>
          <w:szCs w:val="28"/>
        </w:rPr>
        <w:t xml:space="preserve">de maxim </w:t>
      </w:r>
      <w:r w:rsidR="009428E2" w:rsidRPr="009428E2">
        <w:rPr>
          <w:rFonts w:eastAsia="TimesNewRoman"/>
          <w:color w:val="FF0000"/>
          <w:sz w:val="28"/>
          <w:szCs w:val="28"/>
        </w:rPr>
        <w:t>10</w:t>
      </w:r>
      <w:r w:rsidRPr="009428E2">
        <w:rPr>
          <w:rFonts w:eastAsia="TimesNewRoman"/>
          <w:color w:val="FF0000"/>
          <w:sz w:val="28"/>
          <w:szCs w:val="28"/>
        </w:rPr>
        <w:t xml:space="preserve"> ani</w:t>
      </w:r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0E0ABA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proofErr w:type="gramStart"/>
      <w:r w:rsidRPr="000E0ABA">
        <w:rPr>
          <w:rFonts w:eastAsia="TimesNewRoman"/>
          <w:b/>
          <w:color w:val="000000"/>
          <w:sz w:val="28"/>
          <w:szCs w:val="28"/>
        </w:rPr>
        <w:t>6.NIVELUL</w:t>
      </w:r>
      <w:proofErr w:type="gramEnd"/>
      <w:r w:rsidRPr="000E0ABA">
        <w:rPr>
          <w:rFonts w:eastAsia="TimesNewRoman"/>
          <w:b/>
          <w:color w:val="000000"/>
          <w:sz w:val="28"/>
          <w:szCs w:val="28"/>
        </w:rPr>
        <w:t xml:space="preserve"> MINIM </w:t>
      </w:r>
      <w:smartTag w:uri="urn:schemas-microsoft-com:office:smarttags" w:element="place">
        <w:smartTag w:uri="urn:schemas-microsoft-com:office:smarttags" w:element="State">
          <w:r w:rsidRPr="000E0ABA">
            <w:rPr>
              <w:rFonts w:eastAsia="TimesNewRoman"/>
              <w:b/>
              <w:color w:val="000000"/>
              <w:sz w:val="28"/>
              <w:szCs w:val="28"/>
            </w:rPr>
            <w:t>AL</w:t>
          </w:r>
        </w:smartTag>
      </w:smartTag>
      <w:r w:rsidRPr="000E0ABA">
        <w:rPr>
          <w:rFonts w:eastAsia="TimesNewRoman"/>
          <w:b/>
          <w:color w:val="000000"/>
          <w:sz w:val="28"/>
          <w:szCs w:val="28"/>
        </w:rPr>
        <w:t xml:space="preserve"> CHIRIEI</w:t>
      </w:r>
    </w:p>
    <w:p w:rsidR="00E01E87" w:rsidRPr="005169B4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6.1. Nivelul minim al chiriei </w:t>
      </w:r>
      <w:r w:rsidR="004B6AC0">
        <w:rPr>
          <w:rFonts w:eastAsia="TimesNewRoman"/>
          <w:color w:val="FF0000"/>
          <w:sz w:val="28"/>
          <w:szCs w:val="28"/>
        </w:rPr>
        <w:t>este pretul de pornire al licitatiei pentru fiecare trup in parte stabilit in Tabelul nr.1.</w:t>
      </w:r>
      <w:r w:rsidRPr="005169B4">
        <w:rPr>
          <w:rFonts w:eastAsia="TimesNewRoman"/>
          <w:color w:val="FF0000"/>
          <w:sz w:val="28"/>
          <w:szCs w:val="28"/>
        </w:rPr>
        <w:t xml:space="preserve"> </w:t>
      </w:r>
    </w:p>
    <w:p w:rsidR="00E01E87" w:rsidRPr="00E82E53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E82E53">
        <w:rPr>
          <w:rFonts w:eastAsia="TimesNewRoman"/>
          <w:color w:val="000000"/>
          <w:sz w:val="28"/>
          <w:szCs w:val="28"/>
        </w:rPr>
        <w:t>6.2. Pentru anii fiscali urmatori, chiria se va indexa in functie de indicele de inflatie aferent anului fiscal respectiv.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6.3. Pentru loturile de mai sus, ofertantul trebuie sa-si elaboreze oferta in functie de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proportionalitatea hectarelo</w:t>
      </w:r>
      <w:r>
        <w:rPr>
          <w:rFonts w:eastAsia="TimesNewRoman"/>
          <w:color w:val="000000"/>
          <w:sz w:val="28"/>
          <w:szCs w:val="28"/>
        </w:rPr>
        <w:t>r care sunt pasunate de bovine,</w:t>
      </w:r>
      <w:r w:rsidRPr="00365E87">
        <w:rPr>
          <w:rFonts w:eastAsia="TimesNewRoman"/>
          <w:color w:val="000000"/>
          <w:sz w:val="28"/>
          <w:szCs w:val="28"/>
        </w:rPr>
        <w:t xml:space="preserve"> ovine</w:t>
      </w:r>
      <w:r>
        <w:rPr>
          <w:rFonts w:eastAsia="TimesNewRoman"/>
          <w:color w:val="000000"/>
          <w:sz w:val="28"/>
          <w:szCs w:val="28"/>
        </w:rPr>
        <w:t>, caprine</w:t>
      </w:r>
      <w:r w:rsidRPr="00365E87">
        <w:rPr>
          <w:rFonts w:eastAsia="TimesNewRoman"/>
          <w:color w:val="000000"/>
          <w:sz w:val="28"/>
          <w:szCs w:val="28"/>
        </w:rPr>
        <w:t>. Comisia de evaluare va verifica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daca s-a respectat chiria minima propusa.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6.4. Taxa de inchiriere anuala se va achita in lei, de catre locatar in două transe: 30% până la data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de </w:t>
      </w:r>
      <w:r>
        <w:rPr>
          <w:rFonts w:eastAsia="TimesNewRoman"/>
          <w:color w:val="000000"/>
          <w:sz w:val="28"/>
          <w:szCs w:val="28"/>
        </w:rPr>
        <w:t>31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mai</w:t>
      </w:r>
      <w:r w:rsidRPr="00365E87">
        <w:rPr>
          <w:rFonts w:eastAsia="TimesNewRoman"/>
          <w:color w:val="000000"/>
          <w:sz w:val="28"/>
          <w:szCs w:val="28"/>
        </w:rPr>
        <w:t xml:space="preserve"> si 70% până la data de </w:t>
      </w:r>
      <w:r>
        <w:rPr>
          <w:rFonts w:eastAsia="TimesNewRoman"/>
          <w:color w:val="000000"/>
          <w:sz w:val="28"/>
          <w:szCs w:val="28"/>
        </w:rPr>
        <w:t>31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octombrie</w:t>
      </w:r>
      <w:r w:rsidRPr="00365E87">
        <w:rPr>
          <w:rFonts w:eastAsia="TimesNewRoman"/>
          <w:color w:val="000000"/>
          <w:sz w:val="28"/>
          <w:szCs w:val="28"/>
        </w:rPr>
        <w:t xml:space="preserve"> a fiecarui an.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6.5. Chiria obtinuta din inchiriere va reprezenta venit la bugetul local.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314263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314263">
        <w:rPr>
          <w:rFonts w:eastAsia="TimesNewRoman"/>
          <w:b/>
          <w:color w:val="000000"/>
          <w:sz w:val="28"/>
          <w:szCs w:val="28"/>
        </w:rPr>
        <w:t>7. GARANTII</w:t>
      </w:r>
    </w:p>
    <w:p w:rsidR="00E01E87" w:rsidRPr="009D6B3A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7.1. Pentru a participa la licitatia privind inchirierea pasunilor apartinand comunei </w:t>
      </w:r>
      <w:r w:rsidR="0052094C">
        <w:rPr>
          <w:rFonts w:eastAsia="TimesNewRoman"/>
          <w:color w:val="000000"/>
          <w:sz w:val="28"/>
          <w:szCs w:val="28"/>
        </w:rPr>
        <w:t xml:space="preserve"> Salcia</w:t>
      </w:r>
      <w:r w:rsidR="005169B4"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persoanele fizice sau juridice, o garantie de participare </w:t>
      </w:r>
      <w:r>
        <w:rPr>
          <w:rFonts w:eastAsia="TimesNewRoman"/>
          <w:color w:val="000000"/>
          <w:sz w:val="28"/>
          <w:szCs w:val="28"/>
        </w:rPr>
        <w:t>in cuantum de 1% din valoarea contractului</w:t>
      </w:r>
      <w:r w:rsidRPr="00D8553A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7.2. Fiecare ofertant este obligat sa depuna garantia de participare pentru lotul pentru care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oferteaza.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>7.3</w:t>
      </w:r>
      <w:r w:rsidRPr="00365E87">
        <w:rPr>
          <w:rFonts w:eastAsia="TimesNewRoman"/>
          <w:color w:val="000000"/>
          <w:sz w:val="28"/>
          <w:szCs w:val="28"/>
        </w:rPr>
        <w:t xml:space="preserve">. Ofertantilor necastigatori li se va restitui garantia de participare dupa </w:t>
      </w:r>
      <w:r w:rsidRPr="005169B4">
        <w:rPr>
          <w:rFonts w:eastAsia="TimesNewRoman"/>
          <w:color w:val="FF0000"/>
          <w:sz w:val="28"/>
          <w:szCs w:val="28"/>
        </w:rPr>
        <w:t>data incheierii contractului de inchiriere</w:t>
      </w:r>
      <w:r w:rsidRPr="00365E87">
        <w:rPr>
          <w:rFonts w:eastAsia="TimesNewRoman"/>
          <w:color w:val="000000"/>
          <w:sz w:val="28"/>
          <w:szCs w:val="28"/>
        </w:rPr>
        <w:t>. Durata de valabilitate a garantiei de participare este de 90 zile de la data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primirii ofertelor.</w:t>
      </w:r>
      <w:r>
        <w:rPr>
          <w:rFonts w:eastAsia="TimesNewRoman"/>
          <w:color w:val="000000"/>
          <w:sz w:val="28"/>
          <w:szCs w:val="28"/>
        </w:rPr>
        <w:t xml:space="preserve"> Autoritatea contractantă va reţine garanţ</w:t>
      </w:r>
      <w:r w:rsidRPr="00365E87">
        <w:rPr>
          <w:rFonts w:eastAsia="TimesNewRoman"/>
          <w:color w:val="000000"/>
          <w:sz w:val="28"/>
          <w:szCs w:val="28"/>
        </w:rPr>
        <w:t>ia pentru participare, ofertantul pierzând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astfel suma constituită, atunci când acesta din urmă se află în o</w:t>
      </w:r>
      <w:r>
        <w:rPr>
          <w:rFonts w:eastAsia="TimesNewRoman"/>
          <w:color w:val="000000"/>
          <w:sz w:val="28"/>
          <w:szCs w:val="28"/>
        </w:rPr>
        <w:t>ricare dintre următoarele situaţ</w:t>
      </w:r>
      <w:r w:rsidRPr="00365E87">
        <w:rPr>
          <w:rFonts w:eastAsia="TimesNewRoman"/>
          <w:color w:val="000000"/>
          <w:sz w:val="28"/>
          <w:szCs w:val="28"/>
        </w:rPr>
        <w:t>ii: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a) îsi retrage oferta în perioada de valabilitate a acesteia;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b</w:t>
      </w:r>
      <w:r w:rsidRPr="00365E87">
        <w:rPr>
          <w:rFonts w:eastAsia="TimesNewRoman"/>
          <w:color w:val="000000"/>
          <w:sz w:val="28"/>
          <w:szCs w:val="28"/>
        </w:rPr>
        <w:t>) oferta sa fiind stabilită câstigătoare, nu se prezinta la d</w:t>
      </w:r>
      <w:r w:rsidR="005169B4">
        <w:rPr>
          <w:rFonts w:eastAsia="TimesNewRoman"/>
          <w:color w:val="000000"/>
          <w:sz w:val="28"/>
          <w:szCs w:val="28"/>
        </w:rPr>
        <w:t xml:space="preserve">ata stabilita pentru incheierea </w:t>
      </w:r>
      <w:r w:rsidRPr="00365E87">
        <w:rPr>
          <w:rFonts w:eastAsia="TimesNewRoman"/>
          <w:color w:val="000000"/>
          <w:sz w:val="28"/>
          <w:szCs w:val="28"/>
        </w:rPr>
        <w:t>contractului de inchiriere sau daca refuza incheierea contractului.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7.4</w:t>
      </w:r>
      <w:r w:rsidRPr="00365E87">
        <w:rPr>
          <w:rFonts w:eastAsia="TimesNewRoman"/>
          <w:color w:val="000000"/>
          <w:sz w:val="28"/>
          <w:szCs w:val="28"/>
        </w:rPr>
        <w:t>. Garantia de partici</w:t>
      </w:r>
      <w:r>
        <w:rPr>
          <w:rFonts w:eastAsia="TimesNewRoman"/>
          <w:color w:val="000000"/>
          <w:sz w:val="28"/>
          <w:szCs w:val="28"/>
        </w:rPr>
        <w:t>pare se va prezenta in original</w:t>
      </w:r>
      <w:r w:rsidRPr="00365E87">
        <w:rPr>
          <w:rFonts w:eastAsia="TimesNewRoman"/>
          <w:color w:val="000000"/>
          <w:sz w:val="28"/>
          <w:szCs w:val="28"/>
        </w:rPr>
        <w:t xml:space="preserve">, de catre toti ofertantii, la Primaria </w:t>
      </w:r>
      <w:r w:rsidR="00A73813">
        <w:rPr>
          <w:rFonts w:eastAsia="TimesNewRoman"/>
          <w:color w:val="000000"/>
          <w:sz w:val="28"/>
          <w:szCs w:val="28"/>
        </w:rPr>
        <w:t xml:space="preserve"> Salcia</w:t>
      </w:r>
      <w:r w:rsidR="005169B4"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, atasata la formularul « Scrisoare de inaintare ».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7.5</w:t>
      </w:r>
      <w:r w:rsidRPr="00365E87">
        <w:rPr>
          <w:rFonts w:eastAsia="TimesNewRoman"/>
          <w:color w:val="000000"/>
          <w:sz w:val="28"/>
          <w:szCs w:val="28"/>
        </w:rPr>
        <w:t>. Ofertele care nu sunt însotite de garantia de participare, in cuantumul, forma si avand perioada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valabilitate solicitate in documentatia de atribuire, vor fi respinse in cadrul sedintei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deschidere a ofertelor.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7.6</w:t>
      </w:r>
      <w:r w:rsidRPr="00365E87">
        <w:rPr>
          <w:rFonts w:eastAsia="TimesNewRoman"/>
          <w:color w:val="000000"/>
          <w:sz w:val="28"/>
          <w:szCs w:val="28"/>
        </w:rPr>
        <w:t>. Perioada de valabilitate a garantiei de participare este cel putin egala cu perioada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valabilitate a ofertei - 90 de zile de la data limita stabilita pentru depunerea ofertelor.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7.7</w:t>
      </w:r>
      <w:r w:rsidRPr="00365E87">
        <w:rPr>
          <w:rFonts w:eastAsia="TimesNewRoman"/>
          <w:color w:val="000000"/>
          <w:sz w:val="28"/>
          <w:szCs w:val="28"/>
        </w:rPr>
        <w:t>. In cazul unei contestatii depuse si respinse de către or</w:t>
      </w:r>
      <w:r>
        <w:rPr>
          <w:rFonts w:eastAsia="TimesNewRoman"/>
          <w:color w:val="000000"/>
          <w:sz w:val="28"/>
          <w:szCs w:val="28"/>
        </w:rPr>
        <w:t>ganele abilitate să soluţ</w:t>
      </w:r>
      <w:r w:rsidR="005169B4">
        <w:rPr>
          <w:rFonts w:eastAsia="TimesNewRoman"/>
          <w:color w:val="000000"/>
          <w:sz w:val="28"/>
          <w:szCs w:val="28"/>
        </w:rPr>
        <w:t xml:space="preserve">ioneze </w:t>
      </w:r>
      <w:r>
        <w:rPr>
          <w:rFonts w:eastAsia="TimesNewRoman"/>
          <w:color w:val="000000"/>
          <w:sz w:val="28"/>
          <w:szCs w:val="28"/>
        </w:rPr>
        <w:t>contestaţ</w:t>
      </w:r>
      <w:r w:rsidRPr="00365E87">
        <w:rPr>
          <w:rFonts w:eastAsia="TimesNewRoman"/>
          <w:color w:val="000000"/>
          <w:sz w:val="28"/>
          <w:szCs w:val="28"/>
        </w:rPr>
        <w:t>ia, autoritatea contractanta va retine contestatorului garantia de participare.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7.8</w:t>
      </w:r>
      <w:r w:rsidRPr="00365E87">
        <w:rPr>
          <w:rFonts w:eastAsia="TimesNewRoman"/>
          <w:color w:val="000000"/>
          <w:sz w:val="28"/>
          <w:szCs w:val="28"/>
        </w:rPr>
        <w:t>. Ofertantului castigator i se va restitui garantia de participare</w:t>
      </w:r>
      <w:r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8.REGIMUL BUNURILOR UTILIZATE DE LOCATAR IN DERULAREA INCHIRIERII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Categoriile de bunuri ce vor fi utilizate de locatar in derularea inchirieriii sunt: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a) bunuri de retur - sunt bunurile care revin pe deplin drept, gratuit si libere de orice sarcini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locatorului, la incetarea contractului de inchiriere. Sunt bunuri de retur, bunurile care fac obiectul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inchirierii-pasunea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b) bunuri de preluare – sunt considerate constructiile  realizate in conditiile legii cu autorizatie de construire, constructii </w:t>
      </w:r>
      <w:r>
        <w:rPr>
          <w:color w:val="000000"/>
          <w:sz w:val="28"/>
          <w:szCs w:val="28"/>
        </w:rPr>
        <w:t>care la expirarea contractului pot reveni locatarului în măsura în care acesta din urmă îşi manifestă intenţia de a le prelua în schimbul plăţii unei compensaţii egale cu valoarea contabilă actualizată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c) bunuri proprii – sunt bunurile care la incetarea contractului de inchiriere, raman in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proprietatea locatarului. Sunt bunuri proprii bunurile care au apartinut locatarului si au fost utilizate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de catre acesta pe toata durata inchirierii-utilaje,unelte,etc.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9. OBLIGATIILE PRIVIND PROTECTIA MEDIULUI SI A PERSOANELOR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lastRenderedPageBreak/>
        <w:t>9.1 Pe durata executarii</w:t>
      </w:r>
      <w:r>
        <w:rPr>
          <w:rFonts w:eastAsia="TimesNewRoman"/>
          <w:color w:val="000000"/>
          <w:sz w:val="28"/>
          <w:szCs w:val="28"/>
        </w:rPr>
        <w:t xml:space="preserve"> unor constructii (stâni)</w:t>
      </w:r>
      <w:r w:rsidRPr="00365E87">
        <w:rPr>
          <w:rFonts w:eastAsia="TimesNewRoman"/>
          <w:color w:val="000000"/>
          <w:sz w:val="28"/>
          <w:szCs w:val="28"/>
        </w:rPr>
        <w:t xml:space="preserve"> se vor lua masuri pentru protejarea calitatii aerului, apei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solulu</w:t>
      </w:r>
      <w:r w:rsidR="0069705F">
        <w:rPr>
          <w:rFonts w:eastAsia="TimesNewRoman"/>
          <w:color w:val="000000"/>
          <w:sz w:val="28"/>
          <w:szCs w:val="28"/>
        </w:rPr>
        <w:t>i conform Amenajamentului Pastoral aprobat prin HCL nr.</w:t>
      </w:r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9.2 Dejectiile de la animale vor fi folosite in amestec cu apa pentru fertilizarea zonei de pasunat si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asigurare masa furajera.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9.3 Se va asigura protecţ</w:t>
      </w:r>
      <w:r w:rsidRPr="00365E87">
        <w:rPr>
          <w:rFonts w:eastAsia="TimesNewRoman"/>
          <w:color w:val="000000"/>
          <w:sz w:val="28"/>
          <w:szCs w:val="28"/>
        </w:rPr>
        <w:t>ia persoanelor care circulă în zonele inchiriate, împotriva atacurilor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animalelor din ferme.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10. CONDIłIILE DE VALABILITATE PE CARE TREBUIE SĂ LE ÎNDEPLINEASCĂ OFERTELE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10.1 La licitaţ</w:t>
      </w:r>
      <w:r w:rsidRPr="00365E87">
        <w:rPr>
          <w:rFonts w:eastAsia="TimesNewRoman"/>
          <w:color w:val="000000"/>
          <w:sz w:val="28"/>
          <w:szCs w:val="28"/>
        </w:rPr>
        <w:t>ie participa persoane fizice sau juridice având animalele înscrise în RNE conform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art.9 alin (2) din OUG 34/2013.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10.2 Oferta se transmite într-un singur plic sigilat, care se înregistrează, în ordinea primirii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ofertelor, în registrul "Oferte", precizându-se data si ora.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10.3 Pe plic se va indica obiectul inchirierii pentru care este depusă oferta (INCHIRIERE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PASUNE ___________</w:t>
      </w:r>
      <w:r>
        <w:rPr>
          <w:rFonts w:eastAsia="TimesNewRoman"/>
          <w:color w:val="000000"/>
          <w:sz w:val="28"/>
          <w:szCs w:val="28"/>
        </w:rPr>
        <w:t>__________________________________</w:t>
      </w:r>
      <w:r w:rsidRPr="00365E87">
        <w:rPr>
          <w:rFonts w:eastAsia="TimesNewRoman"/>
          <w:color w:val="000000"/>
          <w:sz w:val="28"/>
          <w:szCs w:val="28"/>
        </w:rPr>
        <w:t>) si adresa ofertantului insotita de un numar de telefon.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10.4 Plicul va trebui să conţ</w:t>
      </w:r>
      <w:r w:rsidRPr="00365E87">
        <w:rPr>
          <w:rFonts w:eastAsia="TimesNewRoman"/>
          <w:color w:val="000000"/>
          <w:sz w:val="28"/>
          <w:szCs w:val="28"/>
        </w:rPr>
        <w:t>ină: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>
        <w:rPr>
          <w:rFonts w:eastAsia="TimesNewRoman"/>
          <w:color w:val="000000"/>
          <w:sz w:val="28"/>
          <w:szCs w:val="28"/>
        </w:rPr>
        <w:t>o fisă cu informaţ</w:t>
      </w:r>
      <w:r w:rsidRPr="00365E87">
        <w:rPr>
          <w:rFonts w:eastAsia="TimesNewRoman"/>
          <w:color w:val="000000"/>
          <w:sz w:val="28"/>
          <w:szCs w:val="28"/>
        </w:rPr>
        <w:t>ii privind ofertantul – formular F1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>
        <w:rPr>
          <w:rFonts w:eastAsia="TimesNewRoman"/>
          <w:color w:val="000000"/>
          <w:sz w:val="28"/>
          <w:szCs w:val="28"/>
        </w:rPr>
        <w:t>declaraţ</w:t>
      </w:r>
      <w:r w:rsidRPr="00365E87">
        <w:rPr>
          <w:rFonts w:eastAsia="TimesNewRoman"/>
          <w:color w:val="000000"/>
          <w:sz w:val="28"/>
          <w:szCs w:val="28"/>
        </w:rPr>
        <w:t>ie de participare, semnată de ofertant, fără îngros</w:t>
      </w:r>
      <w:r>
        <w:rPr>
          <w:rFonts w:eastAsia="TimesNewRoman"/>
          <w:color w:val="000000"/>
          <w:sz w:val="28"/>
          <w:szCs w:val="28"/>
        </w:rPr>
        <w:t xml:space="preserve">ări, stersături sau modificări </w:t>
      </w:r>
      <w:r w:rsidRPr="00365E87">
        <w:rPr>
          <w:rFonts w:eastAsia="TimesNewRoman"/>
          <w:color w:val="000000"/>
          <w:sz w:val="28"/>
          <w:szCs w:val="28"/>
        </w:rPr>
        <w:t>Formular F2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declaratie privind incadrarea in categoria IMM-urilor, daca este cazul – Formular F3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declaratie de participare la licitatie cu oferta independenta – Formular F4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acte doveditoare privind intrarea în posesia caietului de sarcini – Chitanta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 w:rsidRPr="00365E87">
        <w:rPr>
          <w:rFonts w:eastAsia="TimesNewRoman"/>
          <w:color w:val="000000"/>
          <w:sz w:val="28"/>
          <w:szCs w:val="28"/>
        </w:rPr>
        <w:t>dovada platii g</w:t>
      </w:r>
      <w:r>
        <w:rPr>
          <w:rFonts w:eastAsia="TimesNewRoman"/>
          <w:color w:val="000000"/>
          <w:sz w:val="28"/>
          <w:szCs w:val="28"/>
        </w:rPr>
        <w:t>arantiei pentru participare de 1</w:t>
      </w:r>
      <w:r w:rsidRPr="00365E87">
        <w:rPr>
          <w:rFonts w:eastAsia="TimesNewRoman"/>
          <w:color w:val="000000"/>
          <w:sz w:val="28"/>
          <w:szCs w:val="28"/>
        </w:rPr>
        <w:t>% din valoarea minima</w:t>
      </w:r>
      <w:r>
        <w:rPr>
          <w:rFonts w:eastAsia="TimesNewRoman"/>
          <w:color w:val="000000"/>
          <w:sz w:val="28"/>
          <w:szCs w:val="28"/>
        </w:rPr>
        <w:t xml:space="preserve"> a chiriei 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pe durata  pe care se doreste incheierea contractului de inchiriere.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Chitanta sau OP atasate de Formularul - Scrisoare de inaintare </w:t>
      </w:r>
      <w:r>
        <w:rPr>
          <w:rFonts w:eastAsia="TimesNewRoman"/>
          <w:color w:val="000000"/>
          <w:sz w:val="28"/>
          <w:szCs w:val="28"/>
        </w:rPr>
        <w:t>–</w:t>
      </w:r>
      <w:r w:rsidRPr="00365E87">
        <w:rPr>
          <w:rFonts w:eastAsia="TimesNewRoman"/>
          <w:color w:val="000000"/>
          <w:sz w:val="28"/>
          <w:szCs w:val="28"/>
        </w:rPr>
        <w:t xml:space="preserve"> in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afara plicului.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_ </w:t>
      </w:r>
      <w:r>
        <w:rPr>
          <w:rFonts w:eastAsia="TimesNewRoman"/>
          <w:color w:val="000000"/>
          <w:sz w:val="28"/>
          <w:szCs w:val="28"/>
        </w:rPr>
        <w:t>acte doveditoare privind calităţile si capacităţ</w:t>
      </w:r>
      <w:r w:rsidRPr="00365E87">
        <w:rPr>
          <w:rFonts w:eastAsia="TimesNewRoman"/>
          <w:color w:val="000000"/>
          <w:sz w:val="28"/>
          <w:szCs w:val="28"/>
        </w:rPr>
        <w:t>ile ofe</w:t>
      </w:r>
      <w:r>
        <w:rPr>
          <w:rFonts w:eastAsia="TimesNewRoman"/>
          <w:color w:val="000000"/>
          <w:sz w:val="28"/>
          <w:szCs w:val="28"/>
        </w:rPr>
        <w:t>rtanţ</w:t>
      </w:r>
      <w:r w:rsidRPr="00365E87">
        <w:rPr>
          <w:rFonts w:eastAsia="TimesNewRoman"/>
          <w:color w:val="000000"/>
          <w:sz w:val="28"/>
          <w:szCs w:val="28"/>
        </w:rPr>
        <w:t>ilor: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a) Dovada inregistrarii in Registrul National al Exploatatiilor si detinerii exploatatiei pe raza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administrativ teritoriala unde se afla pasunea inchir</w:t>
      </w:r>
      <w:r w:rsidR="005169B4">
        <w:rPr>
          <w:rFonts w:eastAsia="TimesNewRoman"/>
          <w:color w:val="000000"/>
          <w:sz w:val="28"/>
          <w:szCs w:val="28"/>
        </w:rPr>
        <w:t xml:space="preserve">iata – Adeverinta de la medical </w:t>
      </w:r>
      <w:r w:rsidRPr="00365E87">
        <w:rPr>
          <w:rFonts w:eastAsia="TimesNewRoman"/>
          <w:color w:val="000000"/>
          <w:sz w:val="28"/>
          <w:szCs w:val="28"/>
        </w:rPr>
        <w:t>veterinar de circumscriptie privind : codul de exploatatie, locul exploatatiei si numarul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animale detinute la data depunerii ofertei;</w:t>
      </w:r>
    </w:p>
    <w:p w:rsidR="00E01E87" w:rsidRPr="008C1480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FF0000"/>
          <w:sz w:val="28"/>
          <w:szCs w:val="28"/>
        </w:rPr>
      </w:pPr>
      <w:r w:rsidRPr="006E2831">
        <w:rPr>
          <w:rFonts w:eastAsia="TimesNewRoman"/>
          <w:color w:val="000000"/>
          <w:sz w:val="28"/>
          <w:szCs w:val="28"/>
        </w:rPr>
        <w:t>b) Dovada detinerii unei incarcaturi minime de 0,3 UVM/ha pentru suprafata solicitata – Adeverinţă de la registrul agricol de pe raza</w:t>
      </w:r>
      <w:r>
        <w:rPr>
          <w:rFonts w:eastAsia="TimesNewRoman"/>
          <w:color w:val="FF0000"/>
          <w:sz w:val="28"/>
          <w:szCs w:val="28"/>
        </w:rPr>
        <w:t xml:space="preserve"> </w:t>
      </w:r>
      <w:r w:rsidRPr="00E35D93">
        <w:rPr>
          <w:rFonts w:eastAsia="TimesNewRoman"/>
          <w:color w:val="000000"/>
          <w:sz w:val="28"/>
          <w:szCs w:val="28"/>
        </w:rPr>
        <w:t>teritorială unde se află păsunea inchiriata;</w:t>
      </w:r>
    </w:p>
    <w:p w:rsidR="00E01E87" w:rsidRPr="00E35D93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E35D93">
        <w:rPr>
          <w:rFonts w:eastAsia="TimesNewRoman"/>
          <w:color w:val="000000"/>
          <w:sz w:val="28"/>
          <w:szCs w:val="28"/>
        </w:rPr>
        <w:t>c) Act constitutiv statut, din care sa rezulte ca poate de</w:t>
      </w:r>
      <w:r w:rsidR="005169B4">
        <w:rPr>
          <w:rFonts w:eastAsia="TimesNewRoman"/>
          <w:color w:val="000000"/>
          <w:sz w:val="28"/>
          <w:szCs w:val="28"/>
        </w:rPr>
        <w:t xml:space="preserve">sfasura activitate de cresterea </w:t>
      </w:r>
      <w:r w:rsidRPr="00E35D93">
        <w:rPr>
          <w:rFonts w:eastAsia="TimesNewRoman"/>
          <w:color w:val="000000"/>
          <w:sz w:val="28"/>
          <w:szCs w:val="28"/>
        </w:rPr>
        <w:t>animalelor si prelucrarea laptelui – copie conform cu originalul- pentru persoane juridice;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lastRenderedPageBreak/>
        <w:t>d</w:t>
      </w:r>
      <w:r w:rsidRPr="00365E87">
        <w:rPr>
          <w:rFonts w:eastAsia="TimesNewRoman"/>
          <w:color w:val="000000"/>
          <w:sz w:val="28"/>
          <w:szCs w:val="28"/>
        </w:rPr>
        <w:t>) Certificat de inregistrare CUI – copie conform cu originalul- pentru persoane juridice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e</w:t>
      </w:r>
      <w:r w:rsidRPr="00365E87">
        <w:rPr>
          <w:rFonts w:eastAsia="TimesNewRoman"/>
          <w:color w:val="000000"/>
          <w:sz w:val="28"/>
          <w:szCs w:val="28"/>
        </w:rPr>
        <w:t>) Autorizatie de functionare – copie conform cu originalul - pentru persoane fizice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autorizate 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f</w:t>
      </w:r>
      <w:r w:rsidRPr="00365E87">
        <w:rPr>
          <w:rFonts w:eastAsia="TimesNewRoman"/>
          <w:color w:val="000000"/>
          <w:sz w:val="28"/>
          <w:szCs w:val="28"/>
        </w:rPr>
        <w:t>) Autorizatie sanitar – veterinara – copie conform cu originalul - pentru persoane juridice;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g</w:t>
      </w:r>
      <w:r w:rsidRPr="00365E87">
        <w:rPr>
          <w:rFonts w:eastAsia="TimesNewRoman"/>
          <w:color w:val="000000"/>
          <w:sz w:val="28"/>
          <w:szCs w:val="28"/>
        </w:rPr>
        <w:t>) Copie de pe cartea de identitate – pentru persoane fizice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h</w:t>
      </w:r>
      <w:r w:rsidRPr="00365E87">
        <w:rPr>
          <w:rFonts w:eastAsia="TimesNewRoman"/>
          <w:color w:val="000000"/>
          <w:sz w:val="28"/>
          <w:szCs w:val="28"/>
        </w:rPr>
        <w:t>) Declaratie pe propria raspundere a reprezentantului legal al societatii comerciale din care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 xml:space="preserve">sa rezulte ca societatea nu se afla in reorganizare judiciara sau faliment- pentru </w:t>
      </w:r>
      <w:r>
        <w:rPr>
          <w:rFonts w:eastAsia="TimesNewRoman"/>
          <w:color w:val="000000"/>
          <w:sz w:val="28"/>
          <w:szCs w:val="28"/>
        </w:rPr>
        <w:t xml:space="preserve">personae </w:t>
      </w:r>
      <w:r w:rsidRPr="00365E87">
        <w:rPr>
          <w:rFonts w:eastAsia="TimesNewRoman"/>
          <w:color w:val="000000"/>
          <w:sz w:val="28"/>
          <w:szCs w:val="28"/>
        </w:rPr>
        <w:t>juridice;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j</w:t>
      </w:r>
      <w:r w:rsidRPr="00365E87">
        <w:rPr>
          <w:rFonts w:eastAsia="TimesNewRoman"/>
          <w:color w:val="000000"/>
          <w:sz w:val="28"/>
          <w:szCs w:val="28"/>
        </w:rPr>
        <w:t xml:space="preserve">) Certificat privind plata obligatiilor catre bugetul local eliberat de catre </w:t>
      </w:r>
      <w:r>
        <w:rPr>
          <w:rFonts w:eastAsia="TimesNewRoman"/>
          <w:color w:val="000000"/>
          <w:sz w:val="28"/>
          <w:szCs w:val="28"/>
        </w:rPr>
        <w:t xml:space="preserve">Primaria 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in a carei</w:t>
      </w:r>
      <w:r w:rsidRPr="00365E87">
        <w:rPr>
          <w:rFonts w:eastAsia="TimesNewRoman"/>
          <w:color w:val="000000"/>
          <w:sz w:val="28"/>
          <w:szCs w:val="28"/>
        </w:rPr>
        <w:t xml:space="preserve"> raza teritoriala activeaza ofertantul din care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sa reiasa ca ofertantul nu are obligatii restante la bugetul local valabil la data deschiderii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ofertelor, in original sau copie legalizata</w:t>
      </w:r>
      <w:r w:rsidR="005169B4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k</w:t>
      </w:r>
      <w:r w:rsidRPr="00365E87">
        <w:rPr>
          <w:rFonts w:eastAsia="TimesNewRoman"/>
          <w:color w:val="000000"/>
          <w:sz w:val="28"/>
          <w:szCs w:val="28"/>
        </w:rPr>
        <w:t>) Declaratie pe propria raspundere privind masurile de protectia mediului pe care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operatorul economic / persoana fizica le poate aplica in timpul indeplinirii contractului de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inchiriere – Formular F5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l</w:t>
      </w:r>
      <w:r w:rsidRPr="00365E87">
        <w:rPr>
          <w:rFonts w:eastAsia="TimesNewRoman"/>
          <w:color w:val="000000"/>
          <w:sz w:val="28"/>
          <w:szCs w:val="28"/>
        </w:rPr>
        <w:t>) Contractul cadru insusit, semnat (si stampilat-pentru persoane juridice/ fizice autorizate)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pe fiecare pagina</w:t>
      </w:r>
      <w:r w:rsidR="005169B4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m</w:t>
      </w:r>
      <w:r w:rsidRPr="00365E87">
        <w:rPr>
          <w:rFonts w:eastAsia="TimesNewRoman"/>
          <w:color w:val="000000"/>
          <w:sz w:val="28"/>
          <w:szCs w:val="28"/>
        </w:rPr>
        <w:t xml:space="preserve">) Oferta financiara privind valoarea chiriei : ___lei/ha/an, respectiv____lei/an, </w:t>
      </w:r>
      <w:r>
        <w:rPr>
          <w:rFonts w:eastAsia="TimesNewRoman"/>
          <w:color w:val="000000"/>
          <w:sz w:val="28"/>
          <w:szCs w:val="28"/>
        </w:rPr>
        <w:t>respective ___lei/___</w:t>
      </w:r>
      <w:r w:rsidRPr="00365E87">
        <w:rPr>
          <w:rFonts w:eastAsia="TimesNewRoman"/>
          <w:color w:val="000000"/>
          <w:sz w:val="28"/>
          <w:szCs w:val="28"/>
        </w:rPr>
        <w:t xml:space="preserve"> ani – Formular F6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Ofertele vor fi numerotate, semnate si stampilate pe fiecare pagina de reprezentantul/reprezentantii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autorizat/autorizati corespunzator sa angajeze ofertantul în contract.</w:t>
      </w:r>
    </w:p>
    <w:p w:rsidR="000C385C" w:rsidRDefault="000C385C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-pasul de licitatie este de 5 lei/ha/an;</w:t>
      </w:r>
    </w:p>
    <w:p w:rsidR="000C385C" w:rsidRDefault="000C385C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-ordinea strigarii pretului de catre ofertanti este data de ordinea depunerii ofertelor la registratura primariei.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Pr="00F81925" w:rsidRDefault="00E01E87" w:rsidP="00E01E87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F81925">
        <w:rPr>
          <w:rFonts w:eastAsia="TimesNewRoman"/>
          <w:b/>
          <w:color w:val="000000"/>
          <w:sz w:val="28"/>
          <w:szCs w:val="28"/>
        </w:rPr>
        <w:t>11.CLAUZELE REFERITOARE LA INCETAREA CONTRACTULUI DE INCHIRIERE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11.1. Contractul de inchiriere inceteaza la expirarea datei stabilite ca valabilitate a acestuia.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11.2. In cazul in care interesul national sau local o impune, prin denuntarea unilaterala de catre</w:t>
      </w:r>
      <w:r>
        <w:rPr>
          <w:rFonts w:eastAsia="TimesNewRoman"/>
          <w:color w:val="000000"/>
          <w:sz w:val="28"/>
          <w:szCs w:val="28"/>
        </w:rPr>
        <w:t xml:space="preserve"> proprietar</w:t>
      </w:r>
      <w:r w:rsidRPr="00365E87">
        <w:rPr>
          <w:rFonts w:eastAsia="TimesNewRoman"/>
          <w:color w:val="000000"/>
          <w:sz w:val="28"/>
          <w:szCs w:val="28"/>
        </w:rPr>
        <w:t>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11.3 In cazul nerespectarii obligatiilor contractuale de catre locatar, prin reziliere de catre locator,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cu plata unei despagubiri in sarcina locatarului in termen de 30 zile de la notificare si predarea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bunului inchiriat liber de sarcini.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11.4 Plata chiriei se va face in două transe: </w:t>
      </w:r>
      <w:r>
        <w:rPr>
          <w:rFonts w:eastAsia="TimesNewRoman"/>
          <w:color w:val="000000"/>
          <w:sz w:val="28"/>
          <w:szCs w:val="28"/>
        </w:rPr>
        <w:t>30</w:t>
      </w:r>
      <w:r w:rsidRPr="00365E87">
        <w:rPr>
          <w:rFonts w:eastAsia="TimesNewRoman"/>
          <w:color w:val="000000"/>
          <w:sz w:val="28"/>
          <w:szCs w:val="28"/>
        </w:rPr>
        <w:t xml:space="preserve">% până la data de </w:t>
      </w:r>
      <w:r>
        <w:rPr>
          <w:rFonts w:eastAsia="TimesNewRoman"/>
          <w:color w:val="000000"/>
          <w:sz w:val="28"/>
          <w:szCs w:val="28"/>
        </w:rPr>
        <w:t xml:space="preserve">31 mai </w:t>
      </w:r>
      <w:r w:rsidRPr="00365E87">
        <w:rPr>
          <w:rFonts w:eastAsia="TimesNewRoman"/>
          <w:color w:val="000000"/>
          <w:sz w:val="28"/>
          <w:szCs w:val="28"/>
        </w:rPr>
        <w:t xml:space="preserve"> si </w:t>
      </w:r>
      <w:r>
        <w:rPr>
          <w:rFonts w:eastAsia="TimesNewRoman"/>
          <w:color w:val="000000"/>
          <w:sz w:val="28"/>
          <w:szCs w:val="28"/>
        </w:rPr>
        <w:t>70% până la data de 31 octombrie</w:t>
      </w:r>
      <w:r w:rsidRPr="00365E87">
        <w:rPr>
          <w:rFonts w:eastAsia="TimesNewRoman"/>
          <w:color w:val="000000"/>
          <w:sz w:val="28"/>
          <w:szCs w:val="28"/>
        </w:rPr>
        <w:t xml:space="preserve"> a fiecarui an. Executarea cu intarziere a acestei obligatii conduce la calculul </w:t>
      </w:r>
      <w:r w:rsidRPr="001D2678">
        <w:rPr>
          <w:rFonts w:eastAsia="TimesNewRoman"/>
          <w:color w:val="000000"/>
          <w:sz w:val="28"/>
          <w:szCs w:val="28"/>
        </w:rPr>
        <w:t>penalitati</w:t>
      </w:r>
      <w:r>
        <w:rPr>
          <w:rFonts w:eastAsia="TimesNewRoman"/>
          <w:color w:val="000000"/>
          <w:sz w:val="28"/>
          <w:szCs w:val="28"/>
        </w:rPr>
        <w:t>lor</w:t>
      </w:r>
      <w:r w:rsidRPr="001D2678">
        <w:rPr>
          <w:rFonts w:eastAsia="TimesNewRoman"/>
          <w:color w:val="000000"/>
          <w:sz w:val="28"/>
          <w:szCs w:val="28"/>
        </w:rPr>
        <w:t xml:space="preserve"> de intarziere conform</w:t>
      </w:r>
      <w:r w:rsidRPr="00365E87">
        <w:rPr>
          <w:rFonts w:eastAsia="TimesNewRoman"/>
          <w:color w:val="000000"/>
          <w:sz w:val="28"/>
          <w:szCs w:val="28"/>
        </w:rPr>
        <w:t xml:space="preserve"> dispozitiilor legale </w:t>
      </w:r>
      <w:r w:rsidRPr="00365E87">
        <w:rPr>
          <w:rFonts w:eastAsia="TimesNewRoman"/>
          <w:color w:val="000000"/>
          <w:sz w:val="28"/>
          <w:szCs w:val="28"/>
        </w:rPr>
        <w:lastRenderedPageBreak/>
        <w:t xml:space="preserve">in vigoare. Daca </w:t>
      </w:r>
      <w:r>
        <w:rPr>
          <w:rFonts w:eastAsia="TimesNewRoman"/>
          <w:color w:val="000000"/>
          <w:sz w:val="28"/>
          <w:szCs w:val="28"/>
        </w:rPr>
        <w:t>pana la sfarsitul anului nu se achita plata chiriei aferenta anului respectiv</w:t>
      </w:r>
      <w:r w:rsidRPr="00365E87">
        <w:rPr>
          <w:rFonts w:eastAsia="TimesNewRoman"/>
          <w:color w:val="000000"/>
          <w:sz w:val="28"/>
          <w:szCs w:val="28"/>
        </w:rPr>
        <w:t>, contractul se va rezilia de drept fara alte formalitati.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11.5 Rezilierea va opera pe deplin drept in cazul in care locatarul subinchiriaza terenul unui tert.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11.6 Locatarul poate renunta la inchiriere din motive obiective, justificate.</w:t>
      </w:r>
    </w:p>
    <w:p w:rsidR="00E01E87" w:rsidRPr="00365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11.7 Rezilierea va opera pe deplin drept la expirarea perioadei de 30 zile de la notificare.</w:t>
      </w:r>
    </w:p>
    <w:p w:rsidR="00E01E87" w:rsidRDefault="00E01E87" w:rsidP="00E01E87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11.8. La incetarea din orice cauza a contractului de inchiriere, bunul care a facut obiectul</w:t>
      </w:r>
      <w:r>
        <w:rPr>
          <w:rFonts w:eastAsia="TimesNewRoman"/>
          <w:color w:val="000000"/>
          <w:sz w:val="28"/>
          <w:szCs w:val="28"/>
        </w:rPr>
        <w:t xml:space="preserve"> </w:t>
      </w:r>
      <w:r w:rsidRPr="00365E87">
        <w:rPr>
          <w:rFonts w:eastAsia="TimesNewRoman"/>
          <w:color w:val="000000"/>
          <w:sz w:val="28"/>
          <w:szCs w:val="28"/>
        </w:rPr>
        <w:t>contractului va fi returnat proprietarului liber de sarcin</w:t>
      </w:r>
      <w:r>
        <w:rPr>
          <w:rFonts w:eastAsia="TimesNewRoman"/>
          <w:color w:val="000000"/>
          <w:sz w:val="28"/>
          <w:szCs w:val="28"/>
        </w:rPr>
        <w:t>i.</w:t>
      </w: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D854C1" w:rsidP="00D854C1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PRESEDINTE DE SEDINTA,                        SECRETAR GENERAL,</w:t>
      </w:r>
    </w:p>
    <w:p w:rsidR="00D854C1" w:rsidRDefault="00262C45" w:rsidP="00D854C1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 xml:space="preserve"> Dumitru Ț</w:t>
      </w:r>
      <w:bookmarkStart w:id="0" w:name="_GoBack"/>
      <w:bookmarkEnd w:id="0"/>
      <w:r>
        <w:rPr>
          <w:rFonts w:eastAsia="TimesNewRoman"/>
          <w:color w:val="000000"/>
          <w:sz w:val="28"/>
          <w:szCs w:val="28"/>
        </w:rPr>
        <w:t>îrlea</w:t>
      </w:r>
      <w:r w:rsidR="00D854C1">
        <w:rPr>
          <w:rFonts w:eastAsia="TimesNewRoman"/>
          <w:color w:val="000000"/>
          <w:sz w:val="28"/>
          <w:szCs w:val="28"/>
        </w:rPr>
        <w:t>,                                                  Mihail DUMITRU,</w:t>
      </w:r>
    </w:p>
    <w:p w:rsidR="00D854C1" w:rsidRDefault="00D854C1" w:rsidP="00D854C1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E01E87" w:rsidRDefault="00E01E87" w:rsidP="00E01E87">
      <w:pPr>
        <w:autoSpaceDE w:val="0"/>
        <w:autoSpaceDN w:val="0"/>
        <w:adjustRightInd w:val="0"/>
        <w:ind w:left="5040" w:firstLine="720"/>
        <w:jc w:val="both"/>
        <w:rPr>
          <w:rFonts w:eastAsia="TimesNewRoman"/>
          <w:color w:val="000000"/>
          <w:sz w:val="28"/>
          <w:szCs w:val="28"/>
        </w:rPr>
      </w:pPr>
    </w:p>
    <w:p w:rsidR="00DB01C6" w:rsidRDefault="00DB01C6"/>
    <w:sectPr w:rsidR="00DB0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87"/>
    <w:rsid w:val="000C385C"/>
    <w:rsid w:val="00127959"/>
    <w:rsid w:val="001446FE"/>
    <w:rsid w:val="001649F6"/>
    <w:rsid w:val="001B2781"/>
    <w:rsid w:val="00262C45"/>
    <w:rsid w:val="002D4EDE"/>
    <w:rsid w:val="002F7EBB"/>
    <w:rsid w:val="003A76C2"/>
    <w:rsid w:val="003D125E"/>
    <w:rsid w:val="004469E6"/>
    <w:rsid w:val="00446D78"/>
    <w:rsid w:val="00487A29"/>
    <w:rsid w:val="004B6AC0"/>
    <w:rsid w:val="005169B4"/>
    <w:rsid w:val="0052094C"/>
    <w:rsid w:val="005307B6"/>
    <w:rsid w:val="00657C4E"/>
    <w:rsid w:val="006965C8"/>
    <w:rsid w:val="0069705F"/>
    <w:rsid w:val="007302D7"/>
    <w:rsid w:val="007454A3"/>
    <w:rsid w:val="007C0D1F"/>
    <w:rsid w:val="008313C6"/>
    <w:rsid w:val="008362AB"/>
    <w:rsid w:val="00872AB5"/>
    <w:rsid w:val="0090139A"/>
    <w:rsid w:val="009428E2"/>
    <w:rsid w:val="00972EE6"/>
    <w:rsid w:val="009A3099"/>
    <w:rsid w:val="009C35C5"/>
    <w:rsid w:val="00A73813"/>
    <w:rsid w:val="00B70FF3"/>
    <w:rsid w:val="00BE5F59"/>
    <w:rsid w:val="00C15A56"/>
    <w:rsid w:val="00C349A7"/>
    <w:rsid w:val="00CA1918"/>
    <w:rsid w:val="00CB0315"/>
    <w:rsid w:val="00D12648"/>
    <w:rsid w:val="00D854C1"/>
    <w:rsid w:val="00DB01C6"/>
    <w:rsid w:val="00DE5D56"/>
    <w:rsid w:val="00E01E87"/>
    <w:rsid w:val="00E17CDE"/>
    <w:rsid w:val="00E340CD"/>
    <w:rsid w:val="00EB44BD"/>
    <w:rsid w:val="00F7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B965A-2578-4409-A2D8-72941A967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2703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30</cp:revision>
  <cp:lastPrinted>2021-01-07T09:58:00Z</cp:lastPrinted>
  <dcterms:created xsi:type="dcterms:W3CDTF">2020-04-28T16:37:00Z</dcterms:created>
  <dcterms:modified xsi:type="dcterms:W3CDTF">2024-04-10T06:37:00Z</dcterms:modified>
</cp:coreProperties>
</file>