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119D5" w14:textId="77777777" w:rsidR="00967FC1" w:rsidRPr="006C617E" w:rsidRDefault="00967FC1" w:rsidP="00987D9E">
      <w:pPr>
        <w:ind w:right="-540"/>
        <w:rPr>
          <w:rFonts w:ascii="Times New Roman" w:hAnsi="Times New Roman" w:cs="Times New Roman"/>
          <w:sz w:val="28"/>
          <w:szCs w:val="28"/>
        </w:rPr>
      </w:pPr>
      <w:r w:rsidRP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DE3" w:rsidRPr="006C617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C617E">
        <w:rPr>
          <w:rFonts w:ascii="Times New Roman" w:hAnsi="Times New Roman" w:cs="Times New Roman"/>
          <w:b/>
          <w:sz w:val="28"/>
          <w:szCs w:val="28"/>
        </w:rPr>
        <w:t xml:space="preserve">R O M Â N I A        </w:t>
      </w:r>
      <w:r w:rsidRPr="006C617E">
        <w:rPr>
          <w:rFonts w:ascii="Times New Roman" w:hAnsi="Times New Roman" w:cs="Times New Roman"/>
          <w:b/>
          <w:sz w:val="28"/>
          <w:szCs w:val="28"/>
        </w:rPr>
        <w:tab/>
      </w:r>
      <w:r w:rsidRPr="006C617E">
        <w:rPr>
          <w:rFonts w:ascii="Times New Roman" w:hAnsi="Times New Roman" w:cs="Times New Roman"/>
          <w:b/>
          <w:sz w:val="28"/>
          <w:szCs w:val="28"/>
        </w:rPr>
        <w:tab/>
      </w:r>
      <w:r w:rsidRPr="006C617E">
        <w:rPr>
          <w:rFonts w:ascii="Times New Roman" w:hAnsi="Times New Roman" w:cs="Times New Roman"/>
          <w:b/>
          <w:sz w:val="28"/>
          <w:szCs w:val="28"/>
        </w:rPr>
        <w:tab/>
      </w:r>
      <w:r w:rsidRPr="006C617E">
        <w:rPr>
          <w:rFonts w:ascii="Times New Roman" w:hAnsi="Times New Roman" w:cs="Times New Roman"/>
          <w:b/>
          <w:sz w:val="28"/>
          <w:szCs w:val="28"/>
        </w:rPr>
        <w:tab/>
      </w:r>
      <w:r w:rsidRPr="006C617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</w:p>
    <w:p w14:paraId="3B58D499" w14:textId="77777777" w:rsidR="00967FC1" w:rsidRPr="006C617E" w:rsidRDefault="00F44364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FC1" w:rsidRPr="006C617E">
        <w:rPr>
          <w:rFonts w:ascii="Times New Roman" w:hAnsi="Times New Roman" w:cs="Times New Roman"/>
          <w:b/>
          <w:sz w:val="28"/>
          <w:szCs w:val="28"/>
        </w:rPr>
        <w:t xml:space="preserve">JUDEŢUL HUNEDOARA                                  </w:t>
      </w:r>
      <w:r w:rsidR="00967FC1" w:rsidRPr="006C617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</w:p>
    <w:p w14:paraId="59E0D1B7" w14:textId="77777777" w:rsidR="00967FC1" w:rsidRPr="006C617E" w:rsidRDefault="00967FC1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17E">
        <w:rPr>
          <w:rFonts w:ascii="Times New Roman" w:hAnsi="Times New Roman" w:cs="Times New Roman"/>
          <w:b/>
          <w:sz w:val="28"/>
          <w:szCs w:val="28"/>
        </w:rPr>
        <w:t xml:space="preserve">    MUNICIPIUL BRAD                                                                                               </w:t>
      </w:r>
    </w:p>
    <w:p w14:paraId="20DA350C" w14:textId="77777777" w:rsidR="00967FC1" w:rsidRPr="006C617E" w:rsidRDefault="00967FC1" w:rsidP="00987D9E">
      <w:pPr>
        <w:ind w:right="-540"/>
        <w:rPr>
          <w:rFonts w:ascii="Times New Roman" w:hAnsi="Times New Roman" w:cs="Times New Roman"/>
          <w:b/>
          <w:sz w:val="28"/>
          <w:szCs w:val="28"/>
        </w:rPr>
      </w:pPr>
      <w:r w:rsidRPr="006C617E">
        <w:rPr>
          <w:rFonts w:ascii="Times New Roman" w:hAnsi="Times New Roman" w:cs="Times New Roman"/>
          <w:b/>
          <w:sz w:val="28"/>
          <w:szCs w:val="28"/>
        </w:rPr>
        <w:t xml:space="preserve">          P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17E">
        <w:rPr>
          <w:rFonts w:ascii="Times New Roman" w:hAnsi="Times New Roman" w:cs="Times New Roman"/>
          <w:b/>
          <w:sz w:val="28"/>
          <w:szCs w:val="28"/>
        </w:rPr>
        <w:t>R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17E">
        <w:rPr>
          <w:rFonts w:ascii="Times New Roman" w:hAnsi="Times New Roman" w:cs="Times New Roman"/>
          <w:b/>
          <w:sz w:val="28"/>
          <w:szCs w:val="28"/>
        </w:rPr>
        <w:t>I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17E">
        <w:rPr>
          <w:rFonts w:ascii="Times New Roman" w:hAnsi="Times New Roman" w:cs="Times New Roman"/>
          <w:b/>
          <w:sz w:val="28"/>
          <w:szCs w:val="28"/>
        </w:rPr>
        <w:t>M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17E">
        <w:rPr>
          <w:rFonts w:ascii="Times New Roman" w:hAnsi="Times New Roman" w:cs="Times New Roman"/>
          <w:b/>
          <w:sz w:val="28"/>
          <w:szCs w:val="28"/>
        </w:rPr>
        <w:t>A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17E">
        <w:rPr>
          <w:rFonts w:ascii="Times New Roman" w:hAnsi="Times New Roman" w:cs="Times New Roman"/>
          <w:b/>
          <w:sz w:val="28"/>
          <w:szCs w:val="28"/>
        </w:rPr>
        <w:t>R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210" w:rsidRPr="006C617E">
        <w:rPr>
          <w:rFonts w:ascii="Times New Roman" w:hAnsi="Times New Roman" w:cs="Times New Roman"/>
          <w:b/>
          <w:sz w:val="28"/>
          <w:szCs w:val="28"/>
        </w:rPr>
        <w:t>U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210" w:rsidRPr="006C617E">
        <w:rPr>
          <w:rFonts w:ascii="Times New Roman" w:hAnsi="Times New Roman" w:cs="Times New Roman"/>
          <w:b/>
          <w:sz w:val="28"/>
          <w:szCs w:val="28"/>
        </w:rPr>
        <w:t>L</w:t>
      </w:r>
      <w:r w:rsidRPr="006C617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E31BF7C" w14:textId="6F7CC24A" w:rsidR="00BD6210" w:rsidRPr="006C617E" w:rsidRDefault="00967FC1" w:rsidP="00BD6210">
      <w:pPr>
        <w:ind w:right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17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6210" w:rsidRPr="006C617E">
        <w:rPr>
          <w:rFonts w:ascii="Times New Roman" w:hAnsi="Times New Roman" w:cs="Times New Roman"/>
          <w:b/>
          <w:sz w:val="28"/>
          <w:szCs w:val="28"/>
        </w:rPr>
        <w:t xml:space="preserve"> Nr.</w:t>
      </w:r>
      <w:r w:rsidR="006C6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4C2">
        <w:rPr>
          <w:rFonts w:ascii="Times New Roman" w:hAnsi="Times New Roman" w:cs="Times New Roman"/>
          <w:b/>
          <w:sz w:val="28"/>
          <w:szCs w:val="28"/>
        </w:rPr>
        <w:t>57</w:t>
      </w:r>
      <w:r w:rsidR="003D39A8">
        <w:rPr>
          <w:rFonts w:ascii="Times New Roman" w:hAnsi="Times New Roman" w:cs="Times New Roman"/>
          <w:b/>
          <w:sz w:val="28"/>
          <w:szCs w:val="28"/>
        </w:rPr>
        <w:t>/1</w:t>
      </w:r>
      <w:r w:rsidR="00FB54C2">
        <w:rPr>
          <w:rFonts w:ascii="Times New Roman" w:hAnsi="Times New Roman" w:cs="Times New Roman"/>
          <w:b/>
          <w:sz w:val="28"/>
          <w:szCs w:val="28"/>
        </w:rPr>
        <w:t>2077</w:t>
      </w:r>
      <w:r w:rsidR="003D39A8">
        <w:rPr>
          <w:rFonts w:ascii="Times New Roman" w:hAnsi="Times New Roman" w:cs="Times New Roman"/>
          <w:b/>
          <w:sz w:val="28"/>
          <w:szCs w:val="28"/>
        </w:rPr>
        <w:t>/</w:t>
      </w:r>
      <w:r w:rsidR="00FB54C2">
        <w:rPr>
          <w:rFonts w:ascii="Times New Roman" w:hAnsi="Times New Roman" w:cs="Times New Roman"/>
          <w:b/>
          <w:sz w:val="28"/>
          <w:szCs w:val="28"/>
        </w:rPr>
        <w:t>08</w:t>
      </w:r>
      <w:r w:rsidR="003D39A8">
        <w:rPr>
          <w:rFonts w:ascii="Times New Roman" w:hAnsi="Times New Roman" w:cs="Times New Roman"/>
          <w:b/>
          <w:sz w:val="28"/>
          <w:szCs w:val="28"/>
        </w:rPr>
        <w:t>.04.202</w:t>
      </w:r>
      <w:r w:rsidR="00FB54C2">
        <w:rPr>
          <w:rFonts w:ascii="Times New Roman" w:hAnsi="Times New Roman" w:cs="Times New Roman"/>
          <w:b/>
          <w:sz w:val="28"/>
          <w:szCs w:val="28"/>
        </w:rPr>
        <w:t>4</w:t>
      </w:r>
    </w:p>
    <w:p w14:paraId="058BE5BF" w14:textId="77777777" w:rsidR="00465453" w:rsidRDefault="00465453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F980DD" w14:textId="77777777" w:rsidR="00465453" w:rsidRDefault="00465453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18C22" w14:textId="77777777" w:rsidR="0045246C" w:rsidRDefault="0045246C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9B2C4" w14:textId="77777777" w:rsidR="0045246C" w:rsidRPr="00F56BEC" w:rsidRDefault="0045246C" w:rsidP="00E058A6">
      <w:pPr>
        <w:ind w:left="284" w:right="-1"/>
        <w:jc w:val="both"/>
        <w:rPr>
          <w:rFonts w:ascii="Times New Roman" w:hAnsi="Times New Roman" w:cs="Times New Roman"/>
          <w:b/>
        </w:rPr>
      </w:pPr>
    </w:p>
    <w:p w14:paraId="3B4BEECE" w14:textId="77777777" w:rsidR="00967FC1" w:rsidRPr="00233B5F" w:rsidRDefault="00F56BEC" w:rsidP="00E058A6">
      <w:pPr>
        <w:ind w:left="284"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3B5F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677FBEBE" w14:textId="77777777" w:rsidR="00500414" w:rsidRDefault="00A17FFA" w:rsidP="00500414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color w:val="000000"/>
          <w:sz w:val="28"/>
          <w:szCs w:val="28"/>
        </w:rPr>
      </w:pPr>
      <w:r w:rsidRPr="00233B5F">
        <w:rPr>
          <w:rStyle w:val="Bodytext2"/>
          <w:b/>
          <w:color w:val="000000"/>
          <w:sz w:val="28"/>
          <w:szCs w:val="28"/>
        </w:rPr>
        <w:t>privind indexarea impozitelor</w:t>
      </w:r>
      <w:r w:rsidR="00500414">
        <w:rPr>
          <w:rStyle w:val="Bodytext2"/>
          <w:b/>
          <w:color w:val="000000"/>
          <w:sz w:val="28"/>
          <w:szCs w:val="28"/>
        </w:rPr>
        <w:t>,</w:t>
      </w:r>
      <w:r w:rsidRPr="00233B5F">
        <w:rPr>
          <w:rStyle w:val="Bodytext2"/>
          <w:b/>
          <w:color w:val="000000"/>
          <w:sz w:val="28"/>
          <w:szCs w:val="28"/>
        </w:rPr>
        <w:t xml:space="preserve"> taxelor</w:t>
      </w:r>
      <w:r w:rsidR="00500414">
        <w:rPr>
          <w:rStyle w:val="Bodytext2"/>
          <w:b/>
          <w:color w:val="000000"/>
          <w:sz w:val="28"/>
          <w:szCs w:val="28"/>
        </w:rPr>
        <w:t xml:space="preserve"> locale, chiriilor și redevențelor</w:t>
      </w:r>
    </w:p>
    <w:p w14:paraId="286CE059" w14:textId="60639609" w:rsidR="00A17FFA" w:rsidRDefault="00A17FFA" w:rsidP="00500414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color w:val="000000"/>
          <w:sz w:val="28"/>
          <w:szCs w:val="28"/>
        </w:rPr>
      </w:pPr>
      <w:r w:rsidRPr="00233B5F">
        <w:rPr>
          <w:rStyle w:val="Bodytext2"/>
          <w:b/>
          <w:color w:val="000000"/>
          <w:sz w:val="28"/>
          <w:szCs w:val="28"/>
        </w:rPr>
        <w:t xml:space="preserve"> </w:t>
      </w:r>
      <w:r w:rsidR="00500414">
        <w:rPr>
          <w:rStyle w:val="Bodytext2"/>
          <w:b/>
          <w:color w:val="000000"/>
          <w:sz w:val="28"/>
          <w:szCs w:val="28"/>
        </w:rPr>
        <w:t>la nivelul</w:t>
      </w:r>
      <w:r w:rsidRPr="00233B5F">
        <w:rPr>
          <w:rStyle w:val="Bodytext2"/>
          <w:b/>
          <w:color w:val="000000"/>
          <w:sz w:val="28"/>
          <w:szCs w:val="28"/>
        </w:rPr>
        <w:t xml:space="preserve"> </w:t>
      </w:r>
      <w:r w:rsidR="006C617E">
        <w:rPr>
          <w:rStyle w:val="Bodytext2"/>
          <w:b/>
          <w:color w:val="000000"/>
          <w:sz w:val="28"/>
          <w:szCs w:val="28"/>
        </w:rPr>
        <w:t>m</w:t>
      </w:r>
      <w:r w:rsidRPr="00233B5F">
        <w:rPr>
          <w:rStyle w:val="Bodytext2"/>
          <w:b/>
          <w:color w:val="000000"/>
          <w:sz w:val="28"/>
          <w:szCs w:val="28"/>
        </w:rPr>
        <w:t>unicipiul</w:t>
      </w:r>
      <w:r w:rsidR="00500414">
        <w:rPr>
          <w:rStyle w:val="Bodytext2"/>
          <w:b/>
          <w:color w:val="000000"/>
          <w:sz w:val="28"/>
          <w:szCs w:val="28"/>
        </w:rPr>
        <w:t>ui</w:t>
      </w:r>
      <w:r w:rsidRPr="00233B5F">
        <w:rPr>
          <w:rStyle w:val="Bodytext2"/>
          <w:b/>
          <w:color w:val="000000"/>
          <w:sz w:val="28"/>
          <w:szCs w:val="28"/>
        </w:rPr>
        <w:t xml:space="preserve"> Brad, județul Hunedoara pentru anul 202</w:t>
      </w:r>
      <w:r w:rsidR="00FB54C2">
        <w:rPr>
          <w:rStyle w:val="Bodytext2"/>
          <w:b/>
          <w:color w:val="000000"/>
          <w:sz w:val="28"/>
          <w:szCs w:val="28"/>
        </w:rPr>
        <w:t>5</w:t>
      </w:r>
    </w:p>
    <w:p w14:paraId="73E772CC" w14:textId="77777777" w:rsidR="00233B5F" w:rsidRDefault="00233B5F" w:rsidP="00E058A6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color w:val="000000"/>
          <w:sz w:val="28"/>
          <w:szCs w:val="28"/>
        </w:rPr>
      </w:pPr>
    </w:p>
    <w:p w14:paraId="112BEC5B" w14:textId="77777777" w:rsidR="00465453" w:rsidRDefault="00465453" w:rsidP="00E058A6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color w:val="000000"/>
          <w:sz w:val="28"/>
          <w:szCs w:val="28"/>
        </w:rPr>
      </w:pPr>
    </w:p>
    <w:p w14:paraId="5D17166E" w14:textId="77777777" w:rsidR="00465453" w:rsidRDefault="00465453" w:rsidP="00E058A6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color w:val="000000"/>
          <w:sz w:val="28"/>
          <w:szCs w:val="28"/>
        </w:rPr>
      </w:pPr>
    </w:p>
    <w:p w14:paraId="59C45CB7" w14:textId="77777777" w:rsidR="00967FC1" w:rsidRPr="00233B5F" w:rsidRDefault="00967FC1" w:rsidP="00E058A6">
      <w:pPr>
        <w:pStyle w:val="Bodytext21"/>
        <w:shd w:val="clear" w:color="auto" w:fill="auto"/>
        <w:tabs>
          <w:tab w:val="left" w:pos="6211"/>
        </w:tabs>
        <w:spacing w:before="0" w:after="0" w:line="266" w:lineRule="exact"/>
        <w:ind w:left="284" w:right="-1" w:firstLine="0"/>
        <w:jc w:val="both"/>
        <w:rPr>
          <w:sz w:val="28"/>
          <w:szCs w:val="28"/>
        </w:rPr>
      </w:pPr>
    </w:p>
    <w:p w14:paraId="5D25C1C1" w14:textId="568CFBD6" w:rsidR="00967FC1" w:rsidRPr="00233B5F" w:rsidRDefault="00E058A6" w:rsidP="00E058A6">
      <w:pPr>
        <w:pStyle w:val="Bodytext21"/>
        <w:shd w:val="clear" w:color="auto" w:fill="auto"/>
        <w:tabs>
          <w:tab w:val="left" w:pos="6211"/>
        </w:tabs>
        <w:spacing w:before="0" w:after="0" w:line="276" w:lineRule="auto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34642" w:rsidRPr="00233B5F">
        <w:rPr>
          <w:sz w:val="28"/>
          <w:szCs w:val="28"/>
        </w:rPr>
        <w:t>Impozitele și taxele locale reglementate de titlul IX din Legea nr. 227/2015 privind Codul fiscal, cu modificările și completările ulterioare</w:t>
      </w:r>
      <w:r>
        <w:rPr>
          <w:sz w:val="28"/>
          <w:szCs w:val="28"/>
        </w:rPr>
        <w:t>,</w:t>
      </w:r>
      <w:r w:rsidR="00234642" w:rsidRPr="00233B5F">
        <w:rPr>
          <w:sz w:val="28"/>
          <w:szCs w:val="28"/>
        </w:rPr>
        <w:t xml:space="preserve"> constituie venituri proprii ale bugetelor unităților administrativ </w:t>
      </w:r>
      <w:r w:rsidR="0045246C">
        <w:rPr>
          <w:sz w:val="28"/>
          <w:szCs w:val="28"/>
        </w:rPr>
        <w:t xml:space="preserve">- </w:t>
      </w:r>
      <w:r w:rsidR="00234642" w:rsidRPr="00233B5F">
        <w:rPr>
          <w:sz w:val="28"/>
          <w:szCs w:val="28"/>
        </w:rPr>
        <w:t>teritoriale.</w:t>
      </w:r>
    </w:p>
    <w:p w14:paraId="46956783" w14:textId="101D3529" w:rsidR="00E058A6" w:rsidRDefault="00234642" w:rsidP="00E058A6">
      <w:pPr>
        <w:pStyle w:val="Bodytext21"/>
        <w:shd w:val="clear" w:color="auto" w:fill="auto"/>
        <w:tabs>
          <w:tab w:val="left" w:pos="6211"/>
        </w:tabs>
        <w:spacing w:before="0" w:after="0" w:line="276" w:lineRule="auto"/>
        <w:ind w:left="284" w:right="-1" w:firstLine="0"/>
        <w:jc w:val="both"/>
        <w:rPr>
          <w:sz w:val="28"/>
          <w:szCs w:val="28"/>
        </w:rPr>
      </w:pPr>
      <w:r w:rsidRPr="00233B5F">
        <w:rPr>
          <w:sz w:val="28"/>
          <w:szCs w:val="28"/>
        </w:rPr>
        <w:t xml:space="preserve">               Referitor la indexarea impozitelor și taxelor locale, art. 491 alin. 1 din același act normativ precizează c</w:t>
      </w:r>
      <w:r w:rsidR="00987D9E" w:rsidRPr="00233B5F">
        <w:rPr>
          <w:sz w:val="28"/>
          <w:szCs w:val="28"/>
        </w:rPr>
        <w:t>ă</w:t>
      </w:r>
      <w:r w:rsidRPr="00233B5F">
        <w:rPr>
          <w:sz w:val="28"/>
          <w:szCs w:val="28"/>
        </w:rPr>
        <w:t xml:space="preserve"> </w:t>
      </w:r>
      <w:r w:rsidR="0023445F">
        <w:rPr>
          <w:sz w:val="28"/>
          <w:szCs w:val="28"/>
        </w:rPr>
        <w:t>„</w:t>
      </w:r>
      <w:r w:rsidR="00987D9E" w:rsidRPr="0023445F">
        <w:rPr>
          <w:i/>
          <w:sz w:val="28"/>
          <w:szCs w:val="28"/>
        </w:rPr>
        <w:t>î</w:t>
      </w:r>
      <w:r w:rsidRPr="0023445F">
        <w:rPr>
          <w:i/>
          <w:sz w:val="28"/>
          <w:szCs w:val="28"/>
        </w:rPr>
        <w:t>n cazul oricărui impozit sau oricărei taxe locale, care constă într-o anumită sumă în lei sau care este stabilită pe baza unei anumite sume în lei, sumele respective se indexează anual,</w:t>
      </w:r>
      <w:r w:rsidR="00987D9E" w:rsidRPr="0023445F">
        <w:rPr>
          <w:i/>
          <w:sz w:val="28"/>
          <w:szCs w:val="28"/>
        </w:rPr>
        <w:t xml:space="preserve"> </w:t>
      </w:r>
      <w:r w:rsidR="00987D9E" w:rsidRPr="0023445F">
        <w:rPr>
          <w:i/>
          <w:color w:val="000000"/>
          <w:sz w:val="28"/>
          <w:szCs w:val="28"/>
        </w:rPr>
        <w:t>până la data de 30 aprilie,</w:t>
      </w:r>
      <w:r w:rsidRPr="0023445F">
        <w:rPr>
          <w:i/>
          <w:sz w:val="28"/>
          <w:szCs w:val="28"/>
        </w:rPr>
        <w:t xml:space="preserve"> de către consiliile locale, ţinând cont de rata inflaţiei pentru anul fiscal anterior, comunicată pe site-urile oficiale ale Ministerului Finanţelor Publice şi Ministeru</w:t>
      </w:r>
      <w:r w:rsidR="00034511">
        <w:rPr>
          <w:i/>
          <w:sz w:val="28"/>
          <w:szCs w:val="28"/>
        </w:rPr>
        <w:t>lui Dezvoltării</w:t>
      </w:r>
      <w:r w:rsidR="003016EC">
        <w:rPr>
          <w:i/>
          <w:sz w:val="28"/>
          <w:szCs w:val="28"/>
        </w:rPr>
        <w:t xml:space="preserve"> Regionale</w:t>
      </w:r>
      <w:r w:rsidR="002910FA">
        <w:rPr>
          <w:i/>
          <w:sz w:val="28"/>
          <w:szCs w:val="28"/>
        </w:rPr>
        <w:t xml:space="preserve"> </w:t>
      </w:r>
      <w:r w:rsidR="00034511">
        <w:rPr>
          <w:i/>
          <w:sz w:val="28"/>
          <w:szCs w:val="28"/>
        </w:rPr>
        <w:t>și</w:t>
      </w:r>
      <w:r w:rsidR="002910FA">
        <w:rPr>
          <w:i/>
          <w:sz w:val="28"/>
          <w:szCs w:val="28"/>
        </w:rPr>
        <w:t xml:space="preserve"> Administraţiei</w:t>
      </w:r>
      <w:r w:rsidR="003016EC">
        <w:rPr>
          <w:i/>
          <w:sz w:val="28"/>
          <w:szCs w:val="28"/>
        </w:rPr>
        <w:t xml:space="preserve"> Publice</w:t>
      </w:r>
      <w:r w:rsidR="0023445F">
        <w:rPr>
          <w:i/>
          <w:sz w:val="28"/>
          <w:szCs w:val="28"/>
        </w:rPr>
        <w:t>”</w:t>
      </w:r>
      <w:r w:rsidR="007B478C" w:rsidRPr="00233B5F">
        <w:rPr>
          <w:sz w:val="28"/>
          <w:szCs w:val="28"/>
        </w:rPr>
        <w:t>.</w:t>
      </w:r>
      <w:r w:rsidRPr="00233B5F">
        <w:rPr>
          <w:sz w:val="28"/>
          <w:szCs w:val="28"/>
        </w:rPr>
        <w:t xml:space="preserve"> </w:t>
      </w:r>
    </w:p>
    <w:p w14:paraId="0C86EAD3" w14:textId="058C604F" w:rsidR="003D39A8" w:rsidRPr="003016EC" w:rsidRDefault="00E058A6" w:rsidP="00E058A6">
      <w:pPr>
        <w:pStyle w:val="Bodytext21"/>
        <w:shd w:val="clear" w:color="auto" w:fill="auto"/>
        <w:tabs>
          <w:tab w:val="left" w:pos="6211"/>
        </w:tabs>
        <w:spacing w:before="0" w:after="0" w:line="276" w:lineRule="auto"/>
        <w:ind w:left="284" w:right="-1" w:firstLine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E</w:t>
      </w:r>
      <w:r w:rsidR="003D39A8" w:rsidRPr="003D39A8">
        <w:rPr>
          <w:sz w:val="28"/>
          <w:szCs w:val="28"/>
        </w:rPr>
        <w:t>xcepți</w:t>
      </w:r>
      <w:r>
        <w:rPr>
          <w:sz w:val="28"/>
          <w:szCs w:val="28"/>
        </w:rPr>
        <w:t>e fac</w:t>
      </w:r>
      <w:r w:rsidR="003D39A8" w:rsidRPr="003D39A8">
        <w:rPr>
          <w:sz w:val="28"/>
          <w:szCs w:val="28"/>
        </w:rPr>
        <w:t xml:space="preserve"> sumel</w:t>
      </w:r>
      <w:r>
        <w:rPr>
          <w:sz w:val="28"/>
          <w:szCs w:val="28"/>
        </w:rPr>
        <w:t>e</w:t>
      </w:r>
      <w:r w:rsidR="003D39A8">
        <w:rPr>
          <w:sz w:val="28"/>
          <w:szCs w:val="28"/>
        </w:rPr>
        <w:t xml:space="preserve"> </w:t>
      </w:r>
      <w:r>
        <w:rPr>
          <w:sz w:val="28"/>
          <w:szCs w:val="28"/>
        </w:rPr>
        <w:t>cuprinse</w:t>
      </w:r>
      <w:r w:rsidR="003D39A8">
        <w:rPr>
          <w:sz w:val="28"/>
          <w:szCs w:val="28"/>
        </w:rPr>
        <w:t xml:space="preserve"> în tabelul</w:t>
      </w:r>
      <w:r w:rsidR="003D39A8" w:rsidRPr="003D3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prevăzut în </w:t>
      </w:r>
      <w:r w:rsidR="003D39A8" w:rsidRPr="003D39A8">
        <w:rPr>
          <w:sz w:val="28"/>
          <w:szCs w:val="28"/>
        </w:rPr>
        <w:t xml:space="preserve">art. 470 alin. (5) şi </w:t>
      </w:r>
      <w:r>
        <w:rPr>
          <w:sz w:val="28"/>
          <w:szCs w:val="28"/>
        </w:rPr>
        <w:t xml:space="preserve">alin. </w:t>
      </w:r>
      <w:r w:rsidR="003D39A8" w:rsidRPr="003D39A8">
        <w:rPr>
          <w:sz w:val="28"/>
          <w:szCs w:val="28"/>
        </w:rPr>
        <w:t xml:space="preserve">(6) care </w:t>
      </w:r>
      <w:r w:rsidR="003016EC" w:rsidRPr="003016EC">
        <w:rPr>
          <w:i/>
          <w:iCs/>
          <w:sz w:val="28"/>
          <w:szCs w:val="28"/>
        </w:rPr>
        <w:t>”</w:t>
      </w:r>
      <w:r w:rsidR="003D39A8" w:rsidRPr="003016EC">
        <w:rPr>
          <w:i/>
          <w:iCs/>
          <w:sz w:val="28"/>
          <w:szCs w:val="28"/>
        </w:rPr>
        <w:t>se indexează anual</w:t>
      </w:r>
      <w:r w:rsidRPr="003016EC">
        <w:rPr>
          <w:i/>
          <w:iCs/>
          <w:sz w:val="28"/>
          <w:szCs w:val="28"/>
        </w:rPr>
        <w:t>,</w:t>
      </w:r>
      <w:r w:rsidR="003D39A8" w:rsidRPr="003016EC">
        <w:rPr>
          <w:i/>
          <w:iCs/>
          <w:sz w:val="28"/>
          <w:szCs w:val="28"/>
        </w:rPr>
        <w:t xml:space="preserve"> în funcţie de rata de schimb a monedei euro în vigoare în prima zi lucrătoare a lunii octombrie a fiecărui an şi publicată în Jurnalul Uniunii Europene şi de nivelurile minime prevăzute în Directiva 1999/62/CE de aplicare la vehiculele grele de marfă pentru utilizarea anumitor infrastructuri. Cursul de schimb a monedei euro şi nivelurile minime, exprimate în euro, prevăzute în Directiva 1999/62/CE de aplicare la vehiculele grele de marfă pentru utilizarea anumitor infrastructuri</w:t>
      </w:r>
      <w:r w:rsidRPr="003016EC">
        <w:rPr>
          <w:i/>
          <w:iCs/>
          <w:sz w:val="28"/>
          <w:szCs w:val="28"/>
        </w:rPr>
        <w:t>,</w:t>
      </w:r>
      <w:r w:rsidR="003D39A8" w:rsidRPr="003016EC">
        <w:rPr>
          <w:i/>
          <w:iCs/>
          <w:sz w:val="28"/>
          <w:szCs w:val="28"/>
        </w:rPr>
        <w:t xml:space="preserve"> se comunică pe site-urile oficiale ale Ministerului Finanţelor Publice şi Ministerului Lucrărilor Publice, Dezvoltării şi Administraţiei.</w:t>
      </w:r>
      <w:r w:rsidR="003016EC" w:rsidRPr="003016EC">
        <w:rPr>
          <w:i/>
          <w:iCs/>
          <w:sz w:val="28"/>
          <w:szCs w:val="28"/>
        </w:rPr>
        <w:t>”</w:t>
      </w:r>
      <w:r w:rsidR="003D39A8" w:rsidRPr="003016EC">
        <w:rPr>
          <w:i/>
          <w:iCs/>
          <w:sz w:val="28"/>
          <w:szCs w:val="28"/>
        </w:rPr>
        <w:t xml:space="preserve"> </w:t>
      </w:r>
    </w:p>
    <w:p w14:paraId="2EEB4EBC" w14:textId="77777777" w:rsidR="003D39A8" w:rsidRPr="00233B5F" w:rsidRDefault="00DF10F0" w:rsidP="00E058A6">
      <w:pPr>
        <w:pStyle w:val="Bodytext21"/>
        <w:shd w:val="clear" w:color="auto" w:fill="auto"/>
        <w:tabs>
          <w:tab w:val="left" w:pos="6211"/>
        </w:tabs>
        <w:spacing w:before="0" w:after="0" w:line="276" w:lineRule="auto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34642" w:rsidRPr="00233B5F">
        <w:rPr>
          <w:sz w:val="28"/>
          <w:szCs w:val="28"/>
        </w:rPr>
        <w:t>Sumele</w:t>
      </w:r>
      <w:r w:rsidR="00987D9E" w:rsidRPr="00233B5F">
        <w:rPr>
          <w:sz w:val="28"/>
          <w:szCs w:val="28"/>
        </w:rPr>
        <w:t xml:space="preserve"> astfel</w:t>
      </w:r>
      <w:r w:rsidR="00234642" w:rsidRPr="00233B5F">
        <w:rPr>
          <w:sz w:val="28"/>
          <w:szCs w:val="28"/>
        </w:rPr>
        <w:t xml:space="preserve"> indexate se aprobă prin hotărâre a consiliului local şi se aplică în anul fiscal următor</w:t>
      </w:r>
      <w:r w:rsidR="00987D9E" w:rsidRPr="00233B5F">
        <w:rPr>
          <w:sz w:val="28"/>
          <w:szCs w:val="28"/>
        </w:rPr>
        <w:t>.</w:t>
      </w:r>
    </w:p>
    <w:p w14:paraId="143850F9" w14:textId="171063B9" w:rsidR="00234642" w:rsidRPr="00233B5F" w:rsidRDefault="00DF10F0" w:rsidP="00E058A6">
      <w:pPr>
        <w:pStyle w:val="Bodytext21"/>
        <w:shd w:val="clear" w:color="auto" w:fill="auto"/>
        <w:tabs>
          <w:tab w:val="left" w:pos="6211"/>
        </w:tabs>
        <w:spacing w:before="0" w:after="0" w:line="276" w:lineRule="auto"/>
        <w:ind w:left="284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87D9E" w:rsidRPr="00233B5F">
        <w:rPr>
          <w:sz w:val="28"/>
          <w:szCs w:val="28"/>
        </w:rPr>
        <w:t xml:space="preserve">   </w:t>
      </w:r>
      <w:r w:rsidR="00E058A6">
        <w:rPr>
          <w:sz w:val="28"/>
          <w:szCs w:val="28"/>
        </w:rPr>
        <w:t xml:space="preserve">Conform </w:t>
      </w:r>
      <w:r w:rsidR="00987D9E" w:rsidRPr="00233B5F">
        <w:rPr>
          <w:sz w:val="28"/>
          <w:szCs w:val="28"/>
        </w:rPr>
        <w:t>Comunicatul de presă al Institutului Național de Statistică</w:t>
      </w:r>
      <w:r w:rsidR="00E058A6">
        <w:rPr>
          <w:sz w:val="28"/>
          <w:szCs w:val="28"/>
        </w:rPr>
        <w:t xml:space="preserve">, </w:t>
      </w:r>
      <w:r w:rsidR="002263A2">
        <w:rPr>
          <w:sz w:val="28"/>
          <w:szCs w:val="28"/>
        </w:rPr>
        <w:t>rata inflației pentru anul 202</w:t>
      </w:r>
      <w:r w:rsidR="003016EC">
        <w:rPr>
          <w:sz w:val="28"/>
          <w:szCs w:val="28"/>
        </w:rPr>
        <w:t>3</w:t>
      </w:r>
      <w:r w:rsidR="002263A2">
        <w:rPr>
          <w:sz w:val="28"/>
          <w:szCs w:val="28"/>
        </w:rPr>
        <w:t>, față de anul 202</w:t>
      </w:r>
      <w:r w:rsidR="003016EC">
        <w:rPr>
          <w:sz w:val="28"/>
          <w:szCs w:val="28"/>
        </w:rPr>
        <w:t>2</w:t>
      </w:r>
      <w:r w:rsidR="002263A2">
        <w:rPr>
          <w:sz w:val="28"/>
          <w:szCs w:val="28"/>
        </w:rPr>
        <w:t xml:space="preserve"> este de </w:t>
      </w:r>
      <w:r w:rsidR="003016EC">
        <w:rPr>
          <w:sz w:val="28"/>
          <w:szCs w:val="28"/>
        </w:rPr>
        <w:t>10,4</w:t>
      </w:r>
      <w:r w:rsidR="00F56BEC" w:rsidRPr="00233B5F">
        <w:rPr>
          <w:sz w:val="28"/>
          <w:szCs w:val="28"/>
        </w:rPr>
        <w:t xml:space="preserve"> </w:t>
      </w:r>
      <w:r w:rsidR="00987D9E" w:rsidRPr="00233B5F">
        <w:rPr>
          <w:sz w:val="28"/>
          <w:szCs w:val="28"/>
        </w:rPr>
        <w:t>%</w:t>
      </w:r>
      <w:r w:rsidR="0045246C">
        <w:rPr>
          <w:sz w:val="28"/>
          <w:szCs w:val="28"/>
        </w:rPr>
        <w:t>,</w:t>
      </w:r>
      <w:r w:rsidR="00335D99" w:rsidRPr="00233B5F">
        <w:rPr>
          <w:sz w:val="28"/>
          <w:szCs w:val="28"/>
        </w:rPr>
        <w:t xml:space="preserve"> astfel că impozitele și taxele locale aplicabile la nivelul </w:t>
      </w:r>
      <w:r w:rsidR="0045246C">
        <w:rPr>
          <w:sz w:val="28"/>
          <w:szCs w:val="28"/>
        </w:rPr>
        <w:t>m</w:t>
      </w:r>
      <w:r w:rsidR="00335D99" w:rsidRPr="00233B5F">
        <w:rPr>
          <w:sz w:val="28"/>
          <w:szCs w:val="28"/>
        </w:rPr>
        <w:t>unicipiului Brad,</w:t>
      </w:r>
      <w:r w:rsidR="002263A2">
        <w:rPr>
          <w:sz w:val="28"/>
          <w:szCs w:val="28"/>
        </w:rPr>
        <w:t xml:space="preserve"> județul Hunedoara, în anul 202</w:t>
      </w:r>
      <w:r w:rsidR="003016EC">
        <w:rPr>
          <w:sz w:val="28"/>
          <w:szCs w:val="28"/>
        </w:rPr>
        <w:t>5</w:t>
      </w:r>
      <w:r w:rsidR="00335D99" w:rsidRPr="00233B5F">
        <w:rPr>
          <w:sz w:val="28"/>
          <w:szCs w:val="28"/>
        </w:rPr>
        <w:t>, urmează a fi indexate cu acest indice de inflație</w:t>
      </w:r>
      <w:r w:rsidR="00BD6210">
        <w:rPr>
          <w:sz w:val="28"/>
          <w:szCs w:val="28"/>
        </w:rPr>
        <w:t xml:space="preserve"> față de nivelul taxelor și impozitelor l</w:t>
      </w:r>
      <w:r w:rsidR="002263A2">
        <w:rPr>
          <w:sz w:val="28"/>
          <w:szCs w:val="28"/>
        </w:rPr>
        <w:t>ocale stabilite pentru anul 202</w:t>
      </w:r>
      <w:r w:rsidR="003016EC">
        <w:rPr>
          <w:sz w:val="28"/>
          <w:szCs w:val="28"/>
        </w:rPr>
        <w:t>4</w:t>
      </w:r>
      <w:r w:rsidR="00BD6210">
        <w:rPr>
          <w:sz w:val="28"/>
          <w:szCs w:val="28"/>
        </w:rPr>
        <w:t>.</w:t>
      </w:r>
    </w:p>
    <w:p w14:paraId="103C19A6" w14:textId="4C343A70" w:rsidR="002263A2" w:rsidRPr="00233B5F" w:rsidRDefault="00651428" w:rsidP="00E058A6">
      <w:pPr>
        <w:widowControl/>
        <w:autoSpaceDE w:val="0"/>
        <w:autoSpaceDN w:val="0"/>
        <w:adjustRightInd w:val="0"/>
        <w:ind w:left="284" w:right="-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33B5F">
        <w:rPr>
          <w:sz w:val="28"/>
          <w:szCs w:val="28"/>
        </w:rPr>
        <w:lastRenderedPageBreak/>
        <w:t xml:space="preserve">        </w:t>
      </w:r>
      <w:r w:rsidR="003E7347" w:rsidRPr="00233B5F">
        <w:rPr>
          <w:sz w:val="28"/>
          <w:szCs w:val="28"/>
        </w:rPr>
        <w:t xml:space="preserve">       </w:t>
      </w:r>
      <w:r w:rsidRPr="00233B5F">
        <w:rPr>
          <w:rFonts w:ascii="Times New Roman" w:hAnsi="Times New Roman" w:cs="Times New Roman"/>
          <w:sz w:val="28"/>
          <w:szCs w:val="28"/>
        </w:rPr>
        <w:t>Art. 493 alin. 7</w:t>
      </w:r>
      <w:r w:rsidRPr="00233B5F">
        <w:rPr>
          <w:sz w:val="28"/>
          <w:szCs w:val="28"/>
        </w:rPr>
        <w:t xml:space="preserve"> </w:t>
      </w:r>
      <w:r w:rsidR="00335D99" w:rsidRPr="00233B5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din Legea nr. 227/2015 privind Codul Fiscal, actualizată,</w:t>
      </w:r>
      <w:r w:rsidR="003E7347" w:rsidRPr="00233B5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instituie obligativitatea actualizării, prin </w:t>
      </w:r>
      <w:r w:rsidR="007D536E" w:rsidRPr="00233B5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hotărâre a consiliului</w:t>
      </w:r>
      <w:r w:rsidR="00B83C9A" w:rsidRPr="00233B5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="007D536E" w:rsidRPr="00233B5F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local, a</w:t>
      </w:r>
      <w:r w:rsidR="00BD6210">
        <w:rPr>
          <w:rFonts w:ascii="Courier New" w:eastAsiaTheme="minorHAnsi" w:hAnsi="Courier New" w:cs="Courier New"/>
          <w:color w:val="auto"/>
          <w:sz w:val="28"/>
          <w:szCs w:val="28"/>
          <w:lang w:val="en-US" w:eastAsia="en-US"/>
        </w:rPr>
        <w:t xml:space="preserve"> </w:t>
      </w:r>
      <w:r w:rsidR="003E7347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l</w:t>
      </w:r>
      <w:r w:rsidR="00335D99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imitel</w:t>
      </w:r>
      <w:r w:rsidR="003E7347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or</w:t>
      </w:r>
      <w:r w:rsidR="00335D99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amenzilor prevăzute la alin. (3) şi </w:t>
      </w:r>
      <w:r w:rsidR="006C617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alin. </w:t>
      </w:r>
      <w:r w:rsidR="00335D99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(4)</w:t>
      </w:r>
      <w:r w:rsidR="003E7347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din același articol</w:t>
      </w:r>
      <w:r w:rsidR="007D536E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335D99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conform procedurii stabilite la art. 491</w:t>
      </w:r>
      <w:r w:rsidR="007D536E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respectiv procedura descrisă </w:t>
      </w:r>
      <w:r w:rsidR="00B83C9A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mai sus cu privire la indexarea impozitelor și taxelor locale</w:t>
      </w:r>
      <w:r w:rsidR="007D536E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6CB0B212" w14:textId="54791DF9" w:rsidR="00B83C9A" w:rsidRPr="00233B5F" w:rsidRDefault="00B83C9A" w:rsidP="00E058A6">
      <w:pPr>
        <w:widowControl/>
        <w:autoSpaceDE w:val="0"/>
        <w:autoSpaceDN w:val="0"/>
        <w:adjustRightInd w:val="0"/>
        <w:ind w:left="284" w:right="-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      </w:t>
      </w:r>
      <w:r w:rsidR="00E058A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Precizez faptul că la sfârșitul anului se va iniția un nou proiect de hotărâre prin care se vor stabili impozitele și taxele locale (cuantum, modalitate de calcul, facilități)</w:t>
      </w:r>
      <w:r w:rsidR="002263A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pentru anul 202</w:t>
      </w:r>
      <w:r w:rsidR="00862D9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urmând ca la stabilirea cuantumului acestora să se țină cont de această indexare</w:t>
      </w:r>
      <w:r w:rsidR="00B14C3F" w:rsidRPr="00233B5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51AC424A" w14:textId="6A84A7E3" w:rsidR="002263A2" w:rsidRDefault="00B83C9A" w:rsidP="00E058A6">
      <w:pPr>
        <w:pStyle w:val="Bodytext21"/>
        <w:shd w:val="clear" w:color="auto" w:fill="auto"/>
        <w:spacing w:before="0" w:after="0" w:line="276" w:lineRule="auto"/>
        <w:ind w:left="284" w:right="-1" w:firstLine="708"/>
        <w:jc w:val="both"/>
        <w:rPr>
          <w:sz w:val="28"/>
          <w:szCs w:val="28"/>
        </w:rPr>
      </w:pPr>
      <w:r w:rsidRPr="00233B5F">
        <w:rPr>
          <w:color w:val="000000" w:themeColor="text1"/>
          <w:sz w:val="28"/>
          <w:szCs w:val="28"/>
          <w:lang w:val="it-IT"/>
        </w:rPr>
        <w:t xml:space="preserve">      </w:t>
      </w:r>
      <w:r w:rsidR="00E058A6">
        <w:rPr>
          <w:color w:val="000000" w:themeColor="text1"/>
          <w:sz w:val="28"/>
          <w:szCs w:val="28"/>
          <w:lang w:val="it-IT"/>
        </w:rPr>
        <w:t xml:space="preserve">  </w:t>
      </w:r>
      <w:r w:rsidRPr="00233B5F">
        <w:rPr>
          <w:color w:val="000000" w:themeColor="text1"/>
          <w:sz w:val="28"/>
          <w:szCs w:val="28"/>
          <w:lang w:val="it-IT"/>
        </w:rPr>
        <w:t>În contextul celor de mai sus</w:t>
      </w:r>
      <w:r w:rsidR="006C617E">
        <w:rPr>
          <w:color w:val="000000" w:themeColor="text1"/>
          <w:sz w:val="28"/>
          <w:szCs w:val="28"/>
          <w:lang w:val="it-IT"/>
        </w:rPr>
        <w:t>,</w:t>
      </w:r>
      <w:r w:rsidRPr="00233B5F">
        <w:rPr>
          <w:color w:val="000000" w:themeColor="text1"/>
          <w:sz w:val="28"/>
          <w:szCs w:val="28"/>
          <w:lang w:val="it-IT"/>
        </w:rPr>
        <w:t xml:space="preserve"> am inițiat prezentul proiect</w:t>
      </w:r>
      <w:r w:rsidR="00BF491D" w:rsidRPr="00233B5F">
        <w:rPr>
          <w:color w:val="000000" w:themeColor="text1"/>
          <w:sz w:val="28"/>
          <w:szCs w:val="28"/>
          <w:lang w:val="it-IT"/>
        </w:rPr>
        <w:t xml:space="preserve"> de hotărâre</w:t>
      </w:r>
      <w:r w:rsidR="00465453">
        <w:rPr>
          <w:color w:val="000000" w:themeColor="text1"/>
          <w:sz w:val="28"/>
          <w:szCs w:val="28"/>
          <w:lang w:val="it-IT"/>
        </w:rPr>
        <w:t xml:space="preserve"> prin care am propus </w:t>
      </w:r>
      <w:r w:rsidR="00465453" w:rsidRPr="00465453">
        <w:rPr>
          <w:rStyle w:val="Bodytext2"/>
          <w:color w:val="000000"/>
          <w:sz w:val="28"/>
          <w:szCs w:val="28"/>
        </w:rPr>
        <w:t>indexarea impozitelor</w:t>
      </w:r>
      <w:r w:rsidR="00500414">
        <w:rPr>
          <w:rStyle w:val="Bodytext2"/>
          <w:color w:val="000000"/>
          <w:sz w:val="28"/>
          <w:szCs w:val="28"/>
        </w:rPr>
        <w:t>,</w:t>
      </w:r>
      <w:r w:rsidR="00465453" w:rsidRPr="00465453">
        <w:rPr>
          <w:rStyle w:val="Bodytext2"/>
          <w:color w:val="000000"/>
          <w:sz w:val="28"/>
          <w:szCs w:val="28"/>
        </w:rPr>
        <w:t xml:space="preserve"> taxelor locale</w:t>
      </w:r>
      <w:r w:rsidR="00500414">
        <w:rPr>
          <w:rStyle w:val="Bodytext2"/>
          <w:color w:val="000000"/>
          <w:sz w:val="28"/>
          <w:szCs w:val="28"/>
        </w:rPr>
        <w:t>, chiriilor și redevențelor</w:t>
      </w:r>
      <w:r w:rsidR="00465453" w:rsidRPr="00465453">
        <w:rPr>
          <w:rStyle w:val="Bodytext2"/>
          <w:color w:val="000000"/>
          <w:sz w:val="28"/>
          <w:szCs w:val="28"/>
        </w:rPr>
        <w:t xml:space="preserve"> </w:t>
      </w:r>
      <w:r w:rsidR="00500414">
        <w:rPr>
          <w:rStyle w:val="Bodytext2"/>
          <w:color w:val="000000"/>
          <w:sz w:val="28"/>
          <w:szCs w:val="28"/>
        </w:rPr>
        <w:t>la nivelul</w:t>
      </w:r>
      <w:r w:rsidR="00465453" w:rsidRPr="00465453">
        <w:rPr>
          <w:rStyle w:val="Bodytext2"/>
          <w:color w:val="000000"/>
          <w:sz w:val="28"/>
          <w:szCs w:val="28"/>
        </w:rPr>
        <w:t xml:space="preserve"> municipiul</w:t>
      </w:r>
      <w:r w:rsidR="00500414">
        <w:rPr>
          <w:rStyle w:val="Bodytext2"/>
          <w:color w:val="000000"/>
          <w:sz w:val="28"/>
          <w:szCs w:val="28"/>
        </w:rPr>
        <w:t>ui</w:t>
      </w:r>
      <w:r w:rsidR="00465453" w:rsidRPr="00465453">
        <w:rPr>
          <w:rStyle w:val="Bodytext2"/>
          <w:color w:val="000000"/>
          <w:sz w:val="28"/>
          <w:szCs w:val="28"/>
        </w:rPr>
        <w:t xml:space="preserve"> Brad, județul Hunedoara</w:t>
      </w:r>
      <w:r w:rsidR="002263A2">
        <w:rPr>
          <w:rStyle w:val="Bodytext2"/>
          <w:color w:val="000000"/>
          <w:sz w:val="28"/>
          <w:szCs w:val="28"/>
        </w:rPr>
        <w:t xml:space="preserve"> cu rata inflației de </w:t>
      </w:r>
      <w:r w:rsidR="00862D9F">
        <w:rPr>
          <w:rStyle w:val="Bodytext2"/>
          <w:color w:val="000000"/>
          <w:sz w:val="28"/>
          <w:szCs w:val="28"/>
        </w:rPr>
        <w:t xml:space="preserve">10,4 </w:t>
      </w:r>
      <w:r w:rsidR="006C617E">
        <w:rPr>
          <w:rStyle w:val="Bodytext2"/>
          <w:color w:val="000000"/>
          <w:sz w:val="28"/>
          <w:szCs w:val="28"/>
        </w:rPr>
        <w:t>%</w:t>
      </w:r>
      <w:r w:rsidR="00465453" w:rsidRPr="00465453">
        <w:rPr>
          <w:rStyle w:val="Bodytext2"/>
          <w:color w:val="000000"/>
          <w:sz w:val="28"/>
          <w:szCs w:val="28"/>
        </w:rPr>
        <w:t>, pentru anul 202</w:t>
      </w:r>
      <w:r w:rsidR="00862D9F">
        <w:rPr>
          <w:rStyle w:val="Bodytext2"/>
          <w:color w:val="000000"/>
          <w:sz w:val="28"/>
          <w:szCs w:val="28"/>
        </w:rPr>
        <w:t>5</w:t>
      </w:r>
      <w:r w:rsidR="006C617E">
        <w:rPr>
          <w:rStyle w:val="Bodytext2"/>
          <w:color w:val="000000"/>
          <w:sz w:val="28"/>
          <w:szCs w:val="28"/>
        </w:rPr>
        <w:t xml:space="preserve"> </w:t>
      </w:r>
      <w:r w:rsidR="00BF491D" w:rsidRPr="00233B5F">
        <w:rPr>
          <w:color w:val="000000" w:themeColor="text1"/>
          <w:sz w:val="28"/>
          <w:szCs w:val="28"/>
          <w:lang w:val="it-IT"/>
        </w:rPr>
        <w:t>și</w:t>
      </w:r>
      <w:r w:rsidR="00E058A6">
        <w:rPr>
          <w:sz w:val="28"/>
          <w:szCs w:val="28"/>
        </w:rPr>
        <w:t xml:space="preserve"> î</w:t>
      </w:r>
      <w:r w:rsidR="00465453">
        <w:rPr>
          <w:sz w:val="28"/>
          <w:szCs w:val="28"/>
        </w:rPr>
        <w:t>l supun spre dezbatere</w:t>
      </w:r>
      <w:r w:rsidR="00E058A6">
        <w:rPr>
          <w:sz w:val="28"/>
          <w:szCs w:val="28"/>
        </w:rPr>
        <w:t xml:space="preserve"> și aprobare</w:t>
      </w:r>
      <w:r w:rsidR="00465453">
        <w:rPr>
          <w:sz w:val="28"/>
          <w:szCs w:val="28"/>
        </w:rPr>
        <w:t xml:space="preserve"> </w:t>
      </w:r>
      <w:r w:rsidR="00BF491D" w:rsidRPr="00233B5F">
        <w:rPr>
          <w:sz w:val="28"/>
          <w:szCs w:val="28"/>
        </w:rPr>
        <w:t xml:space="preserve">plenului Consiliului Local </w:t>
      </w:r>
      <w:r w:rsidR="00465453">
        <w:rPr>
          <w:sz w:val="28"/>
          <w:szCs w:val="28"/>
        </w:rPr>
        <w:t xml:space="preserve">al Municipiului Brad </w:t>
      </w:r>
      <w:r w:rsidR="00BF491D" w:rsidRPr="00233B5F">
        <w:rPr>
          <w:sz w:val="28"/>
          <w:szCs w:val="28"/>
        </w:rPr>
        <w:t>în</w:t>
      </w:r>
      <w:r w:rsidR="00465453">
        <w:rPr>
          <w:sz w:val="28"/>
          <w:szCs w:val="28"/>
        </w:rPr>
        <w:t xml:space="preserve"> </w:t>
      </w:r>
      <w:r w:rsidR="00BF491D" w:rsidRPr="00233B5F">
        <w:rPr>
          <w:sz w:val="28"/>
          <w:szCs w:val="28"/>
        </w:rPr>
        <w:t>forma prezentată.</w:t>
      </w:r>
    </w:p>
    <w:p w14:paraId="6F4A3B23" w14:textId="1CA5FDB1" w:rsidR="00E058A6" w:rsidRPr="00E058A6" w:rsidRDefault="00E058A6" w:rsidP="00E058A6">
      <w:pPr>
        <w:pStyle w:val="Bodytext21"/>
        <w:shd w:val="clear" w:color="auto" w:fill="auto"/>
        <w:spacing w:before="0" w:after="0" w:line="276" w:lineRule="auto"/>
        <w:ind w:left="284" w:right="-1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Am propus, de asemenea, </w:t>
      </w:r>
      <w:r w:rsidRPr="00E058A6">
        <w:rPr>
          <w:sz w:val="28"/>
          <w:szCs w:val="28"/>
          <w:shd w:val="clear" w:color="auto" w:fill="FFFFFF"/>
        </w:rPr>
        <w:t xml:space="preserve">indexarea cu rata inflației de </w:t>
      </w:r>
      <w:r w:rsidR="00862D9F">
        <w:rPr>
          <w:sz w:val="28"/>
          <w:szCs w:val="28"/>
          <w:shd w:val="clear" w:color="auto" w:fill="FFFFFF"/>
        </w:rPr>
        <w:t>10,4</w:t>
      </w:r>
      <w:r w:rsidRPr="00E058A6">
        <w:rPr>
          <w:sz w:val="28"/>
          <w:szCs w:val="28"/>
          <w:shd w:val="clear" w:color="auto" w:fill="FFFFFF"/>
        </w:rPr>
        <w:t xml:space="preserve"> % a limitelor amenzilor prevăzute la art. 493 alin. 3 și alin. 4 din Legea nr. 227/2015 privind Codul fiscal, cu modificările și completările ulterioare, la nivelul municipiului Brad, județul Hunedoara, pentru anul 202</w:t>
      </w:r>
      <w:r w:rsidR="00862D9F">
        <w:rPr>
          <w:sz w:val="28"/>
          <w:szCs w:val="28"/>
          <w:shd w:val="clear" w:color="auto" w:fill="FFFFFF"/>
        </w:rPr>
        <w:t>5</w:t>
      </w:r>
      <w:r w:rsidRPr="00E058A6">
        <w:rPr>
          <w:sz w:val="28"/>
          <w:szCs w:val="28"/>
          <w:shd w:val="clear" w:color="auto" w:fill="FFFFFF"/>
        </w:rPr>
        <w:t>, conform </w:t>
      </w:r>
      <w:r w:rsidRPr="00E058A6">
        <w:rPr>
          <w:rStyle w:val="Robust"/>
          <w:sz w:val="28"/>
          <w:szCs w:val="28"/>
        </w:rPr>
        <w:t>Anexei </w:t>
      </w:r>
      <w:r w:rsidRPr="00E058A6">
        <w:rPr>
          <w:sz w:val="28"/>
          <w:szCs w:val="28"/>
          <w:shd w:val="clear" w:color="auto" w:fill="FFFFFF"/>
        </w:rPr>
        <w:t>care va face parte integrantă din hotărâre.</w:t>
      </w:r>
    </w:p>
    <w:p w14:paraId="5878047F" w14:textId="010522E9" w:rsidR="002263A2" w:rsidRPr="002263A2" w:rsidRDefault="00E058A6" w:rsidP="00E058A6">
      <w:pPr>
        <w:pStyle w:val="Bodytext21"/>
        <w:shd w:val="clear" w:color="auto" w:fill="auto"/>
        <w:spacing w:before="0" w:after="0" w:line="276" w:lineRule="auto"/>
        <w:ind w:left="284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491D" w:rsidRPr="002263A2">
        <w:rPr>
          <w:sz w:val="28"/>
          <w:szCs w:val="28"/>
        </w:rPr>
        <w:t xml:space="preserve">Invoc în susţinerea propunerii mele prevederile </w:t>
      </w:r>
      <w:r w:rsidR="002263A2" w:rsidRPr="002263A2">
        <w:rPr>
          <w:rStyle w:val="Bodytext2"/>
          <w:color w:val="000000"/>
          <w:sz w:val="28"/>
          <w:szCs w:val="28"/>
        </w:rPr>
        <w:t>art. 491 și ale art. 493 din Legea nr. 227/2015 privind Codul fiscal, cu modificările și completările ulterioare, ale art. 9 pct. 3 din Carta europeană a autonomiei locale, adoptată la Strasb</w:t>
      </w:r>
      <w:r>
        <w:rPr>
          <w:rStyle w:val="Bodytext2"/>
          <w:color w:val="000000"/>
          <w:sz w:val="28"/>
          <w:szCs w:val="28"/>
        </w:rPr>
        <w:t>o</w:t>
      </w:r>
      <w:r w:rsidR="002263A2" w:rsidRPr="002263A2">
        <w:rPr>
          <w:rStyle w:val="Bodytext2"/>
          <w:color w:val="000000"/>
          <w:sz w:val="28"/>
          <w:szCs w:val="28"/>
        </w:rPr>
        <w:t>urg la 15 octombrie 1985 și ratificată prin Legea nr. 199/1997, ale art. 5 alin. 1 lit. a, art. 16 alin. 2, art. 20 alin.</w:t>
      </w:r>
      <w:r w:rsidR="002263A2">
        <w:rPr>
          <w:rStyle w:val="Bodytext2"/>
          <w:color w:val="000000"/>
          <w:sz w:val="28"/>
          <w:szCs w:val="28"/>
        </w:rPr>
        <w:t xml:space="preserve"> 1 lit. b, art. 27, </w:t>
      </w:r>
      <w:r w:rsidR="002263A2" w:rsidRPr="002263A2">
        <w:rPr>
          <w:rStyle w:val="Bodytext2"/>
          <w:color w:val="000000"/>
          <w:sz w:val="28"/>
          <w:szCs w:val="28"/>
        </w:rPr>
        <w:t>ale art. 30 din Legea nr. 273/2006 privind finanțele publice locale, cu modificările și completările ulterioare</w:t>
      </w:r>
      <w:r w:rsidR="002263A2">
        <w:rPr>
          <w:rStyle w:val="Bodytext2"/>
          <w:color w:val="000000"/>
          <w:sz w:val="28"/>
          <w:szCs w:val="28"/>
        </w:rPr>
        <w:t xml:space="preserve">, precum și ale </w:t>
      </w:r>
      <w:r w:rsidR="002263A2" w:rsidRPr="002263A2">
        <w:rPr>
          <w:sz w:val="28"/>
          <w:szCs w:val="28"/>
        </w:rPr>
        <w:t>art. 11 alin. 4 din Legea nr. 554/2004 a contenciosului administrativ, actualizată.</w:t>
      </w:r>
    </w:p>
    <w:p w14:paraId="0F516065" w14:textId="77777777" w:rsidR="00AB1843" w:rsidRPr="002263A2" w:rsidRDefault="00AB1843" w:rsidP="00E058A6">
      <w:pPr>
        <w:pStyle w:val="Bodytext21"/>
        <w:shd w:val="clear" w:color="auto" w:fill="auto"/>
        <w:spacing w:before="0" w:after="0" w:line="276" w:lineRule="auto"/>
        <w:ind w:left="284" w:right="-1" w:firstLine="660"/>
        <w:jc w:val="both"/>
        <w:rPr>
          <w:rStyle w:val="Bodytext2"/>
          <w:color w:val="000000"/>
          <w:sz w:val="28"/>
          <w:szCs w:val="28"/>
        </w:rPr>
      </w:pPr>
    </w:p>
    <w:p w14:paraId="025B0A48" w14:textId="40A4540A" w:rsidR="00E058A6" w:rsidRDefault="00034511" w:rsidP="00862D9F">
      <w:pPr>
        <w:pStyle w:val="Bodytext21"/>
        <w:shd w:val="clear" w:color="auto" w:fill="auto"/>
        <w:spacing w:before="0" w:after="0" w:line="276" w:lineRule="auto"/>
        <w:ind w:left="284" w:right="-1" w:firstLine="660"/>
        <w:jc w:val="both"/>
        <w:rPr>
          <w:rStyle w:val="Bodytext2"/>
          <w:color w:val="000000"/>
          <w:sz w:val="28"/>
          <w:szCs w:val="28"/>
        </w:rPr>
      </w:pPr>
      <w:r>
        <w:rPr>
          <w:rStyle w:val="Bodytext2"/>
          <w:color w:val="000000"/>
          <w:sz w:val="28"/>
          <w:szCs w:val="28"/>
        </w:rPr>
        <w:t xml:space="preserve">         </w:t>
      </w:r>
    </w:p>
    <w:p w14:paraId="77825FB8" w14:textId="77777777" w:rsidR="00E058A6" w:rsidRDefault="00E058A6" w:rsidP="00E058A6">
      <w:pPr>
        <w:pStyle w:val="Bodytext21"/>
        <w:shd w:val="clear" w:color="auto" w:fill="auto"/>
        <w:spacing w:before="0" w:after="0" w:line="276" w:lineRule="auto"/>
        <w:ind w:left="284" w:right="-1" w:firstLine="660"/>
        <w:jc w:val="both"/>
        <w:rPr>
          <w:rStyle w:val="Bodytext2"/>
          <w:color w:val="000000"/>
          <w:sz w:val="28"/>
          <w:szCs w:val="28"/>
        </w:rPr>
      </w:pPr>
    </w:p>
    <w:p w14:paraId="50EC1EF7" w14:textId="77777777" w:rsidR="00233B5F" w:rsidRPr="00465453" w:rsidRDefault="00233B5F" w:rsidP="00E058A6">
      <w:pPr>
        <w:pStyle w:val="Bodytext21"/>
        <w:shd w:val="clear" w:color="auto" w:fill="auto"/>
        <w:spacing w:before="0" w:after="0" w:line="276" w:lineRule="auto"/>
        <w:ind w:left="284" w:right="-1" w:firstLine="0"/>
        <w:rPr>
          <w:b/>
          <w:sz w:val="28"/>
          <w:szCs w:val="28"/>
        </w:rPr>
      </w:pPr>
      <w:r w:rsidRPr="00465453">
        <w:rPr>
          <w:b/>
          <w:sz w:val="28"/>
          <w:szCs w:val="28"/>
        </w:rPr>
        <w:t>P</w:t>
      </w:r>
      <w:r w:rsidR="00BF491D" w:rsidRPr="00465453">
        <w:rPr>
          <w:b/>
          <w:sz w:val="28"/>
          <w:szCs w:val="28"/>
        </w:rPr>
        <w:t xml:space="preserve"> R I M A R</w:t>
      </w:r>
    </w:p>
    <w:p w14:paraId="0D6CC5AC" w14:textId="77777777" w:rsidR="000B7B2B" w:rsidRPr="00465453" w:rsidRDefault="00233B5F" w:rsidP="00E058A6">
      <w:pPr>
        <w:ind w:left="284" w:right="-1"/>
        <w:jc w:val="center"/>
        <w:rPr>
          <w:sz w:val="28"/>
          <w:szCs w:val="28"/>
        </w:rPr>
      </w:pPr>
      <w:r w:rsidRPr="00465453">
        <w:rPr>
          <w:rFonts w:ascii="Times New Roman" w:hAnsi="Times New Roman"/>
          <w:b/>
          <w:sz w:val="28"/>
          <w:szCs w:val="28"/>
        </w:rPr>
        <w:t>F</w:t>
      </w:r>
      <w:r w:rsidR="00BF491D" w:rsidRPr="00465453">
        <w:rPr>
          <w:rFonts w:ascii="Times New Roman" w:hAnsi="Times New Roman"/>
          <w:b/>
          <w:sz w:val="28"/>
          <w:szCs w:val="28"/>
        </w:rPr>
        <w:t xml:space="preserve">lorin </w:t>
      </w:r>
      <w:r w:rsidR="00BD6210" w:rsidRPr="00465453">
        <w:rPr>
          <w:rFonts w:ascii="Times New Roman" w:hAnsi="Times New Roman"/>
          <w:b/>
          <w:sz w:val="28"/>
          <w:szCs w:val="28"/>
        </w:rPr>
        <w:t>CAZACU</w:t>
      </w:r>
    </w:p>
    <w:sectPr w:rsidR="000B7B2B" w:rsidRPr="00465453" w:rsidSect="00F75A1F">
      <w:footerReference w:type="default" r:id="rId7"/>
      <w:pgSz w:w="12240" w:h="15840"/>
      <w:pgMar w:top="450" w:right="900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5FD75" w14:textId="77777777" w:rsidR="00F75A1F" w:rsidRDefault="00F75A1F" w:rsidP="00DA0F6B">
      <w:r>
        <w:separator/>
      </w:r>
    </w:p>
  </w:endnote>
  <w:endnote w:type="continuationSeparator" w:id="0">
    <w:p w14:paraId="7F49057F" w14:textId="77777777" w:rsidR="00F75A1F" w:rsidRDefault="00F75A1F" w:rsidP="00DA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78EB2" w14:textId="77777777" w:rsidR="000977E2" w:rsidRDefault="00000000">
    <w:pPr>
      <w:rPr>
        <w:rFonts w:cs="Times New Roman"/>
        <w:color w:val="auto"/>
        <w:sz w:val="2"/>
        <w:szCs w:val="2"/>
      </w:rPr>
    </w:pPr>
    <w:r>
      <w:rPr>
        <w:noProof/>
      </w:rPr>
      <w:pict w14:anchorId="19D583C0"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25" type="#_x0000_t202" style="position:absolute;margin-left:298.55pt;margin-top:773.85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" filled="f" stroked="f">
          <v:textbox style="mso-fit-shape-to-text:t" inset="0,0,0,0">
            <w:txbxContent>
              <w:p w14:paraId="2F2C110D" w14:textId="77777777" w:rsidR="000977E2" w:rsidRDefault="00B514A4">
                <w:pPr>
                  <w:pStyle w:val="Headerorfooter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897949">
                  <w:instrText xml:space="preserve"> PAGE \* MERGEFORMAT </w:instrText>
                </w:r>
                <w:r>
                  <w:fldChar w:fldCharType="separate"/>
                </w:r>
                <w:r w:rsidR="002263A2" w:rsidRPr="002263A2">
                  <w:rPr>
                    <w:rStyle w:val="Headerorfooter0"/>
                    <w:noProof/>
                    <w:color w:val="00000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12F47" w14:textId="77777777" w:rsidR="00F75A1F" w:rsidRDefault="00F75A1F" w:rsidP="00DA0F6B">
      <w:r>
        <w:separator/>
      </w:r>
    </w:p>
  </w:footnote>
  <w:footnote w:type="continuationSeparator" w:id="0">
    <w:p w14:paraId="6B0BBC61" w14:textId="77777777" w:rsidR="00F75A1F" w:rsidRDefault="00F75A1F" w:rsidP="00DA0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DFEC21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A330137"/>
    <w:multiLevelType w:val="hybridMultilevel"/>
    <w:tmpl w:val="424E1318"/>
    <w:lvl w:ilvl="0" w:tplc="F8B6FBD8">
      <w:start w:val="2"/>
      <w:numFmt w:val="lowerLetter"/>
      <w:lvlText w:val="%1)"/>
      <w:lvlJc w:val="left"/>
      <w:pPr>
        <w:ind w:left="660" w:hanging="360"/>
      </w:pPr>
      <w:rPr>
        <w:rFonts w:cs="Times New Roman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 w15:restartNumberingAfterBreak="0">
    <w:nsid w:val="0C38626E"/>
    <w:multiLevelType w:val="hybridMultilevel"/>
    <w:tmpl w:val="A5A4F5F0"/>
    <w:lvl w:ilvl="0" w:tplc="9752B9E8">
      <w:start w:val="10"/>
      <w:numFmt w:val="decimal"/>
      <w:lvlText w:val="%1"/>
      <w:lvlJc w:val="left"/>
      <w:pPr>
        <w:ind w:left="56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328" w:hanging="360"/>
      </w:pPr>
    </w:lvl>
    <w:lvl w:ilvl="2" w:tplc="0418001B" w:tentative="1">
      <w:start w:val="1"/>
      <w:numFmt w:val="lowerRoman"/>
      <w:lvlText w:val="%3."/>
      <w:lvlJc w:val="right"/>
      <w:pPr>
        <w:ind w:left="7048" w:hanging="180"/>
      </w:pPr>
    </w:lvl>
    <w:lvl w:ilvl="3" w:tplc="0418000F" w:tentative="1">
      <w:start w:val="1"/>
      <w:numFmt w:val="decimal"/>
      <w:lvlText w:val="%4."/>
      <w:lvlJc w:val="left"/>
      <w:pPr>
        <w:ind w:left="7768" w:hanging="360"/>
      </w:pPr>
    </w:lvl>
    <w:lvl w:ilvl="4" w:tplc="04180019" w:tentative="1">
      <w:start w:val="1"/>
      <w:numFmt w:val="lowerLetter"/>
      <w:lvlText w:val="%5."/>
      <w:lvlJc w:val="left"/>
      <w:pPr>
        <w:ind w:left="8488" w:hanging="360"/>
      </w:pPr>
    </w:lvl>
    <w:lvl w:ilvl="5" w:tplc="0418001B" w:tentative="1">
      <w:start w:val="1"/>
      <w:numFmt w:val="lowerRoman"/>
      <w:lvlText w:val="%6."/>
      <w:lvlJc w:val="right"/>
      <w:pPr>
        <w:ind w:left="9208" w:hanging="180"/>
      </w:pPr>
    </w:lvl>
    <w:lvl w:ilvl="6" w:tplc="0418000F" w:tentative="1">
      <w:start w:val="1"/>
      <w:numFmt w:val="decimal"/>
      <w:lvlText w:val="%7."/>
      <w:lvlJc w:val="left"/>
      <w:pPr>
        <w:ind w:left="9928" w:hanging="360"/>
      </w:pPr>
    </w:lvl>
    <w:lvl w:ilvl="7" w:tplc="04180019" w:tentative="1">
      <w:start w:val="1"/>
      <w:numFmt w:val="lowerLetter"/>
      <w:lvlText w:val="%8."/>
      <w:lvlJc w:val="left"/>
      <w:pPr>
        <w:ind w:left="10648" w:hanging="360"/>
      </w:pPr>
    </w:lvl>
    <w:lvl w:ilvl="8" w:tplc="0418001B" w:tentative="1">
      <w:start w:val="1"/>
      <w:numFmt w:val="lowerRoman"/>
      <w:lvlText w:val="%9."/>
      <w:lvlJc w:val="right"/>
      <w:pPr>
        <w:ind w:left="11368" w:hanging="180"/>
      </w:pPr>
    </w:lvl>
  </w:abstractNum>
  <w:abstractNum w:abstractNumId="9" w15:restartNumberingAfterBreak="0">
    <w:nsid w:val="1A944CE7"/>
    <w:multiLevelType w:val="multilevel"/>
    <w:tmpl w:val="177A1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764B4"/>
    <w:multiLevelType w:val="multilevel"/>
    <w:tmpl w:val="3316335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7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5FCA1908"/>
    <w:multiLevelType w:val="hybridMultilevel"/>
    <w:tmpl w:val="64E2A03A"/>
    <w:lvl w:ilvl="0" w:tplc="DE0C337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90044766">
    <w:abstractNumId w:val="0"/>
  </w:num>
  <w:num w:numId="2" w16cid:durableId="1249467243">
    <w:abstractNumId w:val="1"/>
  </w:num>
  <w:num w:numId="3" w16cid:durableId="1969702746">
    <w:abstractNumId w:val="2"/>
  </w:num>
  <w:num w:numId="4" w16cid:durableId="1738094463">
    <w:abstractNumId w:val="3"/>
  </w:num>
  <w:num w:numId="5" w16cid:durableId="772288484">
    <w:abstractNumId w:val="4"/>
  </w:num>
  <w:num w:numId="6" w16cid:durableId="2012634750">
    <w:abstractNumId w:val="5"/>
  </w:num>
  <w:num w:numId="7" w16cid:durableId="719599796">
    <w:abstractNumId w:val="6"/>
  </w:num>
  <w:num w:numId="8" w16cid:durableId="1152139836">
    <w:abstractNumId w:val="7"/>
  </w:num>
  <w:num w:numId="9" w16cid:durableId="2028173283">
    <w:abstractNumId w:val="11"/>
  </w:num>
  <w:num w:numId="10" w16cid:durableId="1077442397">
    <w:abstractNumId w:val="10"/>
  </w:num>
  <w:num w:numId="11" w16cid:durableId="1213930072">
    <w:abstractNumId w:val="8"/>
  </w:num>
  <w:num w:numId="12" w16cid:durableId="1996104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B0C"/>
    <w:rsid w:val="00034511"/>
    <w:rsid w:val="00070B0C"/>
    <w:rsid w:val="00077BC7"/>
    <w:rsid w:val="00090C08"/>
    <w:rsid w:val="000977E2"/>
    <w:rsid w:val="000B7B2B"/>
    <w:rsid w:val="001002CD"/>
    <w:rsid w:val="001220D7"/>
    <w:rsid w:val="001A663B"/>
    <w:rsid w:val="001B6E6E"/>
    <w:rsid w:val="00204F94"/>
    <w:rsid w:val="002263A2"/>
    <w:rsid w:val="00233B5F"/>
    <w:rsid w:val="0023445F"/>
    <w:rsid w:val="00234642"/>
    <w:rsid w:val="002547C2"/>
    <w:rsid w:val="002629DC"/>
    <w:rsid w:val="002910FA"/>
    <w:rsid w:val="00295BC1"/>
    <w:rsid w:val="002E1FF8"/>
    <w:rsid w:val="002F5270"/>
    <w:rsid w:val="003010A3"/>
    <w:rsid w:val="003016EC"/>
    <w:rsid w:val="00306220"/>
    <w:rsid w:val="003173F7"/>
    <w:rsid w:val="003323E4"/>
    <w:rsid w:val="00335D99"/>
    <w:rsid w:val="003747C7"/>
    <w:rsid w:val="003B573E"/>
    <w:rsid w:val="003C5B70"/>
    <w:rsid w:val="003D39A8"/>
    <w:rsid w:val="003E7347"/>
    <w:rsid w:val="00425D1C"/>
    <w:rsid w:val="0043368F"/>
    <w:rsid w:val="0045246C"/>
    <w:rsid w:val="0045713D"/>
    <w:rsid w:val="00465453"/>
    <w:rsid w:val="004A3319"/>
    <w:rsid w:val="00500414"/>
    <w:rsid w:val="00522AC7"/>
    <w:rsid w:val="005350D9"/>
    <w:rsid w:val="005637C8"/>
    <w:rsid w:val="005D5508"/>
    <w:rsid w:val="005E4972"/>
    <w:rsid w:val="005F70DC"/>
    <w:rsid w:val="00611638"/>
    <w:rsid w:val="006318D4"/>
    <w:rsid w:val="00651428"/>
    <w:rsid w:val="006C20FF"/>
    <w:rsid w:val="006C617E"/>
    <w:rsid w:val="00703B57"/>
    <w:rsid w:val="0077544C"/>
    <w:rsid w:val="007B478C"/>
    <w:rsid w:val="007D1370"/>
    <w:rsid w:val="007D536E"/>
    <w:rsid w:val="007E715C"/>
    <w:rsid w:val="007E7245"/>
    <w:rsid w:val="00821093"/>
    <w:rsid w:val="008310B7"/>
    <w:rsid w:val="00862D9F"/>
    <w:rsid w:val="00864F12"/>
    <w:rsid w:val="00870727"/>
    <w:rsid w:val="00897949"/>
    <w:rsid w:val="008A0B24"/>
    <w:rsid w:val="008A71A0"/>
    <w:rsid w:val="008B368B"/>
    <w:rsid w:val="008C1538"/>
    <w:rsid w:val="008D2E10"/>
    <w:rsid w:val="008D4D1E"/>
    <w:rsid w:val="00954916"/>
    <w:rsid w:val="00954B98"/>
    <w:rsid w:val="00961CDA"/>
    <w:rsid w:val="00964D74"/>
    <w:rsid w:val="00966C6F"/>
    <w:rsid w:val="00967FC1"/>
    <w:rsid w:val="00987D9E"/>
    <w:rsid w:val="009A1DE3"/>
    <w:rsid w:val="009C3E0B"/>
    <w:rsid w:val="00A17FFA"/>
    <w:rsid w:val="00A62D77"/>
    <w:rsid w:val="00A86D1A"/>
    <w:rsid w:val="00AB1843"/>
    <w:rsid w:val="00AD6C9A"/>
    <w:rsid w:val="00B14C3F"/>
    <w:rsid w:val="00B43448"/>
    <w:rsid w:val="00B514A4"/>
    <w:rsid w:val="00B7653D"/>
    <w:rsid w:val="00B82FA0"/>
    <w:rsid w:val="00B83C9A"/>
    <w:rsid w:val="00BC6E2E"/>
    <w:rsid w:val="00BD6210"/>
    <w:rsid w:val="00BF491D"/>
    <w:rsid w:val="00BF7AF7"/>
    <w:rsid w:val="00C00523"/>
    <w:rsid w:val="00C56586"/>
    <w:rsid w:val="00C80DAE"/>
    <w:rsid w:val="00CC5CAA"/>
    <w:rsid w:val="00CD3AA1"/>
    <w:rsid w:val="00D64D0C"/>
    <w:rsid w:val="00D923EB"/>
    <w:rsid w:val="00DA0F6B"/>
    <w:rsid w:val="00DC48FE"/>
    <w:rsid w:val="00DD0593"/>
    <w:rsid w:val="00DE2E9D"/>
    <w:rsid w:val="00DE342F"/>
    <w:rsid w:val="00DF10F0"/>
    <w:rsid w:val="00E058A6"/>
    <w:rsid w:val="00E1139E"/>
    <w:rsid w:val="00E82473"/>
    <w:rsid w:val="00F2346E"/>
    <w:rsid w:val="00F34481"/>
    <w:rsid w:val="00F44364"/>
    <w:rsid w:val="00F5440C"/>
    <w:rsid w:val="00F56BEC"/>
    <w:rsid w:val="00F578B4"/>
    <w:rsid w:val="00F75A1F"/>
    <w:rsid w:val="00FB54C2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E251C"/>
  <w15:docId w15:val="{26477D9D-E72F-4D06-9A9A-A94415C2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C2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paragraph" w:styleId="Titlu5">
    <w:name w:val="heading 5"/>
    <w:basedOn w:val="Normal"/>
    <w:next w:val="Normal"/>
    <w:link w:val="Titlu5Caracter"/>
    <w:uiPriority w:val="9"/>
    <w:qFormat/>
    <w:rsid w:val="002547C2"/>
    <w:pPr>
      <w:widowControl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Exact">
    <w:name w:val="Body text (3) Exact"/>
    <w:basedOn w:val="Fontdeparagrafimplicit"/>
    <w:uiPriority w:val="99"/>
    <w:rsid w:val="002547C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2">
    <w:name w:val="Body text (2)_"/>
    <w:basedOn w:val="Fontdeparagrafimplicit"/>
    <w:link w:val="Bodytext21"/>
    <w:locked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Bodytext2Bold2">
    <w:name w:val="Body text (2) + Bold2"/>
    <w:basedOn w:val="Bodytext2"/>
    <w:uiPriority w:val="99"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ing4">
    <w:name w:val="Heading #4_"/>
    <w:basedOn w:val="Fontdeparagrafimplicit"/>
    <w:link w:val="Heading41"/>
    <w:uiPriority w:val="99"/>
    <w:locked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Fontdeparagrafimplicit"/>
    <w:link w:val="Headerorfooter1"/>
    <w:uiPriority w:val="99"/>
    <w:locked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Heading40">
    <w:name w:val="Heading #4"/>
    <w:basedOn w:val="Heading4"/>
    <w:uiPriority w:val="99"/>
    <w:rsid w:val="002547C2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Bodytext3">
    <w:name w:val="Body text (3)_"/>
    <w:basedOn w:val="Fontdeparagrafimplicit"/>
    <w:link w:val="Bodytext31"/>
    <w:uiPriority w:val="99"/>
    <w:locked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2547C2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Bodytext2Bold1">
    <w:name w:val="Body text (2) + Bold1"/>
    <w:aliases w:val="Italic1"/>
    <w:basedOn w:val="Bodytext2"/>
    <w:uiPriority w:val="99"/>
    <w:rsid w:val="002547C2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uiPriority w:val="99"/>
    <w:locked/>
    <w:rsid w:val="002547C2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Bodytext4NotBold">
    <w:name w:val="Body text (4) + Not Bold"/>
    <w:aliases w:val="Not Italic"/>
    <w:basedOn w:val="Bodytext4"/>
    <w:uiPriority w:val="99"/>
    <w:rsid w:val="002547C2"/>
    <w:rPr>
      <w:rFonts w:ascii="Times New Roman" w:hAnsi="Times New Roman" w:cs="Times New Roman"/>
      <w:b w:val="0"/>
      <w:bCs w:val="0"/>
      <w:i w:val="0"/>
      <w:iCs w:val="0"/>
      <w:shd w:val="clear" w:color="auto" w:fill="FFFFFF"/>
    </w:rPr>
  </w:style>
  <w:style w:type="paragraph" w:customStyle="1" w:styleId="Heading41">
    <w:name w:val="Heading #41"/>
    <w:basedOn w:val="Normal"/>
    <w:link w:val="Heading4"/>
    <w:uiPriority w:val="99"/>
    <w:rsid w:val="002547C2"/>
    <w:pPr>
      <w:shd w:val="clear" w:color="auto" w:fill="FFFFFF"/>
      <w:spacing w:before="900" w:line="240" w:lineRule="atLeast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31">
    <w:name w:val="Body text (3)1"/>
    <w:basedOn w:val="Normal"/>
    <w:link w:val="Bodytext3"/>
    <w:uiPriority w:val="99"/>
    <w:rsid w:val="002547C2"/>
    <w:pPr>
      <w:shd w:val="clear" w:color="auto" w:fill="FFFFFF"/>
      <w:spacing w:before="60" w:line="240" w:lineRule="atLeast"/>
      <w:ind w:hanging="340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21">
    <w:name w:val="Body text (2)1"/>
    <w:basedOn w:val="Normal"/>
    <w:link w:val="Bodytext2"/>
    <w:uiPriority w:val="99"/>
    <w:rsid w:val="002547C2"/>
    <w:pPr>
      <w:shd w:val="clear" w:color="auto" w:fill="FFFFFF"/>
      <w:spacing w:before="60" w:after="300" w:line="277" w:lineRule="exact"/>
      <w:ind w:hanging="34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Headerorfooter1">
    <w:name w:val="Header or footer1"/>
    <w:basedOn w:val="Normal"/>
    <w:link w:val="Headerorfooter"/>
    <w:uiPriority w:val="99"/>
    <w:rsid w:val="002547C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2547C2"/>
    <w:pPr>
      <w:shd w:val="clear" w:color="auto" w:fill="FFFFFF"/>
      <w:spacing w:line="266" w:lineRule="exact"/>
      <w:ind w:firstLine="34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Titlu5Caracter">
    <w:name w:val="Titlu 5 Caracter"/>
    <w:basedOn w:val="Fontdeparagrafimplicit"/>
    <w:link w:val="Titlu5"/>
    <w:uiPriority w:val="9"/>
    <w:rsid w:val="002547C2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3">
    <w:name w:val="Heading #3_"/>
    <w:basedOn w:val="Fontdeparagrafimplicit"/>
    <w:link w:val="Heading30"/>
    <w:uiPriority w:val="99"/>
    <w:locked/>
    <w:rsid w:val="002547C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3Spacing3pt">
    <w:name w:val="Heading #3 + Spacing 3 pt"/>
    <w:basedOn w:val="Heading3"/>
    <w:uiPriority w:val="99"/>
    <w:rsid w:val="002547C2"/>
    <w:rPr>
      <w:rFonts w:ascii="Times New Roman" w:hAnsi="Times New Roman" w:cs="Times New Roman"/>
      <w:b/>
      <w:bCs/>
      <w:spacing w:val="60"/>
      <w:sz w:val="28"/>
      <w:szCs w:val="28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2547C2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2547C2"/>
    <w:pPr>
      <w:shd w:val="clear" w:color="auto" w:fill="FFFFFF"/>
      <w:spacing w:before="300" w:after="60" w:line="240" w:lineRule="atLeas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Corptext">
    <w:name w:val="Body Text"/>
    <w:basedOn w:val="Normal"/>
    <w:link w:val="CorptextCaracter"/>
    <w:rsid w:val="002547C2"/>
    <w:pPr>
      <w:widowControl/>
      <w:spacing w:after="120"/>
    </w:pPr>
    <w:rPr>
      <w:rFonts w:ascii="Times New Roman" w:hAnsi="Times New Roman" w:cs="Times New Roman"/>
      <w:color w:val="auto"/>
      <w:lang w:val="en-GB" w:eastAsia="en-US"/>
    </w:rPr>
  </w:style>
  <w:style w:type="character" w:customStyle="1" w:styleId="CorptextCaracter">
    <w:name w:val="Corp text Caracter"/>
    <w:basedOn w:val="Fontdeparagrafimplicit"/>
    <w:link w:val="Corptext"/>
    <w:rsid w:val="002547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et">
    <w:name w:val="header"/>
    <w:basedOn w:val="Normal"/>
    <w:link w:val="AntetCaracter"/>
    <w:uiPriority w:val="99"/>
    <w:unhideWhenUsed/>
    <w:rsid w:val="00DA0F6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A0F6B"/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DA0F6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A0F6B"/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character" w:customStyle="1" w:styleId="Bodytext2Exact">
    <w:name w:val="Body text (2) Exact"/>
    <w:basedOn w:val="Fontdeparagrafimplicit"/>
    <w:uiPriority w:val="99"/>
    <w:rsid w:val="00DA0F6B"/>
    <w:rPr>
      <w:rFonts w:ascii="Times New Roman" w:hAnsi="Times New Roman" w:cs="Times New Roman"/>
      <w:sz w:val="22"/>
      <w:szCs w:val="22"/>
      <w:u w:val="none"/>
    </w:rPr>
  </w:style>
  <w:style w:type="paragraph" w:customStyle="1" w:styleId="Heading1">
    <w:name w:val="Heading #1"/>
    <w:basedOn w:val="Normal"/>
    <w:qFormat/>
    <w:rsid w:val="00234642"/>
    <w:pPr>
      <w:shd w:val="clear" w:color="auto" w:fill="FFFFFF"/>
      <w:spacing w:before="660" w:after="360"/>
      <w:jc w:val="center"/>
      <w:outlineLvl w:val="0"/>
    </w:pPr>
    <w:rPr>
      <w:rFonts w:ascii="Arial" w:eastAsia="Arial" w:hAnsi="Arial" w:cs="Arial"/>
      <w:b/>
      <w:bCs/>
      <w:color w:val="00000A"/>
      <w:sz w:val="31"/>
      <w:szCs w:val="31"/>
    </w:rPr>
  </w:style>
  <w:style w:type="character" w:styleId="Robust">
    <w:name w:val="Strong"/>
    <w:basedOn w:val="Fontdeparagrafimplicit"/>
    <w:uiPriority w:val="22"/>
    <w:qFormat/>
    <w:rsid w:val="00E05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680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3</dc:creator>
  <cp:lastModifiedBy>Primaria Brad</cp:lastModifiedBy>
  <cp:revision>7</cp:revision>
  <cp:lastPrinted>2021-04-16T13:08:00Z</cp:lastPrinted>
  <dcterms:created xsi:type="dcterms:W3CDTF">2023-04-19T09:25:00Z</dcterms:created>
  <dcterms:modified xsi:type="dcterms:W3CDTF">2024-04-10T09:42:00Z</dcterms:modified>
</cp:coreProperties>
</file>