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11" w:rsidRDefault="00F02992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222511" w:rsidRDefault="00F02992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222511" w:rsidRDefault="00F02992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222511" w:rsidRDefault="00F02992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222511" w:rsidRDefault="00222511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222511" w:rsidRDefault="00F02992" w:rsidP="00D6350F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222511" w:rsidRDefault="00F02992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222511" w:rsidRDefault="00F02992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8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</w:p>
    <w:p w:rsidR="00222511" w:rsidRDefault="00F02992">
      <w:r>
        <w:rPr>
          <w:noProof/>
          <w:lang w:val="ro-RO" w:eastAsia="ro-RO"/>
        </w:rP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80D" w:rsidRDefault="00CB180D" w:rsidP="00CB180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PRIMAR </w:t>
      </w:r>
    </w:p>
    <w:p w:rsidR="00CB180D" w:rsidRDefault="00AC0354" w:rsidP="00CB180D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Nr.4151</w:t>
      </w:r>
      <w:r w:rsidR="00C1237F">
        <w:rPr>
          <w:b/>
          <w:sz w:val="24"/>
          <w:szCs w:val="24"/>
        </w:rPr>
        <w:t>/10.</w:t>
      </w:r>
      <w:r w:rsidR="00CB180D">
        <w:rPr>
          <w:b/>
          <w:sz w:val="24"/>
          <w:szCs w:val="24"/>
        </w:rPr>
        <w:t>0</w:t>
      </w:r>
      <w:r w:rsidR="006529E4">
        <w:rPr>
          <w:b/>
          <w:sz w:val="24"/>
          <w:szCs w:val="24"/>
        </w:rPr>
        <w:t>4</w:t>
      </w:r>
      <w:r w:rsidR="00CB180D">
        <w:rPr>
          <w:b/>
          <w:sz w:val="24"/>
          <w:szCs w:val="24"/>
        </w:rPr>
        <w:t>.2024</w:t>
      </w:r>
    </w:p>
    <w:p w:rsidR="00CB180D" w:rsidRDefault="00CB180D" w:rsidP="00CB180D">
      <w:pPr>
        <w:rPr>
          <w:b/>
          <w:sz w:val="24"/>
          <w:szCs w:val="24"/>
        </w:rPr>
      </w:pPr>
    </w:p>
    <w:p w:rsidR="00CB180D" w:rsidRDefault="00CB180D" w:rsidP="00CB180D">
      <w:pPr>
        <w:rPr>
          <w:b/>
          <w:sz w:val="24"/>
          <w:szCs w:val="24"/>
        </w:rPr>
      </w:pPr>
    </w:p>
    <w:p w:rsidR="00CB180D" w:rsidRPr="00E50284" w:rsidRDefault="00CB180D" w:rsidP="00CB180D">
      <w:pPr>
        <w:jc w:val="center"/>
        <w:rPr>
          <w:b/>
          <w:sz w:val="24"/>
          <w:szCs w:val="24"/>
        </w:rPr>
      </w:pPr>
      <w:r w:rsidRPr="00E50284">
        <w:rPr>
          <w:b/>
          <w:sz w:val="24"/>
          <w:szCs w:val="24"/>
        </w:rPr>
        <w:t xml:space="preserve">REFERAT DE APROBARE </w:t>
      </w:r>
    </w:p>
    <w:p w:rsidR="00CB180D" w:rsidRPr="00E50284" w:rsidRDefault="00CB180D" w:rsidP="00CB180D">
      <w:pPr>
        <w:jc w:val="center"/>
        <w:rPr>
          <w:b/>
          <w:sz w:val="24"/>
          <w:szCs w:val="24"/>
        </w:rPr>
      </w:pPr>
    </w:p>
    <w:p w:rsidR="00CB180D" w:rsidRPr="00E50284" w:rsidRDefault="00CB180D" w:rsidP="00CB180D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o-RO"/>
        </w:rPr>
      </w:pPr>
      <w:r w:rsidRPr="00E50284">
        <w:rPr>
          <w:rFonts w:ascii="Times New Roman" w:hAnsi="Times New Roman" w:cs="Times New Roman"/>
          <w:b w:val="0"/>
          <w:sz w:val="24"/>
          <w:szCs w:val="24"/>
          <w:lang w:val="ro-RO"/>
        </w:rPr>
        <w:t xml:space="preserve">             </w:t>
      </w:r>
      <w:r w:rsidRPr="00E50284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 xml:space="preserve">Prezentul referat de aprobare are la bază prevederile art.6 alin.(3) și art.30 alin.(1) și (2) din Legea nr.24/2000, privind normele de tehnică legislativă pentru elaborarea actelor normative, republicată, cu modificarile și completările ulterioare, reprezentând instrumentul de prezentare și motivare a proiectului </w:t>
      </w:r>
      <w:r w:rsidRPr="00E50284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o-RO"/>
        </w:rPr>
        <w:t xml:space="preserve">pentru însușirea raportului </w:t>
      </w:r>
      <w:r w:rsidRPr="00E50284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 xml:space="preserve"> privind  stadiul de înscriere a datelor în re</w:t>
      </w:r>
      <w:r w:rsidR="001F2557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>gistrul agricol pe trimestrul I</w:t>
      </w:r>
      <w:r w:rsidRPr="00E50284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 xml:space="preserve"> al anului 202</w:t>
      </w:r>
      <w:r w:rsidR="001F2557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>4</w:t>
      </w:r>
      <w:r w:rsidRPr="00E5028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 w:rsidRPr="00E50284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>și ținerea la zi a Registrului agricol.</w:t>
      </w:r>
    </w:p>
    <w:p w:rsidR="00CB180D" w:rsidRPr="00E50284" w:rsidRDefault="00CB180D" w:rsidP="00CB180D">
      <w:pPr>
        <w:pStyle w:val="Heading1"/>
        <w:shd w:val="clear" w:color="auto" w:fill="FFFFFF"/>
        <w:spacing w:before="0"/>
        <w:ind w:firstLine="720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</w:pPr>
      <w:r w:rsidRPr="00E50284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>Având în vedere:</w:t>
      </w:r>
    </w:p>
    <w:p w:rsidR="00CB180D" w:rsidRPr="00E50284" w:rsidRDefault="00CB180D" w:rsidP="00CB180D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en-GB"/>
        </w:rPr>
      </w:pPr>
      <w:r w:rsidRPr="00E50284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>-  prevederile Legii nr 54/2017 pentru modificarea și completarea Ordonanței  Guvernului nr. 28/2008 privind registrul agricol, art.1, alin.(1), „ În scopul asigurării unei evidențe unitare cu privire la categoriile de folosință a terenurilor, a mijloacelor de producție agricolă și a efectivelor de animale care contribuie la dezvoltarea agriculturii și buna utilizare a resurselor locale, autoritățile administrației publice locale ale comunelor, ale orașelor și ale municipiilor organizează întocmirea și ținerea la zi a registrului agricol."</w:t>
      </w:r>
      <w:r w:rsidRPr="00E50284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</w:rPr>
        <w:t xml:space="preserve">, </w:t>
      </w:r>
    </w:p>
    <w:p w:rsidR="00CB180D" w:rsidRPr="00E50284" w:rsidRDefault="00CB180D" w:rsidP="00CB180D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o-RO"/>
        </w:rPr>
      </w:pPr>
      <w:r w:rsidRPr="00E50284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 xml:space="preserve">- prevederile </w:t>
      </w:r>
      <w:r w:rsidRPr="00E50284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o-RO"/>
        </w:rPr>
        <w:t>Ordinului nr. 289/147/7325/2017/434/1136/2018/1588/2017/3/2018 din 17 august 2017 al Ministerului Agriculturii și Dezvoltării Rurale și a Ordinului Nr 25/1382/37/1642/14297/746/20/2020 din 23 ianuarie 2020  pentru aprobarea Normelor tehnice privind modul de completare a registrului agricol pentru perioada 2020-2024 art.7 alin.(4) „</w:t>
      </w:r>
      <w:r w:rsidRPr="00E5028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o-RO"/>
        </w:rPr>
        <w:t> Trimestrial, în ședința consiliului local, prin grija primarului, se face analiza stadiului de înscriere a datelor în registrul agricol și prin hotărâre, se stabilesc măsuri pentru eficientizarea acestei activități”.</w:t>
      </w:r>
    </w:p>
    <w:p w:rsidR="00CB180D" w:rsidRPr="002001DD" w:rsidRDefault="00CB180D" w:rsidP="00CB180D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o-RO"/>
        </w:rPr>
      </w:pPr>
      <w:r w:rsidRPr="002001DD">
        <w:rPr>
          <w:sz w:val="24"/>
          <w:szCs w:val="24"/>
          <w:lang w:val="ro-RO"/>
        </w:rPr>
        <w:t xml:space="preserve">In baza art. 129 , alin. (2), lit b) și lit.d) din OUG  57/2019- Codul administrativ, față de cele de mai sus , vă rog să analizați proiectul pentru </w:t>
      </w:r>
      <w:r w:rsidRPr="002001DD">
        <w:rPr>
          <w:bCs/>
          <w:sz w:val="24"/>
          <w:szCs w:val="24"/>
          <w:lang w:val="ro-RO"/>
        </w:rPr>
        <w:t xml:space="preserve"> însușirea raportului  </w:t>
      </w:r>
      <w:r w:rsidRPr="002001DD">
        <w:rPr>
          <w:sz w:val="24"/>
          <w:szCs w:val="24"/>
          <w:lang w:val="ro-RO"/>
        </w:rPr>
        <w:t xml:space="preserve">  privind  stadiul de înscriere a datelor în registrul agricol pe tri</w:t>
      </w:r>
      <w:r w:rsidR="00E50284" w:rsidRPr="002001DD">
        <w:rPr>
          <w:sz w:val="24"/>
          <w:szCs w:val="24"/>
          <w:lang w:val="ro-RO"/>
        </w:rPr>
        <w:t>m</w:t>
      </w:r>
      <w:r w:rsidRPr="002001DD">
        <w:rPr>
          <w:sz w:val="24"/>
          <w:szCs w:val="24"/>
          <w:lang w:val="ro-RO"/>
        </w:rPr>
        <w:t>estrul I al anului 202</w:t>
      </w:r>
      <w:r w:rsidR="00CB5149" w:rsidRPr="002001DD">
        <w:rPr>
          <w:sz w:val="24"/>
          <w:szCs w:val="24"/>
          <w:lang w:val="ro-RO"/>
        </w:rPr>
        <w:t>4</w:t>
      </w:r>
      <w:r w:rsidRPr="002001DD">
        <w:rPr>
          <w:sz w:val="24"/>
          <w:szCs w:val="24"/>
          <w:shd w:val="clear" w:color="auto" w:fill="FFFFFF"/>
          <w:lang w:val="ro-RO"/>
        </w:rPr>
        <w:t xml:space="preserve"> și  stabilirea unor  măsuri pentru eficientizarea înscrierii datelor </w:t>
      </w:r>
      <w:r w:rsidRPr="002001DD">
        <w:rPr>
          <w:iCs/>
          <w:sz w:val="24"/>
          <w:szCs w:val="24"/>
          <w:shd w:val="clear" w:color="auto" w:fill="FFFFFF"/>
          <w:lang w:val="ro-RO"/>
        </w:rPr>
        <w:t>și ținerea la zi a Registrului agricol.</w:t>
      </w:r>
    </w:p>
    <w:p w:rsidR="00CB180D" w:rsidRPr="002001DD" w:rsidRDefault="00CB180D" w:rsidP="00CB180D">
      <w:pPr>
        <w:pStyle w:val="BodyText2"/>
        <w:spacing w:after="0" w:line="240" w:lineRule="auto"/>
        <w:ind w:right="-720"/>
        <w:jc w:val="both"/>
        <w:rPr>
          <w:sz w:val="24"/>
          <w:szCs w:val="24"/>
          <w:lang w:val="ro-RO"/>
        </w:rPr>
      </w:pPr>
    </w:p>
    <w:p w:rsidR="00CB180D" w:rsidRPr="00E50284" w:rsidRDefault="00CB180D" w:rsidP="00CB180D">
      <w:pPr>
        <w:pStyle w:val="BodyText2"/>
        <w:spacing w:after="0" w:line="240" w:lineRule="auto"/>
        <w:ind w:right="-720"/>
        <w:jc w:val="both"/>
      </w:pPr>
    </w:p>
    <w:p w:rsidR="00CB180D" w:rsidRPr="00E50284" w:rsidRDefault="00CB180D" w:rsidP="00CB180D">
      <w:pPr>
        <w:pStyle w:val="BodyText2"/>
        <w:spacing w:after="0" w:line="240" w:lineRule="auto"/>
        <w:ind w:right="-720"/>
        <w:jc w:val="both"/>
      </w:pPr>
    </w:p>
    <w:p w:rsidR="00CB180D" w:rsidRPr="002001DD" w:rsidRDefault="00CB180D" w:rsidP="00CB180D">
      <w:pPr>
        <w:autoSpaceDE w:val="0"/>
        <w:autoSpaceDN w:val="0"/>
        <w:adjustRightInd w:val="0"/>
        <w:jc w:val="center"/>
        <w:rPr>
          <w:b/>
          <w:sz w:val="24"/>
          <w:szCs w:val="24"/>
          <w:lang w:val="ro-RO"/>
        </w:rPr>
      </w:pPr>
      <w:r w:rsidRPr="002001DD">
        <w:rPr>
          <w:b/>
          <w:sz w:val="24"/>
          <w:szCs w:val="24"/>
          <w:lang w:val="ro-RO"/>
        </w:rPr>
        <w:t>Primar,</w:t>
      </w:r>
    </w:p>
    <w:p w:rsidR="00CB180D" w:rsidRPr="002001DD" w:rsidRDefault="00CB180D" w:rsidP="00CB180D">
      <w:pPr>
        <w:autoSpaceDE w:val="0"/>
        <w:autoSpaceDN w:val="0"/>
        <w:adjustRightInd w:val="0"/>
        <w:jc w:val="center"/>
        <w:rPr>
          <w:b/>
          <w:sz w:val="24"/>
          <w:szCs w:val="24"/>
          <w:lang w:val="ro-RO"/>
        </w:rPr>
      </w:pPr>
    </w:p>
    <w:p w:rsidR="00CB180D" w:rsidRPr="002220FF" w:rsidRDefault="00CB180D" w:rsidP="00CB180D">
      <w:pPr>
        <w:pStyle w:val="BodyText"/>
        <w:tabs>
          <w:tab w:val="left" w:pos="567"/>
        </w:tabs>
        <w:jc w:val="center"/>
        <w:rPr>
          <w:b/>
          <w:sz w:val="24"/>
          <w:szCs w:val="24"/>
          <w:lang w:val="ro-RO"/>
        </w:rPr>
      </w:pPr>
      <w:r w:rsidRPr="002220FF">
        <w:rPr>
          <w:b/>
          <w:sz w:val="24"/>
          <w:lang w:val="ro-RO"/>
        </w:rPr>
        <w:t>Marcel-Emil SAS-ADĂSCĂLIȚII</w:t>
      </w:r>
    </w:p>
    <w:p w:rsidR="00CB180D" w:rsidRPr="002001DD" w:rsidRDefault="00CB180D" w:rsidP="00CB180D">
      <w:pPr>
        <w:rPr>
          <w:sz w:val="22"/>
          <w:lang w:val="ro-RO"/>
        </w:rPr>
      </w:pPr>
    </w:p>
    <w:p w:rsidR="001349E4" w:rsidRPr="00E50284" w:rsidRDefault="001349E4" w:rsidP="00E03960">
      <w:pPr>
        <w:tabs>
          <w:tab w:val="left" w:pos="1193"/>
          <w:tab w:val="left" w:pos="4213"/>
        </w:tabs>
        <w:spacing w:line="360" w:lineRule="auto"/>
        <w:ind w:right="-397"/>
        <w:rPr>
          <w:bCs/>
          <w:sz w:val="24"/>
          <w:szCs w:val="24"/>
          <w:lang w:val="ro-RO"/>
        </w:rPr>
      </w:pPr>
    </w:p>
    <w:p w:rsidR="001349E4" w:rsidRDefault="001349E4" w:rsidP="001349E4">
      <w:pPr>
        <w:tabs>
          <w:tab w:val="left" w:pos="2139"/>
        </w:tabs>
        <w:rPr>
          <w:noProof/>
          <w:sz w:val="24"/>
          <w:szCs w:val="24"/>
          <w:lang w:val="ro-RO"/>
        </w:rPr>
      </w:pPr>
    </w:p>
    <w:sectPr w:rsidR="001349E4" w:rsidSect="000D0FA9">
      <w:pgSz w:w="11906" w:h="16838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EE"/>
    <w:family w:val="modern"/>
    <w:pitch w:val="fixed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92833"/>
    <w:multiLevelType w:val="multilevel"/>
    <w:tmpl w:val="93D272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22511"/>
    <w:rsid w:val="00072286"/>
    <w:rsid w:val="000A7509"/>
    <w:rsid w:val="000D0FA9"/>
    <w:rsid w:val="000E0D93"/>
    <w:rsid w:val="000F1D8A"/>
    <w:rsid w:val="00120B1A"/>
    <w:rsid w:val="001349E4"/>
    <w:rsid w:val="001B4398"/>
    <w:rsid w:val="001F2557"/>
    <w:rsid w:val="002001DD"/>
    <w:rsid w:val="00200687"/>
    <w:rsid w:val="002220FF"/>
    <w:rsid w:val="00222511"/>
    <w:rsid w:val="0023184C"/>
    <w:rsid w:val="00240CD4"/>
    <w:rsid w:val="002A12F0"/>
    <w:rsid w:val="003623B6"/>
    <w:rsid w:val="003729F0"/>
    <w:rsid w:val="00374FEA"/>
    <w:rsid w:val="003B7782"/>
    <w:rsid w:val="004052A8"/>
    <w:rsid w:val="00420C46"/>
    <w:rsid w:val="00434857"/>
    <w:rsid w:val="004348A3"/>
    <w:rsid w:val="004A60FD"/>
    <w:rsid w:val="004E66A6"/>
    <w:rsid w:val="004F2209"/>
    <w:rsid w:val="005239EA"/>
    <w:rsid w:val="00576DCD"/>
    <w:rsid w:val="00597F9D"/>
    <w:rsid w:val="005C433D"/>
    <w:rsid w:val="005D4742"/>
    <w:rsid w:val="005D6AE3"/>
    <w:rsid w:val="005F11C4"/>
    <w:rsid w:val="00622E66"/>
    <w:rsid w:val="006529E4"/>
    <w:rsid w:val="00653DF6"/>
    <w:rsid w:val="00673F46"/>
    <w:rsid w:val="0071006A"/>
    <w:rsid w:val="00723E92"/>
    <w:rsid w:val="007A3451"/>
    <w:rsid w:val="008048D8"/>
    <w:rsid w:val="00807B17"/>
    <w:rsid w:val="008A08CA"/>
    <w:rsid w:val="008A1F31"/>
    <w:rsid w:val="008F3C98"/>
    <w:rsid w:val="009A711F"/>
    <w:rsid w:val="009E6994"/>
    <w:rsid w:val="00A176CA"/>
    <w:rsid w:val="00A31DCC"/>
    <w:rsid w:val="00A73F3F"/>
    <w:rsid w:val="00AC0354"/>
    <w:rsid w:val="00B350D1"/>
    <w:rsid w:val="00B66E8E"/>
    <w:rsid w:val="00B74774"/>
    <w:rsid w:val="00B976FF"/>
    <w:rsid w:val="00BE46A2"/>
    <w:rsid w:val="00C1237F"/>
    <w:rsid w:val="00C25623"/>
    <w:rsid w:val="00C84CEF"/>
    <w:rsid w:val="00CB180D"/>
    <w:rsid w:val="00CB5149"/>
    <w:rsid w:val="00CB5361"/>
    <w:rsid w:val="00D102BB"/>
    <w:rsid w:val="00D6350F"/>
    <w:rsid w:val="00D93863"/>
    <w:rsid w:val="00DE100D"/>
    <w:rsid w:val="00DE7F4B"/>
    <w:rsid w:val="00E03960"/>
    <w:rsid w:val="00E50284"/>
    <w:rsid w:val="00EF008D"/>
    <w:rsid w:val="00F02992"/>
    <w:rsid w:val="00F721FD"/>
    <w:rsid w:val="00F845AD"/>
    <w:rsid w:val="00FB5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511"/>
  </w:style>
  <w:style w:type="paragraph" w:styleId="Heading1">
    <w:name w:val="heading 1"/>
    <w:basedOn w:val="Normal"/>
    <w:next w:val="Normal"/>
    <w:link w:val="Heading1Char"/>
    <w:uiPriority w:val="9"/>
    <w:qFormat/>
    <w:rsid w:val="00F845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Stiltitlu"/>
    <w:next w:val="BodyText"/>
    <w:qFormat/>
    <w:rsid w:val="00222511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222511"/>
    <w:rPr>
      <w:color w:val="0000FF"/>
      <w:u w:val="single"/>
    </w:rPr>
  </w:style>
  <w:style w:type="character" w:customStyle="1" w:styleId="TextnBalonCaracter">
    <w:name w:val="Text în Balon Caracter"/>
    <w:basedOn w:val="DefaultParagraphFont"/>
    <w:qFormat/>
    <w:rsid w:val="00222511"/>
    <w:rPr>
      <w:rFonts w:ascii="Tahoma" w:hAnsi="Tahoma" w:cs="Tahoma"/>
      <w:sz w:val="16"/>
      <w:szCs w:val="16"/>
    </w:rPr>
  </w:style>
  <w:style w:type="character" w:customStyle="1" w:styleId="AntetCaracter">
    <w:name w:val="Antet Caracter"/>
    <w:basedOn w:val="DefaultParagraphFont"/>
    <w:qFormat/>
    <w:rsid w:val="00222511"/>
  </w:style>
  <w:style w:type="character" w:customStyle="1" w:styleId="SubsolCaracter">
    <w:name w:val="Subsol Caracter"/>
    <w:basedOn w:val="DefaultParagraphFont"/>
    <w:qFormat/>
    <w:rsid w:val="00222511"/>
  </w:style>
  <w:style w:type="character" w:styleId="Strong">
    <w:name w:val="Strong"/>
    <w:basedOn w:val="DefaultParagraphFont"/>
    <w:qFormat/>
    <w:rsid w:val="00222511"/>
    <w:rPr>
      <w:b/>
      <w:bCs/>
    </w:rPr>
  </w:style>
  <w:style w:type="character" w:styleId="FollowedHyperlink">
    <w:name w:val="FollowedHyperlink"/>
    <w:basedOn w:val="DefaultParagraphFont"/>
    <w:qFormat/>
    <w:rsid w:val="00222511"/>
    <w:rPr>
      <w:color w:val="800080"/>
      <w:u w:val="single"/>
    </w:rPr>
  </w:style>
  <w:style w:type="character" w:customStyle="1" w:styleId="ListLabel1">
    <w:name w:val="ListLabel 1"/>
    <w:qFormat/>
    <w:rsid w:val="00222511"/>
    <w:rPr>
      <w:rFonts w:eastAsia="Times New Roman" w:cs="Times New Roman"/>
    </w:rPr>
  </w:style>
  <w:style w:type="character" w:customStyle="1" w:styleId="ListLabel2">
    <w:name w:val="ListLabel 2"/>
    <w:qFormat/>
    <w:rsid w:val="00222511"/>
    <w:rPr>
      <w:rFonts w:cs="Courier New"/>
    </w:rPr>
  </w:style>
  <w:style w:type="character" w:customStyle="1" w:styleId="ListLabel3">
    <w:name w:val="ListLabel 3"/>
    <w:qFormat/>
    <w:rsid w:val="00222511"/>
    <w:rPr>
      <w:rFonts w:cs="Courier New"/>
    </w:rPr>
  </w:style>
  <w:style w:type="character" w:customStyle="1" w:styleId="ListLabel4">
    <w:name w:val="ListLabel 4"/>
    <w:qFormat/>
    <w:rsid w:val="00222511"/>
    <w:rPr>
      <w:rFonts w:cs="Courier New"/>
    </w:rPr>
  </w:style>
  <w:style w:type="character" w:customStyle="1" w:styleId="ListLabel5">
    <w:name w:val="ListLabel 5"/>
    <w:qFormat/>
    <w:rsid w:val="00222511"/>
    <w:rPr>
      <w:b w:val="0"/>
    </w:rPr>
  </w:style>
  <w:style w:type="character" w:customStyle="1" w:styleId="ListLabel6">
    <w:name w:val="ListLabel 6"/>
    <w:qFormat/>
    <w:rsid w:val="00222511"/>
    <w:rPr>
      <w:b w:val="0"/>
    </w:rPr>
  </w:style>
  <w:style w:type="character" w:customStyle="1" w:styleId="ListLabel7">
    <w:name w:val="ListLabel 7"/>
    <w:qFormat/>
    <w:rsid w:val="00222511"/>
    <w:rPr>
      <w:b w:val="0"/>
    </w:rPr>
  </w:style>
  <w:style w:type="character" w:customStyle="1" w:styleId="ListLabel8">
    <w:name w:val="ListLabel 8"/>
    <w:qFormat/>
    <w:rsid w:val="00222511"/>
    <w:rPr>
      <w:strike w:val="0"/>
      <w:dstrike w:val="0"/>
      <w:color w:val="000000"/>
      <w:spacing w:val="-1"/>
      <w:w w:val="100"/>
      <w:position w:val="0"/>
      <w:sz w:val="24"/>
      <w:vertAlign w:val="baseline"/>
      <w:lang w:val="ro-RO"/>
    </w:rPr>
  </w:style>
  <w:style w:type="character" w:customStyle="1" w:styleId="ListLabel9">
    <w:name w:val="ListLabel 9"/>
    <w:qFormat/>
    <w:rsid w:val="00222511"/>
    <w:rPr>
      <w:rFonts w:eastAsia="Times New Roman" w:cs="Times New Roman"/>
    </w:rPr>
  </w:style>
  <w:style w:type="character" w:customStyle="1" w:styleId="ListLabel10">
    <w:name w:val="ListLabel 10"/>
    <w:qFormat/>
    <w:rsid w:val="00222511"/>
    <w:rPr>
      <w:rFonts w:cs="Courier New"/>
    </w:rPr>
  </w:style>
  <w:style w:type="character" w:customStyle="1" w:styleId="ListLabel11">
    <w:name w:val="ListLabel 11"/>
    <w:qFormat/>
    <w:rsid w:val="00222511"/>
    <w:rPr>
      <w:rFonts w:cs="Courier New"/>
    </w:rPr>
  </w:style>
  <w:style w:type="character" w:customStyle="1" w:styleId="ListLabel12">
    <w:name w:val="ListLabel 12"/>
    <w:qFormat/>
    <w:rsid w:val="00222511"/>
    <w:rPr>
      <w:rFonts w:cs="Courier New"/>
    </w:rPr>
  </w:style>
  <w:style w:type="character" w:customStyle="1" w:styleId="ListLabel13">
    <w:name w:val="ListLabel 13"/>
    <w:qFormat/>
    <w:rsid w:val="00222511"/>
    <w:rPr>
      <w:rFonts w:eastAsia="Times New Roman" w:cs="Times New Roman"/>
    </w:rPr>
  </w:style>
  <w:style w:type="character" w:customStyle="1" w:styleId="ListLabel14">
    <w:name w:val="ListLabel 14"/>
    <w:qFormat/>
    <w:rsid w:val="00222511"/>
    <w:rPr>
      <w:rFonts w:cs="Courier New"/>
    </w:rPr>
  </w:style>
  <w:style w:type="character" w:customStyle="1" w:styleId="ListLabel15">
    <w:name w:val="ListLabel 15"/>
    <w:qFormat/>
    <w:rsid w:val="00222511"/>
    <w:rPr>
      <w:rFonts w:cs="Courier New"/>
    </w:rPr>
  </w:style>
  <w:style w:type="character" w:customStyle="1" w:styleId="ListLabel16">
    <w:name w:val="ListLabel 16"/>
    <w:qFormat/>
    <w:rsid w:val="00222511"/>
    <w:rPr>
      <w:rFonts w:cs="Courier New"/>
    </w:rPr>
  </w:style>
  <w:style w:type="character" w:customStyle="1" w:styleId="ListLabel17">
    <w:name w:val="ListLabel 17"/>
    <w:qFormat/>
    <w:rsid w:val="00222511"/>
    <w:rPr>
      <w:b/>
      <w:sz w:val="22"/>
      <w:szCs w:val="22"/>
      <w:lang w:val="ro-RO"/>
    </w:rPr>
  </w:style>
  <w:style w:type="character" w:customStyle="1" w:styleId="ListLabel18">
    <w:name w:val="ListLabel 18"/>
    <w:qFormat/>
    <w:rsid w:val="00222511"/>
    <w:rPr>
      <w:b/>
      <w:sz w:val="22"/>
      <w:szCs w:val="22"/>
      <w:lang w:val="ro-RO"/>
    </w:rPr>
  </w:style>
  <w:style w:type="paragraph" w:customStyle="1" w:styleId="Stiltitlu">
    <w:name w:val="Stil titlu"/>
    <w:basedOn w:val="Normal"/>
    <w:next w:val="BodyText"/>
    <w:qFormat/>
    <w:rsid w:val="0022251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222511"/>
    <w:pPr>
      <w:spacing w:after="140" w:line="276" w:lineRule="auto"/>
    </w:pPr>
  </w:style>
  <w:style w:type="paragraph" w:styleId="List">
    <w:name w:val="List"/>
    <w:basedOn w:val="BodyText"/>
    <w:rsid w:val="00222511"/>
    <w:rPr>
      <w:rFonts w:cs="Lucida Sans"/>
    </w:rPr>
  </w:style>
  <w:style w:type="paragraph" w:styleId="Caption">
    <w:name w:val="caption"/>
    <w:basedOn w:val="Normal"/>
    <w:qFormat/>
    <w:rsid w:val="0022251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222511"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sid w:val="002225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22511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222511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qFormat/>
    <w:rsid w:val="00222511"/>
    <w:pPr>
      <w:ind w:left="720"/>
      <w:contextualSpacing/>
    </w:pPr>
  </w:style>
  <w:style w:type="paragraph" w:customStyle="1" w:styleId="Textpreformatat">
    <w:name w:val="Text preformatat"/>
    <w:basedOn w:val="Normal"/>
    <w:qFormat/>
    <w:rsid w:val="00222511"/>
    <w:rPr>
      <w:rFonts w:ascii="Liberation Mono" w:eastAsia="Liberation Mono" w:hAnsi="Liberation Mono" w:cs="Liberation Mono"/>
    </w:rPr>
  </w:style>
  <w:style w:type="paragraph" w:customStyle="1" w:styleId="DocumentMap">
    <w:name w:val="DocumentMap"/>
    <w:qFormat/>
    <w:rsid w:val="00222511"/>
  </w:style>
  <w:style w:type="character" w:customStyle="1" w:styleId="Heading1Char">
    <w:name w:val="Heading 1 Char"/>
    <w:basedOn w:val="DefaultParagraphFont"/>
    <w:link w:val="Heading1"/>
    <w:uiPriority w:val="9"/>
    <w:rsid w:val="00F84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B18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B1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2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F50E2-D264-41B3-91E0-0D26FF56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390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19</cp:revision>
  <cp:lastPrinted>2024-01-11T07:39:00Z</cp:lastPrinted>
  <dcterms:created xsi:type="dcterms:W3CDTF">2024-01-15T12:28:00Z</dcterms:created>
  <dcterms:modified xsi:type="dcterms:W3CDTF">2024-04-16T08:37:00Z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