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F0EFD7" w14:textId="77777777" w:rsidR="00870C59" w:rsidRDefault="0057117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52E034A" w14:textId="77777777" w:rsidR="00870C59" w:rsidRDefault="0057117C">
      <w:pPr>
        <w:framePr w:w="5021" w:wrap="auto" w:hAnchor="text" w:x="3720" w:y="1430"/>
        <w:widowControl w:val="0"/>
        <w:autoSpaceDE w:val="0"/>
        <w:autoSpaceDN w:val="0"/>
        <w:spacing w:before="0" w:after="0" w:line="338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 w:hAnsi="Tahoma" w:cs="Tahoma"/>
          <w:b/>
          <w:color w:val="000000"/>
          <w:sz w:val="28"/>
        </w:rPr>
        <w:t>PROCEDURĂ</w:t>
      </w:r>
      <w:r>
        <w:rPr>
          <w:rFonts w:ascii="Tahoma"/>
          <w:b/>
          <w:color w:val="000000"/>
          <w:sz w:val="28"/>
        </w:rPr>
        <w:t xml:space="preserve"> PENTRU FACTURARE</w:t>
      </w:r>
    </w:p>
    <w:p w14:paraId="31411536" w14:textId="77777777" w:rsidR="00870C59" w:rsidRDefault="0057117C">
      <w:pPr>
        <w:framePr w:w="9597" w:wrap="auto" w:hAnchor="text" w:x="1440" w:y="2687"/>
        <w:widowControl w:val="0"/>
        <w:autoSpaceDE w:val="0"/>
        <w:autoSpaceDN w:val="0"/>
        <w:spacing w:before="0" w:after="0" w:line="313" w:lineRule="exact"/>
        <w:ind w:left="720"/>
        <w:jc w:val="left"/>
        <w:rPr>
          <w:rFonts w:ascii="Arial"/>
          <w:i/>
          <w:color w:val="000000"/>
          <w:sz w:val="28"/>
        </w:rPr>
      </w:pPr>
      <w:r>
        <w:rPr>
          <w:rFonts w:ascii="Arial" w:hAnsi="Arial" w:cs="Arial"/>
          <w:b/>
          <w:i/>
          <w:color w:val="000000"/>
          <w:sz w:val="28"/>
        </w:rPr>
        <w:t>Notă</w:t>
      </w:r>
      <w:r>
        <w:rPr>
          <w:rFonts w:ascii="Arial"/>
          <w:b/>
          <w:i/>
          <w:color w:val="000000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:</w:t>
      </w:r>
      <w:r>
        <w:rPr>
          <w:rFonts w:ascii="Arial"/>
          <w:i/>
          <w:color w:val="000000"/>
          <w:spacing w:val="30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prezenta</w:t>
      </w:r>
      <w:r>
        <w:rPr>
          <w:rFonts w:ascii="Arial"/>
          <w:i/>
          <w:color w:val="000000"/>
          <w:spacing w:val="30"/>
          <w:sz w:val="28"/>
        </w:rPr>
        <w:t xml:space="preserve"> </w:t>
      </w:r>
      <w:r>
        <w:rPr>
          <w:rFonts w:ascii="Arial" w:hAnsi="Arial" w:cs="Arial"/>
          <w:i/>
          <w:color w:val="000000"/>
          <w:sz w:val="28"/>
        </w:rPr>
        <w:t>procedură</w:t>
      </w:r>
      <w:r>
        <w:rPr>
          <w:rFonts w:ascii="Arial"/>
          <w:i/>
          <w:color w:val="000000"/>
          <w:spacing w:val="30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devine</w:t>
      </w:r>
      <w:r>
        <w:rPr>
          <w:rFonts w:ascii="Arial"/>
          <w:i/>
          <w:color w:val="000000"/>
          <w:spacing w:val="15"/>
          <w:sz w:val="28"/>
        </w:rPr>
        <w:t xml:space="preserve"> </w:t>
      </w:r>
      <w:r>
        <w:rPr>
          <w:rFonts w:ascii="Arial" w:hAnsi="Arial" w:cs="Arial"/>
          <w:i/>
          <w:color w:val="000000"/>
          <w:sz w:val="28"/>
        </w:rPr>
        <w:t>aplicabilă</w:t>
      </w:r>
      <w:r>
        <w:rPr>
          <w:rFonts w:ascii="Arial"/>
          <w:i/>
          <w:color w:val="000000"/>
          <w:spacing w:val="15"/>
          <w:sz w:val="28"/>
        </w:rPr>
        <w:t xml:space="preserve"> </w:t>
      </w:r>
      <w:r>
        <w:rPr>
          <w:rFonts w:ascii="Arial" w:hAnsi="Arial" w:cs="Arial"/>
          <w:i/>
          <w:color w:val="000000"/>
          <w:sz w:val="28"/>
        </w:rPr>
        <w:t>după</w:t>
      </w:r>
      <w:r>
        <w:rPr>
          <w:rFonts w:ascii="Arial"/>
          <w:i/>
          <w:color w:val="000000"/>
          <w:spacing w:val="15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intrarea</w:t>
      </w:r>
      <w:r>
        <w:rPr>
          <w:rFonts w:ascii="Arial"/>
          <w:i/>
          <w:color w:val="000000"/>
          <w:spacing w:val="15"/>
          <w:sz w:val="28"/>
        </w:rPr>
        <w:t xml:space="preserve"> </w:t>
      </w:r>
      <w:r>
        <w:rPr>
          <w:rFonts w:ascii="Arial" w:hAnsi="Arial" w:cs="Arial"/>
          <w:i/>
          <w:color w:val="000000"/>
          <w:sz w:val="28"/>
        </w:rPr>
        <w:t>în</w:t>
      </w:r>
      <w:r>
        <w:rPr>
          <w:rFonts w:ascii="Arial"/>
          <w:i/>
          <w:color w:val="000000"/>
          <w:spacing w:val="15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vigoare</w:t>
      </w:r>
    </w:p>
    <w:p w14:paraId="28D77E9A" w14:textId="77777777" w:rsidR="00870C59" w:rsidRDefault="0057117C">
      <w:pPr>
        <w:framePr w:w="9597" w:wrap="auto" w:hAnchor="text" w:x="1440" w:y="2687"/>
        <w:widowControl w:val="0"/>
        <w:autoSpaceDE w:val="0"/>
        <w:autoSpaceDN w:val="0"/>
        <w:spacing w:before="17" w:after="0" w:line="330" w:lineRule="exact"/>
        <w:jc w:val="left"/>
        <w:rPr>
          <w:rFonts w:ascii="Arial"/>
          <w:i/>
          <w:color w:val="000000"/>
          <w:sz w:val="28"/>
        </w:rPr>
      </w:pPr>
      <w:r>
        <w:rPr>
          <w:rFonts w:ascii="Arial"/>
          <w:i/>
          <w:color w:val="000000"/>
          <w:sz w:val="28"/>
        </w:rPr>
        <w:t>a</w:t>
      </w:r>
      <w:r>
        <w:rPr>
          <w:rFonts w:ascii="Arial"/>
          <w:i/>
          <w:color w:val="000000"/>
          <w:spacing w:val="90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a</w:t>
      </w:r>
      <w:r>
        <w:rPr>
          <w:rFonts w:ascii="Arial"/>
          <w:i/>
          <w:color w:val="000000"/>
          <w:spacing w:val="75"/>
          <w:sz w:val="28"/>
        </w:rPr>
        <w:t xml:space="preserve"> </w:t>
      </w:r>
      <w:r>
        <w:rPr>
          <w:rFonts w:ascii="Arial" w:hAnsi="Arial" w:cs="Arial"/>
          <w:i/>
          <w:color w:val="000000"/>
          <w:sz w:val="28"/>
        </w:rPr>
        <w:t>Hotărârii</w:t>
      </w:r>
      <w:r>
        <w:rPr>
          <w:rFonts w:ascii="Arial"/>
          <w:i/>
          <w:color w:val="000000"/>
          <w:spacing w:val="75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AGA</w:t>
      </w:r>
      <w:r>
        <w:rPr>
          <w:rFonts w:ascii="Arial"/>
          <w:i/>
          <w:color w:val="000000"/>
          <w:spacing w:val="75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De</w:t>
      </w:r>
      <w:r>
        <w:rPr>
          <w:rFonts w:ascii="VBORQJ+Free Serif" w:hAnsi="VBORQJ+Free Serif" w:cs="VBORQJ+Free Serif"/>
          <w:color w:val="000000"/>
          <w:sz w:val="28"/>
        </w:rPr>
        <w:t>ș</w:t>
      </w:r>
      <w:r>
        <w:rPr>
          <w:rFonts w:ascii="Arial"/>
          <w:i/>
          <w:color w:val="000000"/>
          <w:sz w:val="28"/>
        </w:rPr>
        <w:t>euri</w:t>
      </w:r>
      <w:r>
        <w:rPr>
          <w:rFonts w:ascii="Arial"/>
          <w:i/>
          <w:color w:val="000000"/>
          <w:spacing w:val="75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HD</w:t>
      </w:r>
      <w:r>
        <w:rPr>
          <w:rFonts w:ascii="Arial"/>
          <w:i/>
          <w:color w:val="000000"/>
          <w:spacing w:val="75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privind</w:t>
      </w:r>
      <w:r>
        <w:rPr>
          <w:rFonts w:ascii="Arial"/>
          <w:i/>
          <w:color w:val="000000"/>
          <w:spacing w:val="75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aprobarea</w:t>
      </w:r>
      <w:r>
        <w:rPr>
          <w:rFonts w:ascii="Arial"/>
          <w:i/>
          <w:color w:val="000000"/>
          <w:spacing w:val="75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actelor</w:t>
      </w:r>
      <w:r>
        <w:rPr>
          <w:rFonts w:ascii="Arial"/>
          <w:i/>
          <w:color w:val="000000"/>
          <w:spacing w:val="75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adi</w:t>
      </w:r>
      <w:r>
        <w:rPr>
          <w:rFonts w:ascii="VBORQJ+Free Serif" w:hAnsi="VBORQJ+Free Serif" w:cs="VBORQJ+Free Serif"/>
          <w:color w:val="000000"/>
          <w:sz w:val="28"/>
        </w:rPr>
        <w:t>ț</w:t>
      </w:r>
      <w:r>
        <w:rPr>
          <w:rFonts w:ascii="Arial"/>
          <w:i/>
          <w:color w:val="000000"/>
          <w:sz w:val="28"/>
        </w:rPr>
        <w:t>ionale</w:t>
      </w:r>
      <w:r>
        <w:rPr>
          <w:rFonts w:ascii="Arial"/>
          <w:i/>
          <w:color w:val="000000"/>
          <w:spacing w:val="75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ale</w:t>
      </w:r>
    </w:p>
    <w:p w14:paraId="6E20A672" w14:textId="77777777" w:rsidR="00870C59" w:rsidRDefault="0057117C">
      <w:pPr>
        <w:framePr w:w="9597" w:wrap="auto" w:hAnchor="text" w:x="1440" w:y="2687"/>
        <w:widowControl w:val="0"/>
        <w:autoSpaceDE w:val="0"/>
        <w:autoSpaceDN w:val="0"/>
        <w:spacing w:before="0" w:after="0" w:line="330" w:lineRule="exact"/>
        <w:jc w:val="left"/>
        <w:rPr>
          <w:rFonts w:ascii="Arial"/>
          <w:i/>
          <w:color w:val="000000"/>
          <w:sz w:val="28"/>
        </w:rPr>
      </w:pPr>
      <w:r>
        <w:rPr>
          <w:rFonts w:ascii="Arial"/>
          <w:i/>
          <w:color w:val="000000"/>
          <w:sz w:val="28"/>
        </w:rPr>
        <w:t>operatorilor</w:t>
      </w:r>
      <w:r>
        <w:rPr>
          <w:rFonts w:ascii="Arial"/>
          <w:i/>
          <w:color w:val="000000"/>
          <w:spacing w:val="180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delega</w:t>
      </w:r>
      <w:r>
        <w:rPr>
          <w:rFonts w:ascii="VBORQJ+Free Serif" w:hAnsi="VBORQJ+Free Serif" w:cs="VBORQJ+Free Serif"/>
          <w:color w:val="000000"/>
          <w:sz w:val="28"/>
        </w:rPr>
        <w:t>ț</w:t>
      </w:r>
      <w:r>
        <w:rPr>
          <w:rFonts w:ascii="Arial"/>
          <w:i/>
          <w:color w:val="000000"/>
          <w:sz w:val="28"/>
        </w:rPr>
        <w:t>i</w:t>
      </w:r>
      <w:r>
        <w:rPr>
          <w:rFonts w:ascii="Arial"/>
          <w:i/>
          <w:color w:val="000000"/>
          <w:spacing w:val="180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ai</w:t>
      </w:r>
      <w:r>
        <w:rPr>
          <w:rFonts w:ascii="Arial"/>
          <w:i/>
          <w:color w:val="000000"/>
          <w:spacing w:val="180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serviciului</w:t>
      </w:r>
      <w:r>
        <w:rPr>
          <w:rFonts w:ascii="Arial"/>
          <w:i/>
          <w:color w:val="000000"/>
          <w:spacing w:val="180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public</w:t>
      </w:r>
      <w:r>
        <w:rPr>
          <w:rFonts w:ascii="Arial"/>
          <w:i/>
          <w:color w:val="000000"/>
          <w:spacing w:val="180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de</w:t>
      </w:r>
      <w:r>
        <w:rPr>
          <w:rFonts w:ascii="Arial"/>
          <w:i/>
          <w:color w:val="000000"/>
          <w:spacing w:val="180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salubrizare</w:t>
      </w:r>
      <w:r>
        <w:rPr>
          <w:rFonts w:ascii="Arial"/>
          <w:i/>
          <w:color w:val="000000"/>
          <w:spacing w:val="180"/>
          <w:sz w:val="28"/>
        </w:rPr>
        <w:t xml:space="preserve"> </w:t>
      </w:r>
      <w:r>
        <w:rPr>
          <w:rFonts w:ascii="Arial" w:hAnsi="Arial" w:cs="Arial"/>
          <w:i/>
          <w:color w:val="000000"/>
          <w:sz w:val="28"/>
        </w:rPr>
        <w:t>în</w:t>
      </w:r>
      <w:r>
        <w:rPr>
          <w:rFonts w:ascii="Arial"/>
          <w:i/>
          <w:color w:val="000000"/>
          <w:spacing w:val="165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jude</w:t>
      </w:r>
      <w:r>
        <w:rPr>
          <w:rFonts w:ascii="VBORQJ+Free Serif" w:hAnsi="VBORQJ+Free Serif" w:cs="VBORQJ+Free Serif"/>
          <w:color w:val="000000"/>
          <w:sz w:val="28"/>
        </w:rPr>
        <w:t>ț</w:t>
      </w:r>
      <w:r>
        <w:rPr>
          <w:rFonts w:ascii="Arial"/>
          <w:i/>
          <w:color w:val="000000"/>
          <w:sz w:val="28"/>
        </w:rPr>
        <w:t>ul</w:t>
      </w:r>
    </w:p>
    <w:p w14:paraId="759E4EB5" w14:textId="77777777" w:rsidR="00870C59" w:rsidRDefault="0057117C">
      <w:pPr>
        <w:framePr w:w="9597" w:wrap="auto" w:hAnchor="text" w:x="1440" w:y="2687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i/>
          <w:color w:val="000000"/>
          <w:sz w:val="28"/>
        </w:rPr>
      </w:pPr>
      <w:r>
        <w:rPr>
          <w:rFonts w:ascii="Arial"/>
          <w:i/>
          <w:color w:val="000000"/>
          <w:sz w:val="28"/>
        </w:rPr>
        <w:t>Hunedoara.</w:t>
      </w:r>
    </w:p>
    <w:p w14:paraId="553E7A27" w14:textId="77777777" w:rsidR="00870C59" w:rsidRDefault="0057117C">
      <w:pPr>
        <w:framePr w:w="8870" w:wrap="auto" w:hAnchor="text" w:x="2160" w:y="434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 w:hAnsi="Arial" w:cs="Arial"/>
          <w:i/>
          <w:color w:val="000000"/>
          <w:sz w:val="24"/>
        </w:rPr>
        <w:t>Având</w:t>
      </w:r>
      <w:r>
        <w:rPr>
          <w:rFonts w:ascii="Arial"/>
          <w:i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i/>
          <w:color w:val="000000"/>
          <w:sz w:val="24"/>
        </w:rPr>
        <w:t>în</w:t>
      </w:r>
      <w:r>
        <w:rPr>
          <w:rFonts w:ascii="Arial"/>
          <w:i/>
          <w:color w:val="000000"/>
          <w:spacing w:val="120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vedere</w:t>
      </w:r>
      <w:r>
        <w:rPr>
          <w:rFonts w:ascii="Arial"/>
          <w:i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i/>
          <w:color w:val="000000"/>
          <w:sz w:val="24"/>
        </w:rPr>
        <w:t>modificările</w:t>
      </w:r>
      <w:r>
        <w:rPr>
          <w:rFonts w:ascii="Arial"/>
          <w:i/>
          <w:color w:val="000000"/>
          <w:spacing w:val="10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aduse</w:t>
      </w:r>
      <w:r>
        <w:rPr>
          <w:rFonts w:ascii="Arial"/>
          <w:i/>
          <w:color w:val="000000"/>
          <w:spacing w:val="10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Legii</w:t>
      </w:r>
      <w:r>
        <w:rPr>
          <w:rFonts w:ascii="Arial"/>
          <w:i/>
          <w:color w:val="000000"/>
          <w:spacing w:val="10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nr.</w:t>
      </w:r>
      <w:r>
        <w:rPr>
          <w:rFonts w:ascii="Arial"/>
          <w:i/>
          <w:color w:val="000000"/>
          <w:spacing w:val="10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51/2006</w:t>
      </w:r>
      <w:r>
        <w:rPr>
          <w:rFonts w:ascii="Arial"/>
          <w:i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i/>
          <w:color w:val="000000"/>
          <w:sz w:val="24"/>
        </w:rPr>
        <w:t>“</w:t>
      </w:r>
      <w:r>
        <w:rPr>
          <w:rFonts w:ascii="Arial"/>
          <w:i/>
          <w:color w:val="000000"/>
          <w:spacing w:val="10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Legea</w:t>
      </w:r>
      <w:r>
        <w:rPr>
          <w:rFonts w:ascii="Arial"/>
          <w:i/>
          <w:color w:val="000000"/>
          <w:spacing w:val="10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serviciilor</w:t>
      </w:r>
    </w:p>
    <w:p w14:paraId="58E10282" w14:textId="77777777" w:rsidR="00870C59" w:rsidRDefault="0057117C">
      <w:pPr>
        <w:framePr w:w="6150" w:wrap="auto" w:hAnchor="text" w:x="1440" w:y="4673"/>
        <w:widowControl w:val="0"/>
        <w:autoSpaceDE w:val="0"/>
        <w:autoSpaceDN w:val="0"/>
        <w:spacing w:before="0" w:after="0" w:line="288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/>
          <w:i/>
          <w:color w:val="000000"/>
          <w:sz w:val="24"/>
        </w:rPr>
        <w:t xml:space="preserve">comunitare de </w:t>
      </w:r>
      <w:r>
        <w:rPr>
          <w:rFonts w:ascii="Arial" w:hAnsi="Arial" w:cs="Arial"/>
          <w:i/>
          <w:color w:val="000000"/>
          <w:sz w:val="24"/>
        </w:rPr>
        <w:t>utilită</w:t>
      </w:r>
      <w:r>
        <w:rPr>
          <w:rFonts w:ascii="VBORQJ+Free Serif" w:hAnsi="VBORQJ+Free Serif" w:cs="VBORQJ+Free Serif"/>
          <w:color w:val="000000"/>
          <w:sz w:val="24"/>
        </w:rPr>
        <w:t>ț</w:t>
      </w:r>
      <w:r>
        <w:rPr>
          <w:rFonts w:ascii="Arial"/>
          <w:i/>
          <w:color w:val="000000"/>
          <w:sz w:val="24"/>
        </w:rPr>
        <w:t xml:space="preserve">i </w:t>
      </w:r>
      <w:r>
        <w:rPr>
          <w:rFonts w:ascii="Arial" w:hAnsi="Arial" w:cs="Arial"/>
          <w:i/>
          <w:color w:val="000000"/>
          <w:sz w:val="24"/>
        </w:rPr>
        <w:t>publice”</w:t>
      </w:r>
      <w:r>
        <w:rPr>
          <w:rFonts w:ascii="Arial"/>
          <w:i/>
          <w:color w:val="000000"/>
          <w:sz w:val="24"/>
        </w:rPr>
        <w:t xml:space="preserve"> prin art. 10 alin. 13 </w:t>
      </w:r>
      <w:r>
        <w:rPr>
          <w:rFonts w:ascii="VBORQJ+Free Serif" w:hAnsi="VBORQJ+Free Serif" w:cs="VBORQJ+Free Serif"/>
          <w:color w:val="000000"/>
          <w:sz w:val="24"/>
        </w:rPr>
        <w:t>ș</w:t>
      </w:r>
      <w:r>
        <w:rPr>
          <w:rFonts w:ascii="Arial"/>
          <w:i/>
          <w:color w:val="000000"/>
          <w:sz w:val="24"/>
        </w:rPr>
        <w:t>i 14 :</w:t>
      </w:r>
    </w:p>
    <w:p w14:paraId="4B2A14FC" w14:textId="77777777" w:rsidR="00870C59" w:rsidRDefault="0057117C">
      <w:pPr>
        <w:framePr w:w="373" w:wrap="auto" w:hAnchor="text" w:x="2160" w:y="500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 w:hAnsi="Arial" w:cs="Arial"/>
          <w:i/>
          <w:color w:val="000000"/>
          <w:sz w:val="24"/>
        </w:rPr>
        <w:t>«</w:t>
      </w:r>
    </w:p>
    <w:p w14:paraId="2873E6A2" w14:textId="77777777" w:rsidR="00870C59" w:rsidRDefault="0057117C">
      <w:pPr>
        <w:framePr w:w="8678" w:wrap="auto" w:hAnchor="text" w:x="2360" w:y="5003"/>
        <w:widowControl w:val="0"/>
        <w:autoSpaceDE w:val="0"/>
        <w:autoSpaceDN w:val="0"/>
        <w:spacing w:before="0" w:after="0" w:line="288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/>
          <w:i/>
          <w:color w:val="000000"/>
          <w:sz w:val="24"/>
        </w:rPr>
        <w:t>(13)</w:t>
      </w:r>
      <w:r>
        <w:rPr>
          <w:rFonts w:ascii="Arial"/>
          <w:i/>
          <w:color w:val="000000"/>
          <w:spacing w:val="30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Taxele</w:t>
      </w:r>
      <w:r>
        <w:rPr>
          <w:rFonts w:ascii="Arial"/>
          <w:i/>
          <w:color w:val="000000"/>
          <w:spacing w:val="30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colectate</w:t>
      </w:r>
      <w:r>
        <w:rPr>
          <w:rFonts w:ascii="Arial"/>
          <w:i/>
          <w:color w:val="000000"/>
          <w:spacing w:val="30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la</w:t>
      </w:r>
      <w:r>
        <w:rPr>
          <w:rFonts w:ascii="Arial"/>
          <w:i/>
          <w:color w:val="000000"/>
          <w:spacing w:val="1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bugetele</w:t>
      </w:r>
      <w:r>
        <w:rPr>
          <w:rFonts w:ascii="Arial"/>
          <w:i/>
          <w:color w:val="000000"/>
          <w:spacing w:val="1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locale</w:t>
      </w:r>
      <w:r>
        <w:rPr>
          <w:rFonts w:ascii="Arial"/>
          <w:i/>
          <w:color w:val="000000"/>
          <w:spacing w:val="1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pentru</w:t>
      </w:r>
      <w:r>
        <w:rPr>
          <w:rFonts w:ascii="Arial"/>
          <w:i/>
          <w:color w:val="000000"/>
          <w:spacing w:val="1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serviciile</w:t>
      </w:r>
      <w:r>
        <w:rPr>
          <w:rFonts w:ascii="Arial"/>
          <w:i/>
          <w:color w:val="000000"/>
          <w:spacing w:val="1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comunitare</w:t>
      </w:r>
      <w:r>
        <w:rPr>
          <w:rFonts w:ascii="Arial"/>
          <w:i/>
          <w:color w:val="000000"/>
          <w:spacing w:val="1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de</w:t>
      </w:r>
      <w:r>
        <w:rPr>
          <w:rFonts w:ascii="Arial"/>
          <w:i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i/>
          <w:color w:val="000000"/>
          <w:sz w:val="24"/>
        </w:rPr>
        <w:t>utilită</w:t>
      </w:r>
      <w:r>
        <w:rPr>
          <w:rFonts w:ascii="VBORQJ+Free Serif" w:hAnsi="VBORQJ+Free Serif" w:cs="VBORQJ+Free Serif"/>
          <w:color w:val="000000"/>
          <w:sz w:val="24"/>
        </w:rPr>
        <w:t>ț</w:t>
      </w:r>
      <w:r>
        <w:rPr>
          <w:rFonts w:ascii="Arial"/>
          <w:i/>
          <w:color w:val="000000"/>
          <w:sz w:val="24"/>
        </w:rPr>
        <w:t>i</w:t>
      </w:r>
    </w:p>
    <w:p w14:paraId="01639B97" w14:textId="77777777" w:rsidR="00870C59" w:rsidRDefault="0057117C">
      <w:pPr>
        <w:framePr w:w="9599" w:wrap="auto" w:hAnchor="text" w:x="1440" w:y="533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/>
          <w:i/>
          <w:color w:val="000000"/>
          <w:sz w:val="24"/>
        </w:rPr>
        <w:t>publice</w:t>
      </w:r>
      <w:r>
        <w:rPr>
          <w:rFonts w:ascii="Arial"/>
          <w:i/>
          <w:color w:val="000000"/>
          <w:spacing w:val="150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stabilite</w:t>
      </w:r>
      <w:r>
        <w:rPr>
          <w:rFonts w:ascii="Arial"/>
          <w:i/>
          <w:color w:val="000000"/>
          <w:spacing w:val="150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potrivit</w:t>
      </w:r>
      <w:r>
        <w:rPr>
          <w:rFonts w:ascii="Arial"/>
          <w:i/>
          <w:color w:val="000000"/>
          <w:spacing w:val="150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alin.</w:t>
      </w:r>
      <w:r>
        <w:rPr>
          <w:rFonts w:ascii="Arial"/>
          <w:i/>
          <w:color w:val="000000"/>
          <w:spacing w:val="150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(12)</w:t>
      </w:r>
      <w:r>
        <w:rPr>
          <w:rFonts w:ascii="Arial"/>
          <w:i/>
          <w:color w:val="000000"/>
          <w:spacing w:val="150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colectate</w:t>
      </w:r>
      <w:r>
        <w:rPr>
          <w:rFonts w:ascii="Arial"/>
          <w:i/>
          <w:color w:val="000000"/>
          <w:spacing w:val="150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la</w:t>
      </w:r>
      <w:r>
        <w:rPr>
          <w:rFonts w:ascii="Arial"/>
          <w:i/>
          <w:color w:val="000000"/>
          <w:spacing w:val="150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bugetele</w:t>
      </w:r>
      <w:r>
        <w:rPr>
          <w:rFonts w:ascii="Arial"/>
          <w:i/>
          <w:color w:val="000000"/>
          <w:spacing w:val="150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locale</w:t>
      </w:r>
      <w:r>
        <w:rPr>
          <w:rFonts w:ascii="Arial"/>
          <w:i/>
          <w:color w:val="000000"/>
          <w:spacing w:val="13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de</w:t>
      </w:r>
      <w:r>
        <w:rPr>
          <w:rFonts w:ascii="Arial"/>
          <w:i/>
          <w:color w:val="000000"/>
          <w:spacing w:val="135"/>
          <w:sz w:val="24"/>
        </w:rPr>
        <w:t xml:space="preserve"> </w:t>
      </w:r>
      <w:r>
        <w:rPr>
          <w:rFonts w:ascii="Arial" w:hAnsi="Arial" w:cs="Arial"/>
          <w:i/>
          <w:color w:val="000000"/>
          <w:sz w:val="24"/>
        </w:rPr>
        <w:t>autorităţile</w:t>
      </w:r>
    </w:p>
    <w:p w14:paraId="65548EF3" w14:textId="77777777" w:rsidR="00870C59" w:rsidRDefault="0057117C">
      <w:pPr>
        <w:framePr w:w="9599" w:wrap="auto" w:hAnchor="text" w:x="1440" w:y="5333"/>
        <w:widowControl w:val="0"/>
        <w:autoSpaceDE w:val="0"/>
        <w:autoSpaceDN w:val="0"/>
        <w:spacing w:before="62" w:after="0" w:line="268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 w:hAnsi="Arial" w:cs="Arial"/>
          <w:i/>
          <w:color w:val="000000"/>
          <w:sz w:val="24"/>
        </w:rPr>
        <w:t>administraţiei</w:t>
      </w:r>
      <w:r>
        <w:rPr>
          <w:rFonts w:ascii="Arial"/>
          <w:i/>
          <w:color w:val="000000"/>
          <w:spacing w:val="1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 xml:space="preserve">publice locale pot fi virate, </w:t>
      </w:r>
      <w:r>
        <w:rPr>
          <w:rFonts w:ascii="Arial" w:hAnsi="Arial" w:cs="Arial"/>
          <w:i/>
          <w:color w:val="000000"/>
          <w:sz w:val="24"/>
        </w:rPr>
        <w:t>în</w:t>
      </w:r>
      <w:r>
        <w:rPr>
          <w:rFonts w:ascii="Arial"/>
          <w:i/>
          <w:color w:val="000000"/>
          <w:sz w:val="24"/>
        </w:rPr>
        <w:t xml:space="preserve"> </w:t>
      </w:r>
      <w:r>
        <w:rPr>
          <w:rFonts w:ascii="Arial" w:hAnsi="Arial" w:cs="Arial"/>
          <w:i/>
          <w:color w:val="000000"/>
          <w:sz w:val="24"/>
        </w:rPr>
        <w:t>funcţie</w:t>
      </w:r>
      <w:r>
        <w:rPr>
          <w:rFonts w:ascii="Arial"/>
          <w:i/>
          <w:color w:val="000000"/>
          <w:sz w:val="24"/>
        </w:rPr>
        <w:t xml:space="preserve"> de modalitatea de gestiune </w:t>
      </w:r>
      <w:r>
        <w:rPr>
          <w:rFonts w:ascii="Arial" w:hAnsi="Arial" w:cs="Arial"/>
          <w:i/>
          <w:color w:val="000000"/>
          <w:sz w:val="24"/>
        </w:rPr>
        <w:t>aleasă,</w:t>
      </w:r>
      <w:r>
        <w:rPr>
          <w:rFonts w:ascii="Arial"/>
          <w:i/>
          <w:color w:val="000000"/>
          <w:sz w:val="24"/>
        </w:rPr>
        <w:t xml:space="preserve"> </w:t>
      </w:r>
      <w:r>
        <w:rPr>
          <w:rFonts w:ascii="Arial" w:hAnsi="Arial" w:cs="Arial"/>
          <w:i/>
          <w:color w:val="000000"/>
          <w:sz w:val="24"/>
        </w:rPr>
        <w:t>în</w:t>
      </w:r>
    </w:p>
    <w:p w14:paraId="77FCE8BA" w14:textId="77777777" w:rsidR="00870C59" w:rsidRDefault="0057117C">
      <w:pPr>
        <w:framePr w:w="9599" w:wrap="auto" w:hAnchor="text" w:x="1440" w:y="5333"/>
        <w:widowControl w:val="0"/>
        <w:autoSpaceDE w:val="0"/>
        <w:autoSpaceDN w:val="0"/>
        <w:spacing w:before="62" w:after="0" w:line="268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/>
          <w:i/>
          <w:color w:val="000000"/>
          <w:sz w:val="24"/>
        </w:rPr>
        <w:t>bugetele</w:t>
      </w:r>
      <w:r>
        <w:rPr>
          <w:rFonts w:ascii="Arial"/>
          <w:i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i/>
          <w:color w:val="000000"/>
          <w:sz w:val="24"/>
        </w:rPr>
        <w:t>asociaţiilor</w:t>
      </w:r>
      <w:r>
        <w:rPr>
          <w:rFonts w:ascii="Arial"/>
          <w:i/>
          <w:color w:val="000000"/>
          <w:spacing w:val="90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de</w:t>
      </w:r>
      <w:r>
        <w:rPr>
          <w:rFonts w:ascii="Arial"/>
          <w:i/>
          <w:color w:val="000000"/>
          <w:spacing w:val="90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dezvoltare</w:t>
      </w:r>
      <w:r>
        <w:rPr>
          <w:rFonts w:ascii="Arial"/>
          <w:i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i/>
          <w:color w:val="000000"/>
          <w:sz w:val="24"/>
        </w:rPr>
        <w:t>intercomunitară</w:t>
      </w:r>
      <w:r>
        <w:rPr>
          <w:rFonts w:ascii="Arial"/>
          <w:i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i/>
          <w:color w:val="000000"/>
          <w:sz w:val="24"/>
        </w:rPr>
        <w:t>având</w:t>
      </w:r>
      <w:r>
        <w:rPr>
          <w:rFonts w:ascii="Arial"/>
          <w:i/>
          <w:color w:val="000000"/>
          <w:spacing w:val="7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ca</w:t>
      </w:r>
      <w:r>
        <w:rPr>
          <w:rFonts w:ascii="Arial"/>
          <w:i/>
          <w:color w:val="000000"/>
          <w:spacing w:val="7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scop</w:t>
      </w:r>
      <w:r>
        <w:rPr>
          <w:rFonts w:ascii="Arial"/>
          <w:i/>
          <w:color w:val="000000"/>
          <w:spacing w:val="7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plata</w:t>
      </w:r>
      <w:r>
        <w:rPr>
          <w:rFonts w:ascii="Arial"/>
          <w:i/>
          <w:color w:val="000000"/>
          <w:spacing w:val="7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serviciilor</w:t>
      </w:r>
    </w:p>
    <w:p w14:paraId="3C7914D1" w14:textId="77777777" w:rsidR="00870C59" w:rsidRDefault="0057117C">
      <w:pPr>
        <w:framePr w:w="9599" w:wrap="auto" w:hAnchor="text" w:x="1440" w:y="5333"/>
        <w:widowControl w:val="0"/>
        <w:autoSpaceDE w:val="0"/>
        <w:autoSpaceDN w:val="0"/>
        <w:spacing w:before="62" w:after="0" w:line="268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/>
          <w:i/>
          <w:color w:val="000000"/>
          <w:sz w:val="24"/>
        </w:rPr>
        <w:t>com</w:t>
      </w:r>
      <w:r>
        <w:rPr>
          <w:rFonts w:ascii="Arial"/>
          <w:i/>
          <w:color w:val="000000"/>
          <w:sz w:val="24"/>
        </w:rPr>
        <w:t>unitare</w:t>
      </w:r>
      <w:r>
        <w:rPr>
          <w:rFonts w:ascii="Arial"/>
          <w:i/>
          <w:color w:val="000000"/>
          <w:spacing w:val="1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de</w:t>
      </w:r>
      <w:r>
        <w:rPr>
          <w:rFonts w:ascii="Arial"/>
          <w:i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i/>
          <w:color w:val="000000"/>
          <w:sz w:val="24"/>
        </w:rPr>
        <w:t>utilităţi</w:t>
      </w:r>
      <w:r>
        <w:rPr>
          <w:rFonts w:ascii="Arial"/>
          <w:i/>
          <w:color w:val="000000"/>
          <w:spacing w:val="1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publice,</w:t>
      </w:r>
      <w:r>
        <w:rPr>
          <w:rFonts w:ascii="Arial"/>
          <w:i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i/>
          <w:color w:val="000000"/>
          <w:sz w:val="24"/>
        </w:rPr>
        <w:t>în</w:t>
      </w:r>
      <w:r>
        <w:rPr>
          <w:rFonts w:ascii="Arial"/>
          <w:i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i/>
          <w:color w:val="000000"/>
          <w:sz w:val="24"/>
        </w:rPr>
        <w:t>situaţia</w:t>
      </w:r>
      <w:r>
        <w:rPr>
          <w:rFonts w:ascii="Arial"/>
          <w:i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i/>
          <w:color w:val="000000"/>
          <w:sz w:val="24"/>
        </w:rPr>
        <w:t>în</w:t>
      </w:r>
      <w:r>
        <w:rPr>
          <w:rFonts w:ascii="Arial"/>
          <w:i/>
          <w:color w:val="000000"/>
          <w:spacing w:val="1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care</w:t>
      </w:r>
      <w:r>
        <w:rPr>
          <w:rFonts w:ascii="Arial"/>
          <w:i/>
          <w:color w:val="000000"/>
          <w:spacing w:val="1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serviciile</w:t>
      </w:r>
      <w:r>
        <w:rPr>
          <w:rFonts w:ascii="Arial"/>
          <w:i/>
          <w:color w:val="000000"/>
          <w:spacing w:val="1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comunitare</w:t>
      </w:r>
      <w:r>
        <w:rPr>
          <w:rFonts w:ascii="Arial"/>
          <w:i/>
          <w:color w:val="000000"/>
          <w:spacing w:val="1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 xml:space="preserve">de </w:t>
      </w:r>
      <w:r>
        <w:rPr>
          <w:rFonts w:ascii="Arial" w:hAnsi="Arial" w:cs="Arial"/>
          <w:i/>
          <w:color w:val="000000"/>
          <w:sz w:val="24"/>
        </w:rPr>
        <w:t>utilităţi</w:t>
      </w:r>
      <w:r>
        <w:rPr>
          <w:rFonts w:ascii="Arial"/>
          <w:i/>
          <w:color w:val="000000"/>
          <w:sz w:val="24"/>
        </w:rPr>
        <w:t xml:space="preserve"> publice</w:t>
      </w:r>
    </w:p>
    <w:p w14:paraId="0C206979" w14:textId="77777777" w:rsidR="00870C59" w:rsidRDefault="0057117C">
      <w:pPr>
        <w:framePr w:w="9599" w:wrap="auto" w:hAnchor="text" w:x="1440" w:y="5333"/>
        <w:widowControl w:val="0"/>
        <w:autoSpaceDE w:val="0"/>
        <w:autoSpaceDN w:val="0"/>
        <w:spacing w:before="62" w:after="0" w:line="268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/>
          <w:i/>
          <w:color w:val="000000"/>
          <w:sz w:val="24"/>
        </w:rPr>
        <w:t>sunt</w:t>
      </w:r>
      <w:r>
        <w:rPr>
          <w:rFonts w:ascii="Arial"/>
          <w:i/>
          <w:color w:val="000000"/>
          <w:spacing w:val="7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asigurate</w:t>
      </w:r>
      <w:r>
        <w:rPr>
          <w:rFonts w:ascii="Arial"/>
          <w:i/>
          <w:color w:val="000000"/>
          <w:spacing w:val="7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prin</w:t>
      </w:r>
      <w:r>
        <w:rPr>
          <w:rFonts w:ascii="Arial"/>
          <w:i/>
          <w:color w:val="000000"/>
          <w:spacing w:val="7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intermediul</w:t>
      </w:r>
      <w:r>
        <w:rPr>
          <w:rFonts w:ascii="Arial"/>
          <w:i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i/>
          <w:color w:val="000000"/>
          <w:sz w:val="24"/>
        </w:rPr>
        <w:t>asociaţiei</w:t>
      </w:r>
      <w:r>
        <w:rPr>
          <w:rFonts w:ascii="Arial"/>
          <w:i/>
          <w:color w:val="000000"/>
          <w:spacing w:val="7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de</w:t>
      </w:r>
      <w:r>
        <w:rPr>
          <w:rFonts w:ascii="Arial"/>
          <w:i/>
          <w:color w:val="000000"/>
          <w:spacing w:val="60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dezvoltare</w:t>
      </w:r>
      <w:r>
        <w:rPr>
          <w:rFonts w:ascii="Arial"/>
          <w:i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i/>
          <w:color w:val="000000"/>
          <w:sz w:val="24"/>
        </w:rPr>
        <w:t>intercomunitară.</w:t>
      </w:r>
      <w:r>
        <w:rPr>
          <w:rFonts w:ascii="Arial"/>
          <w:i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i/>
          <w:color w:val="000000"/>
          <w:sz w:val="24"/>
        </w:rPr>
        <w:t>Diferenţele</w:t>
      </w:r>
    </w:p>
    <w:p w14:paraId="527B0EBD" w14:textId="77777777" w:rsidR="00870C59" w:rsidRDefault="0057117C">
      <w:pPr>
        <w:framePr w:w="9599" w:wrap="auto" w:hAnchor="text" w:x="1440" w:y="5333"/>
        <w:widowControl w:val="0"/>
        <w:autoSpaceDE w:val="0"/>
        <w:autoSpaceDN w:val="0"/>
        <w:spacing w:before="62" w:after="0" w:line="268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/>
          <w:i/>
          <w:color w:val="000000"/>
          <w:sz w:val="24"/>
        </w:rPr>
        <w:t>dintre</w:t>
      </w:r>
      <w:r>
        <w:rPr>
          <w:rFonts w:ascii="Arial"/>
          <w:i/>
          <w:color w:val="000000"/>
          <w:spacing w:val="1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nivelul</w:t>
      </w:r>
      <w:r>
        <w:rPr>
          <w:rFonts w:ascii="Arial"/>
          <w:i/>
          <w:color w:val="000000"/>
          <w:spacing w:val="1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taxei</w:t>
      </w:r>
      <w:r>
        <w:rPr>
          <w:rFonts w:ascii="Arial"/>
          <w:i/>
          <w:color w:val="000000"/>
          <w:spacing w:val="1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colectate</w:t>
      </w:r>
      <w:r>
        <w:rPr>
          <w:rFonts w:ascii="Arial"/>
          <w:i/>
          <w:color w:val="000000"/>
          <w:spacing w:val="1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la</w:t>
      </w:r>
      <w:r>
        <w:rPr>
          <w:rFonts w:ascii="Arial"/>
          <w:i/>
          <w:color w:val="000000"/>
          <w:spacing w:val="1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bugetul</w:t>
      </w:r>
      <w:r>
        <w:rPr>
          <w:rFonts w:ascii="Arial"/>
          <w:i/>
          <w:color w:val="000000"/>
          <w:spacing w:val="1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local</w:t>
      </w:r>
      <w:r>
        <w:rPr>
          <w:rFonts w:ascii="Arial"/>
          <w:i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i/>
          <w:color w:val="000000"/>
          <w:sz w:val="24"/>
        </w:rPr>
        <w:t>şi</w:t>
      </w:r>
      <w:r>
        <w:rPr>
          <w:rFonts w:ascii="Arial"/>
          <w:i/>
          <w:color w:val="000000"/>
          <w:spacing w:val="1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cel</w:t>
      </w:r>
      <w:r>
        <w:rPr>
          <w:rFonts w:ascii="Arial"/>
          <w:i/>
          <w:color w:val="000000"/>
          <w:spacing w:val="1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 xml:space="preserve">al facturii emise de </w:t>
      </w:r>
      <w:r>
        <w:rPr>
          <w:rFonts w:ascii="Arial"/>
          <w:i/>
          <w:color w:val="000000"/>
          <w:sz w:val="24"/>
        </w:rPr>
        <w:t>operator/operator</w:t>
      </w:r>
    </w:p>
    <w:p w14:paraId="55F142F3" w14:textId="77777777" w:rsidR="00870C59" w:rsidRDefault="0057117C">
      <w:pPr>
        <w:framePr w:w="9599" w:wrap="auto" w:hAnchor="text" w:x="1440" w:y="5333"/>
        <w:widowControl w:val="0"/>
        <w:autoSpaceDE w:val="0"/>
        <w:autoSpaceDN w:val="0"/>
        <w:spacing w:before="62" w:after="0" w:line="268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 w:hAnsi="Arial" w:cs="Arial"/>
          <w:i/>
          <w:color w:val="000000"/>
          <w:sz w:val="24"/>
        </w:rPr>
        <w:t>regional/asociaţia</w:t>
      </w:r>
      <w:r>
        <w:rPr>
          <w:rFonts w:ascii="Arial"/>
          <w:i/>
          <w:color w:val="000000"/>
          <w:spacing w:val="1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de</w:t>
      </w:r>
      <w:r>
        <w:rPr>
          <w:rFonts w:ascii="Arial"/>
          <w:i/>
          <w:color w:val="000000"/>
          <w:spacing w:val="1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dezvoltare</w:t>
      </w:r>
      <w:r>
        <w:rPr>
          <w:rFonts w:ascii="Arial"/>
          <w:i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i/>
          <w:color w:val="000000"/>
          <w:sz w:val="24"/>
        </w:rPr>
        <w:t>intercomunitară</w:t>
      </w:r>
      <w:r>
        <w:rPr>
          <w:rFonts w:ascii="Arial"/>
          <w:i/>
          <w:color w:val="000000"/>
          <w:spacing w:val="1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pot fi suportate din veniturile proprii ale</w:t>
      </w:r>
    </w:p>
    <w:p w14:paraId="23A23966" w14:textId="77777777" w:rsidR="00870C59" w:rsidRDefault="0057117C">
      <w:pPr>
        <w:framePr w:w="9599" w:wrap="auto" w:hAnchor="text" w:x="1440" w:y="5333"/>
        <w:widowControl w:val="0"/>
        <w:autoSpaceDE w:val="0"/>
        <w:autoSpaceDN w:val="0"/>
        <w:spacing w:before="62" w:after="0" w:line="268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 w:hAnsi="Arial" w:cs="Arial"/>
          <w:i/>
          <w:color w:val="000000"/>
          <w:sz w:val="24"/>
        </w:rPr>
        <w:t>unităţilor</w:t>
      </w:r>
      <w:r>
        <w:rPr>
          <w:rFonts w:ascii="Arial"/>
          <w:i/>
          <w:color w:val="000000"/>
          <w:spacing w:val="120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administrativ-teritoriale,</w:t>
      </w:r>
      <w:r>
        <w:rPr>
          <w:rFonts w:ascii="Arial"/>
          <w:i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i/>
          <w:color w:val="000000"/>
          <w:sz w:val="24"/>
        </w:rPr>
        <w:t>urmând</w:t>
      </w:r>
      <w:r>
        <w:rPr>
          <w:rFonts w:ascii="Arial"/>
          <w:i/>
          <w:color w:val="000000"/>
          <w:spacing w:val="120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a</w:t>
      </w:r>
      <w:r>
        <w:rPr>
          <w:rFonts w:ascii="Arial"/>
          <w:i/>
          <w:color w:val="000000"/>
          <w:spacing w:val="120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fi</w:t>
      </w:r>
      <w:r>
        <w:rPr>
          <w:rFonts w:ascii="Arial"/>
          <w:i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i/>
          <w:color w:val="000000"/>
          <w:sz w:val="24"/>
        </w:rPr>
        <w:t>încasate</w:t>
      </w:r>
      <w:r>
        <w:rPr>
          <w:rFonts w:ascii="Arial"/>
          <w:i/>
          <w:color w:val="000000"/>
          <w:spacing w:val="120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ulterior</w:t>
      </w:r>
      <w:r>
        <w:rPr>
          <w:rFonts w:ascii="Arial"/>
          <w:i/>
          <w:color w:val="000000"/>
          <w:spacing w:val="120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de</w:t>
      </w:r>
      <w:r>
        <w:rPr>
          <w:rFonts w:ascii="Arial"/>
          <w:i/>
          <w:color w:val="000000"/>
          <w:spacing w:val="10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la</w:t>
      </w:r>
      <w:r>
        <w:rPr>
          <w:rFonts w:ascii="Arial"/>
          <w:i/>
          <w:color w:val="000000"/>
          <w:spacing w:val="10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beneficiarii</w:t>
      </w:r>
    </w:p>
    <w:p w14:paraId="2180BEB8" w14:textId="77777777" w:rsidR="00870C59" w:rsidRDefault="0057117C">
      <w:pPr>
        <w:framePr w:w="9599" w:wrap="auto" w:hAnchor="text" w:x="1440" w:y="5333"/>
        <w:widowControl w:val="0"/>
        <w:autoSpaceDE w:val="0"/>
        <w:autoSpaceDN w:val="0"/>
        <w:spacing w:before="62" w:after="0" w:line="268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/>
          <w:i/>
          <w:color w:val="000000"/>
          <w:sz w:val="24"/>
        </w:rPr>
        <w:t xml:space="preserve">serviciului </w:t>
      </w:r>
      <w:r>
        <w:rPr>
          <w:rFonts w:ascii="Arial" w:hAnsi="Arial" w:cs="Arial"/>
          <w:i/>
          <w:color w:val="000000"/>
          <w:sz w:val="24"/>
        </w:rPr>
        <w:t>»,</w:t>
      </w:r>
    </w:p>
    <w:p w14:paraId="63216951" w14:textId="77777777" w:rsidR="00870C59" w:rsidRDefault="0057117C">
      <w:pPr>
        <w:framePr w:w="373" w:wrap="auto" w:hAnchor="text" w:x="2160" w:y="830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 w:hAnsi="Arial" w:cs="Arial"/>
          <w:i/>
          <w:color w:val="000000"/>
          <w:sz w:val="24"/>
        </w:rPr>
        <w:t>«</w:t>
      </w:r>
    </w:p>
    <w:p w14:paraId="13D2256A" w14:textId="77777777" w:rsidR="00870C59" w:rsidRDefault="0057117C">
      <w:pPr>
        <w:framePr w:w="8667" w:wrap="auto" w:hAnchor="text" w:x="2360" w:y="830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/>
          <w:i/>
          <w:color w:val="000000"/>
          <w:sz w:val="24"/>
        </w:rPr>
        <w:t>(14)</w:t>
      </w:r>
      <w:r>
        <w:rPr>
          <w:rFonts w:ascii="Arial"/>
          <w:i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i/>
          <w:color w:val="000000"/>
          <w:sz w:val="24"/>
        </w:rPr>
        <w:t>Asociaţiile</w:t>
      </w:r>
      <w:r>
        <w:rPr>
          <w:rFonts w:ascii="Arial"/>
          <w:i/>
          <w:color w:val="000000"/>
          <w:spacing w:val="120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de</w:t>
      </w:r>
      <w:r>
        <w:rPr>
          <w:rFonts w:ascii="Arial"/>
          <w:i/>
          <w:color w:val="000000"/>
          <w:spacing w:val="120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dezvoltare</w:t>
      </w:r>
      <w:r>
        <w:rPr>
          <w:rFonts w:ascii="Arial"/>
          <w:i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i/>
          <w:color w:val="000000"/>
          <w:sz w:val="24"/>
        </w:rPr>
        <w:t>intercomunitară</w:t>
      </w:r>
      <w:r>
        <w:rPr>
          <w:rFonts w:ascii="Arial"/>
          <w:i/>
          <w:color w:val="000000"/>
          <w:spacing w:val="120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au</w:t>
      </w:r>
      <w:r>
        <w:rPr>
          <w:rFonts w:ascii="Arial"/>
          <w:i/>
          <w:color w:val="000000"/>
          <w:spacing w:val="120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calitatea</w:t>
      </w:r>
      <w:r>
        <w:rPr>
          <w:rFonts w:ascii="Arial"/>
          <w:i/>
          <w:color w:val="000000"/>
          <w:spacing w:val="10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de</w:t>
      </w:r>
      <w:r>
        <w:rPr>
          <w:rFonts w:ascii="Arial"/>
          <w:i/>
          <w:color w:val="000000"/>
          <w:spacing w:val="10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persoane</w:t>
      </w:r>
    </w:p>
    <w:p w14:paraId="7FF216F1" w14:textId="77777777" w:rsidR="00870C59" w:rsidRDefault="0057117C">
      <w:pPr>
        <w:framePr w:w="9597" w:wrap="auto" w:hAnchor="text" w:x="1440" w:y="863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/>
          <w:i/>
          <w:color w:val="000000"/>
          <w:sz w:val="24"/>
        </w:rPr>
        <w:t>impozabile</w:t>
      </w:r>
      <w:r>
        <w:rPr>
          <w:rFonts w:ascii="Arial"/>
          <w:i/>
          <w:color w:val="000000"/>
          <w:spacing w:val="1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din</w:t>
      </w:r>
      <w:r>
        <w:rPr>
          <w:rFonts w:ascii="Arial"/>
          <w:i/>
          <w:color w:val="000000"/>
          <w:spacing w:val="1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punctul</w:t>
      </w:r>
      <w:r>
        <w:rPr>
          <w:rFonts w:ascii="Arial"/>
          <w:i/>
          <w:color w:val="000000"/>
          <w:spacing w:val="1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de</w:t>
      </w:r>
      <w:r>
        <w:rPr>
          <w:rFonts w:ascii="Arial"/>
          <w:i/>
          <w:color w:val="000000"/>
          <w:spacing w:val="1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vedere</w:t>
      </w:r>
      <w:r>
        <w:rPr>
          <w:rFonts w:ascii="Arial"/>
          <w:i/>
          <w:color w:val="000000"/>
          <w:spacing w:val="1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al</w:t>
      </w:r>
      <w:r>
        <w:rPr>
          <w:rFonts w:ascii="Arial"/>
          <w:i/>
          <w:color w:val="000000"/>
          <w:spacing w:val="1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TVA</w:t>
      </w:r>
      <w:r>
        <w:rPr>
          <w:rFonts w:ascii="Arial"/>
          <w:i/>
          <w:color w:val="000000"/>
          <w:spacing w:val="1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pentru</w:t>
      </w:r>
      <w:r>
        <w:rPr>
          <w:rFonts w:ascii="Arial"/>
          <w:i/>
          <w:color w:val="000000"/>
          <w:spacing w:val="1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asigurarea</w:t>
      </w:r>
      <w:r>
        <w:rPr>
          <w:rFonts w:ascii="Arial"/>
          <w:i/>
          <w:color w:val="000000"/>
          <w:spacing w:val="1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 xml:space="preserve">serviciilor de </w:t>
      </w:r>
      <w:r>
        <w:rPr>
          <w:rFonts w:ascii="Arial" w:hAnsi="Arial" w:cs="Arial"/>
          <w:i/>
          <w:color w:val="000000"/>
          <w:sz w:val="24"/>
        </w:rPr>
        <w:t>utilităţi</w:t>
      </w:r>
      <w:r>
        <w:rPr>
          <w:rFonts w:ascii="Arial"/>
          <w:i/>
          <w:color w:val="000000"/>
          <w:sz w:val="24"/>
        </w:rPr>
        <w:t xml:space="preserve"> publice</w:t>
      </w:r>
    </w:p>
    <w:p w14:paraId="056707AD" w14:textId="77777777" w:rsidR="00870C59" w:rsidRDefault="0057117C">
      <w:pPr>
        <w:framePr w:w="9597" w:wrap="auto" w:hAnchor="text" w:x="1440" w:y="8633"/>
        <w:widowControl w:val="0"/>
        <w:autoSpaceDE w:val="0"/>
        <w:autoSpaceDN w:val="0"/>
        <w:spacing w:before="62" w:after="0" w:line="268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/>
          <w:i/>
          <w:color w:val="000000"/>
          <w:sz w:val="24"/>
        </w:rPr>
        <w:t>pentru</w:t>
      </w:r>
      <w:r>
        <w:rPr>
          <w:rFonts w:ascii="Arial"/>
          <w:i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i/>
          <w:color w:val="000000"/>
          <w:sz w:val="24"/>
        </w:rPr>
        <w:t>unităţile</w:t>
      </w:r>
      <w:r>
        <w:rPr>
          <w:rFonts w:ascii="Arial"/>
          <w:i/>
          <w:color w:val="000000"/>
          <w:spacing w:val="60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administrativ-teritoriale</w:t>
      </w:r>
      <w:r>
        <w:rPr>
          <w:rFonts w:ascii="Arial"/>
          <w:i/>
          <w:color w:val="000000"/>
          <w:spacing w:val="60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membre,</w:t>
      </w:r>
      <w:r>
        <w:rPr>
          <w:rFonts w:ascii="Arial"/>
          <w:i/>
          <w:color w:val="000000"/>
          <w:spacing w:val="60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atunci</w:t>
      </w:r>
      <w:r>
        <w:rPr>
          <w:rFonts w:ascii="Arial"/>
          <w:i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i/>
          <w:color w:val="000000"/>
          <w:sz w:val="24"/>
        </w:rPr>
        <w:t>când</w:t>
      </w:r>
      <w:r>
        <w:rPr>
          <w:rFonts w:ascii="Arial"/>
          <w:i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i/>
          <w:color w:val="000000"/>
          <w:sz w:val="24"/>
        </w:rPr>
        <w:t>acţionează</w:t>
      </w:r>
      <w:r>
        <w:rPr>
          <w:rFonts w:ascii="Arial"/>
          <w:i/>
          <w:color w:val="000000"/>
          <w:spacing w:val="4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conform</w:t>
      </w:r>
      <w:r>
        <w:rPr>
          <w:rFonts w:ascii="Arial"/>
          <w:i/>
          <w:color w:val="000000"/>
          <w:spacing w:val="4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art.</w:t>
      </w:r>
    </w:p>
    <w:p w14:paraId="5C9E2F85" w14:textId="77777777" w:rsidR="00870C59" w:rsidRDefault="0057117C">
      <w:pPr>
        <w:framePr w:w="373" w:wrap="auto" w:hAnchor="text" w:x="1440" w:y="929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/>
          <w:i/>
          <w:color w:val="000000"/>
          <w:sz w:val="24"/>
        </w:rPr>
        <w:t>2</w:t>
      </w:r>
    </w:p>
    <w:p w14:paraId="3B91D995" w14:textId="77777777" w:rsidR="00870C59" w:rsidRDefault="0057117C">
      <w:pPr>
        <w:framePr w:w="9465" w:wrap="auto" w:hAnchor="text" w:x="1573" w:y="929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/>
          <w:i/>
          <w:color w:val="000000"/>
          <w:sz w:val="24"/>
        </w:rPr>
        <w:t>71</w:t>
      </w:r>
      <w:r>
        <w:rPr>
          <w:rFonts w:ascii="Arial"/>
          <w:i/>
          <w:color w:val="000000"/>
          <w:spacing w:val="1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alin.</w:t>
      </w:r>
      <w:r>
        <w:rPr>
          <w:rFonts w:ascii="Arial"/>
          <w:i/>
          <w:color w:val="000000"/>
          <w:spacing w:val="1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(2)</w:t>
      </w:r>
      <w:r>
        <w:rPr>
          <w:rFonts w:ascii="Arial"/>
          <w:i/>
          <w:color w:val="000000"/>
          <w:spacing w:val="1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din</w:t>
      </w:r>
      <w:r>
        <w:rPr>
          <w:rFonts w:ascii="Arial"/>
          <w:i/>
          <w:color w:val="000000"/>
          <w:spacing w:val="1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Legea</w:t>
      </w:r>
      <w:r>
        <w:rPr>
          <w:rFonts w:ascii="Arial"/>
          <w:i/>
          <w:color w:val="000000"/>
          <w:spacing w:val="1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 xml:space="preserve">nr. </w:t>
      </w:r>
      <w:r>
        <w:rPr>
          <w:rFonts w:ascii="Arial"/>
          <w:i/>
          <w:color w:val="000000"/>
          <w:sz w:val="24"/>
        </w:rPr>
        <w:t>227/2015</w:t>
      </w:r>
      <w:r>
        <w:rPr>
          <w:rFonts w:ascii="Arial"/>
          <w:i/>
          <w:color w:val="000000"/>
          <w:spacing w:val="67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privind</w:t>
      </w:r>
      <w:r>
        <w:rPr>
          <w:rFonts w:ascii="Arial"/>
          <w:i/>
          <w:color w:val="000000"/>
          <w:spacing w:val="67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 xml:space="preserve">Codul fiscal, cu </w:t>
      </w:r>
      <w:r>
        <w:rPr>
          <w:rFonts w:ascii="Arial" w:hAnsi="Arial" w:cs="Arial"/>
          <w:i/>
          <w:color w:val="000000"/>
          <w:sz w:val="24"/>
        </w:rPr>
        <w:t>modificările</w:t>
      </w:r>
      <w:r>
        <w:rPr>
          <w:rFonts w:ascii="Arial"/>
          <w:i/>
          <w:color w:val="000000"/>
          <w:sz w:val="24"/>
        </w:rPr>
        <w:t xml:space="preserve"> </w:t>
      </w:r>
      <w:r>
        <w:rPr>
          <w:rFonts w:ascii="Arial" w:hAnsi="Arial" w:cs="Arial"/>
          <w:i/>
          <w:color w:val="000000"/>
          <w:sz w:val="24"/>
        </w:rPr>
        <w:t>şi</w:t>
      </w:r>
      <w:r>
        <w:rPr>
          <w:rFonts w:ascii="Arial"/>
          <w:i/>
          <w:color w:val="000000"/>
          <w:sz w:val="24"/>
        </w:rPr>
        <w:t xml:space="preserve"> </w:t>
      </w:r>
      <w:r>
        <w:rPr>
          <w:rFonts w:ascii="Arial" w:hAnsi="Arial" w:cs="Arial"/>
          <w:i/>
          <w:color w:val="000000"/>
          <w:sz w:val="24"/>
        </w:rPr>
        <w:t>completările</w:t>
      </w:r>
    </w:p>
    <w:p w14:paraId="655501EB" w14:textId="77777777" w:rsidR="00870C59" w:rsidRDefault="0057117C">
      <w:pPr>
        <w:framePr w:w="9597" w:wrap="auto" w:hAnchor="text" w:x="1440" w:y="9600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Arial" w:hAnsi="Arial" w:cs="Arial"/>
          <w:i/>
          <w:color w:val="000000"/>
          <w:sz w:val="24"/>
        </w:rPr>
        <w:t>ulterioare”,</w:t>
      </w:r>
      <w:r>
        <w:rPr>
          <w:rFonts w:ascii="Arial"/>
          <w:i/>
          <w:color w:val="000000"/>
          <w:spacing w:val="7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va</w:t>
      </w:r>
      <w:r>
        <w:rPr>
          <w:rFonts w:ascii="Arial"/>
          <w:i/>
          <w:color w:val="000000"/>
          <w:spacing w:val="7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cre</w:t>
      </w:r>
      <w:r>
        <w:rPr>
          <w:rFonts w:ascii="VBORQJ+Free Serif" w:hAnsi="VBORQJ+Free Serif" w:cs="VBORQJ+Free Serif"/>
          <w:color w:val="000000"/>
          <w:sz w:val="24"/>
        </w:rPr>
        <w:t>ș</w:t>
      </w:r>
      <w:r>
        <w:rPr>
          <w:rFonts w:ascii="Arial"/>
          <w:i/>
          <w:color w:val="000000"/>
          <w:sz w:val="24"/>
        </w:rPr>
        <w:t>te</w:t>
      </w:r>
      <w:r>
        <w:rPr>
          <w:rFonts w:ascii="Arial"/>
          <w:i/>
          <w:color w:val="000000"/>
          <w:spacing w:val="225"/>
          <w:sz w:val="24"/>
        </w:rPr>
        <w:t xml:space="preserve"> </w:t>
      </w:r>
      <w:r>
        <w:rPr>
          <w:rFonts w:ascii="Tahoma"/>
          <w:color w:val="000000"/>
          <w:sz w:val="24"/>
        </w:rPr>
        <w:t>rolul</w:t>
      </w:r>
      <w:r>
        <w:rPr>
          <w:rFonts w:ascii="Tahoma"/>
          <w:color w:val="000000"/>
          <w:spacing w:val="75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asociațiilor</w:t>
      </w:r>
      <w:r>
        <w:rPr>
          <w:rFonts w:ascii="Tahoma"/>
          <w:color w:val="000000"/>
          <w:spacing w:val="75"/>
          <w:sz w:val="24"/>
        </w:rPr>
        <w:t xml:space="preserve"> </w:t>
      </w:r>
      <w:r>
        <w:rPr>
          <w:rFonts w:ascii="Tahoma"/>
          <w:color w:val="000000"/>
          <w:sz w:val="24"/>
        </w:rPr>
        <w:t>de</w:t>
      </w:r>
      <w:r>
        <w:rPr>
          <w:rFonts w:ascii="Tahoma"/>
          <w:color w:val="000000"/>
          <w:spacing w:val="75"/>
          <w:sz w:val="24"/>
        </w:rPr>
        <w:t xml:space="preserve"> </w:t>
      </w:r>
      <w:r>
        <w:rPr>
          <w:rFonts w:ascii="Tahoma"/>
          <w:color w:val="000000"/>
          <w:sz w:val="24"/>
        </w:rPr>
        <w:t>dezvoltare</w:t>
      </w:r>
      <w:r>
        <w:rPr>
          <w:rFonts w:ascii="Tahoma"/>
          <w:color w:val="000000"/>
          <w:spacing w:val="75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intercomunitară,</w:t>
      </w:r>
      <w:r>
        <w:rPr>
          <w:rFonts w:ascii="Tahoma"/>
          <w:color w:val="000000"/>
          <w:spacing w:val="75"/>
          <w:sz w:val="24"/>
        </w:rPr>
        <w:t xml:space="preserve"> </w:t>
      </w:r>
      <w:r>
        <w:rPr>
          <w:rFonts w:ascii="Tahoma"/>
          <w:color w:val="000000"/>
          <w:sz w:val="24"/>
        </w:rPr>
        <w:t>prin</w:t>
      </w:r>
      <w:r>
        <w:rPr>
          <w:rFonts w:ascii="Tahoma"/>
          <w:color w:val="000000"/>
          <w:spacing w:val="60"/>
          <w:sz w:val="24"/>
        </w:rPr>
        <w:t xml:space="preserve"> </w:t>
      </w:r>
      <w:r>
        <w:rPr>
          <w:rFonts w:ascii="Tahoma"/>
          <w:color w:val="000000"/>
          <w:sz w:val="24"/>
        </w:rPr>
        <w:t>crearea</w:t>
      </w:r>
    </w:p>
    <w:p w14:paraId="09377794" w14:textId="77777777" w:rsidR="00870C59" w:rsidRDefault="0057117C">
      <w:pPr>
        <w:framePr w:w="9597" w:wrap="auto" w:hAnchor="text" w:x="1440" w:y="9600"/>
        <w:widowControl w:val="0"/>
        <w:autoSpaceDE w:val="0"/>
        <w:autoSpaceDN w:val="0"/>
        <w:spacing w:before="18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/>
          <w:color w:val="000000"/>
          <w:sz w:val="24"/>
        </w:rPr>
        <w:t>temeiului</w:t>
      </w:r>
      <w:r>
        <w:rPr>
          <w:rFonts w:ascii="Tahoma"/>
          <w:color w:val="000000"/>
          <w:spacing w:val="45"/>
          <w:sz w:val="24"/>
        </w:rPr>
        <w:t xml:space="preserve"> </w:t>
      </w:r>
      <w:r>
        <w:rPr>
          <w:rFonts w:ascii="Tahoma"/>
          <w:color w:val="000000"/>
          <w:sz w:val="24"/>
        </w:rPr>
        <w:t>legal,</w:t>
      </w:r>
      <w:r>
        <w:rPr>
          <w:rFonts w:ascii="Tahoma"/>
          <w:color w:val="000000"/>
          <w:spacing w:val="45"/>
          <w:sz w:val="24"/>
        </w:rPr>
        <w:t xml:space="preserve"> </w:t>
      </w:r>
      <w:r>
        <w:rPr>
          <w:rFonts w:ascii="Tahoma"/>
          <w:color w:val="000000"/>
          <w:sz w:val="24"/>
        </w:rPr>
        <w:t>astfel</w:t>
      </w:r>
      <w:r>
        <w:rPr>
          <w:rFonts w:ascii="Tahoma"/>
          <w:color w:val="000000"/>
          <w:spacing w:val="45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încât</w:t>
      </w:r>
      <w:r>
        <w:rPr>
          <w:rFonts w:ascii="Tahoma"/>
          <w:color w:val="000000"/>
          <w:spacing w:val="45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unitățile</w:t>
      </w:r>
      <w:r>
        <w:rPr>
          <w:rFonts w:ascii="Tahoma"/>
          <w:color w:val="000000"/>
          <w:spacing w:val="45"/>
          <w:sz w:val="24"/>
        </w:rPr>
        <w:t xml:space="preserve"> </w:t>
      </w:r>
      <w:r>
        <w:rPr>
          <w:rFonts w:ascii="Tahoma"/>
          <w:color w:val="000000"/>
          <w:sz w:val="24"/>
        </w:rPr>
        <w:t>administrativ-teritoriale</w:t>
      </w:r>
      <w:r>
        <w:rPr>
          <w:rFonts w:ascii="Tahoma"/>
          <w:color w:val="000000"/>
          <w:spacing w:val="45"/>
          <w:sz w:val="24"/>
        </w:rPr>
        <w:t xml:space="preserve"> </w:t>
      </w:r>
      <w:r>
        <w:rPr>
          <w:rFonts w:ascii="Tahoma"/>
          <w:color w:val="000000"/>
          <w:sz w:val="24"/>
        </w:rPr>
        <w:t>membre</w:t>
      </w:r>
      <w:r>
        <w:rPr>
          <w:rFonts w:ascii="Tahoma"/>
          <w:color w:val="000000"/>
          <w:spacing w:val="45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să</w:t>
      </w:r>
      <w:r>
        <w:rPr>
          <w:rFonts w:ascii="Tahoma"/>
          <w:color w:val="000000"/>
          <w:spacing w:val="45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poată</w:t>
      </w:r>
      <w:r>
        <w:rPr>
          <w:rFonts w:ascii="Tahoma"/>
          <w:color w:val="000000"/>
          <w:spacing w:val="30"/>
          <w:sz w:val="24"/>
        </w:rPr>
        <w:t xml:space="preserve"> </w:t>
      </w:r>
      <w:r>
        <w:rPr>
          <w:rFonts w:ascii="Tahoma"/>
          <w:color w:val="000000"/>
          <w:sz w:val="24"/>
        </w:rPr>
        <w:t>vira</w:t>
      </w:r>
      <w:r>
        <w:rPr>
          <w:rFonts w:ascii="Tahoma"/>
          <w:color w:val="000000"/>
          <w:spacing w:val="30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în</w:t>
      </w:r>
    </w:p>
    <w:p w14:paraId="2FF32F20" w14:textId="77777777" w:rsidR="00870C59" w:rsidRDefault="0057117C">
      <w:pPr>
        <w:framePr w:w="9597" w:wrap="auto" w:hAnchor="text" w:x="1440" w:y="9600"/>
        <w:widowControl w:val="0"/>
        <w:autoSpaceDE w:val="0"/>
        <w:autoSpaceDN w:val="0"/>
        <w:spacing w:before="40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/>
          <w:color w:val="000000"/>
          <w:sz w:val="24"/>
        </w:rPr>
        <w:t>bugetele</w:t>
      </w:r>
      <w:r>
        <w:rPr>
          <w:rFonts w:ascii="Tahoma"/>
          <w:color w:val="000000"/>
          <w:spacing w:val="45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asociațiilor</w:t>
      </w:r>
      <w:r>
        <w:rPr>
          <w:rFonts w:ascii="Tahoma"/>
          <w:color w:val="000000"/>
          <w:spacing w:val="45"/>
          <w:sz w:val="24"/>
        </w:rPr>
        <w:t xml:space="preserve"> </w:t>
      </w:r>
      <w:r>
        <w:rPr>
          <w:rFonts w:ascii="Tahoma"/>
          <w:color w:val="000000"/>
          <w:sz w:val="24"/>
        </w:rPr>
        <w:t>de</w:t>
      </w:r>
      <w:r>
        <w:rPr>
          <w:rFonts w:ascii="Tahoma"/>
          <w:color w:val="000000"/>
          <w:spacing w:val="45"/>
          <w:sz w:val="24"/>
        </w:rPr>
        <w:t xml:space="preserve"> </w:t>
      </w:r>
      <w:r>
        <w:rPr>
          <w:rFonts w:ascii="Tahoma"/>
          <w:color w:val="000000"/>
          <w:sz w:val="24"/>
        </w:rPr>
        <w:t>dezvoltare</w:t>
      </w:r>
      <w:r>
        <w:rPr>
          <w:rFonts w:ascii="Tahoma"/>
          <w:color w:val="000000"/>
          <w:spacing w:val="45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intercomunitară</w:t>
      </w:r>
      <w:r>
        <w:rPr>
          <w:rFonts w:ascii="Tahoma"/>
          <w:color w:val="000000"/>
          <w:spacing w:val="45"/>
          <w:sz w:val="24"/>
        </w:rPr>
        <w:t xml:space="preserve"> </w:t>
      </w:r>
      <w:r>
        <w:rPr>
          <w:rFonts w:ascii="Tahoma"/>
          <w:color w:val="000000"/>
          <w:sz w:val="24"/>
        </w:rPr>
        <w:t>plata</w:t>
      </w:r>
      <w:r>
        <w:rPr>
          <w:rFonts w:ascii="Tahoma"/>
          <w:color w:val="000000"/>
          <w:spacing w:val="45"/>
          <w:sz w:val="24"/>
        </w:rPr>
        <w:t xml:space="preserve"> </w:t>
      </w:r>
      <w:r>
        <w:rPr>
          <w:rFonts w:ascii="Tahoma"/>
          <w:color w:val="000000"/>
          <w:sz w:val="24"/>
        </w:rPr>
        <w:t>serviciilor</w:t>
      </w:r>
      <w:r>
        <w:rPr>
          <w:rFonts w:ascii="Tahoma"/>
          <w:color w:val="000000"/>
          <w:spacing w:val="45"/>
          <w:sz w:val="24"/>
        </w:rPr>
        <w:t xml:space="preserve"> </w:t>
      </w:r>
      <w:r>
        <w:rPr>
          <w:rFonts w:ascii="Tahoma"/>
          <w:color w:val="000000"/>
          <w:sz w:val="24"/>
        </w:rPr>
        <w:t>de</w:t>
      </w:r>
      <w:r>
        <w:rPr>
          <w:rFonts w:ascii="Tahoma"/>
          <w:color w:val="000000"/>
          <w:spacing w:val="45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utilități</w:t>
      </w:r>
      <w:r>
        <w:rPr>
          <w:rFonts w:ascii="Tahoma"/>
          <w:color w:val="000000"/>
          <w:spacing w:val="45"/>
          <w:sz w:val="24"/>
        </w:rPr>
        <w:t xml:space="preserve"> </w:t>
      </w:r>
      <w:r>
        <w:rPr>
          <w:rFonts w:ascii="Tahoma"/>
          <w:color w:val="000000"/>
          <w:sz w:val="24"/>
        </w:rPr>
        <w:t>publice</w:t>
      </w:r>
    </w:p>
    <w:p w14:paraId="1F63A79C" w14:textId="77777777" w:rsidR="00870C59" w:rsidRDefault="0057117C">
      <w:pPr>
        <w:framePr w:w="9597" w:wrap="auto" w:hAnchor="text" w:x="1440" w:y="9600"/>
        <w:widowControl w:val="0"/>
        <w:autoSpaceDE w:val="0"/>
        <w:autoSpaceDN w:val="0"/>
        <w:spacing w:before="40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/>
          <w:color w:val="000000"/>
          <w:sz w:val="24"/>
        </w:rPr>
        <w:t xml:space="preserve">iar, la </w:t>
      </w:r>
      <w:r>
        <w:rPr>
          <w:rFonts w:ascii="Tahoma" w:hAnsi="Tahoma" w:cs="Tahoma"/>
          <w:color w:val="000000"/>
          <w:sz w:val="24"/>
        </w:rPr>
        <w:t>rândul</w:t>
      </w:r>
      <w:r>
        <w:rPr>
          <w:rFonts w:ascii="Tahoma"/>
          <w:color w:val="000000"/>
          <w:sz w:val="24"/>
        </w:rPr>
        <w:t xml:space="preserve"> lor, ADI </w:t>
      </w:r>
      <w:r>
        <w:rPr>
          <w:rFonts w:ascii="Tahoma" w:hAnsi="Tahoma" w:cs="Tahoma"/>
          <w:color w:val="000000"/>
          <w:sz w:val="24"/>
        </w:rPr>
        <w:t>să</w:t>
      </w:r>
      <w:r>
        <w:rPr>
          <w:rFonts w:ascii="Tahoma"/>
          <w:color w:val="000000"/>
          <w:sz w:val="24"/>
        </w:rPr>
        <w:t xml:space="preserve"> le achite operatorului prestator al serviciului,</w:t>
      </w:r>
    </w:p>
    <w:p w14:paraId="4D21BC00" w14:textId="77777777" w:rsidR="00870C59" w:rsidRDefault="0057117C">
      <w:pPr>
        <w:framePr w:w="9597" w:wrap="auto" w:hAnchor="text" w:x="1440" w:y="9600"/>
        <w:widowControl w:val="0"/>
        <w:autoSpaceDE w:val="0"/>
        <w:autoSpaceDN w:val="0"/>
        <w:spacing w:before="63" w:after="0" w:line="288" w:lineRule="exact"/>
        <w:ind w:left="817"/>
        <w:jc w:val="left"/>
        <w:rPr>
          <w:rFonts w:ascii="Arial"/>
          <w:i/>
          <w:color w:val="000000"/>
          <w:sz w:val="24"/>
        </w:rPr>
      </w:pPr>
      <w:r>
        <w:rPr>
          <w:rFonts w:ascii="Arial"/>
          <w:i/>
          <w:color w:val="000000"/>
          <w:sz w:val="24"/>
        </w:rPr>
        <w:t>ADI</w:t>
      </w:r>
      <w:r>
        <w:rPr>
          <w:rFonts w:ascii="Arial"/>
          <w:i/>
          <w:color w:val="000000"/>
          <w:spacing w:val="30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De</w:t>
      </w:r>
      <w:r>
        <w:rPr>
          <w:rFonts w:ascii="VBORQJ+Free Serif" w:hAnsi="VBORQJ+Free Serif" w:cs="VBORQJ+Free Serif"/>
          <w:color w:val="000000"/>
          <w:sz w:val="24"/>
        </w:rPr>
        <w:t>ș</w:t>
      </w:r>
      <w:r>
        <w:rPr>
          <w:rFonts w:ascii="Arial"/>
          <w:i/>
          <w:color w:val="000000"/>
          <w:sz w:val="24"/>
        </w:rPr>
        <w:t>euri</w:t>
      </w:r>
      <w:r>
        <w:rPr>
          <w:rFonts w:ascii="Arial"/>
          <w:i/>
          <w:color w:val="000000"/>
          <w:spacing w:val="30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Hunedoara</w:t>
      </w:r>
      <w:r>
        <w:rPr>
          <w:rFonts w:ascii="Arial"/>
          <w:i/>
          <w:color w:val="000000"/>
          <w:spacing w:val="30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va</w:t>
      </w:r>
      <w:r>
        <w:rPr>
          <w:rFonts w:ascii="Arial"/>
          <w:i/>
          <w:color w:val="000000"/>
          <w:spacing w:val="1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deveni</w:t>
      </w:r>
      <w:r>
        <w:rPr>
          <w:rFonts w:ascii="Arial"/>
          <w:i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i/>
          <w:color w:val="000000"/>
          <w:sz w:val="24"/>
        </w:rPr>
        <w:t>persoană</w:t>
      </w:r>
      <w:r>
        <w:rPr>
          <w:rFonts w:ascii="Arial"/>
          <w:i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i/>
          <w:color w:val="000000"/>
          <w:sz w:val="24"/>
        </w:rPr>
        <w:t>impozabilă</w:t>
      </w:r>
      <w:r>
        <w:rPr>
          <w:rFonts w:ascii="Arial"/>
          <w:i/>
          <w:color w:val="000000"/>
          <w:spacing w:val="1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din</w:t>
      </w:r>
      <w:r>
        <w:rPr>
          <w:rFonts w:ascii="Arial"/>
          <w:i/>
          <w:color w:val="000000"/>
          <w:spacing w:val="1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punct</w:t>
      </w:r>
      <w:r>
        <w:rPr>
          <w:rFonts w:ascii="Arial"/>
          <w:i/>
          <w:color w:val="000000"/>
          <w:spacing w:val="1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de</w:t>
      </w:r>
      <w:r>
        <w:rPr>
          <w:rFonts w:ascii="Arial"/>
          <w:i/>
          <w:color w:val="000000"/>
          <w:spacing w:val="1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vedere</w:t>
      </w:r>
      <w:r>
        <w:rPr>
          <w:rFonts w:ascii="Arial"/>
          <w:i/>
          <w:color w:val="000000"/>
          <w:spacing w:val="1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al</w:t>
      </w:r>
    </w:p>
    <w:p w14:paraId="22362BE9" w14:textId="77777777" w:rsidR="00870C59" w:rsidRDefault="0057117C">
      <w:pPr>
        <w:framePr w:w="9597" w:wrap="auto" w:hAnchor="text" w:x="1440" w:y="9600"/>
        <w:widowControl w:val="0"/>
        <w:autoSpaceDE w:val="0"/>
        <w:autoSpaceDN w:val="0"/>
        <w:spacing w:before="41" w:after="0" w:line="288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/>
          <w:i/>
          <w:color w:val="000000"/>
          <w:sz w:val="24"/>
        </w:rPr>
        <w:t>TVA,</w:t>
      </w:r>
      <w:r>
        <w:rPr>
          <w:rFonts w:ascii="Arial"/>
          <w:i/>
          <w:color w:val="000000"/>
          <w:spacing w:val="1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incepand</w:t>
      </w:r>
      <w:r>
        <w:rPr>
          <w:rFonts w:ascii="Arial"/>
          <w:i/>
          <w:color w:val="000000"/>
          <w:spacing w:val="1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cu</w:t>
      </w:r>
      <w:r>
        <w:rPr>
          <w:rFonts w:ascii="Arial"/>
          <w:i/>
          <w:color w:val="000000"/>
          <w:spacing w:val="1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data</w:t>
      </w:r>
      <w:r>
        <w:rPr>
          <w:rFonts w:ascii="Arial"/>
          <w:i/>
          <w:color w:val="000000"/>
          <w:spacing w:val="1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de</w:t>
      </w:r>
      <w:r>
        <w:rPr>
          <w:rFonts w:ascii="Arial"/>
          <w:i/>
          <w:color w:val="000000"/>
          <w:spacing w:val="1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01.02.2019.</w:t>
      </w:r>
      <w:r>
        <w:rPr>
          <w:rFonts w:ascii="Arial"/>
          <w:i/>
          <w:color w:val="000000"/>
          <w:spacing w:val="1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Asocia</w:t>
      </w:r>
      <w:r>
        <w:rPr>
          <w:rFonts w:ascii="VBORQJ+Free Serif" w:hAnsi="VBORQJ+Free Serif" w:cs="VBORQJ+Free Serif"/>
          <w:color w:val="000000"/>
          <w:sz w:val="24"/>
        </w:rPr>
        <w:t>ț</w:t>
      </w:r>
      <w:r>
        <w:rPr>
          <w:rFonts w:ascii="Arial"/>
          <w:i/>
          <w:color w:val="000000"/>
          <w:sz w:val="24"/>
        </w:rPr>
        <w:t>ia</w:t>
      </w:r>
      <w:r>
        <w:rPr>
          <w:rFonts w:ascii="Arial"/>
          <w:i/>
          <w:color w:val="000000"/>
          <w:spacing w:val="1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va</w:t>
      </w:r>
      <w:r>
        <w:rPr>
          <w:rFonts w:ascii="Arial"/>
          <w:i/>
          <w:color w:val="000000"/>
          <w:spacing w:val="1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avea</w:t>
      </w:r>
      <w:r>
        <w:rPr>
          <w:rFonts w:ascii="Arial"/>
          <w:i/>
          <w:color w:val="000000"/>
          <w:spacing w:val="1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obliga</w:t>
      </w:r>
      <w:r>
        <w:rPr>
          <w:rFonts w:ascii="VBORQJ+Free Serif" w:hAnsi="VBORQJ+Free Serif" w:cs="VBORQJ+Free Serif"/>
          <w:color w:val="000000"/>
          <w:sz w:val="24"/>
        </w:rPr>
        <w:t>ț</w:t>
      </w:r>
      <w:r>
        <w:rPr>
          <w:rFonts w:ascii="Arial"/>
          <w:i/>
          <w:color w:val="000000"/>
          <w:sz w:val="24"/>
        </w:rPr>
        <w:t>ia</w:t>
      </w:r>
      <w:r>
        <w:rPr>
          <w:rFonts w:ascii="Arial"/>
          <w:i/>
          <w:color w:val="000000"/>
          <w:spacing w:val="1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de</w:t>
      </w:r>
      <w:r>
        <w:rPr>
          <w:rFonts w:ascii="Arial"/>
          <w:i/>
          <w:color w:val="000000"/>
          <w:spacing w:val="1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 xml:space="preserve">a se </w:t>
      </w:r>
      <w:r>
        <w:rPr>
          <w:rFonts w:ascii="Arial" w:hAnsi="Arial" w:cs="Arial"/>
          <w:i/>
          <w:color w:val="000000"/>
          <w:sz w:val="24"/>
        </w:rPr>
        <w:t>înregistra</w:t>
      </w:r>
      <w:r>
        <w:rPr>
          <w:rFonts w:ascii="Arial"/>
          <w:i/>
          <w:color w:val="000000"/>
          <w:sz w:val="24"/>
        </w:rPr>
        <w:t xml:space="preserve"> </w:t>
      </w:r>
      <w:r>
        <w:rPr>
          <w:rFonts w:ascii="Arial" w:hAnsi="Arial" w:cs="Arial"/>
          <w:i/>
          <w:color w:val="000000"/>
          <w:sz w:val="24"/>
        </w:rPr>
        <w:t>în</w:t>
      </w:r>
    </w:p>
    <w:p w14:paraId="133F504E" w14:textId="77777777" w:rsidR="00870C59" w:rsidRDefault="0057117C">
      <w:pPr>
        <w:framePr w:w="9597" w:wrap="auto" w:hAnchor="text" w:x="1440" w:y="9600"/>
        <w:widowControl w:val="0"/>
        <w:autoSpaceDE w:val="0"/>
        <w:autoSpaceDN w:val="0"/>
        <w:spacing w:before="41" w:after="0" w:line="268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/>
          <w:i/>
          <w:color w:val="000000"/>
          <w:sz w:val="24"/>
        </w:rPr>
        <w:t>scopuri de TVA.</w:t>
      </w:r>
    </w:p>
    <w:p w14:paraId="7EF87ED3" w14:textId="77777777" w:rsidR="00870C59" w:rsidRDefault="0057117C">
      <w:pPr>
        <w:framePr w:w="9593" w:wrap="auto" w:hAnchor="text" w:x="1440" w:y="11933"/>
        <w:widowControl w:val="0"/>
        <w:autoSpaceDE w:val="0"/>
        <w:autoSpaceDN w:val="0"/>
        <w:spacing w:before="0" w:after="0" w:line="288" w:lineRule="exact"/>
        <w:ind w:left="720"/>
        <w:jc w:val="left"/>
        <w:rPr>
          <w:rFonts w:ascii="Arial"/>
          <w:i/>
          <w:color w:val="000000"/>
          <w:sz w:val="24"/>
        </w:rPr>
      </w:pPr>
      <w:r>
        <w:rPr>
          <w:rFonts w:ascii="Arial" w:hAnsi="Arial" w:cs="Arial"/>
          <w:i/>
          <w:color w:val="000000"/>
          <w:sz w:val="24"/>
        </w:rPr>
        <w:t>Totodată,</w:t>
      </w:r>
      <w:r>
        <w:rPr>
          <w:rFonts w:ascii="Arial"/>
          <w:i/>
          <w:color w:val="000000"/>
          <w:spacing w:val="10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prin</w:t>
      </w:r>
      <w:r>
        <w:rPr>
          <w:rFonts w:ascii="Arial"/>
          <w:i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i/>
          <w:color w:val="000000"/>
          <w:sz w:val="24"/>
        </w:rPr>
        <w:t>încheierea</w:t>
      </w:r>
      <w:r>
        <w:rPr>
          <w:rFonts w:ascii="Arial"/>
          <w:i/>
          <w:color w:val="000000"/>
          <w:spacing w:val="10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de</w:t>
      </w:r>
      <w:r>
        <w:rPr>
          <w:rFonts w:ascii="Arial"/>
          <w:i/>
          <w:color w:val="000000"/>
          <w:spacing w:val="10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contracte</w:t>
      </w:r>
      <w:r>
        <w:rPr>
          <w:rFonts w:ascii="Arial"/>
          <w:i/>
          <w:color w:val="000000"/>
          <w:spacing w:val="10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cu</w:t>
      </w:r>
      <w:r>
        <w:rPr>
          <w:rFonts w:ascii="Arial"/>
          <w:i/>
          <w:color w:val="000000"/>
          <w:spacing w:val="10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OIREP</w:t>
      </w:r>
      <w:r>
        <w:rPr>
          <w:rFonts w:ascii="Arial"/>
          <w:i/>
          <w:color w:val="000000"/>
          <w:spacing w:val="10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autorizate,</w:t>
      </w:r>
      <w:r>
        <w:rPr>
          <w:rFonts w:ascii="Arial"/>
          <w:i/>
          <w:color w:val="000000"/>
          <w:spacing w:val="90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ADI</w:t>
      </w:r>
      <w:r>
        <w:rPr>
          <w:rFonts w:ascii="Arial"/>
          <w:i/>
          <w:color w:val="000000"/>
          <w:spacing w:val="90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De</w:t>
      </w:r>
      <w:r>
        <w:rPr>
          <w:rFonts w:ascii="VBORQJ+Free Serif" w:hAnsi="VBORQJ+Free Serif" w:cs="VBORQJ+Free Serif"/>
          <w:color w:val="000000"/>
          <w:sz w:val="24"/>
        </w:rPr>
        <w:t>ș</w:t>
      </w:r>
      <w:r>
        <w:rPr>
          <w:rFonts w:ascii="Arial"/>
          <w:i/>
          <w:color w:val="000000"/>
          <w:sz w:val="24"/>
        </w:rPr>
        <w:t>euri</w:t>
      </w:r>
    </w:p>
    <w:p w14:paraId="1E26513A" w14:textId="77777777" w:rsidR="00870C59" w:rsidRDefault="0057117C">
      <w:pPr>
        <w:framePr w:w="9593" w:wrap="auto" w:hAnchor="text" w:x="1440" w:y="11933"/>
        <w:widowControl w:val="0"/>
        <w:autoSpaceDE w:val="0"/>
        <w:autoSpaceDN w:val="0"/>
        <w:spacing w:before="41" w:after="0" w:line="288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/>
          <w:i/>
          <w:color w:val="000000"/>
          <w:sz w:val="24"/>
        </w:rPr>
        <w:t>Hunedoara</w:t>
      </w:r>
      <w:r>
        <w:rPr>
          <w:rFonts w:ascii="Arial"/>
          <w:i/>
          <w:color w:val="000000"/>
          <w:spacing w:val="30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va</w:t>
      </w:r>
      <w:r>
        <w:rPr>
          <w:rFonts w:ascii="Arial"/>
          <w:i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i/>
          <w:color w:val="000000"/>
          <w:sz w:val="24"/>
        </w:rPr>
        <w:t>încasa</w:t>
      </w:r>
      <w:r>
        <w:rPr>
          <w:rFonts w:ascii="Arial"/>
          <w:i/>
          <w:color w:val="000000"/>
          <w:spacing w:val="30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sumele</w:t>
      </w:r>
      <w:r>
        <w:rPr>
          <w:rFonts w:ascii="Arial"/>
          <w:i/>
          <w:color w:val="000000"/>
          <w:spacing w:val="30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din</w:t>
      </w:r>
      <w:r>
        <w:rPr>
          <w:rFonts w:ascii="Arial"/>
          <w:i/>
          <w:color w:val="000000"/>
          <w:spacing w:val="30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compensarea</w:t>
      </w:r>
      <w:r>
        <w:rPr>
          <w:rFonts w:ascii="Arial"/>
          <w:i/>
          <w:color w:val="000000"/>
          <w:spacing w:val="30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costului</w:t>
      </w:r>
      <w:r>
        <w:rPr>
          <w:rFonts w:ascii="Arial"/>
          <w:i/>
          <w:color w:val="000000"/>
          <w:spacing w:val="30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net</w:t>
      </w:r>
      <w:r>
        <w:rPr>
          <w:rFonts w:ascii="Arial"/>
          <w:i/>
          <w:color w:val="000000"/>
          <w:spacing w:val="30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al</w:t>
      </w:r>
      <w:r>
        <w:rPr>
          <w:rFonts w:ascii="Arial"/>
          <w:i/>
          <w:color w:val="000000"/>
          <w:spacing w:val="30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de</w:t>
      </w:r>
      <w:r>
        <w:rPr>
          <w:rFonts w:ascii="VBORQJ+Free Serif" w:hAnsi="VBORQJ+Free Serif" w:cs="VBORQJ+Free Serif"/>
          <w:color w:val="000000"/>
          <w:sz w:val="24"/>
        </w:rPr>
        <w:t>ș</w:t>
      </w:r>
      <w:r>
        <w:rPr>
          <w:rFonts w:ascii="Arial"/>
          <w:i/>
          <w:color w:val="000000"/>
          <w:sz w:val="24"/>
        </w:rPr>
        <w:t>eurilor</w:t>
      </w:r>
      <w:r>
        <w:rPr>
          <w:rFonts w:ascii="Arial"/>
          <w:i/>
          <w:color w:val="000000"/>
          <w:spacing w:val="30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de</w:t>
      </w:r>
      <w:r>
        <w:rPr>
          <w:rFonts w:ascii="Arial"/>
          <w:i/>
          <w:color w:val="000000"/>
          <w:spacing w:val="1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ambalaje</w:t>
      </w:r>
    </w:p>
    <w:p w14:paraId="3F06D930" w14:textId="77777777" w:rsidR="00870C59" w:rsidRDefault="0057117C">
      <w:pPr>
        <w:framePr w:w="9593" w:wrap="auto" w:hAnchor="text" w:x="1440" w:y="11933"/>
        <w:widowControl w:val="0"/>
        <w:autoSpaceDE w:val="0"/>
        <w:autoSpaceDN w:val="0"/>
        <w:spacing w:before="41" w:after="0" w:line="288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/>
          <w:i/>
          <w:color w:val="000000"/>
          <w:sz w:val="24"/>
        </w:rPr>
        <w:t>valorificate</w:t>
      </w:r>
      <w:r>
        <w:rPr>
          <w:rFonts w:ascii="Arial"/>
          <w:i/>
          <w:color w:val="000000"/>
          <w:spacing w:val="4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de</w:t>
      </w:r>
      <w:r>
        <w:rPr>
          <w:rFonts w:ascii="Arial"/>
          <w:i/>
          <w:color w:val="000000"/>
          <w:spacing w:val="4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la</w:t>
      </w:r>
      <w:r>
        <w:rPr>
          <w:rFonts w:ascii="Arial"/>
          <w:i/>
          <w:color w:val="000000"/>
          <w:spacing w:val="4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Sta</w:t>
      </w:r>
      <w:r>
        <w:rPr>
          <w:rFonts w:ascii="VBORQJ+Free Serif" w:hAnsi="VBORQJ+Free Serif" w:cs="VBORQJ+Free Serif"/>
          <w:color w:val="000000"/>
          <w:sz w:val="24"/>
        </w:rPr>
        <w:t>ț</w:t>
      </w:r>
      <w:r>
        <w:rPr>
          <w:rFonts w:ascii="Arial"/>
          <w:i/>
          <w:color w:val="000000"/>
          <w:sz w:val="24"/>
        </w:rPr>
        <w:t>iile</w:t>
      </w:r>
      <w:r>
        <w:rPr>
          <w:rFonts w:ascii="Arial"/>
          <w:i/>
          <w:color w:val="000000"/>
          <w:spacing w:val="4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de</w:t>
      </w:r>
      <w:r>
        <w:rPr>
          <w:rFonts w:ascii="Arial"/>
          <w:i/>
          <w:color w:val="000000"/>
          <w:spacing w:val="4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sortare</w:t>
      </w:r>
      <w:r>
        <w:rPr>
          <w:rFonts w:ascii="Arial"/>
          <w:i/>
          <w:color w:val="000000"/>
          <w:spacing w:val="4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din</w:t>
      </w:r>
      <w:r>
        <w:rPr>
          <w:rFonts w:ascii="Arial"/>
          <w:i/>
          <w:color w:val="000000"/>
          <w:spacing w:val="4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cele</w:t>
      </w:r>
      <w:r>
        <w:rPr>
          <w:rFonts w:ascii="Arial"/>
          <w:i/>
          <w:color w:val="000000"/>
          <w:spacing w:val="4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4</w:t>
      </w:r>
      <w:r>
        <w:rPr>
          <w:rFonts w:ascii="Arial"/>
          <w:i/>
          <w:color w:val="000000"/>
          <w:spacing w:val="4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Zone</w:t>
      </w:r>
      <w:r>
        <w:rPr>
          <w:rFonts w:ascii="Arial"/>
          <w:i/>
          <w:color w:val="000000"/>
          <w:spacing w:val="4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de</w:t>
      </w:r>
      <w:r>
        <w:rPr>
          <w:rFonts w:ascii="Arial"/>
          <w:i/>
          <w:color w:val="000000"/>
          <w:spacing w:val="4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opeare</w:t>
      </w:r>
      <w:r>
        <w:rPr>
          <w:rFonts w:ascii="Arial"/>
          <w:i/>
          <w:color w:val="000000"/>
          <w:spacing w:val="4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ale</w:t>
      </w:r>
      <w:r>
        <w:rPr>
          <w:rFonts w:ascii="Arial"/>
          <w:i/>
          <w:color w:val="000000"/>
          <w:spacing w:val="4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jude</w:t>
      </w:r>
      <w:r>
        <w:rPr>
          <w:rFonts w:ascii="VBORQJ+Free Serif" w:hAnsi="VBORQJ+Free Serif" w:cs="VBORQJ+Free Serif"/>
          <w:color w:val="000000"/>
          <w:sz w:val="24"/>
        </w:rPr>
        <w:t>ț</w:t>
      </w:r>
      <w:r>
        <w:rPr>
          <w:rFonts w:ascii="Arial"/>
          <w:i/>
          <w:color w:val="000000"/>
          <w:sz w:val="24"/>
        </w:rPr>
        <w:t>ului.</w:t>
      </w:r>
      <w:r>
        <w:rPr>
          <w:rFonts w:ascii="Arial"/>
          <w:i/>
          <w:color w:val="000000"/>
          <w:spacing w:val="30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Aceste</w:t>
      </w:r>
    </w:p>
    <w:p w14:paraId="04C6EC58" w14:textId="77777777" w:rsidR="00870C59" w:rsidRDefault="0057117C">
      <w:pPr>
        <w:framePr w:w="9593" w:wrap="auto" w:hAnchor="text" w:x="1440" w:y="11933"/>
        <w:widowControl w:val="0"/>
        <w:autoSpaceDE w:val="0"/>
        <w:autoSpaceDN w:val="0"/>
        <w:spacing w:before="41" w:after="0" w:line="288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/>
          <w:i/>
          <w:color w:val="000000"/>
          <w:sz w:val="24"/>
        </w:rPr>
        <w:t>sume</w:t>
      </w:r>
      <w:r>
        <w:rPr>
          <w:rFonts w:ascii="Arial"/>
          <w:i/>
          <w:color w:val="000000"/>
          <w:spacing w:val="1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vor</w:t>
      </w:r>
      <w:r>
        <w:rPr>
          <w:rFonts w:ascii="Arial"/>
          <w:i/>
          <w:color w:val="000000"/>
          <w:spacing w:val="1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fi</w:t>
      </w:r>
      <w:r>
        <w:rPr>
          <w:rFonts w:ascii="Arial"/>
          <w:i/>
          <w:color w:val="000000"/>
          <w:spacing w:val="1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destinate</w:t>
      </w:r>
      <w:r>
        <w:rPr>
          <w:rFonts w:ascii="Arial"/>
          <w:i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i/>
          <w:color w:val="000000"/>
          <w:sz w:val="24"/>
        </w:rPr>
        <w:t>plă</w:t>
      </w:r>
      <w:r>
        <w:rPr>
          <w:rFonts w:ascii="VBORQJ+Free Serif" w:hAnsi="VBORQJ+Free Serif" w:cs="VBORQJ+Free Serif"/>
          <w:color w:val="000000"/>
          <w:sz w:val="24"/>
        </w:rPr>
        <w:t>ț</w:t>
      </w:r>
      <w:r>
        <w:rPr>
          <w:rFonts w:ascii="Arial"/>
          <w:i/>
          <w:color w:val="000000"/>
          <w:sz w:val="24"/>
        </w:rPr>
        <w:t>ii</w:t>
      </w:r>
      <w:r>
        <w:rPr>
          <w:rFonts w:ascii="Arial"/>
          <w:i/>
          <w:color w:val="000000"/>
          <w:spacing w:val="1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unei</w:t>
      </w:r>
      <w:r>
        <w:rPr>
          <w:rFonts w:ascii="Arial"/>
          <w:i/>
          <w:color w:val="000000"/>
          <w:spacing w:val="1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par</w:t>
      </w:r>
      <w:r>
        <w:rPr>
          <w:rFonts w:ascii="VBORQJ+Free Serif" w:hAnsi="VBORQJ+Free Serif" w:cs="VBORQJ+Free Serif"/>
          <w:color w:val="000000"/>
          <w:sz w:val="24"/>
        </w:rPr>
        <w:t>ț</w:t>
      </w:r>
      <w:r>
        <w:rPr>
          <w:rFonts w:ascii="Arial"/>
          <w:i/>
          <w:color w:val="000000"/>
          <w:sz w:val="24"/>
        </w:rPr>
        <w:t>i</w:t>
      </w:r>
      <w:r>
        <w:rPr>
          <w:rFonts w:ascii="Arial"/>
          <w:i/>
          <w:color w:val="000000"/>
          <w:spacing w:val="1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din</w:t>
      </w:r>
      <w:r>
        <w:rPr>
          <w:rFonts w:ascii="Arial"/>
          <w:i/>
          <w:color w:val="000000"/>
          <w:spacing w:val="1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costurile</w:t>
      </w:r>
      <w:r>
        <w:rPr>
          <w:rFonts w:ascii="Arial"/>
          <w:i/>
          <w:color w:val="000000"/>
          <w:spacing w:val="1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cu</w:t>
      </w:r>
      <w:r>
        <w:rPr>
          <w:rFonts w:ascii="Arial"/>
          <w:i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i/>
          <w:color w:val="000000"/>
          <w:sz w:val="24"/>
        </w:rPr>
        <w:t>activită</w:t>
      </w:r>
      <w:r>
        <w:rPr>
          <w:rFonts w:ascii="VBORQJ+Free Serif" w:hAnsi="VBORQJ+Free Serif" w:cs="VBORQJ+Free Serif"/>
          <w:color w:val="000000"/>
          <w:sz w:val="24"/>
        </w:rPr>
        <w:t>ț</w:t>
      </w:r>
      <w:r>
        <w:rPr>
          <w:rFonts w:ascii="Arial"/>
          <w:i/>
          <w:color w:val="000000"/>
          <w:sz w:val="24"/>
        </w:rPr>
        <w:t>ile de salubrizare, a</w:t>
      </w:r>
      <w:r>
        <w:rPr>
          <w:rFonts w:ascii="VBORQJ+Free Serif" w:hAnsi="VBORQJ+Free Serif" w:cs="VBORQJ+Free Serif"/>
          <w:color w:val="000000"/>
          <w:sz w:val="24"/>
        </w:rPr>
        <w:t>ș</w:t>
      </w:r>
      <w:r>
        <w:rPr>
          <w:rFonts w:ascii="Arial"/>
          <w:i/>
          <w:color w:val="000000"/>
          <w:sz w:val="24"/>
        </w:rPr>
        <w:t>a cum</w:t>
      </w:r>
    </w:p>
    <w:p w14:paraId="5E65A0A4" w14:textId="77777777" w:rsidR="00870C59" w:rsidRDefault="0057117C">
      <w:pPr>
        <w:framePr w:w="9593" w:wrap="auto" w:hAnchor="text" w:x="1440" w:y="11933"/>
        <w:widowControl w:val="0"/>
        <w:autoSpaceDE w:val="0"/>
        <w:autoSpaceDN w:val="0"/>
        <w:spacing w:before="41" w:after="0" w:line="268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/>
          <w:i/>
          <w:color w:val="000000"/>
          <w:sz w:val="24"/>
        </w:rPr>
        <w:t>vor fi ele explicate mai jos.</w:t>
      </w:r>
    </w:p>
    <w:p w14:paraId="7BD0A803" w14:textId="17952368" w:rsidR="00870C59" w:rsidRDefault="0057117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1683C46" wp14:editId="2BDEA60E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11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ECA85A3" w14:textId="77777777" w:rsidR="00870C59" w:rsidRDefault="0057117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0A756C26" w14:textId="77777777" w:rsidR="00870C59" w:rsidRDefault="0057117C">
      <w:pPr>
        <w:framePr w:w="4190" w:wrap="auto" w:hAnchor="text" w:x="2160" w:y="1457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b/>
          <w:i/>
          <w:color w:val="000000"/>
          <w:sz w:val="28"/>
        </w:rPr>
      </w:pPr>
      <w:r>
        <w:rPr>
          <w:rFonts w:ascii="Arial"/>
          <w:b/>
          <w:i/>
          <w:color w:val="000000"/>
          <w:sz w:val="28"/>
        </w:rPr>
        <w:t>Principiile de facturare vor fi :</w:t>
      </w:r>
    </w:p>
    <w:p w14:paraId="55C2AE8B" w14:textId="77777777" w:rsidR="00870C59" w:rsidRDefault="0057117C">
      <w:pPr>
        <w:framePr w:w="409" w:wrap="auto" w:hAnchor="text" w:x="2520" w:y="2237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i/>
          <w:color w:val="000000"/>
          <w:sz w:val="28"/>
        </w:rPr>
      </w:pPr>
      <w:r>
        <w:rPr>
          <w:rFonts w:ascii="Arial" w:hAnsi="Arial" w:cs="Arial"/>
          <w:i/>
          <w:color w:val="000000"/>
          <w:sz w:val="28"/>
        </w:rPr>
        <w:t>●</w:t>
      </w:r>
    </w:p>
    <w:p w14:paraId="28AEE1F0" w14:textId="77777777" w:rsidR="00870C59" w:rsidRDefault="0057117C">
      <w:pPr>
        <w:framePr w:w="8156" w:wrap="auto" w:hAnchor="text" w:x="2880" w:y="2237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i/>
          <w:color w:val="000000"/>
          <w:sz w:val="28"/>
        </w:rPr>
      </w:pPr>
      <w:r>
        <w:rPr>
          <w:rFonts w:ascii="Arial"/>
          <w:i/>
          <w:color w:val="000000"/>
          <w:sz w:val="28"/>
        </w:rPr>
        <w:t>Operatorul</w:t>
      </w:r>
      <w:r>
        <w:rPr>
          <w:rFonts w:ascii="Arial"/>
          <w:i/>
          <w:color w:val="000000"/>
          <w:spacing w:val="15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CMID</w:t>
      </w:r>
      <w:r>
        <w:rPr>
          <w:rFonts w:ascii="Arial"/>
          <w:i/>
          <w:color w:val="000000"/>
          <w:spacing w:val="15"/>
          <w:sz w:val="28"/>
        </w:rPr>
        <w:t xml:space="preserve"> </w:t>
      </w:r>
      <w:r>
        <w:rPr>
          <w:rFonts w:ascii="Arial" w:hAnsi="Arial" w:cs="Arial"/>
          <w:i/>
          <w:color w:val="000000"/>
          <w:sz w:val="28"/>
        </w:rPr>
        <w:t>Bârcea</w:t>
      </w:r>
      <w:r>
        <w:rPr>
          <w:rFonts w:ascii="Arial"/>
          <w:i/>
          <w:color w:val="000000"/>
          <w:spacing w:val="15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Mare</w:t>
      </w:r>
      <w:r>
        <w:rPr>
          <w:rFonts w:ascii="Arial"/>
          <w:i/>
          <w:color w:val="000000"/>
          <w:spacing w:val="15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va</w:t>
      </w:r>
      <w:r>
        <w:rPr>
          <w:rFonts w:ascii="Arial"/>
          <w:i/>
          <w:color w:val="000000"/>
          <w:spacing w:val="15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emite</w:t>
      </w:r>
      <w:r>
        <w:rPr>
          <w:rFonts w:ascii="Arial"/>
          <w:i/>
          <w:color w:val="000000"/>
          <w:spacing w:val="15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facturi</w:t>
      </w:r>
      <w:r>
        <w:rPr>
          <w:rFonts w:ascii="Arial"/>
          <w:i/>
          <w:color w:val="000000"/>
          <w:spacing w:val="15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pentru</w:t>
      </w:r>
      <w:r>
        <w:rPr>
          <w:rFonts w:ascii="Arial"/>
          <w:i/>
          <w:color w:val="000000"/>
          <w:spacing w:val="15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serviciile</w:t>
      </w:r>
    </w:p>
    <w:p w14:paraId="581E8D0D" w14:textId="77777777" w:rsidR="00870C59" w:rsidRDefault="0057117C">
      <w:pPr>
        <w:framePr w:w="8156" w:wrap="auto" w:hAnchor="text" w:x="2880" w:y="2237"/>
        <w:widowControl w:val="0"/>
        <w:autoSpaceDE w:val="0"/>
        <w:autoSpaceDN w:val="0"/>
        <w:spacing w:before="77" w:after="0" w:line="336" w:lineRule="exact"/>
        <w:jc w:val="left"/>
        <w:rPr>
          <w:rFonts w:ascii="Arial"/>
          <w:i/>
          <w:color w:val="000000"/>
          <w:sz w:val="28"/>
        </w:rPr>
      </w:pPr>
      <w:r>
        <w:rPr>
          <w:rFonts w:ascii="Arial"/>
          <w:i/>
          <w:color w:val="000000"/>
          <w:sz w:val="28"/>
        </w:rPr>
        <w:t>de</w:t>
      </w:r>
      <w:r>
        <w:rPr>
          <w:rFonts w:ascii="Arial"/>
          <w:i/>
          <w:color w:val="000000"/>
          <w:spacing w:val="15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sortare,</w:t>
      </w:r>
      <w:r>
        <w:rPr>
          <w:rFonts w:ascii="Arial"/>
          <w:i/>
          <w:color w:val="000000"/>
          <w:spacing w:val="15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tratare</w:t>
      </w:r>
      <w:r>
        <w:rPr>
          <w:rFonts w:ascii="Arial"/>
          <w:i/>
          <w:color w:val="000000"/>
          <w:spacing w:val="15"/>
          <w:sz w:val="28"/>
        </w:rPr>
        <w:t xml:space="preserve"> </w:t>
      </w:r>
      <w:r>
        <w:rPr>
          <w:rFonts w:ascii="Arial" w:hAnsi="Arial" w:cs="Arial"/>
          <w:i/>
          <w:color w:val="000000"/>
          <w:sz w:val="28"/>
        </w:rPr>
        <w:t>în</w:t>
      </w:r>
      <w:r>
        <w:rPr>
          <w:rFonts w:ascii="Arial"/>
          <w:i/>
          <w:color w:val="000000"/>
          <w:spacing w:val="15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 xml:space="preserve">TMB </w:t>
      </w:r>
      <w:r>
        <w:rPr>
          <w:rFonts w:ascii="VBORQJ+Free Serif" w:hAnsi="VBORQJ+Free Serif" w:cs="VBORQJ+Free Serif"/>
          <w:color w:val="000000"/>
          <w:sz w:val="28"/>
        </w:rPr>
        <w:t>ș</w:t>
      </w:r>
      <w:r>
        <w:rPr>
          <w:rFonts w:ascii="Arial"/>
          <w:i/>
          <w:color w:val="000000"/>
          <w:sz w:val="28"/>
        </w:rPr>
        <w:t xml:space="preserve">i depozitare exclusiv </w:t>
      </w:r>
      <w:r>
        <w:rPr>
          <w:rFonts w:ascii="Arial" w:hAnsi="Arial" w:cs="Arial"/>
          <w:i/>
          <w:color w:val="000000"/>
          <w:sz w:val="28"/>
        </w:rPr>
        <w:t>către</w:t>
      </w:r>
      <w:r>
        <w:rPr>
          <w:rFonts w:ascii="Arial"/>
          <w:i/>
          <w:color w:val="000000"/>
          <w:sz w:val="28"/>
        </w:rPr>
        <w:t xml:space="preserve"> operatorii</w:t>
      </w:r>
    </w:p>
    <w:p w14:paraId="271615E6" w14:textId="77777777" w:rsidR="00870C59" w:rsidRDefault="0057117C">
      <w:pPr>
        <w:framePr w:w="8156" w:wrap="auto" w:hAnchor="text" w:x="2880" w:y="2237"/>
        <w:widowControl w:val="0"/>
        <w:autoSpaceDE w:val="0"/>
        <w:autoSpaceDN w:val="0"/>
        <w:spacing w:before="53" w:after="0" w:line="336" w:lineRule="exact"/>
        <w:jc w:val="left"/>
        <w:rPr>
          <w:rFonts w:ascii="Arial"/>
          <w:i/>
          <w:color w:val="000000"/>
          <w:sz w:val="28"/>
        </w:rPr>
      </w:pPr>
      <w:r>
        <w:rPr>
          <w:rFonts w:ascii="Arial"/>
          <w:i/>
          <w:color w:val="000000"/>
          <w:sz w:val="28"/>
        </w:rPr>
        <w:t>de</w:t>
      </w:r>
      <w:r>
        <w:rPr>
          <w:rFonts w:ascii="Arial"/>
          <w:i/>
          <w:color w:val="000000"/>
          <w:spacing w:val="135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colectare</w:t>
      </w:r>
      <w:r>
        <w:rPr>
          <w:rFonts w:ascii="Arial"/>
          <w:i/>
          <w:color w:val="000000"/>
          <w:spacing w:val="120"/>
          <w:sz w:val="28"/>
        </w:rPr>
        <w:t xml:space="preserve"> </w:t>
      </w:r>
      <w:r>
        <w:rPr>
          <w:rFonts w:ascii="VBORQJ+Free Serif" w:hAnsi="VBORQJ+Free Serif" w:cs="VBORQJ+Free Serif"/>
          <w:color w:val="000000"/>
          <w:sz w:val="28"/>
        </w:rPr>
        <w:t>ș</w:t>
      </w:r>
      <w:r>
        <w:rPr>
          <w:rFonts w:ascii="Arial"/>
          <w:i/>
          <w:color w:val="000000"/>
          <w:sz w:val="28"/>
        </w:rPr>
        <w:t>i</w:t>
      </w:r>
      <w:r>
        <w:rPr>
          <w:rFonts w:ascii="Arial"/>
          <w:i/>
          <w:color w:val="000000"/>
          <w:spacing w:val="120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transport</w:t>
      </w:r>
      <w:r>
        <w:rPr>
          <w:rFonts w:ascii="Arial"/>
          <w:i/>
          <w:color w:val="000000"/>
          <w:spacing w:val="120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autoriza</w:t>
      </w:r>
      <w:r>
        <w:rPr>
          <w:rFonts w:ascii="VBORQJ+Free Serif" w:hAnsi="VBORQJ+Free Serif" w:cs="VBORQJ+Free Serif"/>
          <w:color w:val="000000"/>
          <w:sz w:val="28"/>
        </w:rPr>
        <w:t>ț</w:t>
      </w:r>
      <w:r>
        <w:rPr>
          <w:rFonts w:ascii="Arial"/>
          <w:i/>
          <w:color w:val="000000"/>
          <w:sz w:val="28"/>
        </w:rPr>
        <w:t>i</w:t>
      </w:r>
      <w:r>
        <w:rPr>
          <w:rFonts w:ascii="Arial"/>
          <w:i/>
          <w:color w:val="000000"/>
          <w:spacing w:val="120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din</w:t>
      </w:r>
      <w:r>
        <w:rPr>
          <w:rFonts w:ascii="Arial"/>
          <w:i/>
          <w:color w:val="000000"/>
          <w:spacing w:val="120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Zonele</w:t>
      </w:r>
      <w:r>
        <w:rPr>
          <w:rFonts w:ascii="Arial"/>
          <w:i/>
          <w:color w:val="000000"/>
          <w:spacing w:val="120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1,2,3</w:t>
      </w:r>
      <w:r>
        <w:rPr>
          <w:rFonts w:ascii="Arial"/>
          <w:i/>
          <w:color w:val="000000"/>
          <w:spacing w:val="120"/>
          <w:sz w:val="28"/>
        </w:rPr>
        <w:t xml:space="preserve"> </w:t>
      </w:r>
      <w:r>
        <w:rPr>
          <w:rFonts w:ascii="VBORQJ+Free Serif" w:hAnsi="VBORQJ+Free Serif" w:cs="VBORQJ+Free Serif"/>
          <w:color w:val="000000"/>
          <w:sz w:val="28"/>
        </w:rPr>
        <w:t>ș</w:t>
      </w:r>
      <w:r>
        <w:rPr>
          <w:rFonts w:ascii="Arial"/>
          <w:i/>
          <w:color w:val="000000"/>
          <w:sz w:val="28"/>
        </w:rPr>
        <w:t>i</w:t>
      </w:r>
      <w:r>
        <w:rPr>
          <w:rFonts w:ascii="Arial"/>
          <w:i/>
          <w:color w:val="000000"/>
          <w:spacing w:val="120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4.</w:t>
      </w:r>
    </w:p>
    <w:p w14:paraId="1552DACB" w14:textId="77777777" w:rsidR="00870C59" w:rsidRDefault="0057117C">
      <w:pPr>
        <w:framePr w:w="8156" w:wrap="auto" w:hAnchor="text" w:x="2880" w:y="2237"/>
        <w:widowControl w:val="0"/>
        <w:autoSpaceDE w:val="0"/>
        <w:autoSpaceDN w:val="0"/>
        <w:spacing w:before="53" w:after="0" w:line="336" w:lineRule="exact"/>
        <w:jc w:val="left"/>
        <w:rPr>
          <w:rFonts w:ascii="Arial"/>
          <w:i/>
          <w:color w:val="000000"/>
          <w:sz w:val="28"/>
        </w:rPr>
      </w:pPr>
      <w:r>
        <w:rPr>
          <w:rFonts w:ascii="Arial"/>
          <w:i/>
          <w:color w:val="000000"/>
          <w:sz w:val="28"/>
        </w:rPr>
        <w:t>Facturile</w:t>
      </w:r>
      <w:r>
        <w:rPr>
          <w:rFonts w:ascii="Arial"/>
          <w:i/>
          <w:color w:val="000000"/>
          <w:spacing w:val="105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vor</w:t>
      </w:r>
      <w:r>
        <w:rPr>
          <w:rFonts w:ascii="Arial"/>
          <w:i/>
          <w:color w:val="000000"/>
          <w:spacing w:val="105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fi</w:t>
      </w:r>
      <w:r>
        <w:rPr>
          <w:rFonts w:ascii="Arial"/>
          <w:i/>
          <w:color w:val="000000"/>
          <w:spacing w:val="105"/>
          <w:sz w:val="28"/>
        </w:rPr>
        <w:t xml:space="preserve"> </w:t>
      </w:r>
      <w:r>
        <w:rPr>
          <w:rFonts w:ascii="Arial" w:hAnsi="Arial" w:cs="Arial"/>
          <w:i/>
          <w:color w:val="000000"/>
          <w:sz w:val="28"/>
        </w:rPr>
        <w:t>întocmite</w:t>
      </w:r>
      <w:r>
        <w:rPr>
          <w:rFonts w:ascii="Arial"/>
          <w:i/>
          <w:color w:val="000000"/>
          <w:spacing w:val="105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distinct,</w:t>
      </w:r>
      <w:r>
        <w:rPr>
          <w:rFonts w:ascii="Arial"/>
          <w:i/>
          <w:color w:val="000000"/>
          <w:spacing w:val="105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propor</w:t>
      </w:r>
      <w:r>
        <w:rPr>
          <w:rFonts w:ascii="VBORQJ+Free Serif" w:hAnsi="VBORQJ+Free Serif" w:cs="VBORQJ+Free Serif"/>
          <w:color w:val="000000"/>
          <w:sz w:val="28"/>
        </w:rPr>
        <w:t>ț</w:t>
      </w:r>
      <w:r>
        <w:rPr>
          <w:rFonts w:ascii="Arial"/>
          <w:i/>
          <w:color w:val="000000"/>
          <w:sz w:val="28"/>
        </w:rPr>
        <w:t>ional</w:t>
      </w:r>
      <w:r>
        <w:rPr>
          <w:rFonts w:ascii="Arial"/>
          <w:i/>
          <w:color w:val="000000"/>
          <w:spacing w:val="105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cu</w:t>
      </w:r>
      <w:r>
        <w:rPr>
          <w:rFonts w:ascii="Arial"/>
          <w:i/>
          <w:color w:val="000000"/>
          <w:spacing w:val="90"/>
          <w:sz w:val="28"/>
        </w:rPr>
        <w:t xml:space="preserve"> </w:t>
      </w:r>
      <w:r>
        <w:rPr>
          <w:rFonts w:ascii="Arial" w:hAnsi="Arial" w:cs="Arial"/>
          <w:i/>
          <w:color w:val="000000"/>
          <w:sz w:val="28"/>
        </w:rPr>
        <w:t>cantită</w:t>
      </w:r>
      <w:r>
        <w:rPr>
          <w:rFonts w:ascii="VBORQJ+Free Serif" w:hAnsi="VBORQJ+Free Serif" w:cs="VBORQJ+Free Serif"/>
          <w:color w:val="000000"/>
          <w:sz w:val="28"/>
        </w:rPr>
        <w:t>ț</w:t>
      </w:r>
      <w:r>
        <w:rPr>
          <w:rFonts w:ascii="Arial"/>
          <w:i/>
          <w:color w:val="000000"/>
          <w:sz w:val="28"/>
        </w:rPr>
        <w:t>ile</w:t>
      </w:r>
    </w:p>
    <w:p w14:paraId="26A0671A" w14:textId="77777777" w:rsidR="00870C59" w:rsidRDefault="0057117C">
      <w:pPr>
        <w:framePr w:w="8156" w:wrap="auto" w:hAnchor="text" w:x="2880" w:y="2237"/>
        <w:widowControl w:val="0"/>
        <w:autoSpaceDE w:val="0"/>
        <w:autoSpaceDN w:val="0"/>
        <w:spacing w:before="53" w:after="0" w:line="313" w:lineRule="exact"/>
        <w:jc w:val="left"/>
        <w:rPr>
          <w:rFonts w:ascii="Arial"/>
          <w:i/>
          <w:color w:val="000000"/>
          <w:sz w:val="28"/>
        </w:rPr>
      </w:pPr>
      <w:r>
        <w:rPr>
          <w:rFonts w:ascii="Arial"/>
          <w:i/>
          <w:color w:val="000000"/>
          <w:sz w:val="28"/>
        </w:rPr>
        <w:t>aferente fiecarui UAT,</w:t>
      </w:r>
      <w:r>
        <w:rPr>
          <w:rFonts w:ascii="Arial"/>
          <w:i/>
          <w:color w:val="000000"/>
          <w:spacing w:val="78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 xml:space="preserve">pe baza tarifului exprimat </w:t>
      </w:r>
      <w:r>
        <w:rPr>
          <w:rFonts w:ascii="Arial" w:hAnsi="Arial" w:cs="Arial"/>
          <w:i/>
          <w:color w:val="000000"/>
          <w:sz w:val="28"/>
        </w:rPr>
        <w:t>în</w:t>
      </w:r>
      <w:r>
        <w:rPr>
          <w:rFonts w:ascii="Arial"/>
          <w:i/>
          <w:color w:val="000000"/>
          <w:sz w:val="28"/>
        </w:rPr>
        <w:t xml:space="preserve"> </w:t>
      </w:r>
      <w:r>
        <w:rPr>
          <w:rFonts w:ascii="Arial" w:hAnsi="Arial" w:cs="Arial"/>
          <w:i/>
          <w:color w:val="000000"/>
          <w:sz w:val="28"/>
        </w:rPr>
        <w:t>LEI/TONĂ.</w:t>
      </w:r>
    </w:p>
    <w:p w14:paraId="72A0239D" w14:textId="77777777" w:rsidR="00870C59" w:rsidRDefault="0057117C">
      <w:pPr>
        <w:framePr w:w="8156" w:wrap="auto" w:hAnchor="text" w:x="2880" w:y="2237"/>
        <w:widowControl w:val="0"/>
        <w:autoSpaceDE w:val="0"/>
        <w:autoSpaceDN w:val="0"/>
        <w:spacing w:before="77" w:after="0" w:line="336" w:lineRule="exact"/>
        <w:jc w:val="left"/>
        <w:rPr>
          <w:rFonts w:ascii="Arial"/>
          <w:i/>
          <w:color w:val="000000"/>
          <w:sz w:val="28"/>
        </w:rPr>
      </w:pPr>
      <w:r>
        <w:rPr>
          <w:rFonts w:ascii="Arial"/>
          <w:i/>
          <w:color w:val="000000"/>
          <w:sz w:val="28"/>
        </w:rPr>
        <w:t>Operatorul</w:t>
      </w:r>
      <w:r>
        <w:rPr>
          <w:rFonts w:ascii="Arial"/>
          <w:i/>
          <w:color w:val="000000"/>
          <w:spacing w:val="75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de</w:t>
      </w:r>
      <w:r>
        <w:rPr>
          <w:rFonts w:ascii="Arial"/>
          <w:i/>
          <w:color w:val="000000"/>
          <w:spacing w:val="60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colectare</w:t>
      </w:r>
      <w:r>
        <w:rPr>
          <w:rFonts w:ascii="Arial"/>
          <w:i/>
          <w:color w:val="000000"/>
          <w:spacing w:val="60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din</w:t>
      </w:r>
      <w:r>
        <w:rPr>
          <w:rFonts w:ascii="Arial"/>
          <w:i/>
          <w:color w:val="000000"/>
          <w:spacing w:val="60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Zona</w:t>
      </w:r>
      <w:r>
        <w:rPr>
          <w:rFonts w:ascii="Arial"/>
          <w:i/>
          <w:color w:val="000000"/>
          <w:spacing w:val="60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4</w:t>
      </w:r>
      <w:r>
        <w:rPr>
          <w:rFonts w:ascii="Arial"/>
          <w:i/>
          <w:color w:val="000000"/>
          <w:spacing w:val="60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Petro</w:t>
      </w:r>
      <w:r>
        <w:rPr>
          <w:rFonts w:ascii="VBORQJ+Free Serif" w:hAnsi="VBORQJ+Free Serif" w:cs="VBORQJ+Free Serif"/>
          <w:color w:val="000000"/>
          <w:sz w:val="28"/>
        </w:rPr>
        <w:t>ș</w:t>
      </w:r>
      <w:r>
        <w:rPr>
          <w:rFonts w:ascii="Arial"/>
          <w:i/>
          <w:color w:val="000000"/>
          <w:sz w:val="28"/>
        </w:rPr>
        <w:t>ani</w:t>
      </w:r>
      <w:r>
        <w:rPr>
          <w:rFonts w:ascii="Arial"/>
          <w:i/>
          <w:color w:val="000000"/>
          <w:spacing w:val="60"/>
          <w:sz w:val="28"/>
        </w:rPr>
        <w:t xml:space="preserve"> </w:t>
      </w:r>
      <w:r>
        <w:rPr>
          <w:rFonts w:ascii="Arial" w:hAnsi="Arial" w:cs="Arial"/>
          <w:i/>
          <w:color w:val="000000"/>
          <w:sz w:val="28"/>
        </w:rPr>
        <w:t>î</w:t>
      </w:r>
      <w:r>
        <w:rPr>
          <w:rFonts w:ascii="VBORQJ+Free Serif" w:hAnsi="VBORQJ+Free Serif" w:cs="VBORQJ+Free Serif"/>
          <w:color w:val="000000"/>
          <w:sz w:val="28"/>
        </w:rPr>
        <w:t>ș</w:t>
      </w:r>
      <w:r>
        <w:rPr>
          <w:rFonts w:ascii="Arial"/>
          <w:i/>
          <w:color w:val="000000"/>
          <w:sz w:val="28"/>
        </w:rPr>
        <w:t>i</w:t>
      </w:r>
      <w:r>
        <w:rPr>
          <w:rFonts w:ascii="Arial"/>
          <w:i/>
          <w:color w:val="000000"/>
          <w:spacing w:val="60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va</w:t>
      </w:r>
      <w:r>
        <w:rPr>
          <w:rFonts w:ascii="Arial"/>
          <w:i/>
          <w:color w:val="000000"/>
          <w:spacing w:val="60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constitui</w:t>
      </w:r>
    </w:p>
    <w:p w14:paraId="04832FB5" w14:textId="77777777" w:rsidR="00870C59" w:rsidRDefault="0057117C">
      <w:pPr>
        <w:framePr w:w="8156" w:wrap="auto" w:hAnchor="text" w:x="2880" w:y="2237"/>
        <w:widowControl w:val="0"/>
        <w:autoSpaceDE w:val="0"/>
        <w:autoSpaceDN w:val="0"/>
        <w:spacing w:before="53" w:after="0" w:line="313" w:lineRule="exact"/>
        <w:jc w:val="left"/>
        <w:rPr>
          <w:rFonts w:ascii="Arial"/>
          <w:i/>
          <w:color w:val="000000"/>
          <w:sz w:val="28"/>
        </w:rPr>
      </w:pPr>
      <w:r>
        <w:rPr>
          <w:rFonts w:ascii="Arial"/>
          <w:i/>
          <w:color w:val="000000"/>
          <w:sz w:val="28"/>
        </w:rPr>
        <w:t>veniturile</w:t>
      </w:r>
      <w:r>
        <w:rPr>
          <w:rFonts w:ascii="Arial"/>
          <w:i/>
          <w:color w:val="000000"/>
          <w:spacing w:val="120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prin</w:t>
      </w:r>
      <w:r>
        <w:rPr>
          <w:rFonts w:ascii="Arial"/>
          <w:i/>
          <w:color w:val="000000"/>
          <w:spacing w:val="120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emiterea</w:t>
      </w:r>
      <w:r>
        <w:rPr>
          <w:rFonts w:ascii="Arial"/>
          <w:i/>
          <w:color w:val="000000"/>
          <w:spacing w:val="120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de</w:t>
      </w:r>
      <w:r>
        <w:rPr>
          <w:rFonts w:ascii="Arial"/>
          <w:i/>
          <w:color w:val="000000"/>
          <w:spacing w:val="120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facturi</w:t>
      </w:r>
      <w:r>
        <w:rPr>
          <w:rFonts w:ascii="Arial"/>
          <w:i/>
          <w:color w:val="000000"/>
          <w:spacing w:val="120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exclusiv</w:t>
      </w:r>
      <w:r>
        <w:rPr>
          <w:rFonts w:ascii="Arial"/>
          <w:i/>
          <w:color w:val="000000"/>
          <w:spacing w:val="120"/>
          <w:sz w:val="28"/>
        </w:rPr>
        <w:t xml:space="preserve"> </w:t>
      </w:r>
      <w:r>
        <w:rPr>
          <w:rFonts w:ascii="Arial" w:hAnsi="Arial" w:cs="Arial"/>
          <w:i/>
          <w:color w:val="000000"/>
          <w:sz w:val="28"/>
        </w:rPr>
        <w:t>către</w:t>
      </w:r>
      <w:r>
        <w:rPr>
          <w:rFonts w:ascii="Arial"/>
          <w:i/>
          <w:color w:val="000000"/>
          <w:spacing w:val="105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UAT-urile</w:t>
      </w:r>
    </w:p>
    <w:p w14:paraId="37C9D4FF" w14:textId="77777777" w:rsidR="00870C59" w:rsidRDefault="0057117C">
      <w:pPr>
        <w:framePr w:w="8156" w:wrap="auto" w:hAnchor="text" w:x="2880" w:y="2237"/>
        <w:widowControl w:val="0"/>
        <w:autoSpaceDE w:val="0"/>
        <w:autoSpaceDN w:val="0"/>
        <w:spacing w:before="77" w:after="0" w:line="336" w:lineRule="exact"/>
        <w:jc w:val="left"/>
        <w:rPr>
          <w:rFonts w:ascii="Arial"/>
          <w:i/>
          <w:color w:val="000000"/>
          <w:sz w:val="28"/>
        </w:rPr>
      </w:pPr>
      <w:r>
        <w:rPr>
          <w:rFonts w:ascii="Arial"/>
          <w:i/>
          <w:color w:val="000000"/>
          <w:sz w:val="28"/>
        </w:rPr>
        <w:t>componente</w:t>
      </w:r>
      <w:r>
        <w:rPr>
          <w:rFonts w:ascii="Arial"/>
          <w:i/>
          <w:color w:val="000000"/>
          <w:spacing w:val="90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ale</w:t>
      </w:r>
      <w:r>
        <w:rPr>
          <w:rFonts w:ascii="Arial"/>
          <w:i/>
          <w:color w:val="000000"/>
          <w:spacing w:val="90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Zonei</w:t>
      </w:r>
      <w:r>
        <w:rPr>
          <w:rFonts w:ascii="Arial"/>
          <w:i/>
          <w:color w:val="000000"/>
          <w:spacing w:val="90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4</w:t>
      </w:r>
      <w:r>
        <w:rPr>
          <w:rFonts w:ascii="Arial"/>
          <w:i/>
          <w:color w:val="000000"/>
          <w:spacing w:val="90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pentru</w:t>
      </w:r>
      <w:r>
        <w:rPr>
          <w:rFonts w:ascii="Arial"/>
          <w:i/>
          <w:color w:val="000000"/>
          <w:spacing w:val="90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de</w:t>
      </w:r>
      <w:r>
        <w:rPr>
          <w:rFonts w:ascii="VBORQJ+Free Serif" w:hAnsi="VBORQJ+Free Serif" w:cs="VBORQJ+Free Serif"/>
          <w:color w:val="000000"/>
          <w:sz w:val="28"/>
        </w:rPr>
        <w:t>ș</w:t>
      </w:r>
      <w:r>
        <w:rPr>
          <w:rFonts w:ascii="Arial"/>
          <w:i/>
          <w:color w:val="000000"/>
          <w:sz w:val="28"/>
        </w:rPr>
        <w:t>eurile</w:t>
      </w:r>
      <w:r>
        <w:rPr>
          <w:rFonts w:ascii="Arial"/>
          <w:i/>
          <w:color w:val="000000"/>
          <w:spacing w:val="90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reziduale</w:t>
      </w:r>
      <w:r>
        <w:rPr>
          <w:rFonts w:ascii="Arial"/>
          <w:i/>
          <w:color w:val="000000"/>
          <w:spacing w:val="75"/>
          <w:sz w:val="28"/>
        </w:rPr>
        <w:t xml:space="preserve"> </w:t>
      </w:r>
      <w:r>
        <w:rPr>
          <w:rFonts w:ascii="VBORQJ+Free Serif" w:hAnsi="VBORQJ+Free Serif" w:cs="VBORQJ+Free Serif"/>
          <w:color w:val="000000"/>
          <w:sz w:val="28"/>
        </w:rPr>
        <w:t>ș</w:t>
      </w:r>
      <w:r>
        <w:rPr>
          <w:rFonts w:ascii="Arial"/>
          <w:i/>
          <w:color w:val="000000"/>
          <w:sz w:val="28"/>
        </w:rPr>
        <w:t>i</w:t>
      </w:r>
      <w:r>
        <w:rPr>
          <w:rFonts w:ascii="Arial"/>
          <w:i/>
          <w:color w:val="000000"/>
          <w:spacing w:val="75"/>
          <w:sz w:val="28"/>
        </w:rPr>
        <w:t xml:space="preserve"> </w:t>
      </w:r>
      <w:r>
        <w:rPr>
          <w:rFonts w:ascii="Arial" w:hAnsi="Arial" w:cs="Arial"/>
          <w:i/>
          <w:color w:val="000000"/>
          <w:sz w:val="28"/>
        </w:rPr>
        <w:t>către</w:t>
      </w:r>
    </w:p>
    <w:p w14:paraId="54FD14D9" w14:textId="77777777" w:rsidR="00870C59" w:rsidRDefault="0057117C">
      <w:pPr>
        <w:framePr w:w="8156" w:wrap="auto" w:hAnchor="text" w:x="2880" w:y="2237"/>
        <w:widowControl w:val="0"/>
        <w:autoSpaceDE w:val="0"/>
        <w:autoSpaceDN w:val="0"/>
        <w:spacing w:before="53" w:after="0" w:line="336" w:lineRule="exact"/>
        <w:jc w:val="left"/>
        <w:rPr>
          <w:rFonts w:ascii="Arial"/>
          <w:i/>
          <w:color w:val="000000"/>
          <w:sz w:val="28"/>
        </w:rPr>
      </w:pPr>
      <w:r>
        <w:rPr>
          <w:rFonts w:ascii="Arial"/>
          <w:i/>
          <w:color w:val="000000"/>
          <w:sz w:val="28"/>
        </w:rPr>
        <w:t>UAT-uri</w:t>
      </w:r>
      <w:r>
        <w:rPr>
          <w:rFonts w:ascii="Arial"/>
          <w:i/>
          <w:color w:val="000000"/>
          <w:spacing w:val="60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si</w:t>
      </w:r>
      <w:r>
        <w:rPr>
          <w:rFonts w:ascii="Arial"/>
          <w:i/>
          <w:color w:val="000000"/>
          <w:spacing w:val="60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ADI</w:t>
      </w:r>
      <w:r>
        <w:rPr>
          <w:rFonts w:ascii="Arial"/>
          <w:i/>
          <w:color w:val="000000"/>
          <w:spacing w:val="60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De</w:t>
      </w:r>
      <w:r>
        <w:rPr>
          <w:rFonts w:ascii="VBORQJ+Free Serif" w:hAnsi="VBORQJ+Free Serif" w:cs="VBORQJ+Free Serif"/>
          <w:color w:val="000000"/>
          <w:sz w:val="28"/>
        </w:rPr>
        <w:t>ș</w:t>
      </w:r>
      <w:r>
        <w:rPr>
          <w:rFonts w:ascii="Arial"/>
          <w:i/>
          <w:color w:val="000000"/>
          <w:sz w:val="28"/>
        </w:rPr>
        <w:t>euri</w:t>
      </w:r>
      <w:r>
        <w:rPr>
          <w:rFonts w:ascii="Arial"/>
          <w:i/>
          <w:color w:val="000000"/>
          <w:spacing w:val="60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Hunedoara</w:t>
      </w:r>
      <w:r>
        <w:rPr>
          <w:rFonts w:ascii="Arial"/>
          <w:i/>
          <w:color w:val="000000"/>
          <w:spacing w:val="60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pentru</w:t>
      </w:r>
      <w:r>
        <w:rPr>
          <w:rFonts w:ascii="Arial"/>
          <w:i/>
          <w:color w:val="000000"/>
          <w:spacing w:val="60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frac</w:t>
      </w:r>
      <w:r>
        <w:rPr>
          <w:rFonts w:ascii="VBORQJ+Free Serif" w:hAnsi="VBORQJ+Free Serif" w:cs="VBORQJ+Free Serif"/>
          <w:color w:val="000000"/>
          <w:sz w:val="28"/>
        </w:rPr>
        <w:t>ț</w:t>
      </w:r>
      <w:r>
        <w:rPr>
          <w:rFonts w:ascii="Arial"/>
          <w:i/>
          <w:color w:val="000000"/>
          <w:sz w:val="28"/>
        </w:rPr>
        <w:t>iile</w:t>
      </w:r>
      <w:r>
        <w:rPr>
          <w:rFonts w:ascii="Arial"/>
          <w:i/>
          <w:color w:val="000000"/>
          <w:spacing w:val="60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reciclabile.</w:t>
      </w:r>
    </w:p>
    <w:p w14:paraId="0C15BD59" w14:textId="77777777" w:rsidR="00870C59" w:rsidRDefault="0057117C">
      <w:pPr>
        <w:framePr w:w="8156" w:wrap="auto" w:hAnchor="text" w:x="2880" w:y="2237"/>
        <w:widowControl w:val="0"/>
        <w:autoSpaceDE w:val="0"/>
        <w:autoSpaceDN w:val="0"/>
        <w:spacing w:before="53" w:after="0" w:line="313" w:lineRule="exact"/>
        <w:jc w:val="left"/>
        <w:rPr>
          <w:rFonts w:ascii="Arial"/>
          <w:i/>
          <w:color w:val="000000"/>
          <w:sz w:val="28"/>
        </w:rPr>
      </w:pPr>
      <w:r>
        <w:rPr>
          <w:rFonts w:ascii="Arial"/>
          <w:i/>
          <w:color w:val="000000"/>
          <w:sz w:val="28"/>
        </w:rPr>
        <w:t>Toate</w:t>
      </w:r>
      <w:r>
        <w:rPr>
          <w:rFonts w:ascii="Arial"/>
          <w:i/>
          <w:color w:val="000000"/>
          <w:spacing w:val="60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facturile</w:t>
      </w:r>
      <w:r>
        <w:rPr>
          <w:rFonts w:ascii="Arial"/>
          <w:i/>
          <w:color w:val="000000"/>
          <w:spacing w:val="60"/>
          <w:sz w:val="28"/>
        </w:rPr>
        <w:t xml:space="preserve"> </w:t>
      </w:r>
      <w:r>
        <w:rPr>
          <w:rFonts w:ascii="Arial" w:hAnsi="Arial" w:cs="Arial"/>
          <w:i/>
          <w:color w:val="000000"/>
          <w:sz w:val="28"/>
        </w:rPr>
        <w:t>către</w:t>
      </w:r>
      <w:r>
        <w:rPr>
          <w:rFonts w:ascii="Arial"/>
          <w:i/>
          <w:color w:val="000000"/>
          <w:spacing w:val="60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UAT-uri</w:t>
      </w:r>
      <w:r>
        <w:rPr>
          <w:rFonts w:ascii="Arial"/>
          <w:i/>
          <w:color w:val="000000"/>
          <w:spacing w:val="45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vor</w:t>
      </w:r>
      <w:r>
        <w:rPr>
          <w:rFonts w:ascii="Arial"/>
          <w:i/>
          <w:color w:val="000000"/>
          <w:spacing w:val="45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fi</w:t>
      </w:r>
      <w:r>
        <w:rPr>
          <w:rFonts w:ascii="Arial"/>
          <w:i/>
          <w:color w:val="000000"/>
          <w:spacing w:val="45"/>
          <w:sz w:val="28"/>
        </w:rPr>
        <w:t xml:space="preserve"> </w:t>
      </w:r>
      <w:r>
        <w:rPr>
          <w:rFonts w:ascii="Arial" w:hAnsi="Arial" w:cs="Arial"/>
          <w:i/>
          <w:color w:val="000000"/>
          <w:sz w:val="28"/>
        </w:rPr>
        <w:t>întocmite</w:t>
      </w:r>
      <w:r>
        <w:rPr>
          <w:rFonts w:ascii="Arial"/>
          <w:i/>
          <w:color w:val="000000"/>
          <w:spacing w:val="45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pe</w:t>
      </w:r>
      <w:r>
        <w:rPr>
          <w:rFonts w:ascii="Arial"/>
          <w:i/>
          <w:color w:val="000000"/>
          <w:spacing w:val="45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baza</w:t>
      </w:r>
      <w:r>
        <w:rPr>
          <w:rFonts w:ascii="Arial"/>
          <w:i/>
          <w:color w:val="000000"/>
          <w:spacing w:val="45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tarifului</w:t>
      </w:r>
    </w:p>
    <w:p w14:paraId="390DC41E" w14:textId="77777777" w:rsidR="00870C59" w:rsidRDefault="0057117C">
      <w:pPr>
        <w:framePr w:w="8156" w:wrap="auto" w:hAnchor="text" w:x="2880" w:y="2237"/>
        <w:widowControl w:val="0"/>
        <w:autoSpaceDE w:val="0"/>
        <w:autoSpaceDN w:val="0"/>
        <w:spacing w:before="77" w:after="0" w:line="313" w:lineRule="exact"/>
        <w:jc w:val="left"/>
        <w:rPr>
          <w:rFonts w:ascii="Arial"/>
          <w:i/>
          <w:color w:val="000000"/>
          <w:sz w:val="28"/>
        </w:rPr>
      </w:pPr>
      <w:r>
        <w:rPr>
          <w:rFonts w:ascii="Arial"/>
          <w:i/>
          <w:color w:val="000000"/>
          <w:sz w:val="28"/>
        </w:rPr>
        <w:t xml:space="preserve">exprimat </w:t>
      </w:r>
      <w:r>
        <w:rPr>
          <w:rFonts w:ascii="Arial" w:hAnsi="Arial" w:cs="Arial"/>
          <w:i/>
          <w:color w:val="000000"/>
          <w:sz w:val="28"/>
        </w:rPr>
        <w:t>în</w:t>
      </w:r>
      <w:r>
        <w:rPr>
          <w:rFonts w:ascii="Arial"/>
          <w:i/>
          <w:color w:val="000000"/>
          <w:sz w:val="28"/>
        </w:rPr>
        <w:t xml:space="preserve"> </w:t>
      </w:r>
      <w:r>
        <w:rPr>
          <w:rFonts w:ascii="Arial" w:hAnsi="Arial" w:cs="Arial"/>
          <w:i/>
          <w:color w:val="000000"/>
          <w:sz w:val="28"/>
        </w:rPr>
        <w:t>LEI/TONĂ.</w:t>
      </w:r>
    </w:p>
    <w:p w14:paraId="602982FF" w14:textId="77777777" w:rsidR="00870C59" w:rsidRDefault="0057117C">
      <w:pPr>
        <w:framePr w:w="409" w:wrap="auto" w:hAnchor="text" w:x="2520" w:y="4187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i/>
          <w:color w:val="000000"/>
          <w:sz w:val="28"/>
        </w:rPr>
      </w:pPr>
      <w:r>
        <w:rPr>
          <w:rFonts w:ascii="Arial" w:hAnsi="Arial" w:cs="Arial"/>
          <w:i/>
          <w:color w:val="000000"/>
          <w:sz w:val="28"/>
        </w:rPr>
        <w:t>●</w:t>
      </w:r>
    </w:p>
    <w:p w14:paraId="33935125" w14:textId="77777777" w:rsidR="00870C59" w:rsidRDefault="0057117C">
      <w:pPr>
        <w:framePr w:w="409" w:wrap="auto" w:hAnchor="text" w:x="2520" w:y="6527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i/>
          <w:color w:val="000000"/>
          <w:sz w:val="28"/>
        </w:rPr>
      </w:pPr>
      <w:r>
        <w:rPr>
          <w:rFonts w:ascii="Arial" w:hAnsi="Arial" w:cs="Arial"/>
          <w:i/>
          <w:color w:val="000000"/>
          <w:sz w:val="28"/>
        </w:rPr>
        <w:t>●</w:t>
      </w:r>
    </w:p>
    <w:p w14:paraId="359CD07C" w14:textId="77777777" w:rsidR="00870C59" w:rsidRDefault="0057117C">
      <w:pPr>
        <w:framePr w:w="8156" w:wrap="auto" w:hAnchor="text" w:x="2880" w:y="6527"/>
        <w:widowControl w:val="0"/>
        <w:autoSpaceDE w:val="0"/>
        <w:autoSpaceDN w:val="0"/>
        <w:spacing w:before="0" w:after="0" w:line="336" w:lineRule="exact"/>
        <w:jc w:val="left"/>
        <w:rPr>
          <w:rFonts w:ascii="Arial"/>
          <w:i/>
          <w:color w:val="000000"/>
          <w:sz w:val="28"/>
        </w:rPr>
      </w:pPr>
      <w:r>
        <w:rPr>
          <w:rFonts w:ascii="Arial"/>
          <w:i/>
          <w:color w:val="000000"/>
          <w:sz w:val="28"/>
        </w:rPr>
        <w:t>Operatorul</w:t>
      </w:r>
      <w:r>
        <w:rPr>
          <w:rFonts w:ascii="Arial"/>
          <w:i/>
          <w:color w:val="000000"/>
          <w:spacing w:val="150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de</w:t>
      </w:r>
      <w:r>
        <w:rPr>
          <w:rFonts w:ascii="Arial"/>
          <w:i/>
          <w:color w:val="000000"/>
          <w:spacing w:val="135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colectare</w:t>
      </w:r>
      <w:r>
        <w:rPr>
          <w:rFonts w:ascii="Arial"/>
          <w:i/>
          <w:color w:val="000000"/>
          <w:spacing w:val="135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din</w:t>
      </w:r>
      <w:r>
        <w:rPr>
          <w:rFonts w:ascii="Arial"/>
          <w:i/>
          <w:color w:val="000000"/>
          <w:spacing w:val="135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Zonele</w:t>
      </w:r>
      <w:r>
        <w:rPr>
          <w:rFonts w:ascii="Arial"/>
          <w:i/>
          <w:color w:val="000000"/>
          <w:spacing w:val="135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1,2,3</w:t>
      </w:r>
      <w:r>
        <w:rPr>
          <w:rFonts w:ascii="Arial"/>
          <w:i/>
          <w:color w:val="000000"/>
          <w:spacing w:val="135"/>
          <w:sz w:val="28"/>
        </w:rPr>
        <w:t xml:space="preserve"> </w:t>
      </w:r>
      <w:r>
        <w:rPr>
          <w:rFonts w:ascii="Arial" w:hAnsi="Arial" w:cs="Arial"/>
          <w:i/>
          <w:color w:val="000000"/>
          <w:sz w:val="28"/>
        </w:rPr>
        <w:t>î</w:t>
      </w:r>
      <w:r>
        <w:rPr>
          <w:rFonts w:ascii="VBORQJ+Free Serif" w:hAnsi="VBORQJ+Free Serif" w:cs="VBORQJ+Free Serif"/>
          <w:color w:val="000000"/>
          <w:sz w:val="28"/>
        </w:rPr>
        <w:t>ș</w:t>
      </w:r>
      <w:r>
        <w:rPr>
          <w:rFonts w:ascii="Arial"/>
          <w:i/>
          <w:color w:val="000000"/>
          <w:sz w:val="28"/>
        </w:rPr>
        <w:t>i</w:t>
      </w:r>
      <w:r>
        <w:rPr>
          <w:rFonts w:ascii="Arial"/>
          <w:i/>
          <w:color w:val="000000"/>
          <w:spacing w:val="135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va</w:t>
      </w:r>
      <w:r>
        <w:rPr>
          <w:rFonts w:ascii="Arial"/>
          <w:i/>
          <w:color w:val="000000"/>
          <w:spacing w:val="135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constitui</w:t>
      </w:r>
    </w:p>
    <w:p w14:paraId="5BF6E8EE" w14:textId="77777777" w:rsidR="00870C59" w:rsidRDefault="0057117C">
      <w:pPr>
        <w:framePr w:w="8156" w:wrap="auto" w:hAnchor="text" w:x="2880" w:y="6527"/>
        <w:widowControl w:val="0"/>
        <w:autoSpaceDE w:val="0"/>
        <w:autoSpaceDN w:val="0"/>
        <w:spacing w:before="53" w:after="0" w:line="313" w:lineRule="exact"/>
        <w:jc w:val="left"/>
        <w:rPr>
          <w:rFonts w:ascii="Arial"/>
          <w:i/>
          <w:color w:val="000000"/>
          <w:sz w:val="28"/>
        </w:rPr>
      </w:pPr>
      <w:r>
        <w:rPr>
          <w:rFonts w:ascii="Arial"/>
          <w:i/>
          <w:color w:val="000000"/>
          <w:sz w:val="28"/>
        </w:rPr>
        <w:t>veniturile</w:t>
      </w:r>
      <w:r>
        <w:rPr>
          <w:rFonts w:ascii="Arial"/>
          <w:i/>
          <w:color w:val="000000"/>
          <w:spacing w:val="180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prin</w:t>
      </w:r>
      <w:r>
        <w:rPr>
          <w:rFonts w:ascii="Arial"/>
          <w:i/>
          <w:color w:val="000000"/>
          <w:spacing w:val="180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facturarea</w:t>
      </w:r>
      <w:r>
        <w:rPr>
          <w:rFonts w:ascii="Arial"/>
          <w:i/>
          <w:color w:val="000000"/>
          <w:spacing w:val="180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direct</w:t>
      </w:r>
      <w:r>
        <w:rPr>
          <w:rFonts w:ascii="Arial"/>
          <w:i/>
          <w:color w:val="000000"/>
          <w:spacing w:val="180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utilizatorilor</w:t>
      </w:r>
      <w:r>
        <w:rPr>
          <w:rFonts w:ascii="Arial"/>
          <w:i/>
          <w:color w:val="000000"/>
          <w:spacing w:val="180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(beneficiarilor</w:t>
      </w:r>
    </w:p>
    <w:p w14:paraId="2A52E208" w14:textId="77777777" w:rsidR="00870C59" w:rsidRDefault="0057117C">
      <w:pPr>
        <w:framePr w:w="8156" w:wrap="auto" w:hAnchor="text" w:x="2880" w:y="6527"/>
        <w:widowControl w:val="0"/>
        <w:autoSpaceDE w:val="0"/>
        <w:autoSpaceDN w:val="0"/>
        <w:spacing w:before="77" w:after="0" w:line="313" w:lineRule="exact"/>
        <w:jc w:val="left"/>
        <w:rPr>
          <w:rFonts w:ascii="Arial"/>
          <w:i/>
          <w:color w:val="000000"/>
          <w:sz w:val="28"/>
        </w:rPr>
      </w:pPr>
      <w:r>
        <w:rPr>
          <w:rFonts w:ascii="Arial"/>
          <w:i/>
          <w:color w:val="000000"/>
          <w:sz w:val="28"/>
        </w:rPr>
        <w:t>serviciilor</w:t>
      </w:r>
      <w:r>
        <w:rPr>
          <w:rFonts w:ascii="Arial"/>
          <w:i/>
          <w:color w:val="000000"/>
          <w:spacing w:val="60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de</w:t>
      </w:r>
      <w:r>
        <w:rPr>
          <w:rFonts w:ascii="Arial"/>
          <w:i/>
          <w:color w:val="000000"/>
          <w:spacing w:val="60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salubrizare)</w:t>
      </w:r>
      <w:r>
        <w:rPr>
          <w:rFonts w:ascii="Arial"/>
          <w:i/>
          <w:color w:val="000000"/>
          <w:spacing w:val="45"/>
          <w:sz w:val="28"/>
        </w:rPr>
        <w:t xml:space="preserve"> </w:t>
      </w:r>
      <w:r>
        <w:rPr>
          <w:rFonts w:ascii="Arial" w:hAnsi="Arial" w:cs="Arial"/>
          <w:i/>
          <w:color w:val="000000"/>
          <w:sz w:val="28"/>
        </w:rPr>
        <w:t>în</w:t>
      </w:r>
      <w:r>
        <w:rPr>
          <w:rFonts w:ascii="Arial"/>
          <w:i/>
          <w:color w:val="000000"/>
          <w:spacing w:val="45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baza</w:t>
      </w:r>
      <w:r>
        <w:rPr>
          <w:rFonts w:ascii="Arial"/>
          <w:i/>
          <w:color w:val="000000"/>
          <w:spacing w:val="45"/>
          <w:sz w:val="28"/>
        </w:rPr>
        <w:t xml:space="preserve"> </w:t>
      </w:r>
      <w:r>
        <w:rPr>
          <w:rFonts w:ascii="Arial" w:hAnsi="Arial" w:cs="Arial"/>
          <w:i/>
          <w:color w:val="000000"/>
          <w:sz w:val="28"/>
        </w:rPr>
        <w:t>tarifelor/persoană</w:t>
      </w:r>
      <w:r>
        <w:rPr>
          <w:rFonts w:ascii="Arial"/>
          <w:i/>
          <w:color w:val="000000"/>
          <w:spacing w:val="45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aprobate,</w:t>
      </w:r>
    </w:p>
    <w:p w14:paraId="48B61224" w14:textId="77777777" w:rsidR="00870C59" w:rsidRDefault="0057117C">
      <w:pPr>
        <w:framePr w:w="8156" w:wrap="auto" w:hAnchor="text" w:x="2880" w:y="6527"/>
        <w:widowControl w:val="0"/>
        <w:autoSpaceDE w:val="0"/>
        <w:autoSpaceDN w:val="0"/>
        <w:spacing w:before="77" w:after="0" w:line="336" w:lineRule="exact"/>
        <w:jc w:val="left"/>
        <w:rPr>
          <w:rFonts w:ascii="Arial"/>
          <w:i/>
          <w:color w:val="000000"/>
          <w:sz w:val="28"/>
        </w:rPr>
      </w:pPr>
      <w:r>
        <w:rPr>
          <w:rFonts w:ascii="Arial"/>
          <w:i/>
          <w:color w:val="000000"/>
          <w:sz w:val="28"/>
        </w:rPr>
        <w:t>cu</w:t>
      </w:r>
      <w:r>
        <w:rPr>
          <w:rFonts w:ascii="Arial"/>
          <w:i/>
          <w:color w:val="000000"/>
          <w:spacing w:val="105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men</w:t>
      </w:r>
      <w:r>
        <w:rPr>
          <w:rFonts w:ascii="VBORQJ+Free Serif" w:hAnsi="VBORQJ+Free Serif" w:cs="VBORQJ+Free Serif"/>
          <w:color w:val="000000"/>
          <w:sz w:val="28"/>
        </w:rPr>
        <w:t>ț</w:t>
      </w:r>
      <w:r>
        <w:rPr>
          <w:rFonts w:ascii="Arial"/>
          <w:i/>
          <w:color w:val="000000"/>
          <w:sz w:val="28"/>
        </w:rPr>
        <w:t>iunea</w:t>
      </w:r>
      <w:r>
        <w:rPr>
          <w:rFonts w:ascii="Arial"/>
          <w:i/>
          <w:color w:val="000000"/>
          <w:spacing w:val="105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ca,</w:t>
      </w:r>
      <w:r>
        <w:rPr>
          <w:rFonts w:ascii="Arial"/>
          <w:i/>
          <w:color w:val="000000"/>
          <w:spacing w:val="90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suplientar,</w:t>
      </w:r>
      <w:r>
        <w:rPr>
          <w:rFonts w:ascii="Arial"/>
          <w:i/>
          <w:color w:val="000000"/>
          <w:spacing w:val="258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va</w:t>
      </w:r>
      <w:r>
        <w:rPr>
          <w:rFonts w:ascii="Arial"/>
          <w:i/>
          <w:color w:val="000000"/>
          <w:spacing w:val="90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factura</w:t>
      </w:r>
      <w:r>
        <w:rPr>
          <w:rFonts w:ascii="Arial"/>
          <w:i/>
          <w:color w:val="000000"/>
          <w:spacing w:val="90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distinct</w:t>
      </w:r>
      <w:r>
        <w:rPr>
          <w:rFonts w:ascii="Arial"/>
          <w:i/>
          <w:color w:val="000000"/>
          <w:spacing w:val="90"/>
          <w:sz w:val="28"/>
        </w:rPr>
        <w:t xml:space="preserve"> </w:t>
      </w:r>
      <w:r>
        <w:rPr>
          <w:rFonts w:ascii="Arial" w:hAnsi="Arial" w:cs="Arial"/>
          <w:i/>
          <w:color w:val="000000"/>
          <w:sz w:val="28"/>
        </w:rPr>
        <w:t>către</w:t>
      </w:r>
      <w:r>
        <w:rPr>
          <w:rFonts w:ascii="Arial"/>
          <w:i/>
          <w:color w:val="000000"/>
          <w:spacing w:val="90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ADI</w:t>
      </w:r>
    </w:p>
    <w:p w14:paraId="0BE2C2A0" w14:textId="77777777" w:rsidR="00870C59" w:rsidRDefault="0057117C">
      <w:pPr>
        <w:framePr w:w="8156" w:wrap="auto" w:hAnchor="text" w:x="2880" w:y="6527"/>
        <w:widowControl w:val="0"/>
        <w:autoSpaceDE w:val="0"/>
        <w:autoSpaceDN w:val="0"/>
        <w:spacing w:before="53" w:after="0" w:line="336" w:lineRule="exact"/>
        <w:jc w:val="left"/>
        <w:rPr>
          <w:rFonts w:ascii="Arial"/>
          <w:i/>
          <w:color w:val="000000"/>
          <w:sz w:val="28"/>
        </w:rPr>
      </w:pPr>
      <w:r>
        <w:rPr>
          <w:rFonts w:ascii="Arial"/>
          <w:i/>
          <w:color w:val="000000"/>
          <w:sz w:val="28"/>
        </w:rPr>
        <w:t>De</w:t>
      </w:r>
      <w:r>
        <w:rPr>
          <w:rFonts w:ascii="VBORQJ+Free Serif" w:hAnsi="VBORQJ+Free Serif" w:cs="VBORQJ+Free Serif"/>
          <w:color w:val="000000"/>
          <w:sz w:val="28"/>
        </w:rPr>
        <w:t>ș</w:t>
      </w:r>
      <w:r>
        <w:rPr>
          <w:rFonts w:ascii="Arial"/>
          <w:i/>
          <w:color w:val="000000"/>
          <w:sz w:val="28"/>
        </w:rPr>
        <w:t>euri</w:t>
      </w:r>
      <w:r>
        <w:rPr>
          <w:rFonts w:ascii="Arial"/>
          <w:i/>
          <w:color w:val="000000"/>
          <w:spacing w:val="30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HD</w:t>
      </w:r>
      <w:r>
        <w:rPr>
          <w:rFonts w:ascii="Arial"/>
          <w:i/>
          <w:color w:val="000000"/>
          <w:spacing w:val="30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pentru</w:t>
      </w:r>
      <w:r>
        <w:rPr>
          <w:rFonts w:ascii="Arial"/>
          <w:i/>
          <w:color w:val="000000"/>
          <w:spacing w:val="30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costul</w:t>
      </w:r>
      <w:r>
        <w:rPr>
          <w:rFonts w:ascii="Arial"/>
          <w:i/>
          <w:color w:val="000000"/>
          <w:spacing w:val="15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de</w:t>
      </w:r>
      <w:r>
        <w:rPr>
          <w:rFonts w:ascii="Arial"/>
          <w:i/>
          <w:color w:val="000000"/>
          <w:spacing w:val="15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colectare,</w:t>
      </w:r>
      <w:r>
        <w:rPr>
          <w:rFonts w:ascii="Arial"/>
          <w:i/>
          <w:color w:val="000000"/>
          <w:spacing w:val="15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transfer</w:t>
      </w:r>
      <w:r>
        <w:rPr>
          <w:rFonts w:ascii="Arial"/>
          <w:i/>
          <w:color w:val="000000"/>
          <w:spacing w:val="15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si</w:t>
      </w:r>
      <w:r>
        <w:rPr>
          <w:rFonts w:ascii="Arial"/>
          <w:i/>
          <w:color w:val="000000"/>
          <w:spacing w:val="15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de</w:t>
      </w:r>
      <w:r>
        <w:rPr>
          <w:rFonts w:ascii="Arial"/>
          <w:i/>
          <w:color w:val="000000"/>
          <w:spacing w:val="15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sortare</w:t>
      </w:r>
      <w:r>
        <w:rPr>
          <w:rFonts w:ascii="Arial"/>
          <w:i/>
          <w:color w:val="000000"/>
          <w:spacing w:val="15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al</w:t>
      </w:r>
    </w:p>
    <w:p w14:paraId="15513BE9" w14:textId="77777777" w:rsidR="00870C59" w:rsidRDefault="0057117C">
      <w:pPr>
        <w:framePr w:w="8156" w:wrap="auto" w:hAnchor="text" w:x="2880" w:y="6527"/>
        <w:widowControl w:val="0"/>
        <w:autoSpaceDE w:val="0"/>
        <w:autoSpaceDN w:val="0"/>
        <w:spacing w:before="53" w:after="0" w:line="336" w:lineRule="exact"/>
        <w:jc w:val="left"/>
        <w:rPr>
          <w:rFonts w:ascii="Arial"/>
          <w:i/>
          <w:color w:val="000000"/>
          <w:sz w:val="28"/>
        </w:rPr>
      </w:pPr>
      <w:r>
        <w:rPr>
          <w:rFonts w:ascii="Arial"/>
          <w:i/>
          <w:color w:val="000000"/>
          <w:sz w:val="28"/>
        </w:rPr>
        <w:t>de</w:t>
      </w:r>
      <w:r>
        <w:rPr>
          <w:rFonts w:ascii="VBORQJ+Free Serif" w:hAnsi="VBORQJ+Free Serif" w:cs="VBORQJ+Free Serif"/>
          <w:color w:val="000000"/>
          <w:sz w:val="28"/>
        </w:rPr>
        <w:t>ș</w:t>
      </w:r>
      <w:r>
        <w:rPr>
          <w:rFonts w:ascii="Arial"/>
          <w:i/>
          <w:color w:val="000000"/>
          <w:sz w:val="28"/>
        </w:rPr>
        <w:t>eurilor</w:t>
      </w:r>
      <w:r>
        <w:rPr>
          <w:rFonts w:ascii="Arial"/>
          <w:i/>
          <w:color w:val="000000"/>
          <w:spacing w:val="15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de</w:t>
      </w:r>
      <w:r>
        <w:rPr>
          <w:rFonts w:ascii="Arial"/>
          <w:i/>
          <w:color w:val="000000"/>
          <w:spacing w:val="15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ambalaje</w:t>
      </w:r>
      <w:r>
        <w:rPr>
          <w:rFonts w:ascii="Arial"/>
          <w:i/>
          <w:color w:val="000000"/>
          <w:spacing w:val="15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valorificate.</w:t>
      </w:r>
      <w:r>
        <w:rPr>
          <w:rFonts w:ascii="Arial"/>
          <w:i/>
          <w:color w:val="000000"/>
          <w:spacing w:val="78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 xml:space="preserve">Facturile </w:t>
      </w:r>
      <w:r>
        <w:rPr>
          <w:rFonts w:ascii="Arial" w:hAnsi="Arial" w:cs="Arial"/>
          <w:i/>
          <w:color w:val="000000"/>
          <w:sz w:val="28"/>
        </w:rPr>
        <w:t>către</w:t>
      </w:r>
      <w:r>
        <w:rPr>
          <w:rFonts w:ascii="Arial"/>
          <w:i/>
          <w:color w:val="000000"/>
          <w:sz w:val="28"/>
        </w:rPr>
        <w:t xml:space="preserve"> utilizatori vor</w:t>
      </w:r>
    </w:p>
    <w:p w14:paraId="68740D91" w14:textId="77777777" w:rsidR="00870C59" w:rsidRDefault="0057117C">
      <w:pPr>
        <w:framePr w:w="8156" w:wrap="auto" w:hAnchor="text" w:x="2880" w:y="6527"/>
        <w:widowControl w:val="0"/>
        <w:autoSpaceDE w:val="0"/>
        <w:autoSpaceDN w:val="0"/>
        <w:spacing w:before="53" w:after="0" w:line="313" w:lineRule="exact"/>
        <w:jc w:val="left"/>
        <w:rPr>
          <w:rFonts w:ascii="Arial"/>
          <w:i/>
          <w:color w:val="000000"/>
          <w:sz w:val="28"/>
        </w:rPr>
      </w:pPr>
      <w:r>
        <w:rPr>
          <w:rFonts w:ascii="Arial"/>
          <w:i/>
          <w:color w:val="000000"/>
          <w:sz w:val="28"/>
        </w:rPr>
        <w:t>fi</w:t>
      </w:r>
      <w:r>
        <w:rPr>
          <w:rFonts w:ascii="Arial"/>
          <w:i/>
          <w:color w:val="000000"/>
          <w:spacing w:val="75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in</w:t>
      </w:r>
      <w:r>
        <w:rPr>
          <w:rFonts w:ascii="Arial"/>
          <w:i/>
          <w:color w:val="000000"/>
          <w:spacing w:val="60"/>
          <w:sz w:val="28"/>
        </w:rPr>
        <w:t xml:space="preserve"> </w:t>
      </w:r>
      <w:r>
        <w:rPr>
          <w:rFonts w:ascii="Arial" w:hAnsi="Arial" w:cs="Arial"/>
          <w:i/>
          <w:color w:val="000000"/>
          <w:sz w:val="28"/>
        </w:rPr>
        <w:t>LEI/PERSOANĂ,</w:t>
      </w:r>
      <w:r>
        <w:rPr>
          <w:rFonts w:ascii="Arial"/>
          <w:i/>
          <w:color w:val="000000"/>
          <w:spacing w:val="60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iar</w:t>
      </w:r>
      <w:r>
        <w:rPr>
          <w:rFonts w:ascii="Arial"/>
          <w:i/>
          <w:color w:val="000000"/>
          <w:spacing w:val="60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cele</w:t>
      </w:r>
      <w:r>
        <w:rPr>
          <w:rFonts w:ascii="Arial"/>
          <w:i/>
          <w:color w:val="000000"/>
          <w:spacing w:val="60"/>
          <w:sz w:val="28"/>
        </w:rPr>
        <w:t xml:space="preserve"> </w:t>
      </w:r>
      <w:r>
        <w:rPr>
          <w:rFonts w:ascii="Arial" w:hAnsi="Arial" w:cs="Arial"/>
          <w:i/>
          <w:color w:val="000000"/>
          <w:sz w:val="28"/>
        </w:rPr>
        <w:t>către</w:t>
      </w:r>
      <w:r>
        <w:rPr>
          <w:rFonts w:ascii="Arial"/>
          <w:i/>
          <w:color w:val="000000"/>
          <w:spacing w:val="198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ADI</w:t>
      </w:r>
      <w:r>
        <w:rPr>
          <w:rFonts w:ascii="Arial"/>
          <w:i/>
          <w:color w:val="000000"/>
          <w:spacing w:val="60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vor</w:t>
      </w:r>
      <w:r>
        <w:rPr>
          <w:rFonts w:ascii="Arial"/>
          <w:i/>
          <w:color w:val="000000"/>
          <w:spacing w:val="60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fi</w:t>
      </w:r>
      <w:r>
        <w:rPr>
          <w:rFonts w:ascii="Arial"/>
          <w:i/>
          <w:color w:val="000000"/>
          <w:spacing w:val="60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exprimate</w:t>
      </w:r>
      <w:r>
        <w:rPr>
          <w:rFonts w:ascii="Arial"/>
          <w:i/>
          <w:color w:val="000000"/>
          <w:spacing w:val="60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in</w:t>
      </w:r>
    </w:p>
    <w:p w14:paraId="47396F28" w14:textId="77777777" w:rsidR="00870C59" w:rsidRDefault="0057117C">
      <w:pPr>
        <w:framePr w:w="8156" w:wrap="auto" w:hAnchor="text" w:x="2880" w:y="6527"/>
        <w:widowControl w:val="0"/>
        <w:autoSpaceDE w:val="0"/>
        <w:autoSpaceDN w:val="0"/>
        <w:spacing w:before="77" w:after="0" w:line="313" w:lineRule="exact"/>
        <w:jc w:val="left"/>
        <w:rPr>
          <w:rFonts w:ascii="Arial"/>
          <w:i/>
          <w:color w:val="000000"/>
          <w:sz w:val="28"/>
        </w:rPr>
      </w:pPr>
      <w:r>
        <w:rPr>
          <w:rFonts w:ascii="Arial" w:hAnsi="Arial" w:cs="Arial"/>
          <w:i/>
          <w:color w:val="000000"/>
          <w:sz w:val="28"/>
        </w:rPr>
        <w:t>LEI/TONĂ.</w:t>
      </w:r>
    </w:p>
    <w:p w14:paraId="016A3890" w14:textId="77777777" w:rsidR="00870C59" w:rsidRDefault="0057117C">
      <w:pPr>
        <w:framePr w:w="409" w:wrap="auto" w:hAnchor="text" w:x="2520" w:y="9647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i/>
          <w:color w:val="000000"/>
          <w:sz w:val="28"/>
        </w:rPr>
      </w:pPr>
      <w:r>
        <w:rPr>
          <w:rFonts w:ascii="Arial" w:hAnsi="Arial" w:cs="Arial"/>
          <w:i/>
          <w:color w:val="000000"/>
          <w:sz w:val="28"/>
        </w:rPr>
        <w:t>●</w:t>
      </w:r>
    </w:p>
    <w:p w14:paraId="6308966C" w14:textId="77777777" w:rsidR="00870C59" w:rsidRDefault="0057117C">
      <w:pPr>
        <w:framePr w:w="409" w:wrap="auto" w:hAnchor="text" w:x="2520" w:y="9647"/>
        <w:widowControl w:val="0"/>
        <w:autoSpaceDE w:val="0"/>
        <w:autoSpaceDN w:val="0"/>
        <w:spacing w:before="1637" w:after="0" w:line="313" w:lineRule="exact"/>
        <w:jc w:val="left"/>
        <w:rPr>
          <w:rFonts w:ascii="Arial"/>
          <w:i/>
          <w:color w:val="000000"/>
          <w:sz w:val="28"/>
        </w:rPr>
      </w:pPr>
      <w:r>
        <w:rPr>
          <w:rFonts w:ascii="Arial" w:hAnsi="Arial" w:cs="Arial"/>
          <w:i/>
          <w:color w:val="000000"/>
          <w:sz w:val="28"/>
        </w:rPr>
        <w:t>●</w:t>
      </w:r>
    </w:p>
    <w:p w14:paraId="5B7F8A38" w14:textId="77777777" w:rsidR="00870C59" w:rsidRDefault="0057117C">
      <w:pPr>
        <w:framePr w:w="8157" w:wrap="auto" w:hAnchor="text" w:x="2880" w:y="9647"/>
        <w:widowControl w:val="0"/>
        <w:autoSpaceDE w:val="0"/>
        <w:autoSpaceDN w:val="0"/>
        <w:spacing w:before="0" w:after="0" w:line="336" w:lineRule="exact"/>
        <w:jc w:val="left"/>
        <w:rPr>
          <w:rFonts w:ascii="Arial"/>
          <w:i/>
          <w:color w:val="000000"/>
          <w:sz w:val="28"/>
        </w:rPr>
      </w:pPr>
      <w:r>
        <w:rPr>
          <w:rFonts w:ascii="Arial"/>
          <w:i/>
          <w:color w:val="000000"/>
          <w:sz w:val="28"/>
        </w:rPr>
        <w:t>Facturile</w:t>
      </w:r>
      <w:r>
        <w:rPr>
          <w:rFonts w:ascii="Arial"/>
          <w:i/>
          <w:color w:val="000000"/>
          <w:spacing w:val="45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vor</w:t>
      </w:r>
      <w:r>
        <w:rPr>
          <w:rFonts w:ascii="Arial"/>
          <w:i/>
          <w:color w:val="000000"/>
          <w:spacing w:val="45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fi</w:t>
      </w:r>
      <w:r>
        <w:rPr>
          <w:rFonts w:ascii="Arial"/>
          <w:i/>
          <w:color w:val="000000"/>
          <w:spacing w:val="45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lunare,</w:t>
      </w:r>
      <w:r>
        <w:rPr>
          <w:rFonts w:ascii="Arial"/>
          <w:i/>
          <w:color w:val="000000"/>
          <w:spacing w:val="45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cele</w:t>
      </w:r>
      <w:r>
        <w:rPr>
          <w:rFonts w:ascii="Arial"/>
          <w:i/>
          <w:color w:val="000000"/>
          <w:spacing w:val="45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de</w:t>
      </w:r>
      <w:r>
        <w:rPr>
          <w:rFonts w:ascii="Arial"/>
          <w:i/>
          <w:color w:val="000000"/>
          <w:spacing w:val="45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la</w:t>
      </w:r>
      <w:r>
        <w:rPr>
          <w:rFonts w:ascii="Arial"/>
          <w:i/>
          <w:color w:val="000000"/>
          <w:spacing w:val="45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CMID</w:t>
      </w:r>
      <w:r>
        <w:rPr>
          <w:rFonts w:ascii="Arial"/>
          <w:i/>
          <w:color w:val="000000"/>
          <w:spacing w:val="45"/>
          <w:sz w:val="28"/>
        </w:rPr>
        <w:t xml:space="preserve"> </w:t>
      </w:r>
      <w:r>
        <w:rPr>
          <w:rFonts w:ascii="VBORQJ+Free Serif" w:hAnsi="VBORQJ+Free Serif" w:cs="VBORQJ+Free Serif"/>
          <w:color w:val="000000"/>
          <w:sz w:val="28"/>
        </w:rPr>
        <w:t>ș</w:t>
      </w:r>
      <w:r>
        <w:rPr>
          <w:rFonts w:ascii="Arial"/>
          <w:i/>
          <w:color w:val="000000"/>
          <w:sz w:val="28"/>
        </w:rPr>
        <w:t>i</w:t>
      </w:r>
      <w:r>
        <w:rPr>
          <w:rFonts w:ascii="Arial"/>
          <w:i/>
          <w:color w:val="000000"/>
          <w:spacing w:val="45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de</w:t>
      </w:r>
      <w:r>
        <w:rPr>
          <w:rFonts w:ascii="Arial"/>
          <w:i/>
          <w:color w:val="000000"/>
          <w:spacing w:val="45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la</w:t>
      </w:r>
      <w:r>
        <w:rPr>
          <w:rFonts w:ascii="Arial"/>
          <w:i/>
          <w:color w:val="000000"/>
          <w:spacing w:val="45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Zona</w:t>
      </w:r>
      <w:r>
        <w:rPr>
          <w:rFonts w:ascii="Arial"/>
          <w:i/>
          <w:color w:val="000000"/>
          <w:spacing w:val="30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4</w:t>
      </w:r>
      <w:r>
        <w:rPr>
          <w:rFonts w:ascii="Arial"/>
          <w:i/>
          <w:color w:val="000000"/>
          <w:spacing w:val="30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vor</w:t>
      </w:r>
      <w:r>
        <w:rPr>
          <w:rFonts w:ascii="Arial"/>
          <w:i/>
          <w:color w:val="000000"/>
          <w:spacing w:val="30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fi</w:t>
      </w:r>
    </w:p>
    <w:p w14:paraId="46E67B9B" w14:textId="77777777" w:rsidR="00870C59" w:rsidRDefault="0057117C">
      <w:pPr>
        <w:framePr w:w="8157" w:wrap="auto" w:hAnchor="text" w:x="2880" w:y="9647"/>
        <w:widowControl w:val="0"/>
        <w:autoSpaceDE w:val="0"/>
        <w:autoSpaceDN w:val="0"/>
        <w:spacing w:before="53" w:after="0" w:line="336" w:lineRule="exact"/>
        <w:jc w:val="left"/>
        <w:rPr>
          <w:rFonts w:ascii="Arial"/>
          <w:i/>
          <w:color w:val="000000"/>
          <w:sz w:val="28"/>
        </w:rPr>
      </w:pPr>
      <w:r>
        <w:rPr>
          <w:rFonts w:ascii="Arial"/>
          <w:i/>
          <w:color w:val="000000"/>
          <w:sz w:val="28"/>
        </w:rPr>
        <w:t>defalcate</w:t>
      </w:r>
      <w:r>
        <w:rPr>
          <w:rFonts w:ascii="Arial"/>
          <w:i/>
          <w:color w:val="000000"/>
          <w:spacing w:val="105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pe</w:t>
      </w:r>
      <w:r>
        <w:rPr>
          <w:rFonts w:ascii="Arial"/>
          <w:i/>
          <w:color w:val="000000"/>
          <w:spacing w:val="105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UAT-uri</w:t>
      </w:r>
      <w:r>
        <w:rPr>
          <w:rFonts w:ascii="Arial"/>
          <w:i/>
          <w:color w:val="000000"/>
          <w:spacing w:val="105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si</w:t>
      </w:r>
      <w:r>
        <w:rPr>
          <w:rFonts w:ascii="Arial"/>
          <w:i/>
          <w:color w:val="000000"/>
          <w:spacing w:val="105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pe</w:t>
      </w:r>
      <w:r>
        <w:rPr>
          <w:rFonts w:ascii="Arial"/>
          <w:i/>
          <w:color w:val="000000"/>
          <w:spacing w:val="105"/>
          <w:sz w:val="28"/>
        </w:rPr>
        <w:t xml:space="preserve"> </w:t>
      </w:r>
      <w:r>
        <w:rPr>
          <w:rFonts w:ascii="Arial" w:hAnsi="Arial" w:cs="Arial"/>
          <w:i/>
          <w:color w:val="000000"/>
          <w:sz w:val="28"/>
        </w:rPr>
        <w:t>cantiă</w:t>
      </w:r>
      <w:r>
        <w:rPr>
          <w:rFonts w:ascii="VBORQJ+Free Serif" w:hAnsi="VBORQJ+Free Serif" w:cs="VBORQJ+Free Serif"/>
          <w:color w:val="000000"/>
          <w:sz w:val="28"/>
        </w:rPr>
        <w:t>ț</w:t>
      </w:r>
      <w:r>
        <w:rPr>
          <w:rFonts w:ascii="Arial"/>
          <w:i/>
          <w:color w:val="000000"/>
          <w:sz w:val="28"/>
        </w:rPr>
        <w:t>ile</w:t>
      </w:r>
      <w:r>
        <w:rPr>
          <w:rFonts w:ascii="Arial"/>
          <w:i/>
          <w:color w:val="000000"/>
          <w:spacing w:val="105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colectate</w:t>
      </w:r>
      <w:r>
        <w:rPr>
          <w:rFonts w:ascii="Arial"/>
          <w:i/>
          <w:color w:val="000000"/>
          <w:spacing w:val="90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de</w:t>
      </w:r>
      <w:r>
        <w:rPr>
          <w:rFonts w:ascii="Arial"/>
          <w:i/>
          <w:color w:val="000000"/>
          <w:spacing w:val="90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pe</w:t>
      </w:r>
      <w:r>
        <w:rPr>
          <w:rFonts w:ascii="Arial"/>
          <w:i/>
          <w:color w:val="000000"/>
          <w:spacing w:val="90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raza</w:t>
      </w:r>
    </w:p>
    <w:p w14:paraId="1320CD6A" w14:textId="77777777" w:rsidR="00870C59" w:rsidRDefault="0057117C">
      <w:pPr>
        <w:framePr w:w="8157" w:wrap="auto" w:hAnchor="text" w:x="2880" w:y="9647"/>
        <w:widowControl w:val="0"/>
        <w:autoSpaceDE w:val="0"/>
        <w:autoSpaceDN w:val="0"/>
        <w:spacing w:before="53" w:after="0" w:line="336" w:lineRule="exact"/>
        <w:jc w:val="left"/>
        <w:rPr>
          <w:rFonts w:ascii="Arial"/>
          <w:i/>
          <w:color w:val="000000"/>
          <w:sz w:val="28"/>
        </w:rPr>
      </w:pPr>
      <w:r>
        <w:rPr>
          <w:rFonts w:ascii="Arial"/>
          <w:i/>
          <w:color w:val="000000"/>
          <w:sz w:val="28"/>
        </w:rPr>
        <w:t>acestora.</w:t>
      </w:r>
      <w:r>
        <w:rPr>
          <w:rFonts w:ascii="Arial"/>
          <w:i/>
          <w:color w:val="000000"/>
          <w:spacing w:val="240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Facturile</w:t>
      </w:r>
      <w:r>
        <w:rPr>
          <w:rFonts w:ascii="Arial"/>
          <w:i/>
          <w:color w:val="000000"/>
          <w:spacing w:val="240"/>
          <w:sz w:val="28"/>
        </w:rPr>
        <w:t xml:space="preserve"> </w:t>
      </w:r>
      <w:r>
        <w:rPr>
          <w:rFonts w:ascii="Arial" w:hAnsi="Arial" w:cs="Arial"/>
          <w:i/>
          <w:color w:val="000000"/>
          <w:sz w:val="28"/>
        </w:rPr>
        <w:t>către</w:t>
      </w:r>
      <w:r>
        <w:rPr>
          <w:rFonts w:ascii="Arial"/>
          <w:i/>
          <w:color w:val="000000"/>
          <w:spacing w:val="240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ADI</w:t>
      </w:r>
      <w:r>
        <w:rPr>
          <w:rFonts w:ascii="Arial"/>
          <w:i/>
          <w:color w:val="000000"/>
          <w:spacing w:val="240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De</w:t>
      </w:r>
      <w:r>
        <w:rPr>
          <w:rFonts w:ascii="VBORQJ+Free Serif" w:hAnsi="VBORQJ+Free Serif" w:cs="VBORQJ+Free Serif"/>
          <w:color w:val="000000"/>
          <w:sz w:val="28"/>
        </w:rPr>
        <w:t>ș</w:t>
      </w:r>
      <w:r>
        <w:rPr>
          <w:rFonts w:ascii="Arial"/>
          <w:i/>
          <w:color w:val="000000"/>
          <w:sz w:val="28"/>
        </w:rPr>
        <w:t>euri</w:t>
      </w:r>
      <w:r>
        <w:rPr>
          <w:rFonts w:ascii="Arial"/>
          <w:i/>
          <w:color w:val="000000"/>
          <w:spacing w:val="240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HD</w:t>
      </w:r>
      <w:r>
        <w:rPr>
          <w:rFonts w:ascii="Arial"/>
          <w:i/>
          <w:color w:val="000000"/>
          <w:spacing w:val="225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vor</w:t>
      </w:r>
      <w:r>
        <w:rPr>
          <w:rFonts w:ascii="Arial"/>
          <w:i/>
          <w:color w:val="000000"/>
          <w:spacing w:val="225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avea,</w:t>
      </w:r>
    </w:p>
    <w:p w14:paraId="6C7528C2" w14:textId="77777777" w:rsidR="00870C59" w:rsidRDefault="0057117C">
      <w:pPr>
        <w:framePr w:w="8157" w:wrap="auto" w:hAnchor="text" w:x="2880" w:y="9647"/>
        <w:widowControl w:val="0"/>
        <w:autoSpaceDE w:val="0"/>
        <w:autoSpaceDN w:val="0"/>
        <w:spacing w:before="53" w:after="0" w:line="336" w:lineRule="exact"/>
        <w:jc w:val="left"/>
        <w:rPr>
          <w:rFonts w:ascii="Arial"/>
          <w:i/>
          <w:color w:val="000000"/>
          <w:sz w:val="28"/>
        </w:rPr>
      </w:pPr>
      <w:r>
        <w:rPr>
          <w:rFonts w:ascii="Arial"/>
          <w:i/>
          <w:color w:val="000000"/>
          <w:sz w:val="28"/>
        </w:rPr>
        <w:t>deasemenea,</w:t>
      </w:r>
      <w:r>
        <w:rPr>
          <w:rFonts w:ascii="Arial"/>
          <w:i/>
          <w:color w:val="000000"/>
          <w:spacing w:val="15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frecven</w:t>
      </w:r>
      <w:r>
        <w:rPr>
          <w:rFonts w:ascii="VBORQJ+Free Serif" w:hAnsi="VBORQJ+Free Serif" w:cs="VBORQJ+Free Serif"/>
          <w:color w:val="000000"/>
          <w:sz w:val="28"/>
        </w:rPr>
        <w:t>ț</w:t>
      </w:r>
      <w:r>
        <w:rPr>
          <w:rFonts w:ascii="Arial"/>
          <w:i/>
          <w:color w:val="000000"/>
          <w:sz w:val="28"/>
        </w:rPr>
        <w:t>a</w:t>
      </w:r>
      <w:r>
        <w:rPr>
          <w:rFonts w:ascii="Arial"/>
          <w:i/>
          <w:color w:val="000000"/>
          <w:spacing w:val="15"/>
          <w:sz w:val="28"/>
        </w:rPr>
        <w:t xml:space="preserve"> </w:t>
      </w:r>
      <w:r>
        <w:rPr>
          <w:rFonts w:ascii="Arial" w:hAnsi="Arial" w:cs="Arial"/>
          <w:i/>
          <w:color w:val="000000"/>
          <w:sz w:val="28"/>
        </w:rPr>
        <w:t>lunară,</w:t>
      </w:r>
      <w:r>
        <w:rPr>
          <w:rFonts w:ascii="Arial"/>
          <w:i/>
          <w:color w:val="000000"/>
          <w:spacing w:val="15"/>
          <w:sz w:val="28"/>
        </w:rPr>
        <w:t xml:space="preserve"> </w:t>
      </w:r>
      <w:r>
        <w:rPr>
          <w:rFonts w:ascii="Arial" w:hAnsi="Arial" w:cs="Arial"/>
          <w:i/>
          <w:color w:val="000000"/>
          <w:sz w:val="28"/>
        </w:rPr>
        <w:t>exprimând</w:t>
      </w:r>
      <w:r>
        <w:rPr>
          <w:rFonts w:ascii="Arial"/>
          <w:i/>
          <w:color w:val="000000"/>
          <w:spacing w:val="15"/>
          <w:sz w:val="28"/>
        </w:rPr>
        <w:t xml:space="preserve"> </w:t>
      </w:r>
      <w:r>
        <w:rPr>
          <w:rFonts w:ascii="Arial" w:hAnsi="Arial" w:cs="Arial"/>
          <w:i/>
          <w:color w:val="000000"/>
          <w:sz w:val="28"/>
        </w:rPr>
        <w:t>cantită</w:t>
      </w:r>
      <w:r>
        <w:rPr>
          <w:rFonts w:ascii="VBORQJ+Free Serif" w:hAnsi="VBORQJ+Free Serif" w:cs="VBORQJ+Free Serif"/>
          <w:color w:val="000000"/>
          <w:sz w:val="28"/>
        </w:rPr>
        <w:t>ț</w:t>
      </w:r>
      <w:r>
        <w:rPr>
          <w:rFonts w:ascii="Arial"/>
          <w:i/>
          <w:color w:val="000000"/>
          <w:sz w:val="28"/>
        </w:rPr>
        <w:t>ile</w:t>
      </w:r>
      <w:r>
        <w:rPr>
          <w:rFonts w:ascii="Arial"/>
          <w:i/>
          <w:color w:val="000000"/>
          <w:spacing w:val="15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sortate</w:t>
      </w:r>
      <w:r>
        <w:rPr>
          <w:rFonts w:ascii="Arial"/>
          <w:i/>
          <w:color w:val="000000"/>
          <w:spacing w:val="15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pe</w:t>
      </w:r>
    </w:p>
    <w:p w14:paraId="65A97EBB" w14:textId="77777777" w:rsidR="00870C59" w:rsidRDefault="0057117C">
      <w:pPr>
        <w:framePr w:w="8157" w:wrap="auto" w:hAnchor="text" w:x="2880" w:y="9647"/>
        <w:widowControl w:val="0"/>
        <w:autoSpaceDE w:val="0"/>
        <w:autoSpaceDN w:val="0"/>
        <w:spacing w:before="53" w:after="0" w:line="313" w:lineRule="exact"/>
        <w:jc w:val="left"/>
        <w:rPr>
          <w:rFonts w:ascii="Arial"/>
          <w:i/>
          <w:color w:val="000000"/>
          <w:sz w:val="28"/>
        </w:rPr>
      </w:pPr>
      <w:r>
        <w:rPr>
          <w:rFonts w:ascii="Arial"/>
          <w:i/>
          <w:color w:val="000000"/>
          <w:sz w:val="28"/>
        </w:rPr>
        <w:t>Zone de operare.</w:t>
      </w:r>
    </w:p>
    <w:p w14:paraId="326FA746" w14:textId="77777777" w:rsidR="00870C59" w:rsidRDefault="0057117C">
      <w:pPr>
        <w:framePr w:w="8158" w:wrap="auto" w:hAnchor="text" w:x="2880" w:y="11597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i/>
          <w:color w:val="000000"/>
          <w:sz w:val="28"/>
        </w:rPr>
      </w:pPr>
      <w:r>
        <w:rPr>
          <w:rFonts w:ascii="Arial"/>
          <w:i/>
          <w:color w:val="000000"/>
          <w:sz w:val="28"/>
        </w:rPr>
        <w:t>Toate</w:t>
      </w:r>
      <w:r>
        <w:rPr>
          <w:rFonts w:ascii="Arial"/>
          <w:i/>
          <w:color w:val="000000"/>
          <w:spacing w:val="165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facturile</w:t>
      </w:r>
      <w:r>
        <w:rPr>
          <w:rFonts w:ascii="Arial"/>
          <w:i/>
          <w:color w:val="000000"/>
          <w:spacing w:val="165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pentru</w:t>
      </w:r>
      <w:r>
        <w:rPr>
          <w:rFonts w:ascii="Arial"/>
          <w:i/>
          <w:color w:val="000000"/>
          <w:spacing w:val="165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acoperirea</w:t>
      </w:r>
      <w:r>
        <w:rPr>
          <w:rFonts w:ascii="Arial"/>
          <w:i/>
          <w:color w:val="000000"/>
          <w:spacing w:val="165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costurilor</w:t>
      </w:r>
      <w:r>
        <w:rPr>
          <w:rFonts w:ascii="Arial"/>
          <w:i/>
          <w:color w:val="000000"/>
          <w:spacing w:val="165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cu</w:t>
      </w:r>
      <w:r>
        <w:rPr>
          <w:rFonts w:ascii="Arial"/>
          <w:i/>
          <w:color w:val="000000"/>
          <w:spacing w:val="165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privire</w:t>
      </w:r>
      <w:r>
        <w:rPr>
          <w:rFonts w:ascii="Arial"/>
          <w:i/>
          <w:color w:val="000000"/>
          <w:spacing w:val="150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la</w:t>
      </w:r>
    </w:p>
    <w:p w14:paraId="0070EC05" w14:textId="77777777" w:rsidR="00870C59" w:rsidRDefault="0057117C">
      <w:pPr>
        <w:framePr w:w="8158" w:wrap="auto" w:hAnchor="text" w:x="2880" w:y="11597"/>
        <w:widowControl w:val="0"/>
        <w:autoSpaceDE w:val="0"/>
        <w:autoSpaceDN w:val="0"/>
        <w:spacing w:before="77" w:after="0" w:line="336" w:lineRule="exact"/>
        <w:jc w:val="left"/>
        <w:rPr>
          <w:rFonts w:ascii="Arial"/>
          <w:i/>
          <w:color w:val="000000"/>
          <w:sz w:val="28"/>
        </w:rPr>
      </w:pPr>
      <w:r>
        <w:rPr>
          <w:rFonts w:ascii="Arial"/>
          <w:i/>
          <w:color w:val="000000"/>
          <w:sz w:val="28"/>
        </w:rPr>
        <w:t>de</w:t>
      </w:r>
      <w:r>
        <w:rPr>
          <w:rFonts w:ascii="VBORQJ+Free Serif" w:hAnsi="VBORQJ+Free Serif" w:cs="VBORQJ+Free Serif"/>
          <w:color w:val="000000"/>
          <w:sz w:val="28"/>
        </w:rPr>
        <w:t>ș</w:t>
      </w:r>
      <w:r>
        <w:rPr>
          <w:rFonts w:ascii="Arial"/>
          <w:i/>
          <w:color w:val="000000"/>
          <w:sz w:val="28"/>
        </w:rPr>
        <w:t>eurile</w:t>
      </w:r>
      <w:r>
        <w:rPr>
          <w:rFonts w:ascii="Arial"/>
          <w:i/>
          <w:color w:val="000000"/>
          <w:spacing w:val="60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reciclabile</w:t>
      </w:r>
      <w:r>
        <w:rPr>
          <w:rFonts w:ascii="Arial"/>
          <w:i/>
          <w:color w:val="000000"/>
          <w:spacing w:val="45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de</w:t>
      </w:r>
      <w:r>
        <w:rPr>
          <w:rFonts w:ascii="Arial"/>
          <w:i/>
          <w:color w:val="000000"/>
          <w:spacing w:val="45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ambalaje</w:t>
      </w:r>
      <w:r>
        <w:rPr>
          <w:rFonts w:ascii="Arial"/>
          <w:i/>
          <w:color w:val="000000"/>
          <w:spacing w:val="45"/>
          <w:sz w:val="28"/>
        </w:rPr>
        <w:t xml:space="preserve"> </w:t>
      </w:r>
      <w:r>
        <w:rPr>
          <w:rFonts w:ascii="Arial" w:hAnsi="Arial" w:cs="Arial"/>
          <w:i/>
          <w:color w:val="000000"/>
          <w:sz w:val="28"/>
        </w:rPr>
        <w:t>în</w:t>
      </w:r>
      <w:r>
        <w:rPr>
          <w:rFonts w:ascii="Arial"/>
          <w:i/>
          <w:color w:val="000000"/>
          <w:spacing w:val="45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favoarea</w:t>
      </w:r>
      <w:r>
        <w:rPr>
          <w:rFonts w:ascii="Arial"/>
          <w:i/>
          <w:color w:val="000000"/>
          <w:spacing w:val="45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ADI</w:t>
      </w:r>
      <w:r>
        <w:rPr>
          <w:rFonts w:ascii="Arial"/>
          <w:i/>
          <w:color w:val="000000"/>
          <w:spacing w:val="45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De</w:t>
      </w:r>
      <w:r>
        <w:rPr>
          <w:rFonts w:ascii="VBORQJ+Free Serif" w:hAnsi="VBORQJ+Free Serif" w:cs="VBORQJ+Free Serif"/>
          <w:color w:val="000000"/>
          <w:sz w:val="28"/>
        </w:rPr>
        <w:t>ș</w:t>
      </w:r>
      <w:r>
        <w:rPr>
          <w:rFonts w:ascii="Arial"/>
          <w:i/>
          <w:color w:val="000000"/>
          <w:sz w:val="28"/>
        </w:rPr>
        <w:t>euri</w:t>
      </w:r>
      <w:r>
        <w:rPr>
          <w:rFonts w:ascii="Arial"/>
          <w:i/>
          <w:color w:val="000000"/>
          <w:spacing w:val="45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HD</w:t>
      </w:r>
    </w:p>
    <w:p w14:paraId="071B2927" w14:textId="77777777" w:rsidR="00870C59" w:rsidRDefault="0057117C">
      <w:pPr>
        <w:framePr w:w="8158" w:wrap="auto" w:hAnchor="text" w:x="2880" w:y="11597"/>
        <w:widowControl w:val="0"/>
        <w:autoSpaceDE w:val="0"/>
        <w:autoSpaceDN w:val="0"/>
        <w:spacing w:before="53" w:after="0" w:line="313" w:lineRule="exact"/>
        <w:jc w:val="left"/>
        <w:rPr>
          <w:rFonts w:ascii="Arial"/>
          <w:i/>
          <w:color w:val="000000"/>
          <w:sz w:val="28"/>
        </w:rPr>
      </w:pPr>
      <w:r>
        <w:rPr>
          <w:rFonts w:ascii="Arial"/>
          <w:i/>
          <w:color w:val="000000"/>
          <w:sz w:val="28"/>
        </w:rPr>
        <w:t>vor</w:t>
      </w:r>
      <w:r>
        <w:rPr>
          <w:rFonts w:ascii="Arial"/>
          <w:i/>
          <w:color w:val="000000"/>
          <w:spacing w:val="135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avea</w:t>
      </w:r>
      <w:r>
        <w:rPr>
          <w:rFonts w:ascii="Arial"/>
          <w:i/>
          <w:color w:val="000000"/>
          <w:spacing w:val="135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la</w:t>
      </w:r>
      <w:r>
        <w:rPr>
          <w:rFonts w:ascii="Arial"/>
          <w:i/>
          <w:color w:val="000000"/>
          <w:spacing w:val="135"/>
          <w:sz w:val="28"/>
        </w:rPr>
        <w:t xml:space="preserve"> </w:t>
      </w:r>
      <w:r>
        <w:rPr>
          <w:rFonts w:ascii="Arial" w:hAnsi="Arial" w:cs="Arial"/>
          <w:i/>
          <w:color w:val="000000"/>
          <w:sz w:val="28"/>
        </w:rPr>
        <w:t>bază</w:t>
      </w:r>
      <w:r>
        <w:rPr>
          <w:rFonts w:ascii="Arial"/>
          <w:i/>
          <w:color w:val="000000"/>
          <w:spacing w:val="120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dosarul</w:t>
      </w:r>
      <w:r>
        <w:rPr>
          <w:rFonts w:ascii="Arial"/>
          <w:i/>
          <w:color w:val="000000"/>
          <w:spacing w:val="120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de</w:t>
      </w:r>
      <w:r>
        <w:rPr>
          <w:rFonts w:ascii="Arial"/>
          <w:i/>
          <w:color w:val="000000"/>
          <w:spacing w:val="120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trasabilitate</w:t>
      </w:r>
      <w:r>
        <w:rPr>
          <w:rFonts w:ascii="Arial"/>
          <w:i/>
          <w:color w:val="000000"/>
          <w:spacing w:val="120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al</w:t>
      </w:r>
      <w:r>
        <w:rPr>
          <w:rFonts w:ascii="Arial"/>
          <w:i/>
          <w:color w:val="000000"/>
          <w:spacing w:val="120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respectivelor</w:t>
      </w:r>
    </w:p>
    <w:p w14:paraId="38066C86" w14:textId="77777777" w:rsidR="00870C59" w:rsidRDefault="0057117C">
      <w:pPr>
        <w:framePr w:w="8158" w:wrap="auto" w:hAnchor="text" w:x="2880" w:y="11597"/>
        <w:widowControl w:val="0"/>
        <w:autoSpaceDE w:val="0"/>
        <w:autoSpaceDN w:val="0"/>
        <w:spacing w:before="77" w:after="0" w:line="336" w:lineRule="exact"/>
        <w:jc w:val="left"/>
        <w:rPr>
          <w:rFonts w:ascii="Arial"/>
          <w:i/>
          <w:color w:val="000000"/>
          <w:sz w:val="28"/>
        </w:rPr>
      </w:pPr>
      <w:r>
        <w:rPr>
          <w:rFonts w:ascii="Arial"/>
          <w:i/>
          <w:color w:val="000000"/>
          <w:sz w:val="28"/>
        </w:rPr>
        <w:t>de</w:t>
      </w:r>
      <w:r>
        <w:rPr>
          <w:rFonts w:ascii="VBORQJ+Free Serif" w:hAnsi="VBORQJ+Free Serif" w:cs="VBORQJ+Free Serif"/>
          <w:color w:val="000000"/>
          <w:sz w:val="28"/>
        </w:rPr>
        <w:t>ș</w:t>
      </w:r>
      <w:r>
        <w:rPr>
          <w:rFonts w:ascii="Arial"/>
          <w:i/>
          <w:color w:val="000000"/>
          <w:sz w:val="28"/>
        </w:rPr>
        <w:t>euri, in conformitate cu cerin</w:t>
      </w:r>
      <w:r>
        <w:rPr>
          <w:rFonts w:ascii="VBORQJ+Free Serif" w:hAnsi="VBORQJ+Free Serif" w:cs="VBORQJ+Free Serif"/>
          <w:color w:val="000000"/>
          <w:sz w:val="28"/>
        </w:rPr>
        <w:t>ț</w:t>
      </w:r>
      <w:r>
        <w:rPr>
          <w:rFonts w:ascii="Arial"/>
          <w:i/>
          <w:color w:val="000000"/>
          <w:sz w:val="28"/>
        </w:rPr>
        <w:t>e</w:t>
      </w:r>
      <w:r>
        <w:rPr>
          <w:rFonts w:ascii="VBORQJ+Free Serif" w:hAnsi="VBORQJ+Free Serif" w:cs="VBORQJ+Free Serif"/>
          <w:color w:val="000000"/>
          <w:sz w:val="28"/>
        </w:rPr>
        <w:t>ț</w:t>
      </w:r>
      <w:r>
        <w:rPr>
          <w:rFonts w:ascii="Arial"/>
          <w:i/>
          <w:color w:val="000000"/>
          <w:sz w:val="28"/>
        </w:rPr>
        <w:t>e OIREP-urilor partenere.</w:t>
      </w:r>
    </w:p>
    <w:p w14:paraId="697E2E3A" w14:textId="4745A8C6" w:rsidR="00870C59" w:rsidRDefault="0057117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6DD33C0" wp14:editId="40D85BC7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10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8C04BA0" w14:textId="77777777" w:rsidR="00870C59" w:rsidRDefault="0057117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742209D2" w14:textId="77777777" w:rsidR="00870C59" w:rsidRDefault="0057117C">
      <w:pPr>
        <w:framePr w:w="8142" w:wrap="auto" w:hAnchor="text" w:x="1890" w:y="1742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b/>
          <w:color w:val="000000"/>
          <w:sz w:val="28"/>
          <w:u w:val="single"/>
        </w:rPr>
      </w:pPr>
      <w:r>
        <w:rPr>
          <w:rFonts w:ascii="Arial"/>
          <w:b/>
          <w:color w:val="000000"/>
          <w:sz w:val="28"/>
          <w:u w:val="single"/>
        </w:rPr>
        <w:t>1.</w:t>
      </w:r>
      <w:r>
        <w:rPr>
          <w:rFonts w:ascii="Arial"/>
          <w:b/>
          <w:color w:val="000000"/>
          <w:spacing w:val="49"/>
          <w:sz w:val="28"/>
          <w:u w:val="single"/>
        </w:rPr>
        <w:t xml:space="preserve"> </w:t>
      </w:r>
      <w:r>
        <w:rPr>
          <w:rFonts w:ascii="Arial"/>
          <w:b/>
          <w:color w:val="000000"/>
          <w:sz w:val="28"/>
          <w:u w:val="single"/>
        </w:rPr>
        <w:t xml:space="preserve">Modul de facturare al operatorului C.M.I.D. </w:t>
      </w:r>
      <w:r>
        <w:rPr>
          <w:rFonts w:ascii="Arial" w:hAnsi="Arial" w:cs="Arial"/>
          <w:b/>
          <w:color w:val="000000"/>
          <w:sz w:val="28"/>
          <w:u w:val="single"/>
        </w:rPr>
        <w:t>Bârcea</w:t>
      </w:r>
      <w:r>
        <w:rPr>
          <w:rFonts w:ascii="Arial"/>
          <w:b/>
          <w:color w:val="000000"/>
          <w:sz w:val="28"/>
          <w:u w:val="single"/>
        </w:rPr>
        <w:t xml:space="preserve"> Mare :</w:t>
      </w:r>
    </w:p>
    <w:p w14:paraId="58DFAF2E" w14:textId="77777777" w:rsidR="00870C59" w:rsidRDefault="0057117C">
      <w:pPr>
        <w:framePr w:w="9228" w:wrap="auto" w:hAnchor="text" w:x="1800" w:y="3062"/>
        <w:widowControl w:val="0"/>
        <w:autoSpaceDE w:val="0"/>
        <w:autoSpaceDN w:val="0"/>
        <w:spacing w:before="0" w:after="0" w:line="336" w:lineRule="exact"/>
        <w:jc w:val="left"/>
        <w:rPr>
          <w:rFonts w:ascii="Arial"/>
          <w:i/>
          <w:color w:val="000000"/>
          <w:sz w:val="28"/>
        </w:rPr>
      </w:pPr>
      <w:r>
        <w:rPr>
          <w:rFonts w:ascii="Arial"/>
          <w:i/>
          <w:color w:val="000000"/>
          <w:sz w:val="28"/>
        </w:rPr>
        <w:t>1.1</w:t>
      </w:r>
      <w:r>
        <w:rPr>
          <w:rFonts w:ascii="Arial"/>
          <w:i/>
          <w:color w:val="000000"/>
          <w:spacing w:val="253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Facturarea</w:t>
      </w:r>
      <w:r>
        <w:rPr>
          <w:rFonts w:ascii="Arial"/>
          <w:i/>
          <w:color w:val="000000"/>
          <w:spacing w:val="30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pentru</w:t>
      </w:r>
      <w:r>
        <w:rPr>
          <w:rFonts w:ascii="Arial"/>
          <w:i/>
          <w:color w:val="000000"/>
          <w:spacing w:val="30"/>
          <w:sz w:val="28"/>
        </w:rPr>
        <w:t xml:space="preserve"> </w:t>
      </w:r>
      <w:r>
        <w:rPr>
          <w:rFonts w:ascii="Arial"/>
          <w:b/>
          <w:i/>
          <w:color w:val="000000"/>
          <w:sz w:val="28"/>
        </w:rPr>
        <w:t>de</w:t>
      </w:r>
      <w:r>
        <w:rPr>
          <w:rFonts w:ascii="VBORQJ+Free Serif" w:hAnsi="VBORQJ+Free Serif" w:cs="VBORQJ+Free Serif"/>
          <w:color w:val="000000"/>
          <w:sz w:val="28"/>
        </w:rPr>
        <w:t>ș</w:t>
      </w:r>
      <w:r>
        <w:rPr>
          <w:rFonts w:ascii="Arial"/>
          <w:b/>
          <w:i/>
          <w:color w:val="000000"/>
          <w:sz w:val="28"/>
        </w:rPr>
        <w:t>eurile</w:t>
      </w:r>
      <w:r>
        <w:rPr>
          <w:rFonts w:ascii="Arial"/>
          <w:b/>
          <w:i/>
          <w:color w:val="000000"/>
          <w:spacing w:val="30"/>
          <w:sz w:val="28"/>
        </w:rPr>
        <w:t xml:space="preserve"> </w:t>
      </w:r>
      <w:r>
        <w:rPr>
          <w:rFonts w:ascii="Arial"/>
          <w:b/>
          <w:i/>
          <w:color w:val="000000"/>
          <w:sz w:val="28"/>
        </w:rPr>
        <w:t>menajere</w:t>
      </w:r>
      <w:r>
        <w:rPr>
          <w:rFonts w:ascii="Arial"/>
          <w:b/>
          <w:i/>
          <w:color w:val="000000"/>
          <w:spacing w:val="15"/>
          <w:sz w:val="28"/>
        </w:rPr>
        <w:t xml:space="preserve"> </w:t>
      </w:r>
      <w:r>
        <w:rPr>
          <w:rFonts w:ascii="VBORQJ+Free Serif" w:hAnsi="VBORQJ+Free Serif" w:cs="VBORQJ+Free Serif"/>
          <w:color w:val="000000"/>
          <w:sz w:val="28"/>
        </w:rPr>
        <w:t>ș</w:t>
      </w:r>
      <w:r>
        <w:rPr>
          <w:rFonts w:ascii="Arial"/>
          <w:b/>
          <w:i/>
          <w:color w:val="000000"/>
          <w:sz w:val="28"/>
        </w:rPr>
        <w:t>i</w:t>
      </w:r>
      <w:r>
        <w:rPr>
          <w:rFonts w:ascii="Arial"/>
          <w:b/>
          <w:i/>
          <w:color w:val="000000"/>
          <w:spacing w:val="15"/>
          <w:sz w:val="28"/>
        </w:rPr>
        <w:t xml:space="preserve"> </w:t>
      </w:r>
      <w:r>
        <w:rPr>
          <w:rFonts w:ascii="Arial"/>
          <w:b/>
          <w:i/>
          <w:color w:val="000000"/>
          <w:sz w:val="28"/>
        </w:rPr>
        <w:t>similare</w:t>
      </w:r>
      <w:r>
        <w:rPr>
          <w:rFonts w:ascii="Arial"/>
          <w:b/>
          <w:i/>
          <w:color w:val="000000"/>
          <w:spacing w:val="15"/>
          <w:sz w:val="28"/>
        </w:rPr>
        <w:t xml:space="preserve"> </w:t>
      </w:r>
      <w:r>
        <w:rPr>
          <w:rFonts w:ascii="Arial"/>
          <w:b/>
          <w:i/>
          <w:color w:val="000000"/>
          <w:sz w:val="28"/>
        </w:rPr>
        <w:t>(reziduale)</w:t>
      </w:r>
      <w:r>
        <w:rPr>
          <w:rFonts w:ascii="Arial"/>
          <w:b/>
          <w:i/>
          <w:color w:val="000000"/>
          <w:spacing w:val="15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din</w:t>
      </w:r>
    </w:p>
    <w:p w14:paraId="18505526" w14:textId="77777777" w:rsidR="00870C59" w:rsidRDefault="0057117C">
      <w:pPr>
        <w:framePr w:w="2107" w:wrap="auto" w:hAnchor="text" w:x="2520" w:y="3452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i/>
          <w:color w:val="000000"/>
          <w:sz w:val="28"/>
        </w:rPr>
      </w:pPr>
      <w:r>
        <w:rPr>
          <w:rFonts w:ascii="Arial"/>
          <w:i/>
          <w:color w:val="000000"/>
          <w:sz w:val="28"/>
        </w:rPr>
        <w:t>Zonele 1,2,3,4:</w:t>
      </w:r>
    </w:p>
    <w:p w14:paraId="5CDF59AF" w14:textId="77777777" w:rsidR="00870C59" w:rsidRDefault="0057117C">
      <w:pPr>
        <w:framePr w:w="8562" w:wrap="auto" w:hAnchor="text" w:x="2160" w:y="4112"/>
        <w:widowControl w:val="0"/>
        <w:autoSpaceDE w:val="0"/>
        <w:autoSpaceDN w:val="0"/>
        <w:spacing w:before="0" w:after="0" w:line="336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Factura pentru de</w:t>
      </w:r>
      <w:r>
        <w:rPr>
          <w:rFonts w:ascii="VBORQJ+Free Serif" w:hAnsi="VBORQJ+Free Serif" w:cs="VBORQJ+Free Serif"/>
          <w:color w:val="000000"/>
          <w:sz w:val="28"/>
        </w:rPr>
        <w:t>ș</w:t>
      </w:r>
      <w:r>
        <w:rPr>
          <w:rFonts w:ascii="Arial"/>
          <w:color w:val="000000"/>
          <w:sz w:val="28"/>
        </w:rPr>
        <w:t xml:space="preserve">eurile reziduale admise in TMB se va </w:t>
      </w:r>
      <w:r>
        <w:rPr>
          <w:rFonts w:ascii="Arial" w:hAnsi="Arial" w:cs="Arial"/>
          <w:color w:val="000000"/>
          <w:sz w:val="28"/>
        </w:rPr>
        <w:t>întocmi</w:t>
      </w:r>
    </w:p>
    <w:p w14:paraId="7F808854" w14:textId="77777777" w:rsidR="00870C59" w:rsidRDefault="0057117C">
      <w:pPr>
        <w:framePr w:w="8562" w:wrap="auto" w:hAnchor="text" w:x="2160" w:y="4112"/>
        <w:widowControl w:val="0"/>
        <w:autoSpaceDE w:val="0"/>
        <w:autoSpaceDN w:val="0"/>
        <w:spacing w:before="53" w:after="0" w:line="336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 xml:space="preserve">pentru fiecare UAT </w:t>
      </w:r>
      <w:r>
        <w:rPr>
          <w:rFonts w:ascii="Arial" w:hAnsi="Arial" w:cs="Arial"/>
          <w:color w:val="000000"/>
          <w:sz w:val="28"/>
        </w:rPr>
        <w:t>în</w:t>
      </w:r>
      <w:r>
        <w:rPr>
          <w:rFonts w:ascii="Arial"/>
          <w:color w:val="000000"/>
          <w:sz w:val="28"/>
        </w:rPr>
        <w:t xml:space="preserve"> parte </w:t>
      </w:r>
      <w:r>
        <w:rPr>
          <w:rFonts w:ascii="VBORQJ+Free Serif" w:hAnsi="VBORQJ+Free Serif" w:cs="VBORQJ+Free Serif"/>
          <w:color w:val="000000"/>
          <w:sz w:val="28"/>
        </w:rPr>
        <w:t>ș</w:t>
      </w:r>
      <w:r>
        <w:rPr>
          <w:rFonts w:ascii="Arial"/>
          <w:color w:val="000000"/>
          <w:sz w:val="28"/>
        </w:rPr>
        <w:t>i va con</w:t>
      </w:r>
      <w:r>
        <w:rPr>
          <w:rFonts w:ascii="VBORQJ+Free Serif" w:hAnsi="VBORQJ+Free Serif" w:cs="VBORQJ+Free Serif"/>
          <w:color w:val="000000"/>
          <w:sz w:val="28"/>
        </w:rPr>
        <w:t>ț</w:t>
      </w:r>
      <w:r>
        <w:rPr>
          <w:rFonts w:ascii="Arial"/>
          <w:color w:val="000000"/>
          <w:sz w:val="28"/>
        </w:rPr>
        <w:t xml:space="preserve">ine 2 linii, </w:t>
      </w:r>
      <w:r>
        <w:rPr>
          <w:rFonts w:ascii="Arial" w:hAnsi="Arial" w:cs="Arial"/>
          <w:color w:val="000000"/>
          <w:sz w:val="28"/>
        </w:rPr>
        <w:t>după</w:t>
      </w:r>
      <w:r>
        <w:rPr>
          <w:rFonts w:ascii="Arial"/>
          <w:color w:val="000000"/>
          <w:sz w:val="28"/>
        </w:rPr>
        <w:t xml:space="preserve"> cum </w:t>
      </w:r>
      <w:r>
        <w:rPr>
          <w:rFonts w:ascii="Arial" w:hAnsi="Arial" w:cs="Arial"/>
          <w:color w:val="000000"/>
          <w:sz w:val="28"/>
        </w:rPr>
        <w:t>urmează:</w:t>
      </w:r>
    </w:p>
    <w:p w14:paraId="00FB0517" w14:textId="77777777" w:rsidR="00870C59" w:rsidRDefault="0057117C">
      <w:pPr>
        <w:framePr w:w="2487" w:wrap="auto" w:hAnchor="text" w:x="2471" w:y="5552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(T</w:t>
      </w:r>
      <w:r>
        <w:rPr>
          <w:rFonts w:ascii="Arial"/>
          <w:color w:val="000000"/>
          <w:spacing w:val="280"/>
          <w:sz w:val="28"/>
        </w:rPr>
        <w:t xml:space="preserve"> </w:t>
      </w:r>
      <w:r>
        <w:rPr>
          <w:rFonts w:ascii="Arial"/>
          <w:color w:val="000000"/>
          <w:sz w:val="28"/>
        </w:rPr>
        <w:t>x Q</w:t>
      </w:r>
      <w:r>
        <w:rPr>
          <w:rFonts w:ascii="Arial"/>
          <w:color w:val="000000"/>
          <w:spacing w:val="155"/>
          <w:sz w:val="28"/>
        </w:rPr>
        <w:t xml:space="preserve"> </w:t>
      </w:r>
      <w:r>
        <w:rPr>
          <w:rFonts w:ascii="Arial"/>
          <w:color w:val="000000"/>
          <w:sz w:val="28"/>
        </w:rPr>
        <w:t>) +TVA.</w:t>
      </w:r>
    </w:p>
    <w:p w14:paraId="38FEFF86" w14:textId="77777777" w:rsidR="00870C59" w:rsidRDefault="0057117C">
      <w:pPr>
        <w:framePr w:w="520" w:wrap="auto" w:hAnchor="text" w:x="2735" w:y="5713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tmb</w:t>
      </w:r>
    </w:p>
    <w:p w14:paraId="299D8C0D" w14:textId="77777777" w:rsidR="00870C59" w:rsidRDefault="0057117C">
      <w:pPr>
        <w:framePr w:w="474" w:wrap="auto" w:hAnchor="text" w:x="3528" w:y="5713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uat</w:t>
      </w:r>
    </w:p>
    <w:p w14:paraId="1C12A1E5" w14:textId="77777777" w:rsidR="00870C59" w:rsidRDefault="0057117C">
      <w:pPr>
        <w:framePr w:w="3576" w:wrap="auto" w:hAnchor="text" w:x="2471" w:y="6212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(T</w:t>
      </w:r>
      <w:r>
        <w:rPr>
          <w:rFonts w:ascii="Arial"/>
          <w:color w:val="000000"/>
          <w:spacing w:val="280"/>
          <w:sz w:val="28"/>
        </w:rPr>
        <w:t xml:space="preserve"> </w:t>
      </w:r>
      <w:r>
        <w:rPr>
          <w:rFonts w:ascii="Arial"/>
          <w:color w:val="000000"/>
          <w:sz w:val="28"/>
        </w:rPr>
        <w:t>x 48,5% x Q</w:t>
      </w:r>
      <w:r>
        <w:rPr>
          <w:rFonts w:ascii="Arial"/>
          <w:color w:val="000000"/>
          <w:spacing w:val="155"/>
          <w:sz w:val="28"/>
        </w:rPr>
        <w:t xml:space="preserve"> </w:t>
      </w:r>
      <w:r>
        <w:rPr>
          <w:rFonts w:ascii="Arial"/>
          <w:color w:val="000000"/>
          <w:sz w:val="28"/>
        </w:rPr>
        <w:t>) +TVA.</w:t>
      </w:r>
    </w:p>
    <w:p w14:paraId="11D9997F" w14:textId="77777777" w:rsidR="00870C59" w:rsidRDefault="0057117C">
      <w:pPr>
        <w:framePr w:w="520" w:wrap="auto" w:hAnchor="text" w:x="2735" w:y="6373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dep</w:t>
      </w:r>
    </w:p>
    <w:p w14:paraId="63E265AA" w14:textId="77777777" w:rsidR="00870C59" w:rsidRDefault="0057117C">
      <w:pPr>
        <w:framePr w:w="474" w:wrap="auto" w:hAnchor="text" w:x="4617" w:y="6373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uat</w:t>
      </w:r>
    </w:p>
    <w:p w14:paraId="7F63245D" w14:textId="77777777" w:rsidR="00870C59" w:rsidRDefault="0057117C">
      <w:pPr>
        <w:framePr w:w="7616" w:wrap="auto" w:hAnchor="text" w:x="1440" w:y="6863"/>
        <w:widowControl w:val="0"/>
        <w:autoSpaceDE w:val="0"/>
        <w:autoSpaceDN w:val="0"/>
        <w:spacing w:before="0" w:after="0" w:line="288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/>
          <w:b/>
          <w:i/>
          <w:color w:val="000000"/>
          <w:sz w:val="24"/>
        </w:rPr>
        <w:t xml:space="preserve">Unde: </w:t>
      </w:r>
      <w:r>
        <w:rPr>
          <w:rFonts w:ascii="Arial"/>
          <w:i/>
          <w:color w:val="000000"/>
          <w:sz w:val="24"/>
        </w:rPr>
        <w:t>(a) Tariful de la TMB nu con</w:t>
      </w:r>
      <w:r>
        <w:rPr>
          <w:rFonts w:ascii="VBORQJ+Free Serif" w:hAnsi="VBORQJ+Free Serif" w:cs="VBORQJ+Free Serif"/>
          <w:color w:val="000000"/>
          <w:sz w:val="24"/>
        </w:rPr>
        <w:t>ț</w:t>
      </w:r>
      <w:r>
        <w:rPr>
          <w:rFonts w:ascii="Arial"/>
          <w:i/>
          <w:color w:val="000000"/>
          <w:sz w:val="24"/>
        </w:rPr>
        <w:t xml:space="preserve">ine costul </w:t>
      </w:r>
      <w:r>
        <w:rPr>
          <w:rFonts w:ascii="Arial" w:hAnsi="Arial" w:cs="Arial"/>
          <w:i/>
          <w:color w:val="000000"/>
          <w:sz w:val="24"/>
        </w:rPr>
        <w:t>depozitării</w:t>
      </w:r>
      <w:r>
        <w:rPr>
          <w:rFonts w:ascii="Arial"/>
          <w:i/>
          <w:color w:val="000000"/>
          <w:sz w:val="24"/>
        </w:rPr>
        <w:t xml:space="preserve"> </w:t>
      </w:r>
      <w:r>
        <w:rPr>
          <w:rFonts w:ascii="VBORQJ+Free Serif" w:hAnsi="VBORQJ+Free Serif" w:cs="VBORQJ+Free Serif"/>
          <w:color w:val="000000"/>
          <w:sz w:val="24"/>
        </w:rPr>
        <w:t>ș</w:t>
      </w:r>
      <w:r>
        <w:rPr>
          <w:rFonts w:ascii="Arial"/>
          <w:i/>
          <w:color w:val="000000"/>
          <w:sz w:val="24"/>
        </w:rPr>
        <w:t>i nici C.E.C.</w:t>
      </w:r>
    </w:p>
    <w:p w14:paraId="1976FC6C" w14:textId="77777777" w:rsidR="00870C59" w:rsidRDefault="0057117C">
      <w:pPr>
        <w:framePr w:w="4255" w:wrap="auto" w:hAnchor="text" w:x="2173" w:y="747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/>
          <w:i/>
          <w:color w:val="000000"/>
          <w:sz w:val="24"/>
        </w:rPr>
        <w:t>(b) tariful de depozitare contine C.E.C</w:t>
      </w:r>
    </w:p>
    <w:p w14:paraId="04BE7FCC" w14:textId="77777777" w:rsidR="00870C59" w:rsidRDefault="0057117C">
      <w:pPr>
        <w:framePr w:w="396" w:wrap="auto" w:hAnchor="text" w:x="1800" w:y="8102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i/>
          <w:color w:val="000000"/>
          <w:sz w:val="28"/>
        </w:rPr>
      </w:pPr>
      <w:r>
        <w:rPr>
          <w:rFonts w:ascii="Arial"/>
          <w:i/>
          <w:color w:val="000000"/>
          <w:sz w:val="28"/>
        </w:rPr>
        <w:t>1</w:t>
      </w:r>
    </w:p>
    <w:p w14:paraId="1B39704E" w14:textId="77777777" w:rsidR="00870C59" w:rsidRDefault="0057117C">
      <w:pPr>
        <w:framePr w:w="8754" w:wrap="auto" w:hAnchor="text" w:x="1956" w:y="8102"/>
        <w:widowControl w:val="0"/>
        <w:autoSpaceDE w:val="0"/>
        <w:autoSpaceDN w:val="0"/>
        <w:spacing w:before="0" w:after="0" w:line="336" w:lineRule="exact"/>
        <w:jc w:val="left"/>
        <w:rPr>
          <w:rFonts w:ascii="Arial"/>
          <w:i/>
          <w:color w:val="000000"/>
          <w:sz w:val="28"/>
        </w:rPr>
      </w:pPr>
      <w:r>
        <w:rPr>
          <w:rFonts w:ascii="Arial"/>
          <w:i/>
          <w:color w:val="000000"/>
          <w:sz w:val="28"/>
        </w:rPr>
        <w:t>.2</w:t>
      </w:r>
      <w:r>
        <w:rPr>
          <w:rFonts w:ascii="Arial"/>
          <w:i/>
          <w:color w:val="000000"/>
          <w:spacing w:val="253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 xml:space="preserve">Facturarea pentru </w:t>
      </w:r>
      <w:r>
        <w:rPr>
          <w:rFonts w:ascii="Arial"/>
          <w:b/>
          <w:i/>
          <w:color w:val="000000"/>
          <w:sz w:val="28"/>
        </w:rPr>
        <w:t>de</w:t>
      </w:r>
      <w:r>
        <w:rPr>
          <w:rFonts w:ascii="VBORQJ+Free Serif" w:hAnsi="VBORQJ+Free Serif" w:cs="VBORQJ+Free Serif"/>
          <w:color w:val="000000"/>
          <w:sz w:val="28"/>
        </w:rPr>
        <w:t>ș</w:t>
      </w:r>
      <w:r>
        <w:rPr>
          <w:rFonts w:ascii="Arial"/>
          <w:b/>
          <w:i/>
          <w:color w:val="000000"/>
          <w:sz w:val="28"/>
        </w:rPr>
        <w:t xml:space="preserve">eurile reciclabile </w:t>
      </w:r>
      <w:r>
        <w:rPr>
          <w:rFonts w:ascii="Arial"/>
          <w:i/>
          <w:color w:val="000000"/>
          <w:sz w:val="28"/>
        </w:rPr>
        <w:t>colectate separat din</w:t>
      </w:r>
    </w:p>
    <w:p w14:paraId="059626D9" w14:textId="77777777" w:rsidR="00870C59" w:rsidRDefault="0057117C">
      <w:pPr>
        <w:framePr w:w="8754" w:wrap="auto" w:hAnchor="text" w:x="1956" w:y="8102"/>
        <w:widowControl w:val="0"/>
        <w:autoSpaceDE w:val="0"/>
        <w:autoSpaceDN w:val="0"/>
        <w:spacing w:before="53" w:after="0" w:line="336" w:lineRule="exact"/>
        <w:ind w:left="564"/>
        <w:jc w:val="left"/>
        <w:rPr>
          <w:rFonts w:ascii="Arial"/>
          <w:i/>
          <w:color w:val="000000"/>
          <w:sz w:val="28"/>
        </w:rPr>
      </w:pPr>
      <w:r>
        <w:rPr>
          <w:rFonts w:ascii="Arial"/>
          <w:i/>
          <w:color w:val="000000"/>
          <w:sz w:val="28"/>
        </w:rPr>
        <w:t xml:space="preserve">Zonele 2,3,4 </w:t>
      </w:r>
      <w:r>
        <w:rPr>
          <w:rFonts w:ascii="Arial" w:hAnsi="Arial" w:cs="Arial"/>
          <w:i/>
          <w:color w:val="000000"/>
          <w:sz w:val="28"/>
        </w:rPr>
        <w:t>către</w:t>
      </w:r>
      <w:r>
        <w:rPr>
          <w:rFonts w:ascii="Arial"/>
          <w:i/>
          <w:color w:val="000000"/>
          <w:sz w:val="28"/>
        </w:rPr>
        <w:t xml:space="preserve"> operatorii de colectare va con</w:t>
      </w:r>
      <w:r>
        <w:rPr>
          <w:rFonts w:ascii="VBORQJ+Free Serif" w:hAnsi="VBORQJ+Free Serif" w:cs="VBORQJ+Free Serif"/>
          <w:color w:val="000000"/>
          <w:sz w:val="28"/>
        </w:rPr>
        <w:t>ț</w:t>
      </w:r>
      <w:r>
        <w:rPr>
          <w:rFonts w:ascii="Arial"/>
          <w:i/>
          <w:color w:val="000000"/>
          <w:sz w:val="28"/>
        </w:rPr>
        <w:t xml:space="preserve">ine 2 linii, </w:t>
      </w:r>
      <w:r>
        <w:rPr>
          <w:rFonts w:ascii="Arial" w:hAnsi="Arial" w:cs="Arial"/>
          <w:i/>
          <w:color w:val="000000"/>
          <w:sz w:val="28"/>
        </w:rPr>
        <w:t>după</w:t>
      </w:r>
    </w:p>
    <w:p w14:paraId="6C5D0362" w14:textId="77777777" w:rsidR="00870C59" w:rsidRDefault="0057117C">
      <w:pPr>
        <w:framePr w:w="8754" w:wrap="auto" w:hAnchor="text" w:x="1956" w:y="8102"/>
        <w:widowControl w:val="0"/>
        <w:autoSpaceDE w:val="0"/>
        <w:autoSpaceDN w:val="0"/>
        <w:spacing w:before="53" w:after="0" w:line="313" w:lineRule="exact"/>
        <w:ind w:left="564"/>
        <w:jc w:val="left"/>
        <w:rPr>
          <w:rFonts w:ascii="Arial"/>
          <w:i/>
          <w:color w:val="000000"/>
          <w:sz w:val="28"/>
        </w:rPr>
      </w:pPr>
      <w:r>
        <w:rPr>
          <w:rFonts w:ascii="Arial"/>
          <w:i/>
          <w:color w:val="000000"/>
          <w:sz w:val="28"/>
        </w:rPr>
        <w:t xml:space="preserve">cum </w:t>
      </w:r>
      <w:r>
        <w:rPr>
          <w:rFonts w:ascii="Arial" w:hAnsi="Arial" w:cs="Arial"/>
          <w:i/>
          <w:color w:val="000000"/>
          <w:sz w:val="28"/>
        </w:rPr>
        <w:t>urmează:</w:t>
      </w:r>
    </w:p>
    <w:p w14:paraId="4757BB6A" w14:textId="77777777" w:rsidR="00870C59" w:rsidRDefault="0057117C">
      <w:pPr>
        <w:framePr w:w="318" w:wrap="auto" w:hAnchor="text" w:x="2160" w:y="10202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[</w:t>
      </w:r>
    </w:p>
    <w:p w14:paraId="0BBDB23E" w14:textId="77777777" w:rsidR="00870C59" w:rsidRDefault="0057117C">
      <w:pPr>
        <w:framePr w:w="1639" w:wrap="auto" w:hAnchor="text" w:x="2238" w:y="10202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T</w:t>
      </w:r>
      <w:r>
        <w:rPr>
          <w:rFonts w:ascii="Arial"/>
          <w:color w:val="000000"/>
          <w:spacing w:val="233"/>
          <w:sz w:val="28"/>
        </w:rPr>
        <w:t xml:space="preserve"> </w:t>
      </w:r>
      <w:r>
        <w:rPr>
          <w:rFonts w:ascii="Arial"/>
          <w:color w:val="000000"/>
          <w:sz w:val="28"/>
        </w:rPr>
        <w:t>x (Q</w:t>
      </w:r>
      <w:r>
        <w:rPr>
          <w:rFonts w:ascii="Arial"/>
          <w:color w:val="000000"/>
          <w:spacing w:val="155"/>
          <w:sz w:val="28"/>
        </w:rPr>
        <w:t xml:space="preserve"> </w:t>
      </w:r>
      <w:r>
        <w:rPr>
          <w:rFonts w:ascii="Arial"/>
          <w:color w:val="000000"/>
          <w:sz w:val="28"/>
        </w:rPr>
        <w:t>_</w:t>
      </w:r>
    </w:p>
    <w:p w14:paraId="076BBB1C" w14:textId="77777777" w:rsidR="00870C59" w:rsidRDefault="0057117C">
      <w:pPr>
        <w:framePr w:w="2052" w:wrap="auto" w:hAnchor="text" w:x="4262" w:y="10202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x 50%)] +TVA.</w:t>
      </w:r>
    </w:p>
    <w:p w14:paraId="4AF5D8B2" w14:textId="77777777" w:rsidR="00870C59" w:rsidRDefault="0057117C">
      <w:pPr>
        <w:framePr w:w="473" w:wrap="auto" w:hAnchor="text" w:x="2409" w:y="10363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sor</w:t>
      </w:r>
    </w:p>
    <w:p w14:paraId="5486EEFE" w14:textId="77777777" w:rsidR="00870C59" w:rsidRDefault="0057117C">
      <w:pPr>
        <w:framePr w:w="1207" w:wrap="auto" w:hAnchor="text" w:x="3248" w:y="10363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rec</w:t>
      </w:r>
      <w:r>
        <w:rPr>
          <w:rFonts w:ascii="Arial"/>
          <w:color w:val="000000"/>
          <w:spacing w:val="108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colectat</w:t>
      </w:r>
    </w:p>
    <w:p w14:paraId="578B674E" w14:textId="77777777" w:rsidR="00870C59" w:rsidRDefault="0057117C">
      <w:pPr>
        <w:framePr w:w="4045" w:wrap="auto" w:hAnchor="text" w:x="2160" w:y="10862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(T</w:t>
      </w:r>
      <w:r>
        <w:rPr>
          <w:rFonts w:ascii="Arial"/>
          <w:color w:val="000000"/>
          <w:spacing w:val="280"/>
          <w:sz w:val="28"/>
        </w:rPr>
        <w:t xml:space="preserve"> </w:t>
      </w:r>
      <w:r>
        <w:rPr>
          <w:rFonts w:ascii="Arial"/>
          <w:color w:val="000000"/>
          <w:sz w:val="28"/>
        </w:rPr>
        <w:t>x 25% x Q</w:t>
      </w:r>
      <w:r>
        <w:rPr>
          <w:rFonts w:ascii="Arial"/>
          <w:color w:val="000000"/>
          <w:spacing w:val="202"/>
          <w:sz w:val="28"/>
        </w:rPr>
        <w:t xml:space="preserve"> </w:t>
      </w:r>
      <w:r>
        <w:rPr>
          <w:rFonts w:ascii="Arial"/>
          <w:color w:val="000000"/>
          <w:sz w:val="28"/>
        </w:rPr>
        <w:t>_</w:t>
      </w:r>
      <w:r>
        <w:rPr>
          <w:rFonts w:ascii="Arial"/>
          <w:color w:val="000000"/>
          <w:spacing w:val="-1"/>
          <w:sz w:val="26"/>
          <w:vertAlign w:val="subscript"/>
        </w:rPr>
        <w:t>colectat</w:t>
      </w:r>
      <w:r>
        <w:rPr>
          <w:rFonts w:ascii="Arial"/>
          <w:color w:val="000000"/>
          <w:sz w:val="28"/>
        </w:rPr>
        <w:t>) +TVA</w:t>
      </w:r>
    </w:p>
    <w:p w14:paraId="1A06FDCB" w14:textId="77777777" w:rsidR="00870C59" w:rsidRDefault="0057117C">
      <w:pPr>
        <w:framePr w:w="520" w:wrap="auto" w:hAnchor="text" w:x="2424" w:y="11023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dep</w:t>
      </w:r>
    </w:p>
    <w:p w14:paraId="19432226" w14:textId="77777777" w:rsidR="00870C59" w:rsidRDefault="0057117C">
      <w:pPr>
        <w:framePr w:w="473" w:wrap="auto" w:hAnchor="text" w:x="4119" w:y="11023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rec</w:t>
      </w:r>
    </w:p>
    <w:p w14:paraId="3F81D7A2" w14:textId="77777777" w:rsidR="00870C59" w:rsidRDefault="0057117C">
      <w:pPr>
        <w:framePr w:w="7563" w:wrap="auto" w:hAnchor="text" w:x="2160" w:y="11513"/>
        <w:widowControl w:val="0"/>
        <w:autoSpaceDE w:val="0"/>
        <w:autoSpaceDN w:val="0"/>
        <w:spacing w:before="0" w:after="0" w:line="288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/>
          <w:b/>
          <w:i/>
          <w:color w:val="000000"/>
          <w:sz w:val="24"/>
        </w:rPr>
        <w:t>Unde</w:t>
      </w:r>
      <w:r>
        <w:rPr>
          <w:rFonts w:ascii="Arial"/>
          <w:i/>
          <w:color w:val="000000"/>
          <w:sz w:val="24"/>
        </w:rPr>
        <w:t>: (a) tariful de sortare con</w:t>
      </w:r>
      <w:r>
        <w:rPr>
          <w:rFonts w:ascii="VBORQJ+Free Serif" w:hAnsi="VBORQJ+Free Serif" w:cs="VBORQJ+Free Serif"/>
          <w:color w:val="000000"/>
          <w:sz w:val="24"/>
        </w:rPr>
        <w:t>ț</w:t>
      </w:r>
      <w:r>
        <w:rPr>
          <w:rFonts w:ascii="Arial"/>
          <w:i/>
          <w:color w:val="000000"/>
          <w:sz w:val="24"/>
        </w:rPr>
        <w:t>ine costul de depozitare si nici C.E.C:</w:t>
      </w:r>
    </w:p>
    <w:p w14:paraId="733A34CB" w14:textId="77777777" w:rsidR="00870C59" w:rsidRDefault="0057117C">
      <w:pPr>
        <w:framePr w:w="4455" w:wrap="auto" w:hAnchor="text" w:x="2893" w:y="1212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/>
          <w:i/>
          <w:color w:val="000000"/>
          <w:sz w:val="24"/>
        </w:rPr>
        <w:t>(b) tariful de depozitare continue C.E.C.</w:t>
      </w:r>
    </w:p>
    <w:p w14:paraId="1B0852E0" w14:textId="5099506D" w:rsidR="00870C59" w:rsidRDefault="0057117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F174348" wp14:editId="2A8F255E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9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9600A0F" w14:textId="77777777" w:rsidR="00870C59" w:rsidRDefault="0057117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646E9B24" w14:textId="77777777" w:rsidR="00870C59" w:rsidRDefault="0057117C">
      <w:pPr>
        <w:framePr w:w="9231" w:wrap="auto" w:hAnchor="text" w:x="1800" w:y="1457"/>
        <w:widowControl w:val="0"/>
        <w:autoSpaceDE w:val="0"/>
        <w:autoSpaceDN w:val="0"/>
        <w:spacing w:before="0" w:after="0" w:line="336" w:lineRule="exact"/>
        <w:jc w:val="left"/>
        <w:rPr>
          <w:rFonts w:ascii="Arial"/>
          <w:b/>
          <w:i/>
          <w:color w:val="000000"/>
          <w:sz w:val="28"/>
        </w:rPr>
      </w:pPr>
      <w:r>
        <w:rPr>
          <w:rFonts w:ascii="Arial"/>
          <w:color w:val="000000"/>
          <w:sz w:val="28"/>
        </w:rPr>
        <w:t>1.3</w:t>
      </w:r>
      <w:r>
        <w:rPr>
          <w:rFonts w:ascii="Arial"/>
          <w:color w:val="000000"/>
          <w:spacing w:val="253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Facturarea</w:t>
      </w:r>
      <w:r>
        <w:rPr>
          <w:rFonts w:ascii="Arial"/>
          <w:i/>
          <w:color w:val="000000"/>
          <w:spacing w:val="15"/>
          <w:sz w:val="28"/>
        </w:rPr>
        <w:t xml:space="preserve"> </w:t>
      </w:r>
      <w:r>
        <w:rPr>
          <w:rFonts w:ascii="Arial"/>
          <w:i/>
          <w:color w:val="000000"/>
          <w:sz w:val="28"/>
        </w:rPr>
        <w:t>pentru</w:t>
      </w:r>
      <w:r>
        <w:rPr>
          <w:rFonts w:ascii="Arial"/>
          <w:i/>
          <w:color w:val="000000"/>
          <w:spacing w:val="15"/>
          <w:sz w:val="28"/>
        </w:rPr>
        <w:t xml:space="preserve"> </w:t>
      </w:r>
      <w:r>
        <w:rPr>
          <w:rFonts w:ascii="Arial"/>
          <w:b/>
          <w:i/>
          <w:color w:val="000000"/>
          <w:sz w:val="28"/>
        </w:rPr>
        <w:t>de</w:t>
      </w:r>
      <w:r>
        <w:rPr>
          <w:rFonts w:ascii="VBORQJ+Free Serif" w:hAnsi="VBORQJ+Free Serif" w:cs="VBORQJ+Free Serif"/>
          <w:color w:val="000000"/>
          <w:sz w:val="28"/>
        </w:rPr>
        <w:t>ș</w:t>
      </w:r>
      <w:r>
        <w:rPr>
          <w:rFonts w:ascii="Arial"/>
          <w:b/>
          <w:i/>
          <w:color w:val="000000"/>
          <w:sz w:val="28"/>
        </w:rPr>
        <w:t>eurile</w:t>
      </w:r>
      <w:r>
        <w:rPr>
          <w:rFonts w:ascii="Arial"/>
          <w:b/>
          <w:i/>
          <w:color w:val="000000"/>
          <w:spacing w:val="15"/>
          <w:sz w:val="28"/>
        </w:rPr>
        <w:t xml:space="preserve"> </w:t>
      </w:r>
      <w:r>
        <w:rPr>
          <w:rFonts w:ascii="Arial"/>
          <w:b/>
          <w:i/>
          <w:color w:val="000000"/>
          <w:sz w:val="28"/>
        </w:rPr>
        <w:t>reciclabile</w:t>
      </w:r>
      <w:r>
        <w:rPr>
          <w:rFonts w:ascii="Arial"/>
          <w:b/>
          <w:i/>
          <w:color w:val="000000"/>
          <w:spacing w:val="15"/>
          <w:sz w:val="28"/>
        </w:rPr>
        <w:t xml:space="preserve"> </w:t>
      </w:r>
      <w:r>
        <w:rPr>
          <w:rFonts w:ascii="Arial"/>
          <w:b/>
          <w:i/>
          <w:color w:val="000000"/>
          <w:sz w:val="28"/>
        </w:rPr>
        <w:t>de ambalaje primare din</w:t>
      </w:r>
    </w:p>
    <w:p w14:paraId="0242AF0A" w14:textId="77777777" w:rsidR="00870C59" w:rsidRDefault="0057117C">
      <w:pPr>
        <w:framePr w:w="6399" w:wrap="auto" w:hAnchor="text" w:x="2520" w:y="1847"/>
        <w:widowControl w:val="0"/>
        <w:autoSpaceDE w:val="0"/>
        <w:autoSpaceDN w:val="0"/>
        <w:spacing w:before="0" w:after="0" w:line="336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b/>
          <w:i/>
          <w:color w:val="000000"/>
          <w:sz w:val="28"/>
        </w:rPr>
        <w:t xml:space="preserve">zonele de </w:t>
      </w:r>
      <w:r>
        <w:rPr>
          <w:rFonts w:ascii="Arial"/>
          <w:b/>
          <w:i/>
          <w:color w:val="000000"/>
          <w:sz w:val="28"/>
        </w:rPr>
        <w:t xml:space="preserve">operare 2,3 </w:t>
      </w:r>
      <w:r>
        <w:rPr>
          <w:rFonts w:ascii="VBORQJ+Free Serif" w:hAnsi="VBORQJ+Free Serif" w:cs="VBORQJ+Free Serif"/>
          <w:color w:val="000000"/>
          <w:sz w:val="28"/>
        </w:rPr>
        <w:t>ș</w:t>
      </w:r>
      <w:r>
        <w:rPr>
          <w:rFonts w:ascii="Arial"/>
          <w:b/>
          <w:i/>
          <w:color w:val="000000"/>
          <w:sz w:val="28"/>
        </w:rPr>
        <w:t xml:space="preserve">i 4 </w:t>
      </w:r>
      <w:r>
        <w:rPr>
          <w:rFonts w:ascii="Arial" w:hAnsi="Arial" w:cs="Arial"/>
          <w:i/>
          <w:color w:val="000000"/>
          <w:sz w:val="28"/>
        </w:rPr>
        <w:t>către</w:t>
      </w:r>
      <w:r>
        <w:rPr>
          <w:rFonts w:ascii="Arial"/>
          <w:i/>
          <w:color w:val="000000"/>
          <w:sz w:val="28"/>
        </w:rPr>
        <w:t xml:space="preserve"> ADI De</w:t>
      </w:r>
      <w:r>
        <w:rPr>
          <w:rFonts w:ascii="VBORQJ+Free Serif" w:hAnsi="VBORQJ+Free Serif" w:cs="VBORQJ+Free Serif"/>
          <w:color w:val="000000"/>
          <w:sz w:val="28"/>
        </w:rPr>
        <w:t>ș</w:t>
      </w:r>
      <w:r>
        <w:rPr>
          <w:rFonts w:ascii="Arial"/>
          <w:i/>
          <w:color w:val="000000"/>
          <w:sz w:val="28"/>
        </w:rPr>
        <w:t>euri HD</w:t>
      </w:r>
      <w:r>
        <w:rPr>
          <w:rFonts w:ascii="Arial"/>
          <w:color w:val="000000"/>
          <w:sz w:val="28"/>
        </w:rPr>
        <w:t>:</w:t>
      </w:r>
    </w:p>
    <w:p w14:paraId="5341C8E1" w14:textId="77777777" w:rsidR="00870C59" w:rsidRDefault="0057117C">
      <w:pPr>
        <w:framePr w:w="5669" w:wrap="auto" w:hAnchor="text" w:x="2238" w:y="2507"/>
        <w:widowControl w:val="0"/>
        <w:autoSpaceDE w:val="0"/>
        <w:autoSpaceDN w:val="0"/>
        <w:spacing w:before="0" w:after="0" w:line="336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 xml:space="preserve">Factura </w:t>
      </w:r>
      <w:r>
        <w:rPr>
          <w:rFonts w:ascii="Arial" w:hAnsi="Arial" w:cs="Arial"/>
          <w:color w:val="000000"/>
          <w:sz w:val="28"/>
        </w:rPr>
        <w:t>către</w:t>
      </w:r>
      <w:r>
        <w:rPr>
          <w:rFonts w:ascii="Arial"/>
          <w:color w:val="000000"/>
          <w:sz w:val="28"/>
        </w:rPr>
        <w:t xml:space="preserve"> ADI va con</w:t>
      </w:r>
      <w:r>
        <w:rPr>
          <w:rFonts w:ascii="VBORQJ+Free Serif" w:hAnsi="VBORQJ+Free Serif" w:cs="VBORQJ+Free Serif"/>
          <w:color w:val="000000"/>
          <w:sz w:val="28"/>
        </w:rPr>
        <w:t>ț</w:t>
      </w:r>
      <w:r>
        <w:rPr>
          <w:rFonts w:ascii="Arial"/>
          <w:color w:val="000000"/>
          <w:sz w:val="28"/>
        </w:rPr>
        <w:t>ine o singura linie:</w:t>
      </w:r>
    </w:p>
    <w:p w14:paraId="1DC44D10" w14:textId="77777777" w:rsidR="00870C59" w:rsidRDefault="0057117C">
      <w:pPr>
        <w:framePr w:w="333" w:wrap="auto" w:hAnchor="text" w:x="2238" w:y="3167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-</w:t>
      </w:r>
    </w:p>
    <w:p w14:paraId="0ECD29D2" w14:textId="77777777" w:rsidR="00870C59" w:rsidRDefault="0057117C">
      <w:pPr>
        <w:framePr w:w="3967" w:wrap="auto" w:hAnchor="text" w:x="2409" w:y="3167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(T</w:t>
      </w:r>
      <w:r>
        <w:rPr>
          <w:rFonts w:ascii="Arial"/>
          <w:color w:val="000000"/>
          <w:spacing w:val="-1"/>
          <w:sz w:val="26"/>
          <w:vertAlign w:val="subscript"/>
        </w:rPr>
        <w:t>sor</w:t>
      </w:r>
      <w:r>
        <w:rPr>
          <w:rFonts w:ascii="Arial"/>
          <w:color w:val="000000"/>
          <w:spacing w:val="6"/>
          <w:sz w:val="26"/>
          <w:vertAlign w:val="subscript"/>
        </w:rPr>
        <w:t xml:space="preserve"> </w:t>
      </w:r>
      <w:r>
        <w:rPr>
          <w:rFonts w:ascii="Arial"/>
          <w:color w:val="000000"/>
          <w:sz w:val="28"/>
        </w:rPr>
        <w:t>x 50% x Q</w:t>
      </w:r>
      <w:r>
        <w:rPr>
          <w:rFonts w:ascii="Arial"/>
          <w:color w:val="000000"/>
          <w:spacing w:val="-1"/>
          <w:sz w:val="26"/>
          <w:vertAlign w:val="subscript"/>
        </w:rPr>
        <w:t>rec_colectat</w:t>
      </w:r>
      <w:r>
        <w:rPr>
          <w:rFonts w:ascii="Arial"/>
          <w:color w:val="000000"/>
          <w:sz w:val="28"/>
        </w:rPr>
        <w:t>) +TVA.</w:t>
      </w:r>
    </w:p>
    <w:p w14:paraId="6FCA09F2" w14:textId="77777777" w:rsidR="00870C59" w:rsidRDefault="0057117C">
      <w:pPr>
        <w:framePr w:w="9136" w:wrap="auto" w:hAnchor="text" w:x="1890" w:y="5147"/>
        <w:widowControl w:val="0"/>
        <w:autoSpaceDE w:val="0"/>
        <w:autoSpaceDN w:val="0"/>
        <w:spacing w:before="0" w:after="0" w:line="336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>2.</w:t>
      </w:r>
      <w:r>
        <w:rPr>
          <w:rFonts w:ascii="Arial"/>
          <w:b/>
          <w:color w:val="000000"/>
          <w:spacing w:val="49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Modul</w:t>
      </w:r>
      <w:r>
        <w:rPr>
          <w:rFonts w:ascii="Arial"/>
          <w:b/>
          <w:color w:val="000000"/>
          <w:spacing w:val="60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de</w:t>
      </w:r>
      <w:r>
        <w:rPr>
          <w:rFonts w:ascii="Arial"/>
          <w:b/>
          <w:color w:val="000000"/>
          <w:spacing w:val="45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facturare</w:t>
      </w:r>
      <w:r>
        <w:rPr>
          <w:rFonts w:ascii="Arial"/>
          <w:b/>
          <w:color w:val="000000"/>
          <w:spacing w:val="45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al</w:t>
      </w:r>
      <w:r>
        <w:rPr>
          <w:rFonts w:ascii="Arial"/>
          <w:b/>
          <w:color w:val="000000"/>
          <w:spacing w:val="45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operatorului</w:t>
      </w:r>
      <w:r>
        <w:rPr>
          <w:rFonts w:ascii="Arial"/>
          <w:b/>
          <w:color w:val="000000"/>
          <w:spacing w:val="45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de</w:t>
      </w:r>
      <w:r>
        <w:rPr>
          <w:rFonts w:ascii="Arial"/>
          <w:b/>
          <w:color w:val="000000"/>
          <w:spacing w:val="45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colectare</w:t>
      </w:r>
      <w:r>
        <w:rPr>
          <w:rFonts w:ascii="Arial"/>
          <w:b/>
          <w:color w:val="000000"/>
          <w:spacing w:val="45"/>
          <w:sz w:val="28"/>
        </w:rPr>
        <w:t xml:space="preserve"> </w:t>
      </w:r>
      <w:r>
        <w:rPr>
          <w:rFonts w:ascii="VBORQJ+Free Serif" w:hAnsi="VBORQJ+Free Serif" w:cs="VBORQJ+Free Serif"/>
          <w:color w:val="000000"/>
          <w:sz w:val="28"/>
        </w:rPr>
        <w:t>ș</w:t>
      </w:r>
      <w:r>
        <w:rPr>
          <w:rFonts w:ascii="Arial"/>
          <w:b/>
          <w:color w:val="000000"/>
          <w:sz w:val="28"/>
        </w:rPr>
        <w:t>i</w:t>
      </w:r>
      <w:r>
        <w:rPr>
          <w:rFonts w:ascii="Arial"/>
          <w:b/>
          <w:color w:val="000000"/>
          <w:spacing w:val="45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transport</w:t>
      </w:r>
      <w:r>
        <w:rPr>
          <w:rFonts w:ascii="Arial"/>
          <w:b/>
          <w:color w:val="000000"/>
          <w:spacing w:val="45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al</w:t>
      </w:r>
    </w:p>
    <w:p w14:paraId="34EC6CA5" w14:textId="77777777" w:rsidR="00870C59" w:rsidRDefault="0057117C">
      <w:pPr>
        <w:framePr w:w="1313" w:wrap="auto" w:hAnchor="text" w:x="2250" w:y="5537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>Zonei 4:</w:t>
      </w:r>
    </w:p>
    <w:p w14:paraId="6D10C6C9" w14:textId="77777777" w:rsidR="00870C59" w:rsidRDefault="0057117C">
      <w:pPr>
        <w:framePr w:w="3631" w:wrap="auto" w:hAnchor="text" w:x="1440" w:y="6197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 xml:space="preserve">2.1 Facturarea </w:t>
      </w:r>
      <w:r>
        <w:rPr>
          <w:rFonts w:ascii="Arial" w:hAnsi="Arial" w:cs="Arial"/>
          <w:b/>
          <w:color w:val="000000"/>
          <w:sz w:val="28"/>
        </w:rPr>
        <w:t>către</w:t>
      </w:r>
      <w:r>
        <w:rPr>
          <w:rFonts w:ascii="Arial"/>
          <w:b/>
          <w:color w:val="000000"/>
          <w:sz w:val="28"/>
        </w:rPr>
        <w:t xml:space="preserve"> UAT:</w:t>
      </w:r>
    </w:p>
    <w:p w14:paraId="37A70CD9" w14:textId="77777777" w:rsidR="00870C59" w:rsidRDefault="0057117C">
      <w:pPr>
        <w:framePr w:w="9592" w:wrap="auto" w:hAnchor="text" w:x="1440" w:y="6857"/>
        <w:widowControl w:val="0"/>
        <w:autoSpaceDE w:val="0"/>
        <w:autoSpaceDN w:val="0"/>
        <w:spacing w:before="0" w:after="0" w:line="336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Factura</w:t>
      </w:r>
      <w:r>
        <w:rPr>
          <w:rFonts w:ascii="Arial"/>
          <w:color w:val="000000"/>
          <w:spacing w:val="45"/>
          <w:sz w:val="28"/>
        </w:rPr>
        <w:t xml:space="preserve"> </w:t>
      </w:r>
      <w:r>
        <w:rPr>
          <w:rFonts w:ascii="Arial" w:hAnsi="Arial" w:cs="Arial"/>
          <w:color w:val="000000"/>
          <w:sz w:val="28"/>
        </w:rPr>
        <w:t>lunară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 w:hAnsi="Arial" w:cs="Arial"/>
          <w:color w:val="000000"/>
          <w:sz w:val="28"/>
        </w:rPr>
        <w:t>către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un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UAT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va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fi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 w:hAnsi="Arial" w:cs="Arial"/>
          <w:color w:val="000000"/>
          <w:sz w:val="28"/>
        </w:rPr>
        <w:t>defalcată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pe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tipul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de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de</w:t>
      </w:r>
      <w:r>
        <w:rPr>
          <w:rFonts w:ascii="VBORQJ+Free Serif" w:hAnsi="VBORQJ+Free Serif" w:cs="VBORQJ+Free Serif"/>
          <w:color w:val="000000"/>
          <w:sz w:val="28"/>
        </w:rPr>
        <w:t>ș</w:t>
      </w:r>
      <w:r>
        <w:rPr>
          <w:rFonts w:ascii="Arial"/>
          <w:color w:val="000000"/>
          <w:sz w:val="28"/>
        </w:rPr>
        <w:t>eu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(rezidual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si</w:t>
      </w:r>
    </w:p>
    <w:p w14:paraId="1EA4B62D" w14:textId="77777777" w:rsidR="00870C59" w:rsidRDefault="0057117C">
      <w:pPr>
        <w:framePr w:w="9592" w:wrap="auto" w:hAnchor="text" w:x="1440" w:y="6857"/>
        <w:widowControl w:val="0"/>
        <w:autoSpaceDE w:val="0"/>
        <w:autoSpaceDN w:val="0"/>
        <w:spacing w:before="53" w:after="0" w:line="336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reciclabil)</w:t>
      </w:r>
      <w:r>
        <w:rPr>
          <w:rFonts w:ascii="Arial"/>
          <w:color w:val="000000"/>
          <w:spacing w:val="135"/>
          <w:sz w:val="28"/>
        </w:rPr>
        <w:t xml:space="preserve"> </w:t>
      </w:r>
      <w:r>
        <w:rPr>
          <w:rFonts w:ascii="VBORQJ+Free Serif" w:hAnsi="VBORQJ+Free Serif" w:cs="VBORQJ+Free Serif"/>
          <w:color w:val="000000"/>
          <w:sz w:val="28"/>
        </w:rPr>
        <w:t>ș</w:t>
      </w:r>
      <w:r>
        <w:rPr>
          <w:rFonts w:ascii="Arial"/>
          <w:color w:val="000000"/>
          <w:sz w:val="28"/>
        </w:rPr>
        <w:t>i</w:t>
      </w:r>
      <w:r>
        <w:rPr>
          <w:rFonts w:ascii="Arial"/>
          <w:color w:val="000000"/>
          <w:spacing w:val="135"/>
          <w:sz w:val="28"/>
        </w:rPr>
        <w:t xml:space="preserve"> </w:t>
      </w:r>
      <w:r>
        <w:rPr>
          <w:rFonts w:ascii="Arial" w:hAnsi="Arial" w:cs="Arial"/>
          <w:color w:val="000000"/>
          <w:sz w:val="28"/>
        </w:rPr>
        <w:t>coroborată</w:t>
      </w:r>
      <w:r>
        <w:rPr>
          <w:rFonts w:ascii="Arial"/>
          <w:color w:val="000000"/>
          <w:spacing w:val="120"/>
          <w:sz w:val="28"/>
        </w:rPr>
        <w:t xml:space="preserve"> </w:t>
      </w:r>
      <w:r>
        <w:rPr>
          <w:rFonts w:ascii="Arial"/>
          <w:color w:val="000000"/>
          <w:sz w:val="28"/>
        </w:rPr>
        <w:t>cu</w:t>
      </w:r>
      <w:r>
        <w:rPr>
          <w:rFonts w:ascii="Arial"/>
          <w:color w:val="000000"/>
          <w:spacing w:val="120"/>
          <w:sz w:val="28"/>
        </w:rPr>
        <w:t xml:space="preserve"> </w:t>
      </w:r>
      <w:r>
        <w:rPr>
          <w:rFonts w:ascii="Arial" w:hAnsi="Arial" w:cs="Arial"/>
          <w:color w:val="000000"/>
          <w:sz w:val="28"/>
        </w:rPr>
        <w:t>cantită</w:t>
      </w:r>
      <w:r>
        <w:rPr>
          <w:rFonts w:ascii="VBORQJ+Free Serif" w:hAnsi="VBORQJ+Free Serif" w:cs="VBORQJ+Free Serif"/>
          <w:color w:val="000000"/>
          <w:sz w:val="28"/>
        </w:rPr>
        <w:t>ț</w:t>
      </w:r>
      <w:r>
        <w:rPr>
          <w:rFonts w:ascii="Arial"/>
          <w:color w:val="000000"/>
          <w:sz w:val="28"/>
        </w:rPr>
        <w:t>ile</w:t>
      </w:r>
      <w:r>
        <w:rPr>
          <w:rFonts w:ascii="Arial"/>
          <w:color w:val="000000"/>
          <w:spacing w:val="120"/>
          <w:sz w:val="28"/>
        </w:rPr>
        <w:t xml:space="preserve"> </w:t>
      </w:r>
      <w:r>
        <w:rPr>
          <w:rFonts w:ascii="Arial"/>
          <w:color w:val="000000"/>
          <w:sz w:val="28"/>
        </w:rPr>
        <w:t>colectate</w:t>
      </w:r>
      <w:r>
        <w:rPr>
          <w:rFonts w:ascii="Arial"/>
          <w:color w:val="000000"/>
          <w:spacing w:val="120"/>
          <w:sz w:val="28"/>
        </w:rPr>
        <w:t xml:space="preserve"> </w:t>
      </w:r>
      <w:r>
        <w:rPr>
          <w:rFonts w:ascii="Arial"/>
          <w:color w:val="000000"/>
          <w:sz w:val="28"/>
        </w:rPr>
        <w:t>de</w:t>
      </w:r>
      <w:r>
        <w:rPr>
          <w:rFonts w:ascii="Arial"/>
          <w:color w:val="000000"/>
          <w:spacing w:val="120"/>
          <w:sz w:val="28"/>
        </w:rPr>
        <w:t xml:space="preserve"> </w:t>
      </w:r>
      <w:r>
        <w:rPr>
          <w:rFonts w:ascii="Arial"/>
          <w:color w:val="000000"/>
          <w:sz w:val="28"/>
        </w:rPr>
        <w:t>pe</w:t>
      </w:r>
      <w:r>
        <w:rPr>
          <w:rFonts w:ascii="Arial"/>
          <w:color w:val="000000"/>
          <w:spacing w:val="120"/>
          <w:sz w:val="28"/>
        </w:rPr>
        <w:t xml:space="preserve"> </w:t>
      </w:r>
      <w:r>
        <w:rPr>
          <w:rFonts w:ascii="Arial"/>
          <w:color w:val="000000"/>
          <w:sz w:val="28"/>
        </w:rPr>
        <w:t>raza</w:t>
      </w:r>
      <w:r>
        <w:rPr>
          <w:rFonts w:ascii="Arial"/>
          <w:color w:val="000000"/>
          <w:spacing w:val="120"/>
          <w:sz w:val="28"/>
        </w:rPr>
        <w:t xml:space="preserve"> </w:t>
      </w:r>
      <w:r>
        <w:rPr>
          <w:rFonts w:ascii="Arial"/>
          <w:color w:val="000000"/>
          <w:sz w:val="28"/>
        </w:rPr>
        <w:t>UAT-ului</w:t>
      </w:r>
    </w:p>
    <w:p w14:paraId="2FEDB1EB" w14:textId="77777777" w:rsidR="00870C59" w:rsidRDefault="0057117C">
      <w:pPr>
        <w:framePr w:w="9592" w:wrap="auto" w:hAnchor="text" w:x="1440" w:y="6857"/>
        <w:widowControl w:val="0"/>
        <w:autoSpaceDE w:val="0"/>
        <w:autoSpaceDN w:val="0"/>
        <w:spacing w:before="53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 xml:space="preserve">respectiv, </w:t>
      </w:r>
      <w:r>
        <w:rPr>
          <w:rFonts w:ascii="Arial" w:hAnsi="Arial" w:cs="Arial"/>
          <w:color w:val="000000"/>
          <w:sz w:val="28"/>
        </w:rPr>
        <w:t>după</w:t>
      </w:r>
      <w:r>
        <w:rPr>
          <w:rFonts w:ascii="Arial"/>
          <w:color w:val="000000"/>
          <w:sz w:val="28"/>
        </w:rPr>
        <w:t xml:space="preserve"> cum </w:t>
      </w:r>
      <w:r>
        <w:rPr>
          <w:rFonts w:ascii="Arial" w:hAnsi="Arial" w:cs="Arial"/>
          <w:color w:val="000000"/>
          <w:sz w:val="28"/>
        </w:rPr>
        <w:t>urmează:</w:t>
      </w:r>
    </w:p>
    <w:p w14:paraId="4CCF487B" w14:textId="77777777" w:rsidR="00870C59" w:rsidRDefault="0057117C">
      <w:pPr>
        <w:framePr w:w="333" w:wrap="auto" w:hAnchor="text" w:x="1518" w:y="8957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-</w:t>
      </w:r>
    </w:p>
    <w:p w14:paraId="471C74CB" w14:textId="77777777" w:rsidR="00870C59" w:rsidRDefault="0057117C">
      <w:pPr>
        <w:framePr w:w="333" w:wrap="auto" w:hAnchor="text" w:x="1518" w:y="8957"/>
        <w:widowControl w:val="0"/>
        <w:autoSpaceDE w:val="0"/>
        <w:autoSpaceDN w:val="0"/>
        <w:spacing w:before="347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-</w:t>
      </w:r>
    </w:p>
    <w:p w14:paraId="29B96EFB" w14:textId="77777777" w:rsidR="00870C59" w:rsidRDefault="0057117C">
      <w:pPr>
        <w:framePr w:w="333" w:wrap="auto" w:hAnchor="text" w:x="1518" w:y="8957"/>
        <w:widowControl w:val="0"/>
        <w:autoSpaceDE w:val="0"/>
        <w:autoSpaceDN w:val="0"/>
        <w:spacing w:before="347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-</w:t>
      </w:r>
    </w:p>
    <w:p w14:paraId="49E367DA" w14:textId="77777777" w:rsidR="00870C59" w:rsidRDefault="0057117C">
      <w:pPr>
        <w:framePr w:w="333" w:wrap="auto" w:hAnchor="text" w:x="1518" w:y="8957"/>
        <w:widowControl w:val="0"/>
        <w:autoSpaceDE w:val="0"/>
        <w:autoSpaceDN w:val="0"/>
        <w:spacing w:before="347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-</w:t>
      </w:r>
    </w:p>
    <w:p w14:paraId="3413F9C7" w14:textId="77777777" w:rsidR="00870C59" w:rsidRDefault="0057117C">
      <w:pPr>
        <w:framePr w:w="333" w:wrap="auto" w:hAnchor="text" w:x="1518" w:y="8957"/>
        <w:widowControl w:val="0"/>
        <w:autoSpaceDE w:val="0"/>
        <w:autoSpaceDN w:val="0"/>
        <w:spacing w:before="347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-</w:t>
      </w:r>
    </w:p>
    <w:p w14:paraId="7D620A20" w14:textId="77777777" w:rsidR="00870C59" w:rsidRDefault="0057117C">
      <w:pPr>
        <w:framePr w:w="333" w:wrap="auto" w:hAnchor="text" w:x="1518" w:y="8957"/>
        <w:widowControl w:val="0"/>
        <w:autoSpaceDE w:val="0"/>
        <w:autoSpaceDN w:val="0"/>
        <w:spacing w:before="347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-</w:t>
      </w:r>
    </w:p>
    <w:p w14:paraId="352B6EBA" w14:textId="77777777" w:rsidR="00870C59" w:rsidRDefault="0057117C">
      <w:pPr>
        <w:framePr w:w="4217" w:wrap="auto" w:hAnchor="text" w:x="1689" w:y="8957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[(T</w:t>
      </w:r>
      <w:r>
        <w:rPr>
          <w:rFonts w:ascii="Arial"/>
          <w:color w:val="000000"/>
          <w:spacing w:val="-1"/>
          <w:sz w:val="26"/>
          <w:vertAlign w:val="subscript"/>
        </w:rPr>
        <w:t>rez</w:t>
      </w:r>
      <w:r>
        <w:rPr>
          <w:rFonts w:ascii="Arial"/>
          <w:color w:val="000000"/>
          <w:spacing w:val="-26"/>
          <w:sz w:val="26"/>
          <w:vertAlign w:val="subscript"/>
        </w:rPr>
        <w:t xml:space="preserve"> </w:t>
      </w:r>
      <w:r>
        <w:rPr>
          <w:rFonts w:ascii="Arial"/>
          <w:color w:val="000000"/>
          <w:sz w:val="28"/>
        </w:rPr>
        <w:t>+T</w:t>
      </w:r>
      <w:r>
        <w:rPr>
          <w:rFonts w:ascii="Arial"/>
          <w:color w:val="000000"/>
          <w:spacing w:val="-1"/>
          <w:sz w:val="26"/>
          <w:vertAlign w:val="subscript"/>
        </w:rPr>
        <w:t>tranfser</w:t>
      </w:r>
      <w:r>
        <w:rPr>
          <w:rFonts w:ascii="Arial"/>
          <w:color w:val="000000"/>
          <w:sz w:val="28"/>
        </w:rPr>
        <w:t>) x Q</w:t>
      </w:r>
      <w:r>
        <w:rPr>
          <w:rFonts w:ascii="Arial"/>
          <w:color w:val="000000"/>
          <w:spacing w:val="-1"/>
          <w:sz w:val="26"/>
          <w:vertAlign w:val="subscript"/>
        </w:rPr>
        <w:t>rez_colectat</w:t>
      </w:r>
      <w:r>
        <w:rPr>
          <w:rFonts w:ascii="Arial"/>
          <w:color w:val="000000"/>
          <w:sz w:val="28"/>
        </w:rPr>
        <w:t>] + TVA</w:t>
      </w:r>
    </w:p>
    <w:p w14:paraId="5E43AE35" w14:textId="77777777" w:rsidR="00870C59" w:rsidRDefault="0057117C">
      <w:pPr>
        <w:framePr w:w="4217" w:wrap="auto" w:hAnchor="text" w:x="1689" w:y="8957"/>
        <w:widowControl w:val="0"/>
        <w:autoSpaceDE w:val="0"/>
        <w:autoSpaceDN w:val="0"/>
        <w:spacing w:before="311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(T</w:t>
      </w:r>
      <w:r>
        <w:rPr>
          <w:rFonts w:ascii="Arial"/>
          <w:color w:val="000000"/>
          <w:spacing w:val="-1"/>
          <w:sz w:val="26"/>
          <w:vertAlign w:val="subscript"/>
        </w:rPr>
        <w:t>tmb</w:t>
      </w:r>
      <w:r>
        <w:rPr>
          <w:rFonts w:ascii="Arial"/>
          <w:color w:val="000000"/>
          <w:spacing w:val="6"/>
          <w:sz w:val="26"/>
          <w:vertAlign w:val="subscript"/>
        </w:rPr>
        <w:t xml:space="preserve"> </w:t>
      </w:r>
      <w:r>
        <w:rPr>
          <w:rFonts w:ascii="Arial"/>
          <w:color w:val="000000"/>
          <w:sz w:val="28"/>
        </w:rPr>
        <w:t>x Q</w:t>
      </w:r>
      <w:r>
        <w:rPr>
          <w:rFonts w:ascii="Arial"/>
          <w:color w:val="000000"/>
          <w:spacing w:val="-1"/>
          <w:sz w:val="26"/>
          <w:vertAlign w:val="subscript"/>
        </w:rPr>
        <w:t>rez_colectat</w:t>
      </w:r>
      <w:r>
        <w:rPr>
          <w:rFonts w:ascii="Arial"/>
          <w:color w:val="000000"/>
          <w:sz w:val="28"/>
        </w:rPr>
        <w:t>) + TVA</w:t>
      </w:r>
    </w:p>
    <w:p w14:paraId="657F22E2" w14:textId="77777777" w:rsidR="00870C59" w:rsidRDefault="0057117C">
      <w:pPr>
        <w:framePr w:w="5228" w:wrap="auto" w:hAnchor="text" w:x="1689" w:y="10277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(T</w:t>
      </w:r>
      <w:r>
        <w:rPr>
          <w:rFonts w:ascii="Arial"/>
          <w:color w:val="000000"/>
          <w:spacing w:val="-1"/>
          <w:sz w:val="26"/>
          <w:vertAlign w:val="subscript"/>
        </w:rPr>
        <w:t>dep</w:t>
      </w:r>
      <w:r>
        <w:rPr>
          <w:rFonts w:ascii="Arial"/>
          <w:color w:val="000000"/>
          <w:spacing w:val="6"/>
          <w:sz w:val="26"/>
          <w:vertAlign w:val="subscript"/>
        </w:rPr>
        <w:t xml:space="preserve"> </w:t>
      </w:r>
      <w:r>
        <w:rPr>
          <w:rFonts w:ascii="Arial"/>
          <w:color w:val="000000"/>
          <w:sz w:val="28"/>
        </w:rPr>
        <w:t>x 48,5% x Q</w:t>
      </w:r>
      <w:r>
        <w:rPr>
          <w:rFonts w:ascii="Arial"/>
          <w:color w:val="000000"/>
          <w:spacing w:val="-1"/>
          <w:sz w:val="26"/>
          <w:vertAlign w:val="subscript"/>
        </w:rPr>
        <w:t>rez_colectat</w:t>
      </w:r>
      <w:r>
        <w:rPr>
          <w:rFonts w:ascii="Arial"/>
          <w:color w:val="000000"/>
          <w:sz w:val="28"/>
        </w:rPr>
        <w:t>) +TVA</w:t>
      </w:r>
    </w:p>
    <w:p w14:paraId="596A2D10" w14:textId="77777777" w:rsidR="00870C59" w:rsidRDefault="0057117C">
      <w:pPr>
        <w:framePr w:w="5228" w:wrap="auto" w:hAnchor="text" w:x="1689" w:y="10277"/>
        <w:widowControl w:val="0"/>
        <w:autoSpaceDE w:val="0"/>
        <w:autoSpaceDN w:val="0"/>
        <w:spacing w:before="311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[(T</w:t>
      </w:r>
      <w:r>
        <w:rPr>
          <w:rFonts w:ascii="Arial"/>
          <w:color w:val="000000"/>
          <w:spacing w:val="-1"/>
          <w:sz w:val="26"/>
          <w:vertAlign w:val="subscript"/>
        </w:rPr>
        <w:t>rec</w:t>
      </w:r>
      <w:r>
        <w:rPr>
          <w:rFonts w:ascii="Arial"/>
          <w:color w:val="000000"/>
          <w:spacing w:val="-26"/>
          <w:sz w:val="26"/>
          <w:vertAlign w:val="subscript"/>
        </w:rPr>
        <w:t xml:space="preserve"> </w:t>
      </w:r>
      <w:r>
        <w:rPr>
          <w:rFonts w:ascii="Arial"/>
          <w:color w:val="000000"/>
          <w:sz w:val="28"/>
        </w:rPr>
        <w:t>+ T</w:t>
      </w:r>
      <w:r>
        <w:rPr>
          <w:rFonts w:ascii="Arial"/>
          <w:color w:val="000000"/>
          <w:spacing w:val="-1"/>
          <w:sz w:val="26"/>
          <w:vertAlign w:val="subscript"/>
        </w:rPr>
        <w:t>transfer</w:t>
      </w:r>
      <w:r>
        <w:rPr>
          <w:rFonts w:ascii="Arial"/>
          <w:color w:val="000000"/>
          <w:sz w:val="28"/>
        </w:rPr>
        <w:t>) x 50%</w:t>
      </w:r>
      <w:r>
        <w:rPr>
          <w:rFonts w:ascii="Arial"/>
          <w:color w:val="000000"/>
          <w:spacing w:val="78"/>
          <w:sz w:val="28"/>
        </w:rPr>
        <w:t xml:space="preserve"> </w:t>
      </w:r>
      <w:r>
        <w:rPr>
          <w:rFonts w:ascii="Arial"/>
          <w:color w:val="000000"/>
          <w:sz w:val="28"/>
        </w:rPr>
        <w:t>x Q</w:t>
      </w:r>
      <w:r>
        <w:rPr>
          <w:rFonts w:ascii="Arial"/>
          <w:color w:val="000000"/>
          <w:spacing w:val="-1"/>
          <w:sz w:val="26"/>
          <w:vertAlign w:val="subscript"/>
        </w:rPr>
        <w:t>rec_colectat</w:t>
      </w:r>
      <w:r>
        <w:rPr>
          <w:rFonts w:ascii="Arial"/>
          <w:color w:val="000000"/>
          <w:sz w:val="28"/>
        </w:rPr>
        <w:t>] +TVA.</w:t>
      </w:r>
    </w:p>
    <w:p w14:paraId="594FAD68" w14:textId="77777777" w:rsidR="00870C59" w:rsidRDefault="0057117C">
      <w:pPr>
        <w:framePr w:w="5228" w:wrap="auto" w:hAnchor="text" w:x="1689" w:y="10277"/>
        <w:widowControl w:val="0"/>
        <w:autoSpaceDE w:val="0"/>
        <w:autoSpaceDN w:val="0"/>
        <w:spacing w:before="311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[T</w:t>
      </w:r>
      <w:r>
        <w:rPr>
          <w:rFonts w:ascii="Arial"/>
          <w:color w:val="000000"/>
          <w:spacing w:val="-1"/>
          <w:sz w:val="26"/>
          <w:vertAlign w:val="subscript"/>
        </w:rPr>
        <w:t>sor</w:t>
      </w:r>
      <w:r>
        <w:rPr>
          <w:rFonts w:ascii="Arial"/>
          <w:color w:val="000000"/>
          <w:spacing w:val="6"/>
          <w:sz w:val="26"/>
          <w:vertAlign w:val="subscript"/>
        </w:rPr>
        <w:t xml:space="preserve"> </w:t>
      </w:r>
      <w:r>
        <w:rPr>
          <w:rFonts w:ascii="Arial"/>
          <w:color w:val="000000"/>
          <w:sz w:val="28"/>
        </w:rPr>
        <w:t>x (Q</w:t>
      </w:r>
      <w:r>
        <w:rPr>
          <w:rFonts w:ascii="Arial"/>
          <w:color w:val="000000"/>
          <w:spacing w:val="-1"/>
          <w:sz w:val="26"/>
          <w:vertAlign w:val="subscript"/>
        </w:rPr>
        <w:t>rec_colectat</w:t>
      </w:r>
      <w:r>
        <w:rPr>
          <w:rFonts w:ascii="Arial"/>
          <w:color w:val="000000"/>
          <w:spacing w:val="-25"/>
          <w:sz w:val="26"/>
          <w:vertAlign w:val="subscript"/>
        </w:rPr>
        <w:t xml:space="preserve"> </w:t>
      </w:r>
      <w:r>
        <w:rPr>
          <w:rFonts w:ascii="Arial"/>
          <w:color w:val="000000"/>
          <w:sz w:val="28"/>
        </w:rPr>
        <w:t>x 50%)] +TVA.</w:t>
      </w:r>
    </w:p>
    <w:p w14:paraId="60BC4C84" w14:textId="77777777" w:rsidR="00870C59" w:rsidRDefault="0057117C">
      <w:pPr>
        <w:framePr w:w="5228" w:wrap="auto" w:hAnchor="text" w:x="1689" w:y="10277"/>
        <w:widowControl w:val="0"/>
        <w:autoSpaceDE w:val="0"/>
        <w:autoSpaceDN w:val="0"/>
        <w:spacing w:before="311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(T</w:t>
      </w:r>
      <w:r>
        <w:rPr>
          <w:rFonts w:ascii="Arial"/>
          <w:color w:val="000000"/>
          <w:spacing w:val="-1"/>
          <w:sz w:val="26"/>
          <w:vertAlign w:val="subscript"/>
        </w:rPr>
        <w:t>dep</w:t>
      </w:r>
      <w:r>
        <w:rPr>
          <w:rFonts w:ascii="Arial"/>
          <w:color w:val="000000"/>
          <w:spacing w:val="6"/>
          <w:sz w:val="26"/>
          <w:vertAlign w:val="subscript"/>
        </w:rPr>
        <w:t xml:space="preserve"> </w:t>
      </w:r>
      <w:r>
        <w:rPr>
          <w:rFonts w:ascii="Arial"/>
          <w:color w:val="000000"/>
          <w:sz w:val="28"/>
        </w:rPr>
        <w:t xml:space="preserve">x 25% x </w:t>
      </w:r>
      <w:r>
        <w:rPr>
          <w:rFonts w:ascii="Arial"/>
          <w:color w:val="000000"/>
          <w:spacing w:val="47"/>
          <w:sz w:val="28"/>
        </w:rPr>
        <w:t>Q</w:t>
      </w:r>
      <w:r>
        <w:rPr>
          <w:rFonts w:ascii="Arial"/>
          <w:color w:val="000000"/>
          <w:spacing w:val="-1"/>
          <w:sz w:val="26"/>
          <w:vertAlign w:val="subscript"/>
        </w:rPr>
        <w:t>rec_colectat</w:t>
      </w:r>
      <w:r>
        <w:rPr>
          <w:rFonts w:ascii="Arial"/>
          <w:color w:val="000000"/>
          <w:sz w:val="28"/>
        </w:rPr>
        <w:t>) +TVA</w:t>
      </w:r>
    </w:p>
    <w:p w14:paraId="32D046B6" w14:textId="0441B442" w:rsidR="00870C59" w:rsidRDefault="0057117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A7D2EFF" wp14:editId="56A7F3D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8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B357706" w14:textId="77777777" w:rsidR="00870C59" w:rsidRDefault="0057117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4D242940" w14:textId="77777777" w:rsidR="00870C59" w:rsidRDefault="0057117C">
      <w:pPr>
        <w:framePr w:w="3537" w:wrap="auto" w:hAnchor="text" w:x="1440" w:y="1457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 xml:space="preserve">2.2 Facturarea </w:t>
      </w:r>
      <w:r>
        <w:rPr>
          <w:rFonts w:ascii="Arial" w:hAnsi="Arial" w:cs="Arial"/>
          <w:b/>
          <w:color w:val="000000"/>
          <w:sz w:val="28"/>
        </w:rPr>
        <w:t>către</w:t>
      </w:r>
      <w:r>
        <w:rPr>
          <w:rFonts w:ascii="Arial"/>
          <w:b/>
          <w:color w:val="000000"/>
          <w:sz w:val="28"/>
        </w:rPr>
        <w:t xml:space="preserve"> ADI:</w:t>
      </w:r>
    </w:p>
    <w:p w14:paraId="7F4F50B1" w14:textId="77777777" w:rsidR="00870C59" w:rsidRDefault="0057117C">
      <w:pPr>
        <w:framePr w:w="9587" w:wrap="auto" w:hAnchor="text" w:x="1440" w:y="2117"/>
        <w:widowControl w:val="0"/>
        <w:autoSpaceDE w:val="0"/>
        <w:autoSpaceDN w:val="0"/>
        <w:spacing w:before="0" w:after="0" w:line="336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Factura</w:t>
      </w:r>
      <w:r>
        <w:rPr>
          <w:rFonts w:ascii="Arial"/>
          <w:color w:val="000000"/>
          <w:spacing w:val="45"/>
          <w:sz w:val="28"/>
        </w:rPr>
        <w:t xml:space="preserve"> </w:t>
      </w:r>
      <w:r>
        <w:rPr>
          <w:rFonts w:ascii="Arial" w:hAnsi="Arial" w:cs="Arial"/>
          <w:color w:val="000000"/>
          <w:sz w:val="28"/>
        </w:rPr>
        <w:t>către</w:t>
      </w:r>
      <w:r>
        <w:rPr>
          <w:rFonts w:ascii="Arial"/>
          <w:color w:val="000000"/>
          <w:spacing w:val="45"/>
          <w:sz w:val="28"/>
        </w:rPr>
        <w:t xml:space="preserve"> </w:t>
      </w:r>
      <w:r>
        <w:rPr>
          <w:rFonts w:ascii="Arial"/>
          <w:color w:val="000000"/>
          <w:sz w:val="28"/>
        </w:rPr>
        <w:t>ADI</w:t>
      </w:r>
      <w:r>
        <w:rPr>
          <w:rFonts w:ascii="Arial"/>
          <w:color w:val="000000"/>
          <w:spacing w:val="45"/>
          <w:sz w:val="28"/>
        </w:rPr>
        <w:t xml:space="preserve"> </w:t>
      </w:r>
      <w:r>
        <w:rPr>
          <w:rFonts w:ascii="Arial"/>
          <w:color w:val="000000"/>
          <w:sz w:val="28"/>
        </w:rPr>
        <w:t>va</w:t>
      </w:r>
      <w:r>
        <w:rPr>
          <w:rFonts w:ascii="Arial"/>
          <w:color w:val="000000"/>
          <w:spacing w:val="45"/>
          <w:sz w:val="28"/>
        </w:rPr>
        <w:t xml:space="preserve"> </w:t>
      </w:r>
      <w:r>
        <w:rPr>
          <w:rFonts w:ascii="Arial"/>
          <w:color w:val="000000"/>
          <w:sz w:val="28"/>
        </w:rPr>
        <w:t>privi</w:t>
      </w:r>
      <w:r>
        <w:rPr>
          <w:rFonts w:ascii="Arial"/>
          <w:color w:val="000000"/>
          <w:spacing w:val="45"/>
          <w:sz w:val="28"/>
        </w:rPr>
        <w:t xml:space="preserve"> </w:t>
      </w:r>
      <w:r>
        <w:rPr>
          <w:rFonts w:ascii="Arial"/>
          <w:color w:val="000000"/>
          <w:sz w:val="28"/>
        </w:rPr>
        <w:t>exclusiv</w:t>
      </w:r>
      <w:r>
        <w:rPr>
          <w:rFonts w:ascii="Arial"/>
          <w:color w:val="000000"/>
          <w:spacing w:val="45"/>
          <w:sz w:val="28"/>
        </w:rPr>
        <w:t xml:space="preserve"> </w:t>
      </w:r>
      <w:r>
        <w:rPr>
          <w:rFonts w:ascii="Arial"/>
          <w:color w:val="000000"/>
          <w:sz w:val="28"/>
        </w:rPr>
        <w:t>de</w:t>
      </w:r>
      <w:r>
        <w:rPr>
          <w:rFonts w:ascii="VBORQJ+Free Serif" w:hAnsi="VBORQJ+Free Serif" w:cs="VBORQJ+Free Serif"/>
          <w:color w:val="000000"/>
          <w:sz w:val="28"/>
        </w:rPr>
        <w:t>ș</w:t>
      </w:r>
      <w:r>
        <w:rPr>
          <w:rFonts w:ascii="Arial"/>
          <w:color w:val="000000"/>
          <w:sz w:val="28"/>
        </w:rPr>
        <w:t>eurile</w:t>
      </w:r>
      <w:r>
        <w:rPr>
          <w:rFonts w:ascii="Arial"/>
          <w:color w:val="000000"/>
          <w:spacing w:val="45"/>
          <w:sz w:val="28"/>
        </w:rPr>
        <w:t xml:space="preserve"> </w:t>
      </w:r>
      <w:r>
        <w:rPr>
          <w:rFonts w:ascii="Arial"/>
          <w:color w:val="000000"/>
          <w:sz w:val="28"/>
        </w:rPr>
        <w:t>reciclabile</w:t>
      </w:r>
      <w:r>
        <w:rPr>
          <w:rFonts w:ascii="Arial"/>
          <w:color w:val="000000"/>
          <w:spacing w:val="45"/>
          <w:sz w:val="28"/>
        </w:rPr>
        <w:t xml:space="preserve"> </w:t>
      </w:r>
      <w:r>
        <w:rPr>
          <w:rFonts w:ascii="Arial"/>
          <w:color w:val="000000"/>
          <w:sz w:val="28"/>
        </w:rPr>
        <w:t>colectate</w:t>
      </w:r>
      <w:r>
        <w:rPr>
          <w:rFonts w:ascii="Arial"/>
          <w:color w:val="000000"/>
          <w:spacing w:val="45"/>
          <w:sz w:val="28"/>
        </w:rPr>
        <w:t xml:space="preserve"> </w:t>
      </w:r>
      <w:r>
        <w:rPr>
          <w:rFonts w:ascii="Arial"/>
          <w:color w:val="000000"/>
          <w:sz w:val="28"/>
        </w:rPr>
        <w:t>separat</w:t>
      </w:r>
    </w:p>
    <w:p w14:paraId="20D78B57" w14:textId="77777777" w:rsidR="00870C59" w:rsidRDefault="0057117C">
      <w:pPr>
        <w:framePr w:w="9587" w:wrap="auto" w:hAnchor="text" w:x="1440" w:y="2117"/>
        <w:widowControl w:val="0"/>
        <w:autoSpaceDE w:val="0"/>
        <w:autoSpaceDN w:val="0"/>
        <w:spacing w:before="53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 xml:space="preserve">din </w:t>
      </w:r>
      <w:r>
        <w:rPr>
          <w:rFonts w:ascii="Arial"/>
          <w:color w:val="000000"/>
          <w:sz w:val="28"/>
        </w:rPr>
        <w:t xml:space="preserve">toate UAT-urile componente ale Zonei 4 in luna </w:t>
      </w:r>
      <w:r>
        <w:rPr>
          <w:rFonts w:ascii="Arial" w:hAnsi="Arial" w:cs="Arial"/>
          <w:color w:val="000000"/>
          <w:sz w:val="28"/>
        </w:rPr>
        <w:t>anterioară</w:t>
      </w:r>
      <w:r>
        <w:rPr>
          <w:rFonts w:ascii="Arial"/>
          <w:color w:val="000000"/>
          <w:sz w:val="28"/>
        </w:rPr>
        <w:t xml:space="preserve"> </w:t>
      </w:r>
      <w:r>
        <w:rPr>
          <w:rFonts w:ascii="Arial" w:hAnsi="Arial" w:cs="Arial"/>
          <w:color w:val="000000"/>
          <w:sz w:val="28"/>
        </w:rPr>
        <w:t>facturării:</w:t>
      </w:r>
    </w:p>
    <w:p w14:paraId="080957F5" w14:textId="77777777" w:rsidR="00870C59" w:rsidRDefault="0057117C">
      <w:pPr>
        <w:framePr w:w="333" w:wrap="auto" w:hAnchor="text" w:x="1440" w:y="3167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-</w:t>
      </w:r>
    </w:p>
    <w:p w14:paraId="69801330" w14:textId="77777777" w:rsidR="00870C59" w:rsidRDefault="0057117C">
      <w:pPr>
        <w:framePr w:w="5228" w:wrap="auto" w:hAnchor="text" w:x="1611" w:y="3167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[(T</w:t>
      </w:r>
      <w:r>
        <w:rPr>
          <w:rFonts w:ascii="Arial"/>
          <w:color w:val="000000"/>
          <w:spacing w:val="-1"/>
          <w:sz w:val="26"/>
          <w:vertAlign w:val="subscript"/>
        </w:rPr>
        <w:t>rec</w:t>
      </w:r>
      <w:r>
        <w:rPr>
          <w:rFonts w:ascii="Arial"/>
          <w:color w:val="000000"/>
          <w:spacing w:val="-26"/>
          <w:sz w:val="26"/>
          <w:vertAlign w:val="subscript"/>
        </w:rPr>
        <w:t xml:space="preserve"> </w:t>
      </w:r>
      <w:r>
        <w:rPr>
          <w:rFonts w:ascii="Arial"/>
          <w:color w:val="000000"/>
          <w:sz w:val="28"/>
        </w:rPr>
        <w:t>+ T</w:t>
      </w:r>
      <w:r>
        <w:rPr>
          <w:rFonts w:ascii="Arial"/>
          <w:color w:val="000000"/>
          <w:spacing w:val="-1"/>
          <w:sz w:val="26"/>
          <w:vertAlign w:val="subscript"/>
        </w:rPr>
        <w:t>transfer</w:t>
      </w:r>
      <w:r>
        <w:rPr>
          <w:rFonts w:ascii="Arial"/>
          <w:color w:val="000000"/>
          <w:sz w:val="28"/>
        </w:rPr>
        <w:t>) x 50%</w:t>
      </w:r>
      <w:r>
        <w:rPr>
          <w:rFonts w:ascii="Arial"/>
          <w:color w:val="000000"/>
          <w:spacing w:val="78"/>
          <w:sz w:val="28"/>
        </w:rPr>
        <w:t xml:space="preserve"> </w:t>
      </w:r>
      <w:r>
        <w:rPr>
          <w:rFonts w:ascii="Arial"/>
          <w:color w:val="000000"/>
          <w:sz w:val="28"/>
        </w:rPr>
        <w:t>x Q</w:t>
      </w:r>
      <w:r>
        <w:rPr>
          <w:rFonts w:ascii="Arial"/>
          <w:color w:val="000000"/>
          <w:spacing w:val="-1"/>
          <w:sz w:val="26"/>
          <w:vertAlign w:val="subscript"/>
        </w:rPr>
        <w:t>rec_colectat</w:t>
      </w:r>
      <w:r>
        <w:rPr>
          <w:rFonts w:ascii="Arial"/>
          <w:color w:val="000000"/>
          <w:sz w:val="28"/>
        </w:rPr>
        <w:t>] +TVA.</w:t>
      </w:r>
    </w:p>
    <w:p w14:paraId="716D19B0" w14:textId="77777777" w:rsidR="00870C59" w:rsidRDefault="0057117C">
      <w:pPr>
        <w:framePr w:w="5228" w:wrap="auto" w:hAnchor="text" w:x="1611" w:y="3167"/>
        <w:widowControl w:val="0"/>
        <w:autoSpaceDE w:val="0"/>
        <w:autoSpaceDN w:val="0"/>
        <w:spacing w:before="311" w:after="0" w:line="313" w:lineRule="exact"/>
        <w:ind w:left="78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[T</w:t>
      </w:r>
      <w:r>
        <w:rPr>
          <w:rFonts w:ascii="Arial"/>
          <w:color w:val="000000"/>
          <w:spacing w:val="-1"/>
          <w:sz w:val="26"/>
          <w:vertAlign w:val="subscript"/>
        </w:rPr>
        <w:t>sor</w:t>
      </w:r>
      <w:r>
        <w:rPr>
          <w:rFonts w:ascii="Arial"/>
          <w:color w:val="000000"/>
          <w:spacing w:val="6"/>
          <w:sz w:val="26"/>
          <w:vertAlign w:val="subscript"/>
        </w:rPr>
        <w:t xml:space="preserve"> </w:t>
      </w:r>
      <w:r>
        <w:rPr>
          <w:rFonts w:ascii="Arial"/>
          <w:color w:val="000000"/>
          <w:sz w:val="28"/>
        </w:rPr>
        <w:t>x (Q</w:t>
      </w:r>
      <w:r>
        <w:rPr>
          <w:rFonts w:ascii="Arial"/>
          <w:color w:val="000000"/>
          <w:spacing w:val="-1"/>
          <w:sz w:val="26"/>
          <w:vertAlign w:val="subscript"/>
        </w:rPr>
        <w:t>rec_colectat</w:t>
      </w:r>
      <w:r>
        <w:rPr>
          <w:rFonts w:ascii="Arial"/>
          <w:color w:val="000000"/>
          <w:spacing w:val="-25"/>
          <w:sz w:val="26"/>
          <w:vertAlign w:val="subscript"/>
        </w:rPr>
        <w:t xml:space="preserve"> </w:t>
      </w:r>
      <w:r>
        <w:rPr>
          <w:rFonts w:ascii="Arial"/>
          <w:color w:val="000000"/>
          <w:sz w:val="28"/>
        </w:rPr>
        <w:t>x 50%)] +TVA.</w:t>
      </w:r>
    </w:p>
    <w:p w14:paraId="017F5B72" w14:textId="77777777" w:rsidR="00870C59" w:rsidRDefault="0057117C">
      <w:pPr>
        <w:framePr w:w="333" w:wrap="auto" w:hAnchor="text" w:x="1518" w:y="3827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-</w:t>
      </w:r>
    </w:p>
    <w:p w14:paraId="0DE3C41D" w14:textId="77777777" w:rsidR="00870C59" w:rsidRDefault="0057117C">
      <w:pPr>
        <w:framePr w:w="9139" w:wrap="auto" w:hAnchor="text" w:x="1890" w:y="5807"/>
        <w:widowControl w:val="0"/>
        <w:autoSpaceDE w:val="0"/>
        <w:autoSpaceDN w:val="0"/>
        <w:spacing w:before="0" w:after="0" w:line="336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>3.</w:t>
      </w:r>
      <w:r>
        <w:rPr>
          <w:rFonts w:ascii="Arial"/>
          <w:b/>
          <w:color w:val="000000"/>
          <w:spacing w:val="49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Modul</w:t>
      </w:r>
      <w:r>
        <w:rPr>
          <w:rFonts w:ascii="Arial"/>
          <w:b/>
          <w:color w:val="000000"/>
          <w:spacing w:val="90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de</w:t>
      </w:r>
      <w:r>
        <w:rPr>
          <w:rFonts w:ascii="Arial"/>
          <w:b/>
          <w:color w:val="000000"/>
          <w:spacing w:val="90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facturare</w:t>
      </w:r>
      <w:r>
        <w:rPr>
          <w:rFonts w:ascii="Arial"/>
          <w:b/>
          <w:color w:val="000000"/>
          <w:spacing w:val="90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către</w:t>
      </w:r>
      <w:r>
        <w:rPr>
          <w:rFonts w:ascii="Arial"/>
          <w:b/>
          <w:color w:val="000000"/>
          <w:spacing w:val="90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ADI</w:t>
      </w:r>
      <w:r>
        <w:rPr>
          <w:rFonts w:ascii="Arial"/>
          <w:b/>
          <w:color w:val="000000"/>
          <w:spacing w:val="90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De</w:t>
      </w:r>
      <w:r>
        <w:rPr>
          <w:rFonts w:ascii="VBORQJ+Free Serif" w:hAnsi="VBORQJ+Free Serif" w:cs="VBORQJ+Free Serif"/>
          <w:color w:val="000000"/>
          <w:sz w:val="28"/>
        </w:rPr>
        <w:t>ș</w:t>
      </w:r>
      <w:r>
        <w:rPr>
          <w:rFonts w:ascii="Arial"/>
          <w:b/>
          <w:color w:val="000000"/>
          <w:sz w:val="28"/>
        </w:rPr>
        <w:t>euri</w:t>
      </w:r>
      <w:r>
        <w:rPr>
          <w:rFonts w:ascii="Arial"/>
          <w:b/>
          <w:color w:val="000000"/>
          <w:spacing w:val="90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HD</w:t>
      </w:r>
      <w:r>
        <w:rPr>
          <w:rFonts w:ascii="Arial"/>
          <w:b/>
          <w:color w:val="000000"/>
          <w:spacing w:val="75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al</w:t>
      </w:r>
      <w:r>
        <w:rPr>
          <w:rFonts w:ascii="Arial"/>
          <w:b/>
          <w:color w:val="000000"/>
          <w:spacing w:val="75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operatorului</w:t>
      </w:r>
      <w:r>
        <w:rPr>
          <w:rFonts w:ascii="Arial"/>
          <w:b/>
          <w:color w:val="000000"/>
          <w:spacing w:val="75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de</w:t>
      </w:r>
    </w:p>
    <w:p w14:paraId="75E739A4" w14:textId="77777777" w:rsidR="00870C59" w:rsidRDefault="0057117C">
      <w:pPr>
        <w:framePr w:w="8296" w:wrap="auto" w:hAnchor="text" w:x="2250" w:y="6197"/>
        <w:widowControl w:val="0"/>
        <w:autoSpaceDE w:val="0"/>
        <w:autoSpaceDN w:val="0"/>
        <w:spacing w:before="0" w:after="0" w:line="336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 xml:space="preserve">colectare, transport, </w:t>
      </w:r>
      <w:r>
        <w:rPr>
          <w:rFonts w:ascii="Arial"/>
          <w:b/>
          <w:color w:val="000000"/>
          <w:sz w:val="28"/>
        </w:rPr>
        <w:t xml:space="preserve">transfer </w:t>
      </w:r>
      <w:r>
        <w:rPr>
          <w:rFonts w:ascii="VBORQJ+Free Serif" w:hAnsi="VBORQJ+Free Serif" w:cs="VBORQJ+Free Serif"/>
          <w:color w:val="000000"/>
          <w:sz w:val="28"/>
        </w:rPr>
        <w:t>ș</w:t>
      </w:r>
      <w:r>
        <w:rPr>
          <w:rFonts w:ascii="Arial"/>
          <w:b/>
          <w:color w:val="000000"/>
          <w:sz w:val="28"/>
        </w:rPr>
        <w:t>i sortare din zona de operare 1</w:t>
      </w:r>
    </w:p>
    <w:p w14:paraId="429B3B42" w14:textId="77777777" w:rsidR="00870C59" w:rsidRDefault="0057117C">
      <w:pPr>
        <w:framePr w:w="9596" w:wrap="auto" w:hAnchor="text" w:x="1440" w:y="6857"/>
        <w:widowControl w:val="0"/>
        <w:autoSpaceDE w:val="0"/>
        <w:autoSpaceDN w:val="0"/>
        <w:spacing w:before="0" w:after="0" w:line="336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Operatorul</w:t>
      </w:r>
      <w:r>
        <w:rPr>
          <w:rFonts w:ascii="Arial"/>
          <w:color w:val="000000"/>
          <w:spacing w:val="60"/>
          <w:sz w:val="28"/>
        </w:rPr>
        <w:t xml:space="preserve"> </w:t>
      </w:r>
      <w:r>
        <w:rPr>
          <w:rFonts w:ascii="Arial"/>
          <w:color w:val="000000"/>
          <w:sz w:val="28"/>
        </w:rPr>
        <w:t>de</w:t>
      </w:r>
      <w:r>
        <w:rPr>
          <w:rFonts w:ascii="Arial"/>
          <w:color w:val="000000"/>
          <w:spacing w:val="60"/>
          <w:sz w:val="28"/>
        </w:rPr>
        <w:t xml:space="preserve"> </w:t>
      </w:r>
      <w:r>
        <w:rPr>
          <w:rFonts w:ascii="Arial"/>
          <w:color w:val="000000"/>
          <w:sz w:val="28"/>
        </w:rPr>
        <w:t>colectare,</w:t>
      </w:r>
      <w:r>
        <w:rPr>
          <w:rFonts w:ascii="Arial"/>
          <w:color w:val="000000"/>
          <w:spacing w:val="60"/>
          <w:sz w:val="28"/>
        </w:rPr>
        <w:t xml:space="preserve"> </w:t>
      </w:r>
      <w:r>
        <w:rPr>
          <w:rFonts w:ascii="Arial"/>
          <w:color w:val="000000"/>
          <w:sz w:val="28"/>
        </w:rPr>
        <w:t>transport</w:t>
      </w:r>
      <w:r>
        <w:rPr>
          <w:rFonts w:ascii="Arial"/>
          <w:color w:val="000000"/>
          <w:spacing w:val="60"/>
          <w:sz w:val="28"/>
        </w:rPr>
        <w:t xml:space="preserve"> </w:t>
      </w:r>
      <w:r>
        <w:rPr>
          <w:rFonts w:ascii="Arial"/>
          <w:color w:val="000000"/>
          <w:sz w:val="28"/>
        </w:rPr>
        <w:t>si</w:t>
      </w:r>
      <w:r>
        <w:rPr>
          <w:rFonts w:ascii="Arial"/>
          <w:color w:val="000000"/>
          <w:spacing w:val="60"/>
          <w:sz w:val="28"/>
        </w:rPr>
        <w:t xml:space="preserve"> </w:t>
      </w:r>
      <w:r>
        <w:rPr>
          <w:rFonts w:ascii="Arial"/>
          <w:color w:val="000000"/>
          <w:sz w:val="28"/>
        </w:rPr>
        <w:t>sortare</w:t>
      </w:r>
      <w:r>
        <w:rPr>
          <w:rFonts w:ascii="Arial"/>
          <w:color w:val="000000"/>
          <w:spacing w:val="60"/>
          <w:sz w:val="28"/>
        </w:rPr>
        <w:t xml:space="preserve"> </w:t>
      </w:r>
      <w:r>
        <w:rPr>
          <w:rFonts w:ascii="Arial"/>
          <w:color w:val="000000"/>
          <w:sz w:val="28"/>
        </w:rPr>
        <w:t>a</w:t>
      </w:r>
      <w:r>
        <w:rPr>
          <w:rFonts w:ascii="Arial"/>
          <w:color w:val="000000"/>
          <w:spacing w:val="60"/>
          <w:sz w:val="28"/>
        </w:rPr>
        <w:t xml:space="preserve"> </w:t>
      </w:r>
      <w:r>
        <w:rPr>
          <w:rFonts w:ascii="Arial"/>
          <w:color w:val="000000"/>
          <w:sz w:val="28"/>
        </w:rPr>
        <w:t>de</w:t>
      </w:r>
      <w:r>
        <w:rPr>
          <w:rFonts w:ascii="VBORQJ+Free Serif" w:hAnsi="VBORQJ+Free Serif" w:cs="VBORQJ+Free Serif"/>
          <w:color w:val="000000"/>
          <w:sz w:val="28"/>
        </w:rPr>
        <w:t>ș</w:t>
      </w:r>
      <w:r>
        <w:rPr>
          <w:rFonts w:ascii="Arial"/>
          <w:color w:val="000000"/>
          <w:sz w:val="28"/>
        </w:rPr>
        <w:t>eurilor</w:t>
      </w:r>
      <w:r>
        <w:rPr>
          <w:rFonts w:ascii="Arial"/>
          <w:color w:val="000000"/>
          <w:spacing w:val="60"/>
          <w:sz w:val="28"/>
        </w:rPr>
        <w:t xml:space="preserve"> </w:t>
      </w:r>
      <w:r>
        <w:rPr>
          <w:rFonts w:ascii="Arial"/>
          <w:color w:val="000000"/>
          <w:sz w:val="28"/>
        </w:rPr>
        <w:t>din</w:t>
      </w:r>
      <w:r>
        <w:rPr>
          <w:rFonts w:ascii="Arial"/>
          <w:color w:val="000000"/>
          <w:spacing w:val="60"/>
          <w:sz w:val="28"/>
        </w:rPr>
        <w:t xml:space="preserve"> </w:t>
      </w:r>
      <w:r>
        <w:rPr>
          <w:rFonts w:ascii="Arial"/>
          <w:color w:val="000000"/>
          <w:sz w:val="28"/>
        </w:rPr>
        <w:t>Zona</w:t>
      </w:r>
      <w:r>
        <w:rPr>
          <w:rFonts w:ascii="Arial"/>
          <w:color w:val="000000"/>
          <w:spacing w:val="60"/>
          <w:sz w:val="28"/>
        </w:rPr>
        <w:t xml:space="preserve"> </w:t>
      </w:r>
      <w:r>
        <w:rPr>
          <w:rFonts w:ascii="Arial"/>
          <w:color w:val="000000"/>
          <w:sz w:val="28"/>
        </w:rPr>
        <w:t>1</w:t>
      </w:r>
      <w:r>
        <w:rPr>
          <w:rFonts w:ascii="Arial"/>
          <w:color w:val="000000"/>
          <w:spacing w:val="60"/>
          <w:sz w:val="28"/>
        </w:rPr>
        <w:t xml:space="preserve"> </w:t>
      </w:r>
      <w:r>
        <w:rPr>
          <w:rFonts w:ascii="Arial"/>
          <w:color w:val="000000"/>
          <w:sz w:val="28"/>
        </w:rPr>
        <w:t>va</w:t>
      </w:r>
    </w:p>
    <w:p w14:paraId="583D19C8" w14:textId="77777777" w:rsidR="00870C59" w:rsidRDefault="0057117C">
      <w:pPr>
        <w:framePr w:w="9596" w:wrap="auto" w:hAnchor="text" w:x="1440" w:y="6857"/>
        <w:widowControl w:val="0"/>
        <w:autoSpaceDE w:val="0"/>
        <w:autoSpaceDN w:val="0"/>
        <w:spacing w:before="53" w:after="0" w:line="336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factura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lunar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ADI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De</w:t>
      </w:r>
      <w:r>
        <w:rPr>
          <w:rFonts w:ascii="VBORQJ+Free Serif" w:hAnsi="VBORQJ+Free Serif" w:cs="VBORQJ+Free Serif"/>
          <w:color w:val="000000"/>
          <w:sz w:val="28"/>
        </w:rPr>
        <w:t>ș</w:t>
      </w:r>
      <w:r>
        <w:rPr>
          <w:rFonts w:ascii="Arial"/>
          <w:color w:val="000000"/>
          <w:sz w:val="28"/>
        </w:rPr>
        <w:t>euri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HD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exclusiv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pentru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de</w:t>
      </w:r>
      <w:r>
        <w:rPr>
          <w:rFonts w:ascii="VBORQJ+Free Serif" w:hAnsi="VBORQJ+Free Serif" w:cs="VBORQJ+Free Serif"/>
          <w:color w:val="000000"/>
          <w:sz w:val="28"/>
        </w:rPr>
        <w:t>ș</w:t>
      </w:r>
      <w:r>
        <w:rPr>
          <w:rFonts w:ascii="Arial"/>
          <w:color w:val="000000"/>
          <w:sz w:val="28"/>
        </w:rPr>
        <w:t>eurile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reciclabile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intrate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in</w:t>
      </w:r>
    </w:p>
    <w:p w14:paraId="3B130072" w14:textId="77777777" w:rsidR="00870C59" w:rsidRDefault="0057117C">
      <w:pPr>
        <w:framePr w:w="9596" w:wrap="auto" w:hAnchor="text" w:x="1440" w:y="6857"/>
        <w:widowControl w:val="0"/>
        <w:autoSpaceDE w:val="0"/>
        <w:autoSpaceDN w:val="0"/>
        <w:spacing w:before="53" w:after="0" w:line="336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sta</w:t>
      </w:r>
      <w:r>
        <w:rPr>
          <w:rFonts w:ascii="VBORQJ+Free Serif" w:hAnsi="VBORQJ+Free Serif" w:cs="VBORQJ+Free Serif"/>
          <w:color w:val="000000"/>
          <w:sz w:val="28"/>
        </w:rPr>
        <w:t>ț</w:t>
      </w:r>
      <w:r>
        <w:rPr>
          <w:rFonts w:ascii="Arial"/>
          <w:color w:val="000000"/>
          <w:sz w:val="28"/>
        </w:rPr>
        <w:t xml:space="preserve">ia de sortare pe care o </w:t>
      </w:r>
      <w:r>
        <w:rPr>
          <w:rFonts w:ascii="Arial" w:hAnsi="Arial" w:cs="Arial"/>
          <w:color w:val="000000"/>
          <w:sz w:val="28"/>
        </w:rPr>
        <w:t>operează,</w:t>
      </w:r>
      <w:r>
        <w:rPr>
          <w:rFonts w:ascii="Arial"/>
          <w:color w:val="000000"/>
          <w:sz w:val="28"/>
        </w:rPr>
        <w:t xml:space="preserve"> conform schemei de mai </w:t>
      </w:r>
      <w:r>
        <w:rPr>
          <w:rFonts w:ascii="Arial"/>
          <w:color w:val="000000"/>
          <w:sz w:val="28"/>
        </w:rPr>
        <w:t>jos:</w:t>
      </w:r>
    </w:p>
    <w:p w14:paraId="6304F9BE" w14:textId="77777777" w:rsidR="00870C59" w:rsidRDefault="0057117C">
      <w:pPr>
        <w:framePr w:w="333" w:wrap="auto" w:hAnchor="text" w:x="1440" w:y="8297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-</w:t>
      </w:r>
    </w:p>
    <w:p w14:paraId="50EDD02E" w14:textId="77777777" w:rsidR="00870C59" w:rsidRDefault="0057117C">
      <w:pPr>
        <w:framePr w:w="5746" w:wrap="auto" w:hAnchor="text" w:x="1611" w:y="8297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[(T</w:t>
      </w:r>
      <w:r>
        <w:rPr>
          <w:rFonts w:ascii="Arial"/>
          <w:color w:val="000000"/>
          <w:spacing w:val="-1"/>
          <w:sz w:val="26"/>
          <w:vertAlign w:val="subscript"/>
        </w:rPr>
        <w:t>rec</w:t>
      </w:r>
      <w:r>
        <w:rPr>
          <w:rFonts w:ascii="Arial"/>
          <w:color w:val="000000"/>
          <w:spacing w:val="-26"/>
          <w:sz w:val="26"/>
          <w:vertAlign w:val="subscript"/>
        </w:rPr>
        <w:t xml:space="preserve"> </w:t>
      </w:r>
      <w:r>
        <w:rPr>
          <w:rFonts w:ascii="Arial"/>
          <w:color w:val="000000"/>
          <w:sz w:val="26"/>
          <w:vertAlign w:val="subscript"/>
        </w:rPr>
        <w:t>+</w:t>
      </w:r>
      <w:r>
        <w:rPr>
          <w:rFonts w:ascii="Arial"/>
          <w:color w:val="000000"/>
          <w:spacing w:val="4"/>
          <w:sz w:val="26"/>
          <w:vertAlign w:val="subscript"/>
        </w:rPr>
        <w:t xml:space="preserve"> </w:t>
      </w:r>
      <w:r>
        <w:rPr>
          <w:rFonts w:ascii="Arial"/>
          <w:color w:val="000000"/>
          <w:sz w:val="28"/>
        </w:rPr>
        <w:t>T</w:t>
      </w:r>
      <w:r>
        <w:rPr>
          <w:rFonts w:ascii="Arial"/>
          <w:color w:val="000000"/>
          <w:spacing w:val="-1"/>
          <w:sz w:val="26"/>
          <w:vertAlign w:val="subscript"/>
        </w:rPr>
        <w:t>transfer</w:t>
      </w:r>
      <w:r>
        <w:rPr>
          <w:rFonts w:ascii="Arial"/>
          <w:color w:val="000000"/>
          <w:sz w:val="28"/>
        </w:rPr>
        <w:t>+ T</w:t>
      </w:r>
      <w:r>
        <w:rPr>
          <w:rFonts w:ascii="Arial"/>
          <w:color w:val="000000"/>
          <w:spacing w:val="-1"/>
          <w:sz w:val="26"/>
          <w:vertAlign w:val="subscript"/>
        </w:rPr>
        <w:t>sor</w:t>
      </w:r>
      <w:r>
        <w:rPr>
          <w:rFonts w:ascii="Arial"/>
          <w:color w:val="000000"/>
          <w:sz w:val="28"/>
        </w:rPr>
        <w:t>) x Q</w:t>
      </w:r>
      <w:r>
        <w:rPr>
          <w:rFonts w:ascii="Arial"/>
          <w:color w:val="000000"/>
          <w:spacing w:val="-1"/>
          <w:sz w:val="26"/>
          <w:vertAlign w:val="subscript"/>
        </w:rPr>
        <w:t>rec_colectata</w:t>
      </w:r>
      <w:r>
        <w:rPr>
          <w:rFonts w:ascii="Arial"/>
          <w:color w:val="000000"/>
          <w:spacing w:val="5"/>
          <w:sz w:val="26"/>
          <w:vertAlign w:val="subscript"/>
        </w:rPr>
        <w:t xml:space="preserve"> </w:t>
      </w:r>
      <w:r>
        <w:rPr>
          <w:rFonts w:ascii="Arial"/>
          <w:color w:val="000000"/>
          <w:sz w:val="28"/>
        </w:rPr>
        <w:t>x 50%] +TVA</w:t>
      </w:r>
    </w:p>
    <w:p w14:paraId="4E584C9A" w14:textId="77777777" w:rsidR="00870C59" w:rsidRDefault="0057117C">
      <w:pPr>
        <w:framePr w:w="6913" w:wrap="auto" w:hAnchor="text" w:x="1440" w:y="10277"/>
        <w:widowControl w:val="0"/>
        <w:autoSpaceDE w:val="0"/>
        <w:autoSpaceDN w:val="0"/>
        <w:spacing w:before="0" w:after="0" w:line="336" w:lineRule="exact"/>
        <w:jc w:val="left"/>
        <w:rPr>
          <w:rFonts w:ascii="Arial"/>
          <w:i/>
          <w:color w:val="000000"/>
          <w:sz w:val="28"/>
          <w:u w:val="single"/>
        </w:rPr>
      </w:pPr>
      <w:r>
        <w:rPr>
          <w:rFonts w:ascii="Arial"/>
          <w:i/>
          <w:color w:val="000000"/>
          <w:sz w:val="28"/>
          <w:u w:val="single"/>
        </w:rPr>
        <w:t>Legenda termenilor utiliza</w:t>
      </w:r>
      <w:r>
        <w:rPr>
          <w:rFonts w:ascii="VBORQJ+Free Serif" w:hAnsi="VBORQJ+Free Serif" w:cs="VBORQJ+Free Serif"/>
          <w:color w:val="000000"/>
          <w:sz w:val="28"/>
          <w:u w:val="single"/>
        </w:rPr>
        <w:t>ț</w:t>
      </w:r>
      <w:r>
        <w:rPr>
          <w:rFonts w:ascii="Arial"/>
          <w:i/>
          <w:color w:val="000000"/>
          <w:sz w:val="28"/>
          <w:u w:val="single"/>
        </w:rPr>
        <w:t xml:space="preserve">i </w:t>
      </w:r>
      <w:r>
        <w:rPr>
          <w:rFonts w:ascii="Arial" w:hAnsi="Arial" w:cs="Arial"/>
          <w:i/>
          <w:color w:val="000000"/>
          <w:sz w:val="28"/>
          <w:u w:val="single"/>
        </w:rPr>
        <w:t>în</w:t>
      </w:r>
      <w:r>
        <w:rPr>
          <w:rFonts w:ascii="Arial"/>
          <w:i/>
          <w:color w:val="000000"/>
          <w:sz w:val="28"/>
          <w:u w:val="single"/>
        </w:rPr>
        <w:t xml:space="preserve"> explica</w:t>
      </w:r>
      <w:r>
        <w:rPr>
          <w:rFonts w:ascii="VBORQJ+Free Serif" w:hAnsi="VBORQJ+Free Serif" w:cs="VBORQJ+Free Serif"/>
          <w:color w:val="000000"/>
          <w:sz w:val="28"/>
          <w:u w:val="single"/>
        </w:rPr>
        <w:t>ț</w:t>
      </w:r>
      <w:r>
        <w:rPr>
          <w:rFonts w:ascii="Arial"/>
          <w:i/>
          <w:color w:val="000000"/>
          <w:sz w:val="28"/>
          <w:u w:val="single"/>
        </w:rPr>
        <w:t>iile de facturare:</w:t>
      </w:r>
    </w:p>
    <w:p w14:paraId="2C7F8C42" w14:textId="77777777" w:rsidR="00870C59" w:rsidRDefault="0057117C">
      <w:pPr>
        <w:framePr w:w="9598" w:wrap="auto" w:hAnchor="text" w:x="1440" w:y="10937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b/>
          <w:color w:val="000000"/>
          <w:sz w:val="28"/>
        </w:rPr>
        <w:t>T</w:t>
      </w:r>
      <w:r>
        <w:rPr>
          <w:rFonts w:ascii="Arial"/>
          <w:b/>
          <w:color w:val="000000"/>
          <w:spacing w:val="-1"/>
          <w:sz w:val="26"/>
          <w:vertAlign w:val="subscript"/>
        </w:rPr>
        <w:t>tmb</w:t>
      </w:r>
      <w:r>
        <w:rPr>
          <w:rFonts w:ascii="Arial"/>
          <w:b/>
          <w:color w:val="000000"/>
          <w:spacing w:val="-11"/>
          <w:sz w:val="26"/>
          <w:vertAlign w:val="subscript"/>
        </w:rPr>
        <w:t xml:space="preserve"> </w:t>
      </w:r>
      <w:r>
        <w:rPr>
          <w:rFonts w:ascii="Arial"/>
          <w:color w:val="000000"/>
          <w:sz w:val="28"/>
        </w:rPr>
        <w:t>=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 xml:space="preserve">tariful aprobat pentru activitatea de tratare </w:t>
      </w:r>
      <w:r>
        <w:rPr>
          <w:rFonts w:ascii="Arial" w:hAnsi="Arial" w:cs="Arial"/>
          <w:color w:val="000000"/>
          <w:sz w:val="28"/>
        </w:rPr>
        <w:t>mecano-biologică</w:t>
      </w:r>
      <w:r>
        <w:rPr>
          <w:rFonts w:ascii="Arial"/>
          <w:color w:val="000000"/>
          <w:sz w:val="28"/>
        </w:rPr>
        <w:t xml:space="preserve"> la CMID</w:t>
      </w:r>
    </w:p>
    <w:p w14:paraId="3434916D" w14:textId="77777777" w:rsidR="00870C59" w:rsidRDefault="0057117C">
      <w:pPr>
        <w:framePr w:w="9598" w:wrap="auto" w:hAnchor="text" w:x="1440" w:y="10937"/>
        <w:widowControl w:val="0"/>
        <w:autoSpaceDE w:val="0"/>
        <w:autoSpaceDN w:val="0"/>
        <w:spacing w:before="41" w:after="0" w:line="336" w:lineRule="exact"/>
        <w:jc w:val="left"/>
        <w:rPr>
          <w:rFonts w:ascii="Arial"/>
          <w:color w:val="000000"/>
          <w:sz w:val="28"/>
        </w:rPr>
      </w:pPr>
      <w:r>
        <w:rPr>
          <w:rFonts w:ascii="Arial" w:hAnsi="Arial" w:cs="Arial"/>
          <w:color w:val="000000"/>
          <w:sz w:val="28"/>
        </w:rPr>
        <w:t>Bârcea</w:t>
      </w:r>
      <w:r>
        <w:rPr>
          <w:rFonts w:ascii="Arial"/>
          <w:color w:val="000000"/>
          <w:spacing w:val="105"/>
          <w:sz w:val="28"/>
        </w:rPr>
        <w:t xml:space="preserve"> </w:t>
      </w:r>
      <w:r>
        <w:rPr>
          <w:rFonts w:ascii="Arial"/>
          <w:color w:val="000000"/>
          <w:sz w:val="28"/>
        </w:rPr>
        <w:t>Mare;</w:t>
      </w:r>
      <w:r>
        <w:rPr>
          <w:rFonts w:ascii="Arial"/>
          <w:color w:val="000000"/>
          <w:spacing w:val="105"/>
          <w:sz w:val="28"/>
        </w:rPr>
        <w:t xml:space="preserve"> </w:t>
      </w:r>
      <w:r>
        <w:rPr>
          <w:rFonts w:ascii="Arial"/>
          <w:color w:val="000000"/>
          <w:sz w:val="28"/>
        </w:rPr>
        <w:t>acest</w:t>
      </w:r>
      <w:r>
        <w:rPr>
          <w:rFonts w:ascii="Arial"/>
          <w:color w:val="000000"/>
          <w:spacing w:val="105"/>
          <w:sz w:val="28"/>
        </w:rPr>
        <w:t xml:space="preserve"> </w:t>
      </w:r>
      <w:r>
        <w:rPr>
          <w:rFonts w:ascii="Arial"/>
          <w:color w:val="000000"/>
          <w:sz w:val="28"/>
        </w:rPr>
        <w:t>tarif</w:t>
      </w:r>
      <w:r>
        <w:rPr>
          <w:rFonts w:ascii="Arial"/>
          <w:color w:val="000000"/>
          <w:spacing w:val="105"/>
          <w:sz w:val="28"/>
        </w:rPr>
        <w:t xml:space="preserve"> </w:t>
      </w:r>
      <w:r>
        <w:rPr>
          <w:rFonts w:ascii="Arial"/>
          <w:color w:val="000000"/>
          <w:sz w:val="28"/>
        </w:rPr>
        <w:t>nu</w:t>
      </w:r>
      <w:r>
        <w:rPr>
          <w:rFonts w:ascii="Arial"/>
          <w:color w:val="000000"/>
          <w:spacing w:val="105"/>
          <w:sz w:val="28"/>
        </w:rPr>
        <w:t xml:space="preserve"> </w:t>
      </w:r>
      <w:r>
        <w:rPr>
          <w:rFonts w:ascii="Arial"/>
          <w:color w:val="000000"/>
          <w:sz w:val="28"/>
        </w:rPr>
        <w:t>con</w:t>
      </w:r>
      <w:r>
        <w:rPr>
          <w:rFonts w:ascii="VBORQJ+Free Serif" w:hAnsi="VBORQJ+Free Serif" w:cs="VBORQJ+Free Serif"/>
          <w:color w:val="000000"/>
          <w:sz w:val="28"/>
        </w:rPr>
        <w:t>ț</w:t>
      </w:r>
      <w:r>
        <w:rPr>
          <w:rFonts w:ascii="Arial"/>
          <w:color w:val="000000"/>
          <w:sz w:val="28"/>
        </w:rPr>
        <w:t>ine</w:t>
      </w:r>
      <w:r>
        <w:rPr>
          <w:rFonts w:ascii="Arial"/>
          <w:color w:val="000000"/>
          <w:spacing w:val="90"/>
          <w:sz w:val="28"/>
        </w:rPr>
        <w:t xml:space="preserve"> </w:t>
      </w:r>
      <w:r>
        <w:rPr>
          <w:rFonts w:ascii="Arial"/>
          <w:color w:val="000000"/>
          <w:sz w:val="28"/>
        </w:rPr>
        <w:t>cheltuielile</w:t>
      </w:r>
      <w:r>
        <w:rPr>
          <w:rFonts w:ascii="Arial"/>
          <w:color w:val="000000"/>
          <w:spacing w:val="90"/>
          <w:sz w:val="28"/>
        </w:rPr>
        <w:t xml:space="preserve"> </w:t>
      </w:r>
      <w:r>
        <w:rPr>
          <w:rFonts w:ascii="Arial"/>
          <w:color w:val="000000"/>
          <w:sz w:val="28"/>
        </w:rPr>
        <w:t>cu</w:t>
      </w:r>
      <w:r>
        <w:rPr>
          <w:rFonts w:ascii="Arial"/>
          <w:color w:val="000000"/>
          <w:spacing w:val="90"/>
          <w:sz w:val="28"/>
        </w:rPr>
        <w:t xml:space="preserve"> </w:t>
      </w:r>
      <w:r>
        <w:rPr>
          <w:rFonts w:ascii="Arial"/>
          <w:color w:val="000000"/>
          <w:sz w:val="28"/>
        </w:rPr>
        <w:t>depozitarea</w:t>
      </w:r>
      <w:r>
        <w:rPr>
          <w:rFonts w:ascii="Arial"/>
          <w:color w:val="000000"/>
          <w:spacing w:val="90"/>
          <w:sz w:val="28"/>
        </w:rPr>
        <w:t xml:space="preserve"> </w:t>
      </w:r>
      <w:r>
        <w:rPr>
          <w:rFonts w:ascii="VBORQJ+Free Serif" w:hAnsi="VBORQJ+Free Serif" w:cs="VBORQJ+Free Serif"/>
          <w:color w:val="000000"/>
          <w:sz w:val="28"/>
        </w:rPr>
        <w:t>ș</w:t>
      </w:r>
      <w:r>
        <w:rPr>
          <w:rFonts w:ascii="Arial"/>
          <w:color w:val="000000"/>
          <w:sz w:val="28"/>
        </w:rPr>
        <w:t>i</w:t>
      </w:r>
      <w:r>
        <w:rPr>
          <w:rFonts w:ascii="Arial"/>
          <w:color w:val="000000"/>
          <w:spacing w:val="90"/>
          <w:sz w:val="28"/>
        </w:rPr>
        <w:t xml:space="preserve"> </w:t>
      </w:r>
      <w:r>
        <w:rPr>
          <w:rFonts w:ascii="Arial"/>
          <w:color w:val="000000"/>
          <w:sz w:val="28"/>
        </w:rPr>
        <w:t>nici</w:t>
      </w:r>
    </w:p>
    <w:p w14:paraId="5FBBC715" w14:textId="77777777" w:rsidR="00870C59" w:rsidRDefault="0057117C">
      <w:pPr>
        <w:framePr w:w="9598" w:wrap="auto" w:hAnchor="text" w:x="1440" w:y="10937"/>
        <w:widowControl w:val="0"/>
        <w:autoSpaceDE w:val="0"/>
        <w:autoSpaceDN w:val="0"/>
        <w:spacing w:before="53" w:after="0" w:line="336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contribu</w:t>
      </w:r>
      <w:r>
        <w:rPr>
          <w:rFonts w:ascii="VBORQJ+Free Serif" w:hAnsi="VBORQJ+Free Serif" w:cs="VBORQJ+Free Serif"/>
          <w:color w:val="000000"/>
          <w:sz w:val="28"/>
        </w:rPr>
        <w:t>ț</w:t>
      </w:r>
      <w:r>
        <w:rPr>
          <w:rFonts w:ascii="Arial"/>
          <w:color w:val="000000"/>
          <w:sz w:val="28"/>
        </w:rPr>
        <w:t xml:space="preserve">ia la economia </w:t>
      </w:r>
      <w:r>
        <w:rPr>
          <w:rFonts w:ascii="Arial" w:hAnsi="Arial" w:cs="Arial"/>
          <w:color w:val="000000"/>
          <w:sz w:val="28"/>
        </w:rPr>
        <w:t>circulară.</w:t>
      </w:r>
    </w:p>
    <w:p w14:paraId="41D14B38" w14:textId="77777777" w:rsidR="00870C59" w:rsidRDefault="0057117C">
      <w:pPr>
        <w:framePr w:w="9591" w:wrap="auto" w:hAnchor="text" w:x="1440" w:y="12377"/>
        <w:widowControl w:val="0"/>
        <w:autoSpaceDE w:val="0"/>
        <w:autoSpaceDN w:val="0"/>
        <w:spacing w:before="0" w:after="0" w:line="336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b/>
          <w:color w:val="000000"/>
          <w:sz w:val="28"/>
        </w:rPr>
        <w:t>Q</w:t>
      </w:r>
      <w:r>
        <w:rPr>
          <w:rFonts w:ascii="Arial"/>
          <w:b/>
          <w:color w:val="000000"/>
          <w:spacing w:val="-1"/>
          <w:sz w:val="26"/>
          <w:vertAlign w:val="subscript"/>
        </w:rPr>
        <w:t>uat</w:t>
      </w:r>
      <w:r>
        <w:rPr>
          <w:rFonts w:ascii="Arial"/>
          <w:b/>
          <w:color w:val="000000"/>
          <w:spacing w:val="5"/>
          <w:sz w:val="26"/>
          <w:vertAlign w:val="subscript"/>
        </w:rPr>
        <w:t xml:space="preserve"> </w:t>
      </w:r>
      <w:r>
        <w:rPr>
          <w:rFonts w:ascii="Arial"/>
          <w:color w:val="000000"/>
          <w:sz w:val="28"/>
        </w:rPr>
        <w:t>=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cantitatea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de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de</w:t>
      </w:r>
      <w:r>
        <w:rPr>
          <w:rFonts w:ascii="VBORQJ+Free Serif" w:hAnsi="VBORQJ+Free Serif" w:cs="VBORQJ+Free Serif"/>
          <w:color w:val="000000"/>
          <w:sz w:val="28"/>
        </w:rPr>
        <w:t>ș</w:t>
      </w:r>
      <w:r>
        <w:rPr>
          <w:rFonts w:ascii="Arial"/>
          <w:color w:val="000000"/>
          <w:sz w:val="28"/>
        </w:rPr>
        <w:t>euri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(reziduale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sau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reciclabile,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 w:hAnsi="Arial" w:cs="Arial"/>
          <w:color w:val="000000"/>
          <w:sz w:val="28"/>
        </w:rPr>
        <w:t>după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caz)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 w:hAnsi="Arial" w:cs="Arial"/>
          <w:color w:val="000000"/>
          <w:sz w:val="28"/>
        </w:rPr>
        <w:t>procesată</w:t>
      </w:r>
    </w:p>
    <w:p w14:paraId="153F6DFA" w14:textId="77777777" w:rsidR="00870C59" w:rsidRDefault="0057117C">
      <w:pPr>
        <w:framePr w:w="9591" w:wrap="auto" w:hAnchor="text" w:x="1440" w:y="12377"/>
        <w:widowControl w:val="0"/>
        <w:autoSpaceDE w:val="0"/>
        <w:autoSpaceDN w:val="0"/>
        <w:spacing w:before="41" w:after="0" w:line="336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intr-o</w:t>
      </w:r>
      <w:r>
        <w:rPr>
          <w:rFonts w:ascii="Arial"/>
          <w:color w:val="000000"/>
          <w:spacing w:val="135"/>
          <w:sz w:val="28"/>
        </w:rPr>
        <w:t xml:space="preserve"> </w:t>
      </w:r>
      <w:r>
        <w:rPr>
          <w:rFonts w:ascii="Arial"/>
          <w:color w:val="000000"/>
          <w:sz w:val="28"/>
        </w:rPr>
        <w:t>instala</w:t>
      </w:r>
      <w:r>
        <w:rPr>
          <w:rFonts w:ascii="VBORQJ+Free Serif" w:hAnsi="VBORQJ+Free Serif" w:cs="VBORQJ+Free Serif"/>
          <w:color w:val="000000"/>
          <w:sz w:val="28"/>
        </w:rPr>
        <w:t>ț</w:t>
      </w:r>
      <w:r>
        <w:rPr>
          <w:rFonts w:ascii="Arial"/>
          <w:color w:val="000000"/>
          <w:sz w:val="28"/>
        </w:rPr>
        <w:t>ie</w:t>
      </w:r>
      <w:r>
        <w:rPr>
          <w:rFonts w:ascii="Arial"/>
          <w:color w:val="000000"/>
          <w:spacing w:val="135"/>
          <w:sz w:val="28"/>
        </w:rPr>
        <w:t xml:space="preserve"> </w:t>
      </w:r>
      <w:r>
        <w:rPr>
          <w:rFonts w:ascii="Arial"/>
          <w:color w:val="000000"/>
          <w:sz w:val="28"/>
        </w:rPr>
        <w:t>de</w:t>
      </w:r>
      <w:r>
        <w:rPr>
          <w:rFonts w:ascii="Arial"/>
          <w:color w:val="000000"/>
          <w:spacing w:val="135"/>
          <w:sz w:val="28"/>
        </w:rPr>
        <w:t xml:space="preserve"> </w:t>
      </w:r>
      <w:r>
        <w:rPr>
          <w:rFonts w:ascii="Arial"/>
          <w:color w:val="000000"/>
          <w:sz w:val="28"/>
        </w:rPr>
        <w:t>tratare,</w:t>
      </w:r>
      <w:r>
        <w:rPr>
          <w:rFonts w:ascii="Arial"/>
          <w:color w:val="000000"/>
          <w:spacing w:val="135"/>
          <w:sz w:val="28"/>
        </w:rPr>
        <w:t xml:space="preserve"> </w:t>
      </w:r>
      <w:r>
        <w:rPr>
          <w:rFonts w:ascii="Arial" w:hAnsi="Arial" w:cs="Arial"/>
          <w:color w:val="000000"/>
          <w:sz w:val="28"/>
        </w:rPr>
        <w:t>corespunzătoare</w:t>
      </w:r>
      <w:r>
        <w:rPr>
          <w:rFonts w:ascii="Arial"/>
          <w:color w:val="000000"/>
          <w:spacing w:val="135"/>
          <w:sz w:val="28"/>
        </w:rPr>
        <w:t xml:space="preserve"> </w:t>
      </w:r>
      <w:r>
        <w:rPr>
          <w:rFonts w:ascii="Arial"/>
          <w:color w:val="000000"/>
          <w:sz w:val="28"/>
        </w:rPr>
        <w:t>din</w:t>
      </w:r>
      <w:r>
        <w:rPr>
          <w:rFonts w:ascii="Arial"/>
          <w:color w:val="000000"/>
          <w:spacing w:val="135"/>
          <w:sz w:val="28"/>
        </w:rPr>
        <w:t xml:space="preserve"> </w:t>
      </w:r>
      <w:r>
        <w:rPr>
          <w:rFonts w:ascii="Arial"/>
          <w:color w:val="000000"/>
          <w:sz w:val="28"/>
        </w:rPr>
        <w:t>punct</w:t>
      </w:r>
      <w:r>
        <w:rPr>
          <w:rFonts w:ascii="Arial"/>
          <w:color w:val="000000"/>
          <w:spacing w:val="135"/>
          <w:sz w:val="28"/>
        </w:rPr>
        <w:t xml:space="preserve"> </w:t>
      </w:r>
      <w:r>
        <w:rPr>
          <w:rFonts w:ascii="Arial"/>
          <w:color w:val="000000"/>
          <w:sz w:val="28"/>
        </w:rPr>
        <w:t>de</w:t>
      </w:r>
      <w:r>
        <w:rPr>
          <w:rFonts w:ascii="Arial"/>
          <w:color w:val="000000"/>
          <w:spacing w:val="120"/>
          <w:sz w:val="28"/>
        </w:rPr>
        <w:t xml:space="preserve"> </w:t>
      </w:r>
      <w:r>
        <w:rPr>
          <w:rFonts w:ascii="Arial"/>
          <w:color w:val="000000"/>
          <w:sz w:val="28"/>
        </w:rPr>
        <w:t>vedere</w:t>
      </w:r>
      <w:r>
        <w:rPr>
          <w:rFonts w:ascii="Arial"/>
          <w:color w:val="000000"/>
          <w:spacing w:val="120"/>
          <w:sz w:val="28"/>
        </w:rPr>
        <w:t xml:space="preserve"> </w:t>
      </w:r>
      <w:r>
        <w:rPr>
          <w:rFonts w:ascii="Arial"/>
          <w:color w:val="000000"/>
          <w:sz w:val="28"/>
        </w:rPr>
        <w:t>al</w:t>
      </w:r>
    </w:p>
    <w:p w14:paraId="3D6AC000" w14:textId="77777777" w:rsidR="00870C59" w:rsidRDefault="0057117C">
      <w:pPr>
        <w:framePr w:w="9591" w:wrap="auto" w:hAnchor="text" w:x="1440" w:y="12377"/>
        <w:widowControl w:val="0"/>
        <w:autoSpaceDE w:val="0"/>
        <w:autoSpaceDN w:val="0"/>
        <w:spacing w:before="53" w:after="0" w:line="336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provenien</w:t>
      </w:r>
      <w:r>
        <w:rPr>
          <w:rFonts w:ascii="VBORQJ+Free Serif" w:hAnsi="VBORQJ+Free Serif" w:cs="VBORQJ+Free Serif"/>
          <w:color w:val="000000"/>
          <w:sz w:val="28"/>
        </w:rPr>
        <w:t>ț</w:t>
      </w:r>
      <w:r>
        <w:rPr>
          <w:rFonts w:ascii="Arial"/>
          <w:color w:val="000000"/>
          <w:sz w:val="28"/>
        </w:rPr>
        <w:t>ei de la un anumit UAT.</w:t>
      </w:r>
    </w:p>
    <w:p w14:paraId="435491F9" w14:textId="4233752D" w:rsidR="00870C59" w:rsidRDefault="0057117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F80C0A1" wp14:editId="7DDA7E7D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7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E70CC5C" w14:textId="77777777" w:rsidR="00870C59" w:rsidRDefault="0057117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685CA329" w14:textId="77777777" w:rsidR="00870C59" w:rsidRDefault="0057117C">
      <w:pPr>
        <w:framePr w:w="9595" w:wrap="auto" w:hAnchor="text" w:x="1440" w:y="1457"/>
        <w:widowControl w:val="0"/>
        <w:autoSpaceDE w:val="0"/>
        <w:autoSpaceDN w:val="0"/>
        <w:spacing w:before="0" w:after="0" w:line="336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b/>
          <w:color w:val="000000"/>
          <w:sz w:val="28"/>
        </w:rPr>
        <w:t>T</w:t>
      </w:r>
      <w:r>
        <w:rPr>
          <w:rFonts w:ascii="Arial"/>
          <w:b/>
          <w:color w:val="000000"/>
          <w:spacing w:val="-1"/>
          <w:sz w:val="26"/>
          <w:vertAlign w:val="subscript"/>
        </w:rPr>
        <w:t>dep</w:t>
      </w:r>
      <w:r>
        <w:rPr>
          <w:rFonts w:ascii="Arial"/>
          <w:b/>
          <w:color w:val="000000"/>
          <w:spacing w:val="79"/>
          <w:sz w:val="26"/>
          <w:vertAlign w:val="subscript"/>
        </w:rPr>
        <w:t xml:space="preserve"> </w:t>
      </w:r>
      <w:r>
        <w:rPr>
          <w:rFonts w:ascii="Arial"/>
          <w:color w:val="000000"/>
          <w:sz w:val="28"/>
        </w:rPr>
        <w:t>=</w:t>
      </w:r>
      <w:r>
        <w:rPr>
          <w:rFonts w:ascii="Arial"/>
          <w:color w:val="000000"/>
          <w:spacing w:val="105"/>
          <w:sz w:val="28"/>
        </w:rPr>
        <w:t xml:space="preserve"> </w:t>
      </w:r>
      <w:r>
        <w:rPr>
          <w:rFonts w:ascii="Arial"/>
          <w:color w:val="000000"/>
          <w:sz w:val="28"/>
        </w:rPr>
        <w:t>Tariful</w:t>
      </w:r>
      <w:r>
        <w:rPr>
          <w:rFonts w:ascii="Arial"/>
          <w:color w:val="000000"/>
          <w:spacing w:val="105"/>
          <w:sz w:val="28"/>
        </w:rPr>
        <w:t xml:space="preserve"> </w:t>
      </w:r>
      <w:r>
        <w:rPr>
          <w:rFonts w:ascii="Arial"/>
          <w:color w:val="000000"/>
          <w:sz w:val="28"/>
        </w:rPr>
        <w:t>aprobat</w:t>
      </w:r>
      <w:r>
        <w:rPr>
          <w:rFonts w:ascii="Arial"/>
          <w:color w:val="000000"/>
          <w:spacing w:val="105"/>
          <w:sz w:val="28"/>
        </w:rPr>
        <w:t xml:space="preserve"> </w:t>
      </w:r>
      <w:r>
        <w:rPr>
          <w:rFonts w:ascii="Arial"/>
          <w:color w:val="000000"/>
          <w:sz w:val="28"/>
        </w:rPr>
        <w:t>pentru</w:t>
      </w:r>
      <w:r>
        <w:rPr>
          <w:rFonts w:ascii="Arial"/>
          <w:color w:val="000000"/>
          <w:spacing w:val="105"/>
          <w:sz w:val="28"/>
        </w:rPr>
        <w:t xml:space="preserve"> </w:t>
      </w:r>
      <w:r>
        <w:rPr>
          <w:rFonts w:ascii="Arial"/>
          <w:color w:val="000000"/>
          <w:sz w:val="28"/>
        </w:rPr>
        <w:t>depozitarea</w:t>
      </w:r>
      <w:r>
        <w:rPr>
          <w:rFonts w:ascii="Arial"/>
          <w:color w:val="000000"/>
          <w:spacing w:val="105"/>
          <w:sz w:val="28"/>
        </w:rPr>
        <w:t xml:space="preserve"> </w:t>
      </w:r>
      <w:r>
        <w:rPr>
          <w:rFonts w:ascii="Arial" w:hAnsi="Arial" w:cs="Arial"/>
          <w:color w:val="000000"/>
          <w:sz w:val="28"/>
        </w:rPr>
        <w:t>finală</w:t>
      </w:r>
      <w:r>
        <w:rPr>
          <w:rFonts w:ascii="Arial"/>
          <w:color w:val="000000"/>
          <w:spacing w:val="105"/>
          <w:sz w:val="28"/>
        </w:rPr>
        <w:t xml:space="preserve"> </w:t>
      </w:r>
      <w:r>
        <w:rPr>
          <w:rFonts w:ascii="Arial"/>
          <w:color w:val="000000"/>
          <w:sz w:val="28"/>
        </w:rPr>
        <w:t>a</w:t>
      </w:r>
      <w:r>
        <w:rPr>
          <w:rFonts w:ascii="Arial"/>
          <w:color w:val="000000"/>
          <w:spacing w:val="90"/>
          <w:sz w:val="28"/>
        </w:rPr>
        <w:t xml:space="preserve"> </w:t>
      </w:r>
      <w:r>
        <w:rPr>
          <w:rFonts w:ascii="Arial"/>
          <w:color w:val="000000"/>
          <w:sz w:val="28"/>
        </w:rPr>
        <w:t>de</w:t>
      </w:r>
      <w:r>
        <w:rPr>
          <w:rFonts w:ascii="VBORQJ+Free Serif" w:hAnsi="VBORQJ+Free Serif" w:cs="VBORQJ+Free Serif"/>
          <w:color w:val="000000"/>
          <w:sz w:val="28"/>
        </w:rPr>
        <w:t>ș</w:t>
      </w:r>
      <w:r>
        <w:rPr>
          <w:rFonts w:ascii="Arial"/>
          <w:color w:val="000000"/>
          <w:sz w:val="28"/>
        </w:rPr>
        <w:t>eurilor</w:t>
      </w:r>
      <w:r>
        <w:rPr>
          <w:rFonts w:ascii="Arial"/>
          <w:color w:val="000000"/>
          <w:spacing w:val="90"/>
          <w:sz w:val="28"/>
        </w:rPr>
        <w:t xml:space="preserve"> </w:t>
      </w:r>
      <w:r>
        <w:rPr>
          <w:rFonts w:ascii="Arial"/>
          <w:color w:val="000000"/>
          <w:sz w:val="28"/>
        </w:rPr>
        <w:t>reziduale</w:t>
      </w:r>
    </w:p>
    <w:p w14:paraId="44EC4F82" w14:textId="77777777" w:rsidR="00870C59" w:rsidRDefault="0057117C">
      <w:pPr>
        <w:framePr w:w="9595" w:wrap="auto" w:hAnchor="text" w:x="1440" w:y="1457"/>
        <w:widowControl w:val="0"/>
        <w:autoSpaceDE w:val="0"/>
        <w:autoSpaceDN w:val="0"/>
        <w:spacing w:before="41" w:after="0" w:line="336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 xml:space="preserve">rezultate din TMB precum </w:t>
      </w:r>
      <w:r>
        <w:rPr>
          <w:rFonts w:ascii="VBORQJ+Free Serif" w:hAnsi="VBORQJ+Free Serif" w:cs="VBORQJ+Free Serif"/>
          <w:color w:val="000000"/>
          <w:sz w:val="28"/>
        </w:rPr>
        <w:t>ș</w:t>
      </w:r>
      <w:r>
        <w:rPr>
          <w:rFonts w:ascii="Arial"/>
          <w:color w:val="000000"/>
          <w:sz w:val="28"/>
        </w:rPr>
        <w:t>i de la sta</w:t>
      </w:r>
      <w:r>
        <w:rPr>
          <w:rFonts w:ascii="VBORQJ+Free Serif" w:hAnsi="VBORQJ+Free Serif" w:cs="VBORQJ+Free Serif"/>
          <w:color w:val="000000"/>
          <w:sz w:val="28"/>
        </w:rPr>
        <w:t>ț</w:t>
      </w:r>
      <w:r>
        <w:rPr>
          <w:rFonts w:ascii="Arial"/>
          <w:color w:val="000000"/>
          <w:sz w:val="28"/>
        </w:rPr>
        <w:t>iile de sortare.</w:t>
      </w:r>
    </w:p>
    <w:p w14:paraId="38B3127B" w14:textId="77777777" w:rsidR="00870C59" w:rsidRDefault="0057117C">
      <w:pPr>
        <w:framePr w:w="9591" w:wrap="auto" w:hAnchor="text" w:x="1440" w:y="2507"/>
        <w:widowControl w:val="0"/>
        <w:autoSpaceDE w:val="0"/>
        <w:autoSpaceDN w:val="0"/>
        <w:spacing w:before="0" w:after="0" w:line="336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b/>
          <w:color w:val="000000"/>
          <w:sz w:val="28"/>
        </w:rPr>
        <w:t>T</w:t>
      </w:r>
      <w:r>
        <w:rPr>
          <w:rFonts w:ascii="Arial"/>
          <w:b/>
          <w:color w:val="000000"/>
          <w:spacing w:val="-1"/>
          <w:sz w:val="26"/>
          <w:vertAlign w:val="subscript"/>
        </w:rPr>
        <w:t>sor</w:t>
      </w:r>
      <w:r>
        <w:rPr>
          <w:rFonts w:ascii="Arial"/>
          <w:b/>
          <w:color w:val="000000"/>
          <w:spacing w:val="-10"/>
          <w:sz w:val="26"/>
          <w:vertAlign w:val="subscript"/>
        </w:rPr>
        <w:t xml:space="preserve"> </w:t>
      </w:r>
      <w:r>
        <w:rPr>
          <w:rFonts w:ascii="Arial"/>
          <w:color w:val="000000"/>
          <w:sz w:val="28"/>
        </w:rPr>
        <w:t>= Tariful aprobat pentru sortarea de</w:t>
      </w:r>
      <w:r>
        <w:rPr>
          <w:rFonts w:ascii="VBORQJ+Free Serif" w:hAnsi="VBORQJ+Free Serif" w:cs="VBORQJ+Free Serif"/>
          <w:color w:val="000000"/>
          <w:sz w:val="28"/>
        </w:rPr>
        <w:t>ș</w:t>
      </w:r>
      <w:r>
        <w:rPr>
          <w:rFonts w:ascii="Arial"/>
          <w:color w:val="000000"/>
          <w:sz w:val="28"/>
        </w:rPr>
        <w:t xml:space="preserve">eurilor reciclabile </w:t>
      </w:r>
      <w:r>
        <w:rPr>
          <w:rFonts w:ascii="Arial" w:hAnsi="Arial" w:cs="Arial"/>
          <w:color w:val="000000"/>
          <w:sz w:val="28"/>
        </w:rPr>
        <w:t>în</w:t>
      </w:r>
      <w:r>
        <w:rPr>
          <w:rFonts w:ascii="Arial"/>
          <w:color w:val="000000"/>
          <w:sz w:val="28"/>
        </w:rPr>
        <w:t xml:space="preserve"> instala</w:t>
      </w:r>
      <w:r>
        <w:rPr>
          <w:rFonts w:ascii="VBORQJ+Free Serif" w:hAnsi="VBORQJ+Free Serif" w:cs="VBORQJ+Free Serif"/>
          <w:color w:val="000000"/>
          <w:sz w:val="28"/>
        </w:rPr>
        <w:t>ț</w:t>
      </w:r>
      <w:r>
        <w:rPr>
          <w:rFonts w:ascii="Arial"/>
          <w:color w:val="000000"/>
          <w:sz w:val="28"/>
        </w:rPr>
        <w:t>iile care</w:t>
      </w:r>
    </w:p>
    <w:p w14:paraId="48D8D3DF" w14:textId="77777777" w:rsidR="00870C59" w:rsidRDefault="0057117C">
      <w:pPr>
        <w:framePr w:w="9591" w:wrap="auto" w:hAnchor="text" w:x="1440" w:y="2507"/>
        <w:widowControl w:val="0"/>
        <w:autoSpaceDE w:val="0"/>
        <w:autoSpaceDN w:val="0"/>
        <w:spacing w:before="41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deservesc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diferitele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 xml:space="preserve">zone de operare; de </w:t>
      </w:r>
      <w:r>
        <w:rPr>
          <w:rFonts w:ascii="Arial"/>
          <w:color w:val="000000"/>
          <w:sz w:val="28"/>
        </w:rPr>
        <w:t xml:space="preserve">fiecare </w:t>
      </w:r>
      <w:r>
        <w:rPr>
          <w:rFonts w:ascii="Arial" w:hAnsi="Arial" w:cs="Arial"/>
          <w:color w:val="000000"/>
          <w:sz w:val="28"/>
        </w:rPr>
        <w:t>dată,</w:t>
      </w:r>
      <w:r>
        <w:rPr>
          <w:rFonts w:ascii="Arial"/>
          <w:color w:val="000000"/>
          <w:sz w:val="28"/>
        </w:rPr>
        <w:t xml:space="preserve"> se va aplica tariful de</w:t>
      </w:r>
    </w:p>
    <w:p w14:paraId="4144EE06" w14:textId="77777777" w:rsidR="00870C59" w:rsidRDefault="0057117C">
      <w:pPr>
        <w:framePr w:w="9591" w:wrap="auto" w:hAnchor="text" w:x="1440" w:y="2507"/>
        <w:widowControl w:val="0"/>
        <w:autoSpaceDE w:val="0"/>
        <w:autoSpaceDN w:val="0"/>
        <w:spacing w:before="77" w:after="0" w:line="336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 xml:space="preserve">sortare </w:t>
      </w:r>
      <w:r>
        <w:rPr>
          <w:rFonts w:ascii="Arial" w:hAnsi="Arial" w:cs="Arial"/>
          <w:color w:val="000000"/>
          <w:sz w:val="28"/>
        </w:rPr>
        <w:t>corespunzător</w:t>
      </w:r>
      <w:r>
        <w:rPr>
          <w:rFonts w:ascii="Arial"/>
          <w:color w:val="000000"/>
          <w:sz w:val="28"/>
        </w:rPr>
        <w:t xml:space="preserve"> fiecarei instala</w:t>
      </w:r>
      <w:r>
        <w:rPr>
          <w:rFonts w:ascii="VBORQJ+Free Serif" w:hAnsi="VBORQJ+Free Serif" w:cs="VBORQJ+Free Serif"/>
          <w:color w:val="000000"/>
          <w:sz w:val="28"/>
        </w:rPr>
        <w:t>ț</w:t>
      </w:r>
      <w:r>
        <w:rPr>
          <w:rFonts w:ascii="Arial"/>
          <w:color w:val="000000"/>
          <w:sz w:val="28"/>
        </w:rPr>
        <w:t>ii pentru care se emite factura.</w:t>
      </w:r>
    </w:p>
    <w:p w14:paraId="0C6C381F" w14:textId="77777777" w:rsidR="00870C59" w:rsidRDefault="0057117C">
      <w:pPr>
        <w:framePr w:w="865" w:wrap="auto" w:hAnchor="text" w:x="1440" w:y="3947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>Q</w:t>
      </w:r>
      <w:r>
        <w:rPr>
          <w:rFonts w:ascii="Arial"/>
          <w:b/>
          <w:color w:val="000000"/>
          <w:spacing w:val="174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_</w:t>
      </w:r>
    </w:p>
    <w:p w14:paraId="2EB1ABDE" w14:textId="77777777" w:rsidR="00870C59" w:rsidRDefault="0057117C">
      <w:pPr>
        <w:framePr w:w="8273" w:wrap="auto" w:hAnchor="text" w:x="2761" w:y="3947"/>
        <w:widowControl w:val="0"/>
        <w:autoSpaceDE w:val="0"/>
        <w:autoSpaceDN w:val="0"/>
        <w:spacing w:before="0" w:after="0" w:line="336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= cantitatea de de</w:t>
      </w:r>
      <w:r>
        <w:rPr>
          <w:rFonts w:ascii="VBORQJ+Free Serif" w:hAnsi="VBORQJ+Free Serif" w:cs="VBORQJ+Free Serif"/>
          <w:color w:val="000000"/>
          <w:sz w:val="28"/>
        </w:rPr>
        <w:t>ș</w:t>
      </w:r>
      <w:r>
        <w:rPr>
          <w:rFonts w:ascii="Arial"/>
          <w:color w:val="000000"/>
          <w:sz w:val="28"/>
        </w:rPr>
        <w:t>euri reciclabile colectate lunar de pe raza unui</w:t>
      </w:r>
    </w:p>
    <w:p w14:paraId="711B3CBC" w14:textId="77777777" w:rsidR="00870C59" w:rsidRDefault="0057117C">
      <w:pPr>
        <w:framePr w:w="1282" w:wrap="auto" w:hAnchor="text" w:x="1658" w:y="4108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/>
          <w:b/>
          <w:color w:val="000000"/>
          <w:spacing w:val="-1"/>
          <w:sz w:val="17"/>
        </w:rPr>
        <w:t>rec</w:t>
      </w:r>
      <w:r>
        <w:rPr>
          <w:rFonts w:ascii="Arial"/>
          <w:b/>
          <w:color w:val="000000"/>
          <w:spacing w:val="108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colectat</w:t>
      </w:r>
    </w:p>
    <w:p w14:paraId="3CF5F760" w14:textId="77777777" w:rsidR="00870C59" w:rsidRDefault="0057117C">
      <w:pPr>
        <w:framePr w:w="878" w:wrap="auto" w:hAnchor="text" w:x="1440" w:y="4337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UAT.</w:t>
      </w:r>
    </w:p>
    <w:p w14:paraId="431FFA1D" w14:textId="77777777" w:rsidR="00870C59" w:rsidRDefault="0057117C">
      <w:pPr>
        <w:framePr w:w="9597" w:wrap="auto" w:hAnchor="text" w:x="1440" w:y="6317"/>
        <w:widowControl w:val="0"/>
        <w:autoSpaceDE w:val="0"/>
        <w:autoSpaceDN w:val="0"/>
        <w:spacing w:before="0" w:after="0" w:line="336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b/>
          <w:color w:val="000000"/>
          <w:sz w:val="28"/>
        </w:rPr>
        <w:t>T</w:t>
      </w:r>
      <w:r>
        <w:rPr>
          <w:rFonts w:ascii="Arial"/>
          <w:b/>
          <w:color w:val="000000"/>
          <w:spacing w:val="-1"/>
          <w:sz w:val="26"/>
          <w:vertAlign w:val="subscript"/>
        </w:rPr>
        <w:t>tranfser</w:t>
      </w:r>
      <w:r>
        <w:rPr>
          <w:rFonts w:ascii="Arial"/>
          <w:b/>
          <w:color w:val="000000"/>
          <w:spacing w:val="-26"/>
          <w:sz w:val="26"/>
          <w:vertAlign w:val="subscript"/>
        </w:rPr>
        <w:t xml:space="preserve"> </w:t>
      </w:r>
      <w:r>
        <w:rPr>
          <w:rFonts w:ascii="Arial"/>
          <w:color w:val="000000"/>
          <w:sz w:val="28"/>
        </w:rPr>
        <w:t>= Tariful aprobat de transfer al de</w:t>
      </w:r>
      <w:r>
        <w:rPr>
          <w:rFonts w:ascii="VBORQJ+Free Serif" w:hAnsi="VBORQJ+Free Serif" w:cs="VBORQJ+Free Serif"/>
          <w:color w:val="000000"/>
          <w:sz w:val="28"/>
        </w:rPr>
        <w:t>ș</w:t>
      </w:r>
      <w:r>
        <w:rPr>
          <w:rFonts w:ascii="Arial"/>
          <w:color w:val="000000"/>
          <w:sz w:val="28"/>
        </w:rPr>
        <w:t xml:space="preserve">eurilor; de fiecare </w:t>
      </w:r>
      <w:r>
        <w:rPr>
          <w:rFonts w:ascii="Arial" w:hAnsi="Arial" w:cs="Arial"/>
          <w:color w:val="000000"/>
          <w:sz w:val="28"/>
        </w:rPr>
        <w:t>dată</w:t>
      </w:r>
      <w:r>
        <w:rPr>
          <w:rFonts w:ascii="Arial"/>
          <w:color w:val="000000"/>
          <w:sz w:val="28"/>
        </w:rPr>
        <w:t xml:space="preserve"> se va folosi</w:t>
      </w:r>
    </w:p>
    <w:p w14:paraId="3CCAF504" w14:textId="77777777" w:rsidR="00870C59" w:rsidRDefault="0057117C">
      <w:pPr>
        <w:framePr w:w="9597" w:wrap="auto" w:hAnchor="text" w:x="1440" w:y="6317"/>
        <w:widowControl w:val="0"/>
        <w:autoSpaceDE w:val="0"/>
        <w:autoSpaceDN w:val="0"/>
        <w:spacing w:before="41" w:after="0" w:line="336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tariful</w:t>
      </w:r>
      <w:r>
        <w:rPr>
          <w:rFonts w:ascii="Arial"/>
          <w:color w:val="000000"/>
          <w:spacing w:val="60"/>
          <w:sz w:val="28"/>
        </w:rPr>
        <w:t xml:space="preserve"> </w:t>
      </w:r>
      <w:r>
        <w:rPr>
          <w:rFonts w:ascii="Arial"/>
          <w:color w:val="000000"/>
          <w:sz w:val="28"/>
        </w:rPr>
        <w:t>de</w:t>
      </w:r>
      <w:r>
        <w:rPr>
          <w:rFonts w:ascii="Arial"/>
          <w:color w:val="000000"/>
          <w:spacing w:val="60"/>
          <w:sz w:val="28"/>
        </w:rPr>
        <w:t xml:space="preserve"> </w:t>
      </w:r>
      <w:r>
        <w:rPr>
          <w:rFonts w:ascii="Arial"/>
          <w:color w:val="000000"/>
          <w:sz w:val="28"/>
        </w:rPr>
        <w:t>transfer</w:t>
      </w:r>
      <w:r>
        <w:rPr>
          <w:rFonts w:ascii="Arial"/>
          <w:color w:val="000000"/>
          <w:spacing w:val="60"/>
          <w:sz w:val="28"/>
        </w:rPr>
        <w:t xml:space="preserve"> </w:t>
      </w:r>
      <w:r>
        <w:rPr>
          <w:rFonts w:ascii="Arial"/>
          <w:color w:val="000000"/>
          <w:sz w:val="28"/>
        </w:rPr>
        <w:t>al</w:t>
      </w:r>
      <w:r>
        <w:rPr>
          <w:rFonts w:ascii="Arial"/>
          <w:color w:val="000000"/>
          <w:spacing w:val="60"/>
          <w:sz w:val="28"/>
        </w:rPr>
        <w:t xml:space="preserve"> </w:t>
      </w:r>
      <w:r>
        <w:rPr>
          <w:rFonts w:ascii="Arial"/>
          <w:color w:val="000000"/>
          <w:sz w:val="28"/>
        </w:rPr>
        <w:t>zonei</w:t>
      </w:r>
      <w:r>
        <w:rPr>
          <w:rFonts w:ascii="Arial"/>
          <w:color w:val="000000"/>
          <w:spacing w:val="60"/>
          <w:sz w:val="28"/>
        </w:rPr>
        <w:t xml:space="preserve"> </w:t>
      </w:r>
      <w:r>
        <w:rPr>
          <w:rFonts w:ascii="Arial"/>
          <w:color w:val="000000"/>
          <w:sz w:val="28"/>
        </w:rPr>
        <w:t>de</w:t>
      </w:r>
      <w:r>
        <w:rPr>
          <w:rFonts w:ascii="Arial"/>
          <w:color w:val="000000"/>
          <w:spacing w:val="60"/>
          <w:sz w:val="28"/>
        </w:rPr>
        <w:t xml:space="preserve"> </w:t>
      </w:r>
      <w:r>
        <w:rPr>
          <w:rFonts w:ascii="Arial"/>
          <w:color w:val="000000"/>
          <w:sz w:val="28"/>
        </w:rPr>
        <w:t>pe</w:t>
      </w:r>
      <w:r>
        <w:rPr>
          <w:rFonts w:ascii="Arial"/>
          <w:color w:val="000000"/>
          <w:spacing w:val="60"/>
          <w:sz w:val="28"/>
        </w:rPr>
        <w:t xml:space="preserve"> </w:t>
      </w:r>
      <w:r>
        <w:rPr>
          <w:rFonts w:ascii="Arial"/>
          <w:color w:val="000000"/>
          <w:sz w:val="28"/>
        </w:rPr>
        <w:t>raza</w:t>
      </w:r>
      <w:r>
        <w:rPr>
          <w:rFonts w:ascii="Arial"/>
          <w:color w:val="000000"/>
          <w:spacing w:val="60"/>
          <w:sz w:val="28"/>
        </w:rPr>
        <w:t xml:space="preserve"> </w:t>
      </w:r>
      <w:r>
        <w:rPr>
          <w:rFonts w:ascii="Arial" w:hAnsi="Arial" w:cs="Arial"/>
          <w:color w:val="000000"/>
          <w:sz w:val="28"/>
        </w:rPr>
        <w:t>căreia</w:t>
      </w:r>
      <w:r>
        <w:rPr>
          <w:rFonts w:ascii="Arial"/>
          <w:color w:val="000000"/>
          <w:spacing w:val="60"/>
          <w:sz w:val="28"/>
        </w:rPr>
        <w:t xml:space="preserve"> </w:t>
      </w:r>
      <w:r>
        <w:rPr>
          <w:rFonts w:ascii="Arial"/>
          <w:color w:val="000000"/>
          <w:sz w:val="28"/>
        </w:rPr>
        <w:t>au</w:t>
      </w:r>
      <w:r>
        <w:rPr>
          <w:rFonts w:ascii="Arial"/>
          <w:color w:val="000000"/>
          <w:spacing w:val="45"/>
          <w:sz w:val="28"/>
        </w:rPr>
        <w:t xml:space="preserve"> </w:t>
      </w:r>
      <w:r>
        <w:rPr>
          <w:rFonts w:ascii="Arial"/>
          <w:color w:val="000000"/>
          <w:sz w:val="28"/>
        </w:rPr>
        <w:t>fost</w:t>
      </w:r>
      <w:r>
        <w:rPr>
          <w:rFonts w:ascii="Arial"/>
          <w:color w:val="000000"/>
          <w:spacing w:val="45"/>
          <w:sz w:val="28"/>
        </w:rPr>
        <w:t xml:space="preserve"> </w:t>
      </w:r>
      <w:r>
        <w:rPr>
          <w:rFonts w:ascii="Arial"/>
          <w:color w:val="000000"/>
          <w:sz w:val="28"/>
        </w:rPr>
        <w:t>colectate</w:t>
      </w:r>
      <w:r>
        <w:rPr>
          <w:rFonts w:ascii="Arial"/>
          <w:color w:val="000000"/>
          <w:spacing w:val="45"/>
          <w:sz w:val="28"/>
        </w:rPr>
        <w:t xml:space="preserve"> </w:t>
      </w:r>
      <w:r>
        <w:rPr>
          <w:rFonts w:ascii="Arial"/>
          <w:color w:val="000000"/>
          <w:sz w:val="28"/>
        </w:rPr>
        <w:t>de</w:t>
      </w:r>
      <w:r>
        <w:rPr>
          <w:rFonts w:ascii="VBORQJ+Free Serif" w:hAnsi="VBORQJ+Free Serif" w:cs="VBORQJ+Free Serif"/>
          <w:color w:val="000000"/>
          <w:sz w:val="28"/>
        </w:rPr>
        <w:t>ș</w:t>
      </w:r>
      <w:r>
        <w:rPr>
          <w:rFonts w:ascii="Arial"/>
          <w:color w:val="000000"/>
          <w:sz w:val="28"/>
        </w:rPr>
        <w:t>eurile</w:t>
      </w:r>
    </w:p>
    <w:p w14:paraId="5126630F" w14:textId="77777777" w:rsidR="00870C59" w:rsidRDefault="0057117C">
      <w:pPr>
        <w:framePr w:w="9597" w:wrap="auto" w:hAnchor="text" w:x="1440" w:y="6317"/>
        <w:widowControl w:val="0"/>
        <w:autoSpaceDE w:val="0"/>
        <w:autoSpaceDN w:val="0"/>
        <w:spacing w:before="53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 xml:space="preserve">reziduale sau reciclabile, </w:t>
      </w:r>
      <w:r>
        <w:rPr>
          <w:rFonts w:ascii="Arial" w:hAnsi="Arial" w:cs="Arial"/>
          <w:color w:val="000000"/>
          <w:sz w:val="28"/>
        </w:rPr>
        <w:t>după</w:t>
      </w:r>
      <w:r>
        <w:rPr>
          <w:rFonts w:ascii="Arial"/>
          <w:color w:val="000000"/>
          <w:sz w:val="28"/>
        </w:rPr>
        <w:t xml:space="preserve"> caz.</w:t>
      </w:r>
    </w:p>
    <w:p w14:paraId="48B310AA" w14:textId="77777777" w:rsidR="00870C59" w:rsidRDefault="0057117C">
      <w:pPr>
        <w:framePr w:w="9584" w:wrap="auto" w:hAnchor="text" w:x="1440" w:y="7757"/>
        <w:widowControl w:val="0"/>
        <w:autoSpaceDE w:val="0"/>
        <w:autoSpaceDN w:val="0"/>
        <w:spacing w:before="0" w:after="0" w:line="336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b/>
          <w:color w:val="000000"/>
          <w:sz w:val="28"/>
        </w:rPr>
        <w:t>Q</w:t>
      </w:r>
      <w:r>
        <w:rPr>
          <w:rFonts w:ascii="Arial"/>
          <w:b/>
          <w:color w:val="000000"/>
          <w:spacing w:val="-1"/>
          <w:sz w:val="26"/>
          <w:vertAlign w:val="subscript"/>
        </w:rPr>
        <w:t>rez_colectat</w:t>
      </w:r>
      <w:r>
        <w:rPr>
          <w:rFonts w:ascii="Arial"/>
          <w:b/>
          <w:color w:val="000000"/>
          <w:spacing w:val="160"/>
          <w:sz w:val="26"/>
          <w:vertAlign w:val="subscript"/>
        </w:rPr>
        <w:t xml:space="preserve"> </w:t>
      </w:r>
      <w:r>
        <w:rPr>
          <w:rFonts w:ascii="Arial"/>
          <w:color w:val="000000"/>
          <w:sz w:val="28"/>
        </w:rPr>
        <w:t>= cantitatea de de</w:t>
      </w:r>
      <w:r>
        <w:rPr>
          <w:rFonts w:ascii="VBORQJ+Free Serif" w:hAnsi="VBORQJ+Free Serif" w:cs="VBORQJ+Free Serif"/>
          <w:color w:val="000000"/>
          <w:sz w:val="28"/>
        </w:rPr>
        <w:t>ș</w:t>
      </w:r>
      <w:r>
        <w:rPr>
          <w:rFonts w:ascii="Arial"/>
          <w:color w:val="000000"/>
          <w:sz w:val="28"/>
        </w:rPr>
        <w:t>euri reziduale colectate lunar de pe raza unui</w:t>
      </w:r>
    </w:p>
    <w:p w14:paraId="189317E9" w14:textId="77777777" w:rsidR="00870C59" w:rsidRDefault="0057117C">
      <w:pPr>
        <w:framePr w:w="9584" w:wrap="auto" w:hAnchor="text" w:x="1440" w:y="7757"/>
        <w:widowControl w:val="0"/>
        <w:autoSpaceDE w:val="0"/>
        <w:autoSpaceDN w:val="0"/>
        <w:spacing w:before="41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UAT.</w:t>
      </w:r>
    </w:p>
    <w:p w14:paraId="5E090A6D" w14:textId="77777777" w:rsidR="00870C59" w:rsidRDefault="0057117C">
      <w:pPr>
        <w:framePr w:w="9594" w:wrap="auto" w:hAnchor="text" w:x="1440" w:y="8807"/>
        <w:widowControl w:val="0"/>
        <w:autoSpaceDE w:val="0"/>
        <w:autoSpaceDN w:val="0"/>
        <w:spacing w:before="0" w:after="0" w:line="336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b/>
          <w:color w:val="000000"/>
          <w:sz w:val="28"/>
        </w:rPr>
        <w:t>T</w:t>
      </w:r>
      <w:r>
        <w:rPr>
          <w:rFonts w:ascii="Arial"/>
          <w:b/>
          <w:color w:val="000000"/>
          <w:spacing w:val="-1"/>
          <w:sz w:val="26"/>
          <w:vertAlign w:val="subscript"/>
        </w:rPr>
        <w:t>rez</w:t>
      </w:r>
      <w:r>
        <w:rPr>
          <w:rFonts w:ascii="Arial"/>
          <w:b/>
          <w:color w:val="000000"/>
          <w:spacing w:val="35"/>
          <w:sz w:val="26"/>
          <w:vertAlign w:val="subscript"/>
        </w:rPr>
        <w:t xml:space="preserve"> </w:t>
      </w:r>
      <w:r>
        <w:rPr>
          <w:rFonts w:ascii="Arial"/>
          <w:color w:val="000000"/>
          <w:sz w:val="28"/>
        </w:rPr>
        <w:t>=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tariful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aprobat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de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colectare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VBORQJ+Free Serif" w:hAnsi="VBORQJ+Free Serif" w:cs="VBORQJ+Free Serif"/>
          <w:color w:val="000000"/>
          <w:sz w:val="28"/>
        </w:rPr>
        <w:t>ș</w:t>
      </w:r>
      <w:r>
        <w:rPr>
          <w:rFonts w:ascii="Arial"/>
          <w:color w:val="000000"/>
          <w:sz w:val="28"/>
        </w:rPr>
        <w:t>i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transport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al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de</w:t>
      </w:r>
      <w:r>
        <w:rPr>
          <w:rFonts w:ascii="VBORQJ+Free Serif" w:hAnsi="VBORQJ+Free Serif" w:cs="VBORQJ+Free Serif"/>
          <w:color w:val="000000"/>
          <w:sz w:val="28"/>
        </w:rPr>
        <w:t>ș</w:t>
      </w:r>
      <w:r>
        <w:rPr>
          <w:rFonts w:ascii="Arial"/>
          <w:color w:val="000000"/>
          <w:sz w:val="28"/>
        </w:rPr>
        <w:t>eurilor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reziduale;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acest</w:t>
      </w:r>
    </w:p>
    <w:p w14:paraId="1BE1EE10" w14:textId="77777777" w:rsidR="00870C59" w:rsidRDefault="0057117C">
      <w:pPr>
        <w:framePr w:w="9594" w:wrap="auto" w:hAnchor="text" w:x="1440" w:y="8807"/>
        <w:widowControl w:val="0"/>
        <w:autoSpaceDE w:val="0"/>
        <w:autoSpaceDN w:val="0"/>
        <w:spacing w:before="41" w:after="0" w:line="336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tarif</w:t>
      </w:r>
      <w:r>
        <w:rPr>
          <w:rFonts w:ascii="Arial"/>
          <w:color w:val="000000"/>
          <w:spacing w:val="45"/>
          <w:sz w:val="28"/>
        </w:rPr>
        <w:t xml:space="preserve"> </w:t>
      </w:r>
      <w:r>
        <w:rPr>
          <w:rFonts w:ascii="Arial"/>
          <w:color w:val="000000"/>
          <w:sz w:val="28"/>
        </w:rPr>
        <w:t>va</w:t>
      </w:r>
      <w:r>
        <w:rPr>
          <w:rFonts w:ascii="Arial"/>
          <w:color w:val="000000"/>
          <w:spacing w:val="45"/>
          <w:sz w:val="28"/>
        </w:rPr>
        <w:t xml:space="preserve"> </w:t>
      </w:r>
      <w:r>
        <w:rPr>
          <w:rFonts w:ascii="Arial"/>
          <w:color w:val="000000"/>
          <w:sz w:val="28"/>
        </w:rPr>
        <w:t>fi</w:t>
      </w:r>
      <w:r>
        <w:rPr>
          <w:rFonts w:ascii="Arial"/>
          <w:color w:val="000000"/>
          <w:spacing w:val="45"/>
          <w:sz w:val="28"/>
        </w:rPr>
        <w:t xml:space="preserve"> </w:t>
      </w:r>
      <w:r>
        <w:rPr>
          <w:rFonts w:ascii="Arial"/>
          <w:color w:val="000000"/>
          <w:sz w:val="28"/>
        </w:rPr>
        <w:t>utilizat</w:t>
      </w:r>
      <w:r>
        <w:rPr>
          <w:rFonts w:ascii="Arial"/>
          <w:color w:val="000000"/>
          <w:spacing w:val="45"/>
          <w:sz w:val="28"/>
        </w:rPr>
        <w:t xml:space="preserve"> </w:t>
      </w:r>
      <w:r>
        <w:rPr>
          <w:rFonts w:ascii="Arial"/>
          <w:color w:val="000000"/>
          <w:sz w:val="28"/>
        </w:rPr>
        <w:t>diferen</w:t>
      </w:r>
      <w:r>
        <w:rPr>
          <w:rFonts w:ascii="VBORQJ+Free Serif" w:hAnsi="VBORQJ+Free Serif" w:cs="VBORQJ+Free Serif"/>
          <w:color w:val="000000"/>
          <w:sz w:val="28"/>
        </w:rPr>
        <w:t>ț</w:t>
      </w:r>
      <w:r>
        <w:rPr>
          <w:rFonts w:ascii="Arial"/>
          <w:color w:val="000000"/>
          <w:sz w:val="28"/>
        </w:rPr>
        <w:t>iat</w:t>
      </w:r>
      <w:r>
        <w:rPr>
          <w:rFonts w:ascii="Arial"/>
          <w:color w:val="000000"/>
          <w:spacing w:val="45"/>
          <w:sz w:val="28"/>
        </w:rPr>
        <w:t xml:space="preserve"> </w:t>
      </w:r>
      <w:r>
        <w:rPr>
          <w:rFonts w:ascii="Arial" w:hAnsi="Arial" w:cs="Arial"/>
          <w:color w:val="000000"/>
          <w:sz w:val="28"/>
        </w:rPr>
        <w:t>în</w:t>
      </w:r>
      <w:r>
        <w:rPr>
          <w:rFonts w:ascii="Arial"/>
          <w:color w:val="000000"/>
          <w:spacing w:val="45"/>
          <w:sz w:val="28"/>
        </w:rPr>
        <w:t xml:space="preserve"> </w:t>
      </w:r>
      <w:r>
        <w:rPr>
          <w:rFonts w:ascii="Arial"/>
          <w:color w:val="000000"/>
          <w:sz w:val="28"/>
        </w:rPr>
        <w:t>func</w:t>
      </w:r>
      <w:r>
        <w:rPr>
          <w:rFonts w:ascii="VBORQJ+Free Serif" w:hAnsi="VBORQJ+Free Serif" w:cs="VBORQJ+Free Serif"/>
          <w:color w:val="000000"/>
          <w:sz w:val="28"/>
        </w:rPr>
        <w:t>ț</w:t>
      </w:r>
      <w:r>
        <w:rPr>
          <w:rFonts w:ascii="Arial"/>
          <w:color w:val="000000"/>
          <w:sz w:val="28"/>
        </w:rPr>
        <w:t>ie</w:t>
      </w:r>
      <w:r>
        <w:rPr>
          <w:rFonts w:ascii="Arial"/>
          <w:color w:val="000000"/>
          <w:spacing w:val="45"/>
          <w:sz w:val="28"/>
        </w:rPr>
        <w:t xml:space="preserve"> </w:t>
      </w:r>
      <w:r>
        <w:rPr>
          <w:rFonts w:ascii="Arial"/>
          <w:color w:val="000000"/>
          <w:sz w:val="28"/>
        </w:rPr>
        <w:t>de</w:t>
      </w:r>
      <w:r>
        <w:rPr>
          <w:rFonts w:ascii="Arial"/>
          <w:color w:val="000000"/>
          <w:spacing w:val="45"/>
          <w:sz w:val="28"/>
        </w:rPr>
        <w:t xml:space="preserve"> </w:t>
      </w:r>
      <w:r>
        <w:rPr>
          <w:rFonts w:ascii="Arial"/>
          <w:color w:val="000000"/>
          <w:sz w:val="28"/>
        </w:rPr>
        <w:t>zona</w:t>
      </w:r>
      <w:r>
        <w:rPr>
          <w:rFonts w:ascii="Arial"/>
          <w:color w:val="000000"/>
          <w:spacing w:val="45"/>
          <w:sz w:val="28"/>
        </w:rPr>
        <w:t xml:space="preserve"> </w:t>
      </w:r>
      <w:r>
        <w:rPr>
          <w:rFonts w:ascii="Arial"/>
          <w:color w:val="000000"/>
          <w:sz w:val="28"/>
        </w:rPr>
        <w:t>de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operare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pentru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care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se</w:t>
      </w:r>
    </w:p>
    <w:p w14:paraId="457695F5" w14:textId="77777777" w:rsidR="00870C59" w:rsidRDefault="0057117C">
      <w:pPr>
        <w:framePr w:w="9594" w:wrap="auto" w:hAnchor="text" w:x="1440" w:y="8807"/>
        <w:widowControl w:val="0"/>
        <w:autoSpaceDE w:val="0"/>
        <w:autoSpaceDN w:val="0"/>
        <w:spacing w:before="53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 w:hAnsi="Arial" w:cs="Arial"/>
          <w:color w:val="000000"/>
          <w:sz w:val="28"/>
        </w:rPr>
        <w:t>aplică.</w:t>
      </w:r>
    </w:p>
    <w:p w14:paraId="7163B00B" w14:textId="77777777" w:rsidR="00870C59" w:rsidRDefault="0057117C">
      <w:pPr>
        <w:framePr w:w="4370" w:wrap="auto" w:hAnchor="text" w:x="1440" w:y="10247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b/>
          <w:color w:val="000000"/>
          <w:sz w:val="28"/>
        </w:rPr>
        <w:t>TVA</w:t>
      </w:r>
      <w:r>
        <w:rPr>
          <w:rFonts w:ascii="Arial"/>
          <w:color w:val="000000"/>
          <w:sz w:val="28"/>
        </w:rPr>
        <w:t xml:space="preserve">= Taxa pe valoare </w:t>
      </w:r>
      <w:r>
        <w:rPr>
          <w:rFonts w:ascii="Arial" w:hAnsi="Arial" w:cs="Arial"/>
          <w:color w:val="000000"/>
          <w:sz w:val="28"/>
        </w:rPr>
        <w:t>adăugată:</w:t>
      </w:r>
    </w:p>
    <w:p w14:paraId="1865803F" w14:textId="77777777" w:rsidR="00870C59" w:rsidRDefault="0057117C">
      <w:pPr>
        <w:framePr w:w="9596" w:wrap="auto" w:hAnchor="text" w:x="1440" w:y="10898"/>
        <w:widowControl w:val="0"/>
        <w:autoSpaceDE w:val="0"/>
        <w:autoSpaceDN w:val="0"/>
        <w:spacing w:before="0" w:after="0" w:line="288" w:lineRule="exact"/>
        <w:jc w:val="left"/>
        <w:rPr>
          <w:rFonts w:ascii="Arial"/>
          <w:b/>
          <w:i/>
          <w:color w:val="000000"/>
          <w:sz w:val="24"/>
        </w:rPr>
      </w:pPr>
      <w:r>
        <w:rPr>
          <w:rFonts w:ascii="Arial" w:hAnsi="Arial" w:cs="Arial"/>
          <w:b/>
          <w:i/>
          <w:color w:val="000000"/>
          <w:sz w:val="24"/>
        </w:rPr>
        <w:t>Notă:</w:t>
      </w:r>
      <w:r>
        <w:rPr>
          <w:rFonts w:ascii="Arial"/>
          <w:b/>
          <w:i/>
          <w:color w:val="000000"/>
          <w:spacing w:val="15"/>
          <w:sz w:val="24"/>
        </w:rPr>
        <w:t xml:space="preserve"> </w:t>
      </w:r>
      <w:r>
        <w:rPr>
          <w:rFonts w:ascii="Arial"/>
          <w:b/>
          <w:i/>
          <w:color w:val="000000"/>
          <w:sz w:val="24"/>
        </w:rPr>
        <w:t>CEC = contribu</w:t>
      </w:r>
      <w:r>
        <w:rPr>
          <w:rFonts w:ascii="VBORQJ+Free Serif" w:hAnsi="VBORQJ+Free Serif" w:cs="VBORQJ+Free Serif"/>
          <w:color w:val="000000"/>
          <w:sz w:val="24"/>
        </w:rPr>
        <w:t>ț</w:t>
      </w:r>
      <w:r>
        <w:rPr>
          <w:rFonts w:ascii="Arial"/>
          <w:b/>
          <w:i/>
          <w:color w:val="000000"/>
          <w:sz w:val="24"/>
        </w:rPr>
        <w:t xml:space="preserve">ia la economia </w:t>
      </w:r>
      <w:r>
        <w:rPr>
          <w:rFonts w:ascii="Arial" w:hAnsi="Arial" w:cs="Arial"/>
          <w:b/>
          <w:i/>
          <w:color w:val="000000"/>
          <w:sz w:val="24"/>
        </w:rPr>
        <w:t>circulară</w:t>
      </w:r>
      <w:r>
        <w:rPr>
          <w:rFonts w:ascii="Arial"/>
          <w:b/>
          <w:i/>
          <w:color w:val="000000"/>
          <w:sz w:val="24"/>
        </w:rPr>
        <w:t xml:space="preserve"> este </w:t>
      </w:r>
      <w:r>
        <w:rPr>
          <w:rFonts w:ascii="Arial" w:hAnsi="Arial" w:cs="Arial"/>
          <w:b/>
          <w:i/>
          <w:color w:val="000000"/>
          <w:sz w:val="24"/>
        </w:rPr>
        <w:t>inclusă</w:t>
      </w:r>
      <w:r>
        <w:rPr>
          <w:rFonts w:ascii="Arial"/>
          <w:b/>
          <w:i/>
          <w:color w:val="000000"/>
          <w:sz w:val="24"/>
        </w:rPr>
        <w:t xml:space="preserve"> in </w:t>
      </w:r>
      <w:r>
        <w:rPr>
          <w:rFonts w:ascii="Arial"/>
          <w:b/>
          <w:i/>
          <w:color w:val="000000"/>
          <w:sz w:val="24"/>
        </w:rPr>
        <w:t>tariful de depozitare,</w:t>
      </w:r>
    </w:p>
    <w:p w14:paraId="08F5BA3F" w14:textId="77777777" w:rsidR="00870C59" w:rsidRDefault="0057117C">
      <w:pPr>
        <w:framePr w:w="9596" w:wrap="auto" w:hAnchor="text" w:x="1440" w:y="10898"/>
        <w:widowControl w:val="0"/>
        <w:autoSpaceDE w:val="0"/>
        <w:autoSpaceDN w:val="0"/>
        <w:spacing w:before="41" w:after="0" w:line="288" w:lineRule="exact"/>
        <w:jc w:val="left"/>
        <w:rPr>
          <w:rFonts w:ascii="Arial"/>
          <w:b/>
          <w:i/>
          <w:color w:val="000000"/>
          <w:sz w:val="24"/>
        </w:rPr>
      </w:pPr>
      <w:r>
        <w:rPr>
          <w:rFonts w:ascii="Arial" w:hAnsi="Arial" w:cs="Arial"/>
          <w:b/>
          <w:i/>
          <w:color w:val="000000"/>
          <w:sz w:val="24"/>
        </w:rPr>
        <w:t>în</w:t>
      </w:r>
      <w:r>
        <w:rPr>
          <w:rFonts w:ascii="Arial"/>
          <w:b/>
          <w:i/>
          <w:color w:val="000000"/>
          <w:sz w:val="24"/>
        </w:rPr>
        <w:t xml:space="preserve"> limitele </w:t>
      </w:r>
      <w:r>
        <w:rPr>
          <w:rFonts w:ascii="Arial" w:hAnsi="Arial" w:cs="Arial"/>
          <w:b/>
          <w:i/>
          <w:color w:val="000000"/>
          <w:sz w:val="24"/>
        </w:rPr>
        <w:t>prevăzute</w:t>
      </w:r>
      <w:r>
        <w:rPr>
          <w:rFonts w:ascii="Arial"/>
          <w:b/>
          <w:i/>
          <w:color w:val="000000"/>
          <w:sz w:val="24"/>
        </w:rPr>
        <w:t xml:space="preserve"> de indicatorii de performan</w:t>
      </w:r>
      <w:r>
        <w:rPr>
          <w:rFonts w:ascii="VBORQJ+Free Serif" w:hAnsi="VBORQJ+Free Serif" w:cs="VBORQJ+Free Serif"/>
          <w:color w:val="000000"/>
          <w:sz w:val="24"/>
        </w:rPr>
        <w:t>ț</w:t>
      </w:r>
      <w:r>
        <w:rPr>
          <w:rFonts w:ascii="Arial" w:hAnsi="Arial" w:cs="Arial"/>
          <w:b/>
          <w:i/>
          <w:color w:val="000000"/>
          <w:sz w:val="24"/>
        </w:rPr>
        <w:t>ă</w:t>
      </w:r>
    </w:p>
    <w:p w14:paraId="55F6AFB1" w14:textId="40E6D05D" w:rsidR="00870C59" w:rsidRDefault="0057117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396AD215" wp14:editId="0C66055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6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3BF0AF7" w14:textId="77777777" w:rsidR="00870C59" w:rsidRDefault="0057117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031494A1" w14:textId="77777777" w:rsidR="00870C59" w:rsidRDefault="0057117C">
      <w:pPr>
        <w:framePr w:w="9598" w:wrap="auto" w:hAnchor="text" w:x="1440" w:y="1457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>Aplicarea</w:t>
      </w:r>
      <w:r>
        <w:rPr>
          <w:rFonts w:ascii="Arial"/>
          <w:b/>
          <w:color w:val="000000"/>
          <w:spacing w:val="15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tarifelor</w:t>
      </w:r>
      <w:r>
        <w:rPr>
          <w:rFonts w:ascii="Arial"/>
          <w:b/>
          <w:color w:val="000000"/>
          <w:spacing w:val="15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pentru</w:t>
      </w:r>
      <w:r>
        <w:rPr>
          <w:rFonts w:ascii="Arial"/>
          <w:b/>
          <w:color w:val="000000"/>
          <w:spacing w:val="15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facturare</w:t>
      </w:r>
      <w:r>
        <w:rPr>
          <w:rFonts w:ascii="Arial"/>
          <w:b/>
          <w:color w:val="000000"/>
          <w:spacing w:val="15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în</w:t>
      </w:r>
      <w:r>
        <w:rPr>
          <w:rFonts w:ascii="Arial"/>
          <w:b/>
          <w:color w:val="000000"/>
          <w:sz w:val="28"/>
        </w:rPr>
        <w:t xml:space="preserve"> cazul neatingerii indicatorilor de</w:t>
      </w:r>
    </w:p>
    <w:p w14:paraId="4796915F" w14:textId="77777777" w:rsidR="00870C59" w:rsidRDefault="0057117C">
      <w:pPr>
        <w:framePr w:w="9598" w:wrap="auto" w:hAnchor="text" w:x="1440" w:y="1457"/>
        <w:widowControl w:val="0"/>
        <w:autoSpaceDE w:val="0"/>
        <w:autoSpaceDN w:val="0"/>
        <w:spacing w:before="77" w:after="0" w:line="336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>performan</w:t>
      </w:r>
      <w:r>
        <w:rPr>
          <w:rFonts w:ascii="VBORQJ+Free Serif" w:hAnsi="VBORQJ+Free Serif" w:cs="VBORQJ+Free Serif"/>
          <w:color w:val="000000"/>
          <w:sz w:val="28"/>
        </w:rPr>
        <w:t>ț</w:t>
      </w:r>
      <w:r>
        <w:rPr>
          <w:rFonts w:ascii="Arial" w:hAnsi="Arial" w:cs="Arial"/>
          <w:b/>
          <w:color w:val="000000"/>
          <w:sz w:val="28"/>
        </w:rPr>
        <w:t>ă</w:t>
      </w:r>
      <w:r>
        <w:rPr>
          <w:rFonts w:ascii="Arial"/>
          <w:b/>
          <w:color w:val="000000"/>
          <w:spacing w:val="30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prevăzu</w:t>
      </w:r>
      <w:r>
        <w:rPr>
          <w:rFonts w:ascii="VBORQJ+Free Serif" w:hAnsi="VBORQJ+Free Serif" w:cs="VBORQJ+Free Serif"/>
          <w:color w:val="000000"/>
          <w:sz w:val="28"/>
        </w:rPr>
        <w:t>ț</w:t>
      </w:r>
      <w:r>
        <w:rPr>
          <w:rFonts w:ascii="Arial"/>
          <w:b/>
          <w:color w:val="000000"/>
          <w:sz w:val="28"/>
        </w:rPr>
        <w:t>i</w:t>
      </w:r>
      <w:r>
        <w:rPr>
          <w:rFonts w:ascii="Arial"/>
          <w:b/>
          <w:color w:val="000000"/>
          <w:spacing w:val="30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la</w:t>
      </w:r>
      <w:r>
        <w:rPr>
          <w:rFonts w:ascii="Arial"/>
          <w:b/>
          <w:color w:val="000000"/>
          <w:spacing w:val="30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Sec</w:t>
      </w:r>
      <w:r>
        <w:rPr>
          <w:rFonts w:ascii="VBORQJ+Free Serif" w:hAnsi="VBORQJ+Free Serif" w:cs="VBORQJ+Free Serif"/>
          <w:color w:val="000000"/>
          <w:sz w:val="28"/>
        </w:rPr>
        <w:t>ț</w:t>
      </w:r>
      <w:r>
        <w:rPr>
          <w:rFonts w:ascii="Arial"/>
          <w:b/>
          <w:color w:val="000000"/>
          <w:sz w:val="28"/>
        </w:rPr>
        <w:t>iunea</w:t>
      </w:r>
      <w:r>
        <w:rPr>
          <w:rFonts w:ascii="Arial"/>
          <w:b/>
          <w:color w:val="000000"/>
          <w:spacing w:val="30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1,</w:t>
      </w:r>
      <w:r>
        <w:rPr>
          <w:rFonts w:ascii="Arial"/>
          <w:b/>
          <w:color w:val="000000"/>
          <w:spacing w:val="30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lit</w:t>
      </w:r>
      <w:r>
        <w:rPr>
          <w:rFonts w:ascii="Arial"/>
          <w:b/>
          <w:color w:val="000000"/>
          <w:spacing w:val="15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B)</w:t>
      </w:r>
      <w:r>
        <w:rPr>
          <w:rFonts w:ascii="Arial"/>
          <w:b/>
          <w:color w:val="000000"/>
          <w:spacing w:val="15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´Indicatori</w:t>
      </w:r>
      <w:r>
        <w:rPr>
          <w:rFonts w:ascii="Arial"/>
          <w:b/>
          <w:color w:val="000000"/>
          <w:spacing w:val="15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de</w:t>
      </w:r>
      <w:r>
        <w:rPr>
          <w:rFonts w:ascii="Arial"/>
          <w:b/>
          <w:color w:val="000000"/>
          <w:spacing w:val="15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performan</w:t>
      </w:r>
      <w:r>
        <w:rPr>
          <w:rFonts w:ascii="VBORQJ+Free Serif" w:hAnsi="VBORQJ+Free Serif" w:cs="VBORQJ+Free Serif"/>
          <w:color w:val="000000"/>
          <w:sz w:val="28"/>
        </w:rPr>
        <w:t>ț</w:t>
      </w:r>
      <w:r>
        <w:rPr>
          <w:rFonts w:ascii="Arial" w:hAnsi="Arial" w:cs="Arial"/>
          <w:b/>
          <w:color w:val="000000"/>
          <w:sz w:val="28"/>
        </w:rPr>
        <w:t>ă</w:t>
      </w:r>
    </w:p>
    <w:p w14:paraId="7653BBC8" w14:textId="77777777" w:rsidR="00870C59" w:rsidRDefault="0057117C">
      <w:pPr>
        <w:framePr w:w="9598" w:wrap="auto" w:hAnchor="text" w:x="1440" w:y="1457"/>
        <w:widowControl w:val="0"/>
        <w:autoSpaceDE w:val="0"/>
        <w:autoSpaceDN w:val="0"/>
        <w:spacing w:before="53" w:after="0" w:line="313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 xml:space="preserve">ai </w:t>
      </w:r>
      <w:r>
        <w:rPr>
          <w:rFonts w:ascii="Arial"/>
          <w:b/>
          <w:color w:val="000000"/>
          <w:sz w:val="28"/>
        </w:rPr>
        <w:t xml:space="preserve">Regulamentului Serviciului Public de </w:t>
      </w:r>
      <w:r>
        <w:rPr>
          <w:rFonts w:ascii="Arial" w:hAnsi="Arial" w:cs="Arial"/>
          <w:b/>
          <w:color w:val="000000"/>
          <w:sz w:val="28"/>
        </w:rPr>
        <w:t>salubrizare´</w:t>
      </w:r>
    </w:p>
    <w:p w14:paraId="0557E970" w14:textId="77777777" w:rsidR="00870C59" w:rsidRDefault="0057117C">
      <w:pPr>
        <w:framePr w:w="504" w:wrap="auto" w:hAnchor="text" w:x="1800" w:y="2822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(I)</w:t>
      </w:r>
    </w:p>
    <w:p w14:paraId="18A311E1" w14:textId="77777777" w:rsidR="00870C59" w:rsidRDefault="0057117C">
      <w:pPr>
        <w:framePr w:w="8518" w:wrap="auto" w:hAnchor="text" w:x="2520" w:y="2822"/>
        <w:widowControl w:val="0"/>
        <w:autoSpaceDE w:val="0"/>
        <w:autoSpaceDN w:val="0"/>
        <w:spacing w:before="0" w:after="0" w:line="336" w:lineRule="exact"/>
        <w:jc w:val="left"/>
        <w:rPr>
          <w:rFonts w:ascii="Arial"/>
          <w:color w:val="000000"/>
          <w:sz w:val="28"/>
        </w:rPr>
      </w:pPr>
      <w:r>
        <w:rPr>
          <w:rFonts w:ascii="Arial" w:hAnsi="Arial" w:cs="Arial"/>
          <w:color w:val="000000"/>
          <w:sz w:val="28"/>
        </w:rPr>
        <w:t>În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cazul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in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care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procentul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lunar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al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de</w:t>
      </w:r>
      <w:r>
        <w:rPr>
          <w:rFonts w:ascii="VBORQJ+Free Serif" w:hAnsi="VBORQJ+Free Serif" w:cs="VBORQJ+Free Serif"/>
          <w:color w:val="000000"/>
          <w:sz w:val="28"/>
        </w:rPr>
        <w:t>ș</w:t>
      </w:r>
      <w:r>
        <w:rPr>
          <w:rFonts w:ascii="Arial"/>
          <w:color w:val="000000"/>
          <w:sz w:val="28"/>
        </w:rPr>
        <w:t>eurilor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reciclabile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din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totalul</w:t>
      </w:r>
    </w:p>
    <w:p w14:paraId="42F1B450" w14:textId="77777777" w:rsidR="00870C59" w:rsidRDefault="0057117C">
      <w:pPr>
        <w:framePr w:w="8518" w:wrap="auto" w:hAnchor="text" w:x="2520" w:y="2822"/>
        <w:widowControl w:val="0"/>
        <w:autoSpaceDE w:val="0"/>
        <w:autoSpaceDN w:val="0"/>
        <w:spacing w:before="53" w:after="0" w:line="336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de</w:t>
      </w:r>
      <w:r>
        <w:rPr>
          <w:rFonts w:ascii="VBORQJ+Free Serif" w:hAnsi="VBORQJ+Free Serif" w:cs="VBORQJ+Free Serif"/>
          <w:color w:val="000000"/>
          <w:sz w:val="28"/>
        </w:rPr>
        <w:t>ș</w:t>
      </w:r>
      <w:r>
        <w:rPr>
          <w:rFonts w:ascii="Arial"/>
          <w:color w:val="000000"/>
          <w:sz w:val="28"/>
        </w:rPr>
        <w:t>eurilor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admise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 w:hAnsi="Arial" w:cs="Arial"/>
          <w:color w:val="000000"/>
          <w:sz w:val="28"/>
        </w:rPr>
        <w:t>în</w:t>
      </w:r>
      <w:r>
        <w:rPr>
          <w:rFonts w:ascii="Arial"/>
          <w:color w:val="000000"/>
          <w:sz w:val="28"/>
        </w:rPr>
        <w:t xml:space="preserve"> sta</w:t>
      </w:r>
      <w:r>
        <w:rPr>
          <w:rFonts w:ascii="VBORQJ+Free Serif" w:hAnsi="VBORQJ+Free Serif" w:cs="VBORQJ+Free Serif"/>
          <w:color w:val="000000"/>
          <w:sz w:val="28"/>
        </w:rPr>
        <w:t>ț</w:t>
      </w:r>
      <w:r>
        <w:rPr>
          <w:rFonts w:ascii="Arial"/>
          <w:color w:val="000000"/>
          <w:sz w:val="28"/>
        </w:rPr>
        <w:t>ie, pentru un anume tip de de</w:t>
      </w:r>
      <w:r>
        <w:rPr>
          <w:rFonts w:ascii="VBORQJ+Free Serif" w:hAnsi="VBORQJ+Free Serif" w:cs="VBORQJ+Free Serif"/>
          <w:color w:val="000000"/>
          <w:sz w:val="28"/>
        </w:rPr>
        <w:t>ș</w:t>
      </w:r>
      <w:r>
        <w:rPr>
          <w:rFonts w:ascii="Arial"/>
          <w:color w:val="000000"/>
          <w:sz w:val="28"/>
        </w:rPr>
        <w:t>eu reciclabil</w:t>
      </w:r>
    </w:p>
    <w:p w14:paraId="4D9F3728" w14:textId="77777777" w:rsidR="00870C59" w:rsidRDefault="0057117C">
      <w:pPr>
        <w:framePr w:w="8518" w:wrap="auto" w:hAnchor="text" w:x="2520" w:y="2822"/>
        <w:widowControl w:val="0"/>
        <w:autoSpaceDE w:val="0"/>
        <w:autoSpaceDN w:val="0"/>
        <w:spacing w:before="53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(conform</w:t>
      </w:r>
      <w:r>
        <w:rPr>
          <w:rFonts w:ascii="Arial"/>
          <w:color w:val="000000"/>
          <w:spacing w:val="75"/>
          <w:sz w:val="28"/>
        </w:rPr>
        <w:t xml:space="preserve"> </w:t>
      </w:r>
      <w:r>
        <w:rPr>
          <w:rFonts w:ascii="Arial" w:hAnsi="Arial" w:cs="Arial"/>
          <w:color w:val="000000"/>
          <w:sz w:val="28"/>
        </w:rPr>
        <w:t>codificării</w:t>
      </w:r>
      <w:r>
        <w:rPr>
          <w:rFonts w:ascii="Arial"/>
          <w:color w:val="000000"/>
          <w:spacing w:val="75"/>
          <w:sz w:val="28"/>
        </w:rPr>
        <w:t xml:space="preserve"> </w:t>
      </w:r>
      <w:r>
        <w:rPr>
          <w:rFonts w:ascii="Arial"/>
          <w:color w:val="000000"/>
          <w:sz w:val="28"/>
        </w:rPr>
        <w:t>din</w:t>
      </w:r>
      <w:r>
        <w:rPr>
          <w:rFonts w:ascii="Arial"/>
          <w:color w:val="000000"/>
          <w:spacing w:val="75"/>
          <w:sz w:val="28"/>
        </w:rPr>
        <w:t xml:space="preserve"> </w:t>
      </w:r>
      <w:r>
        <w:rPr>
          <w:rFonts w:ascii="Arial"/>
          <w:color w:val="000000"/>
          <w:sz w:val="28"/>
        </w:rPr>
        <w:t>Tabelul</w:t>
      </w:r>
      <w:r>
        <w:rPr>
          <w:rFonts w:ascii="Arial"/>
          <w:color w:val="000000"/>
          <w:spacing w:val="75"/>
          <w:sz w:val="28"/>
        </w:rPr>
        <w:t xml:space="preserve"> </w:t>
      </w:r>
      <w:r>
        <w:rPr>
          <w:rFonts w:ascii="Arial"/>
          <w:color w:val="000000"/>
          <w:sz w:val="28"/>
        </w:rPr>
        <w:t>1</w:t>
      </w:r>
      <w:r>
        <w:rPr>
          <w:rFonts w:ascii="Arial"/>
          <w:color w:val="000000"/>
          <w:spacing w:val="75"/>
          <w:sz w:val="28"/>
        </w:rPr>
        <w:t xml:space="preserve"> </w:t>
      </w:r>
      <w:r>
        <w:rPr>
          <w:rFonts w:ascii="Arial"/>
          <w:color w:val="000000"/>
          <w:sz w:val="28"/>
        </w:rPr>
        <w:t>al</w:t>
      </w:r>
      <w:r>
        <w:rPr>
          <w:rFonts w:ascii="Arial"/>
          <w:color w:val="000000"/>
          <w:spacing w:val="75"/>
          <w:sz w:val="28"/>
        </w:rPr>
        <w:t xml:space="preserve"> </w:t>
      </w:r>
      <w:r>
        <w:rPr>
          <w:rFonts w:ascii="Arial"/>
          <w:color w:val="000000"/>
          <w:sz w:val="28"/>
        </w:rPr>
        <w:t>Procedurii</w:t>
      </w:r>
      <w:r>
        <w:rPr>
          <w:rFonts w:ascii="Arial"/>
          <w:color w:val="000000"/>
          <w:spacing w:val="75"/>
          <w:sz w:val="28"/>
        </w:rPr>
        <w:t xml:space="preserve"> </w:t>
      </w:r>
      <w:r>
        <w:rPr>
          <w:rFonts w:ascii="Arial"/>
          <w:color w:val="000000"/>
          <w:sz w:val="28"/>
        </w:rPr>
        <w:t>de</w:t>
      </w:r>
      <w:r>
        <w:rPr>
          <w:rFonts w:ascii="Arial"/>
          <w:color w:val="000000"/>
          <w:spacing w:val="75"/>
          <w:sz w:val="28"/>
        </w:rPr>
        <w:t xml:space="preserve"> </w:t>
      </w:r>
      <w:r>
        <w:rPr>
          <w:rFonts w:ascii="Arial"/>
          <w:color w:val="000000"/>
          <w:sz w:val="28"/>
        </w:rPr>
        <w:t>acceptare</w:t>
      </w:r>
      <w:r>
        <w:rPr>
          <w:rFonts w:ascii="Arial"/>
          <w:color w:val="000000"/>
          <w:spacing w:val="75"/>
          <w:sz w:val="28"/>
        </w:rPr>
        <w:t xml:space="preserve"> </w:t>
      </w:r>
      <w:r>
        <w:rPr>
          <w:rFonts w:ascii="Arial"/>
          <w:color w:val="000000"/>
          <w:sz w:val="28"/>
        </w:rPr>
        <w:t>a</w:t>
      </w:r>
    </w:p>
    <w:p w14:paraId="7013C80E" w14:textId="77777777" w:rsidR="00870C59" w:rsidRDefault="0057117C">
      <w:pPr>
        <w:framePr w:w="8518" w:wrap="auto" w:hAnchor="text" w:x="2520" w:y="2822"/>
        <w:widowControl w:val="0"/>
        <w:autoSpaceDE w:val="0"/>
        <w:autoSpaceDN w:val="0"/>
        <w:spacing w:before="77" w:after="0" w:line="336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de</w:t>
      </w:r>
      <w:r>
        <w:rPr>
          <w:rFonts w:ascii="VBORQJ+Free Serif" w:hAnsi="VBORQJ+Free Serif" w:cs="VBORQJ+Free Serif"/>
          <w:color w:val="000000"/>
          <w:sz w:val="28"/>
        </w:rPr>
        <w:t>ș</w:t>
      </w:r>
      <w:r>
        <w:rPr>
          <w:rFonts w:ascii="Arial"/>
          <w:color w:val="000000"/>
          <w:sz w:val="28"/>
        </w:rPr>
        <w:t>eurilor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reciclabile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in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Sta</w:t>
      </w:r>
      <w:r>
        <w:rPr>
          <w:rFonts w:ascii="VBORQJ+Free Serif" w:hAnsi="VBORQJ+Free Serif" w:cs="VBORQJ+Free Serif"/>
          <w:color w:val="000000"/>
          <w:sz w:val="28"/>
        </w:rPr>
        <w:t>ț</w:t>
      </w:r>
      <w:r>
        <w:rPr>
          <w:rFonts w:ascii="Arial"/>
          <w:color w:val="000000"/>
          <w:sz w:val="28"/>
        </w:rPr>
        <w:t>ia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de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Sortare)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este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cuprins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intre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50%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-</w:t>
      </w:r>
    </w:p>
    <w:p w14:paraId="41EEA8B6" w14:textId="77777777" w:rsidR="00870C59" w:rsidRDefault="0057117C">
      <w:pPr>
        <w:framePr w:w="8506" w:wrap="auto" w:hAnchor="text" w:x="2520" w:y="4382"/>
        <w:widowControl w:val="0"/>
        <w:autoSpaceDE w:val="0"/>
        <w:autoSpaceDN w:val="0"/>
        <w:spacing w:before="0" w:after="0" w:line="336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75%,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facturarea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pentru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serviciul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de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colectare,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transport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VBORQJ+Free Serif" w:hAnsi="VBORQJ+Free Serif" w:cs="VBORQJ+Free Serif"/>
          <w:color w:val="000000"/>
          <w:sz w:val="28"/>
        </w:rPr>
        <w:t>ș</w:t>
      </w:r>
      <w:r>
        <w:rPr>
          <w:rFonts w:ascii="Arial"/>
          <w:color w:val="000000"/>
          <w:sz w:val="28"/>
        </w:rPr>
        <w:t>i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transfer</w:t>
      </w:r>
    </w:p>
    <w:p w14:paraId="7BCB300C" w14:textId="77777777" w:rsidR="00870C59" w:rsidRDefault="0057117C">
      <w:pPr>
        <w:framePr w:w="5000" w:wrap="auto" w:hAnchor="text" w:x="2520" w:y="4772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 w:hAnsi="Arial" w:cs="Arial"/>
          <w:color w:val="000000"/>
          <w:sz w:val="28"/>
        </w:rPr>
        <w:t>în</w:t>
      </w:r>
      <w:r>
        <w:rPr>
          <w:rFonts w:ascii="Arial"/>
          <w:color w:val="000000"/>
          <w:sz w:val="28"/>
        </w:rPr>
        <w:t xml:space="preserve"> zona de operare 4 se va face astfel:</w:t>
      </w:r>
    </w:p>
    <w:p w14:paraId="3CFF25B6" w14:textId="77777777" w:rsidR="00870C59" w:rsidRDefault="0057117C">
      <w:pPr>
        <w:framePr w:w="333" w:wrap="auto" w:hAnchor="text" w:x="2520" w:y="5432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-</w:t>
      </w:r>
    </w:p>
    <w:p w14:paraId="23567995" w14:textId="77777777" w:rsidR="00870C59" w:rsidRDefault="0057117C">
      <w:pPr>
        <w:framePr w:w="1749" w:wrap="auto" w:hAnchor="text" w:x="2691" w:y="5432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pentru UAT:</w:t>
      </w:r>
    </w:p>
    <w:p w14:paraId="47830106" w14:textId="77777777" w:rsidR="00870C59" w:rsidRDefault="0057117C">
      <w:pPr>
        <w:framePr w:w="8516" w:wrap="auto" w:hAnchor="text" w:x="2520" w:y="6107"/>
        <w:widowControl w:val="0"/>
        <w:autoSpaceDE w:val="0"/>
        <w:autoSpaceDN w:val="0"/>
        <w:spacing w:before="0" w:after="0" w:line="336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a)</w:t>
      </w:r>
      <w:r>
        <w:rPr>
          <w:rFonts w:ascii="Arial"/>
          <w:color w:val="000000"/>
          <w:spacing w:val="60"/>
          <w:sz w:val="28"/>
        </w:rPr>
        <w:t xml:space="preserve"> </w:t>
      </w:r>
      <w:r>
        <w:rPr>
          <w:rFonts w:ascii="Arial"/>
          <w:color w:val="000000"/>
          <w:sz w:val="28"/>
        </w:rPr>
        <w:t>se</w:t>
      </w:r>
      <w:r>
        <w:rPr>
          <w:rFonts w:ascii="Arial"/>
          <w:color w:val="000000"/>
          <w:spacing w:val="60"/>
          <w:sz w:val="28"/>
        </w:rPr>
        <w:t xml:space="preserve"> </w:t>
      </w:r>
      <w:r>
        <w:rPr>
          <w:rFonts w:ascii="Arial"/>
          <w:color w:val="000000"/>
          <w:sz w:val="28"/>
        </w:rPr>
        <w:t>va</w:t>
      </w:r>
      <w:r>
        <w:rPr>
          <w:rFonts w:ascii="Arial"/>
          <w:color w:val="000000"/>
          <w:spacing w:val="60"/>
          <w:sz w:val="28"/>
        </w:rPr>
        <w:t xml:space="preserve"> </w:t>
      </w:r>
      <w:r>
        <w:rPr>
          <w:rFonts w:ascii="Arial"/>
          <w:color w:val="000000"/>
          <w:sz w:val="28"/>
        </w:rPr>
        <w:t>factura</w:t>
      </w:r>
      <w:r>
        <w:rPr>
          <w:rFonts w:ascii="Arial"/>
          <w:color w:val="000000"/>
          <w:spacing w:val="60"/>
          <w:sz w:val="28"/>
        </w:rPr>
        <w:t xml:space="preserve"> </w:t>
      </w:r>
      <w:r>
        <w:rPr>
          <w:rFonts w:ascii="Arial"/>
          <w:color w:val="000000"/>
          <w:sz w:val="28"/>
        </w:rPr>
        <w:t>tariful</w:t>
      </w:r>
      <w:r>
        <w:rPr>
          <w:rFonts w:ascii="Arial"/>
          <w:color w:val="000000"/>
          <w:spacing w:val="60"/>
          <w:sz w:val="28"/>
        </w:rPr>
        <w:t xml:space="preserve"> </w:t>
      </w:r>
      <w:r>
        <w:rPr>
          <w:rFonts w:ascii="Arial"/>
          <w:color w:val="000000"/>
          <w:sz w:val="28"/>
        </w:rPr>
        <w:t>de</w:t>
      </w:r>
      <w:r>
        <w:rPr>
          <w:rFonts w:ascii="Arial"/>
          <w:color w:val="000000"/>
          <w:spacing w:val="60"/>
          <w:sz w:val="28"/>
        </w:rPr>
        <w:t xml:space="preserve"> </w:t>
      </w:r>
      <w:r>
        <w:rPr>
          <w:rFonts w:ascii="Arial"/>
          <w:color w:val="000000"/>
          <w:sz w:val="28"/>
        </w:rPr>
        <w:t>colectare,</w:t>
      </w:r>
      <w:r>
        <w:rPr>
          <w:rFonts w:ascii="Arial"/>
          <w:color w:val="000000"/>
          <w:spacing w:val="60"/>
          <w:sz w:val="28"/>
        </w:rPr>
        <w:t xml:space="preserve"> </w:t>
      </w:r>
      <w:r>
        <w:rPr>
          <w:rFonts w:ascii="Arial"/>
          <w:color w:val="000000"/>
          <w:sz w:val="28"/>
        </w:rPr>
        <w:t>transport</w:t>
      </w:r>
      <w:r>
        <w:rPr>
          <w:rFonts w:ascii="Arial"/>
          <w:color w:val="000000"/>
          <w:spacing w:val="60"/>
          <w:sz w:val="28"/>
        </w:rPr>
        <w:t xml:space="preserve"> </w:t>
      </w:r>
      <w:r>
        <w:rPr>
          <w:rFonts w:ascii="VBORQJ+Free Serif" w:hAnsi="VBORQJ+Free Serif" w:cs="VBORQJ+Free Serif"/>
          <w:color w:val="000000"/>
          <w:sz w:val="28"/>
        </w:rPr>
        <w:t>ș</w:t>
      </w:r>
      <w:r>
        <w:rPr>
          <w:rFonts w:ascii="Arial"/>
          <w:color w:val="000000"/>
          <w:sz w:val="28"/>
        </w:rPr>
        <w:t>i</w:t>
      </w:r>
      <w:r>
        <w:rPr>
          <w:rFonts w:ascii="Arial"/>
          <w:color w:val="000000"/>
          <w:spacing w:val="45"/>
          <w:sz w:val="28"/>
        </w:rPr>
        <w:t xml:space="preserve"> </w:t>
      </w:r>
      <w:r>
        <w:rPr>
          <w:rFonts w:ascii="Arial"/>
          <w:color w:val="000000"/>
          <w:sz w:val="28"/>
        </w:rPr>
        <w:t>transfer</w:t>
      </w:r>
      <w:r>
        <w:rPr>
          <w:rFonts w:ascii="Arial"/>
          <w:color w:val="000000"/>
          <w:spacing w:val="45"/>
          <w:sz w:val="28"/>
        </w:rPr>
        <w:t xml:space="preserve"> </w:t>
      </w:r>
      <w:r>
        <w:rPr>
          <w:rFonts w:ascii="Arial"/>
          <w:color w:val="000000"/>
          <w:sz w:val="28"/>
        </w:rPr>
        <w:t>pentru</w:t>
      </w:r>
    </w:p>
    <w:p w14:paraId="07CB305B" w14:textId="77777777" w:rsidR="00870C59" w:rsidRDefault="0057117C">
      <w:pPr>
        <w:framePr w:w="8516" w:wrap="auto" w:hAnchor="text" w:x="2520" w:y="6107"/>
        <w:widowControl w:val="0"/>
        <w:autoSpaceDE w:val="0"/>
        <w:autoSpaceDN w:val="0"/>
        <w:spacing w:before="53" w:after="0" w:line="336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de</w:t>
      </w:r>
      <w:r>
        <w:rPr>
          <w:rFonts w:ascii="VBORQJ+Free Serif" w:hAnsi="VBORQJ+Free Serif" w:cs="VBORQJ+Free Serif"/>
          <w:color w:val="000000"/>
          <w:sz w:val="28"/>
        </w:rPr>
        <w:t>ș</w:t>
      </w:r>
      <w:r>
        <w:rPr>
          <w:rFonts w:ascii="Arial"/>
          <w:color w:val="000000"/>
          <w:sz w:val="28"/>
        </w:rPr>
        <w:t>euri</w:t>
      </w:r>
      <w:r>
        <w:rPr>
          <w:rFonts w:ascii="Arial"/>
          <w:color w:val="000000"/>
          <w:spacing w:val="60"/>
          <w:sz w:val="28"/>
        </w:rPr>
        <w:t xml:space="preserve"> </w:t>
      </w:r>
      <w:r>
        <w:rPr>
          <w:rFonts w:ascii="Arial"/>
          <w:color w:val="000000"/>
          <w:sz w:val="28"/>
        </w:rPr>
        <w:t>reciclabile</w:t>
      </w:r>
      <w:r>
        <w:rPr>
          <w:rFonts w:ascii="Arial"/>
          <w:color w:val="000000"/>
          <w:spacing w:val="60"/>
          <w:sz w:val="28"/>
        </w:rPr>
        <w:t xml:space="preserve"> </w:t>
      </w:r>
      <w:r>
        <w:rPr>
          <w:rFonts w:ascii="Arial"/>
          <w:color w:val="000000"/>
          <w:sz w:val="28"/>
        </w:rPr>
        <w:t>DOAR</w:t>
      </w:r>
      <w:r>
        <w:rPr>
          <w:rFonts w:ascii="Arial"/>
          <w:color w:val="000000"/>
          <w:spacing w:val="60"/>
          <w:sz w:val="28"/>
        </w:rPr>
        <w:t xml:space="preserve"> </w:t>
      </w:r>
      <w:r>
        <w:rPr>
          <w:rFonts w:ascii="Arial"/>
          <w:color w:val="000000"/>
          <w:sz w:val="28"/>
        </w:rPr>
        <w:t>pentru</w:t>
      </w:r>
      <w:r>
        <w:rPr>
          <w:rFonts w:ascii="Arial"/>
          <w:color w:val="000000"/>
          <w:spacing w:val="60"/>
          <w:sz w:val="28"/>
        </w:rPr>
        <w:t xml:space="preserve"> </w:t>
      </w:r>
      <w:r>
        <w:rPr>
          <w:rFonts w:ascii="Arial"/>
          <w:color w:val="000000"/>
          <w:sz w:val="28"/>
        </w:rPr>
        <w:t>procentul</w:t>
      </w:r>
      <w:r>
        <w:rPr>
          <w:rFonts w:ascii="Arial"/>
          <w:color w:val="000000"/>
          <w:spacing w:val="45"/>
          <w:sz w:val="28"/>
        </w:rPr>
        <w:t xml:space="preserve"> </w:t>
      </w:r>
      <w:r>
        <w:rPr>
          <w:rFonts w:ascii="Arial"/>
          <w:color w:val="000000"/>
          <w:sz w:val="28"/>
        </w:rPr>
        <w:t>de</w:t>
      </w:r>
      <w:r>
        <w:rPr>
          <w:rFonts w:ascii="Arial"/>
          <w:color w:val="000000"/>
          <w:spacing w:val="45"/>
          <w:sz w:val="28"/>
        </w:rPr>
        <w:t xml:space="preserve"> </w:t>
      </w:r>
      <w:r>
        <w:rPr>
          <w:rFonts w:ascii="Arial"/>
          <w:color w:val="000000"/>
          <w:sz w:val="28"/>
        </w:rPr>
        <w:t>reciclabile</w:t>
      </w:r>
      <w:r>
        <w:rPr>
          <w:rFonts w:ascii="Arial"/>
          <w:color w:val="000000"/>
          <w:spacing w:val="45"/>
          <w:sz w:val="28"/>
        </w:rPr>
        <w:t xml:space="preserve"> </w:t>
      </w:r>
      <w:r>
        <w:rPr>
          <w:rFonts w:ascii="Arial"/>
          <w:color w:val="000000"/>
          <w:sz w:val="28"/>
        </w:rPr>
        <w:t>rezultat</w:t>
      </w:r>
    </w:p>
    <w:p w14:paraId="190AB920" w14:textId="77777777" w:rsidR="00870C59" w:rsidRDefault="0057117C">
      <w:pPr>
        <w:framePr w:w="8516" w:wrap="auto" w:hAnchor="text" w:x="2520" w:y="6107"/>
        <w:widowControl w:val="0"/>
        <w:autoSpaceDE w:val="0"/>
        <w:autoSpaceDN w:val="0"/>
        <w:spacing w:before="53" w:after="0" w:line="336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pentru respectivul cod de de</w:t>
      </w:r>
      <w:r>
        <w:rPr>
          <w:rFonts w:ascii="VBORQJ+Free Serif" w:hAnsi="VBORQJ+Free Serif" w:cs="VBORQJ+Free Serif"/>
          <w:color w:val="000000"/>
          <w:sz w:val="28"/>
        </w:rPr>
        <w:t>ș</w:t>
      </w:r>
      <w:r>
        <w:rPr>
          <w:rFonts w:ascii="Arial"/>
          <w:color w:val="000000"/>
          <w:sz w:val="28"/>
        </w:rPr>
        <w:t>eu.</w:t>
      </w:r>
    </w:p>
    <w:p w14:paraId="4B6CBE97" w14:textId="77777777" w:rsidR="00870C59" w:rsidRDefault="0057117C">
      <w:pPr>
        <w:framePr w:w="8515" w:wrap="auto" w:hAnchor="text" w:x="2520" w:y="7547"/>
        <w:widowControl w:val="0"/>
        <w:autoSpaceDE w:val="0"/>
        <w:autoSpaceDN w:val="0"/>
        <w:spacing w:before="0" w:after="0" w:line="336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b)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pentru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deferen</w:t>
      </w:r>
      <w:r>
        <w:rPr>
          <w:rFonts w:ascii="VBORQJ+Free Serif" w:hAnsi="VBORQJ+Free Serif" w:cs="VBORQJ+Free Serif"/>
          <w:color w:val="000000"/>
          <w:sz w:val="28"/>
        </w:rPr>
        <w:t>ț</w:t>
      </w:r>
      <w:r>
        <w:rPr>
          <w:rFonts w:ascii="Arial"/>
          <w:color w:val="000000"/>
          <w:sz w:val="28"/>
        </w:rPr>
        <w:t>a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de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cantitate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 w:hAnsi="Arial" w:cs="Arial"/>
          <w:color w:val="000000"/>
          <w:sz w:val="28"/>
        </w:rPr>
        <w:t>rezultată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ca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fiind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impurificare,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se</w:t>
      </w:r>
    </w:p>
    <w:p w14:paraId="25D88903" w14:textId="77777777" w:rsidR="00870C59" w:rsidRDefault="0057117C">
      <w:pPr>
        <w:framePr w:w="8515" w:wrap="auto" w:hAnchor="text" w:x="2520" w:y="7547"/>
        <w:widowControl w:val="0"/>
        <w:autoSpaceDE w:val="0"/>
        <w:autoSpaceDN w:val="0"/>
        <w:spacing w:before="53" w:after="0" w:line="336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va</w:t>
      </w:r>
      <w:r>
        <w:rPr>
          <w:rFonts w:ascii="Arial"/>
          <w:color w:val="000000"/>
          <w:spacing w:val="45"/>
          <w:sz w:val="28"/>
        </w:rPr>
        <w:t xml:space="preserve"> </w:t>
      </w:r>
      <w:r>
        <w:rPr>
          <w:rFonts w:ascii="Arial"/>
          <w:color w:val="000000"/>
          <w:sz w:val="28"/>
        </w:rPr>
        <w:t>factura</w:t>
      </w:r>
      <w:r>
        <w:rPr>
          <w:rFonts w:ascii="Arial"/>
          <w:color w:val="000000"/>
          <w:spacing w:val="45"/>
          <w:sz w:val="28"/>
        </w:rPr>
        <w:t xml:space="preserve"> </w:t>
      </w:r>
      <w:r>
        <w:rPr>
          <w:rFonts w:ascii="Arial"/>
          <w:color w:val="000000"/>
          <w:sz w:val="28"/>
        </w:rPr>
        <w:t>tariful</w:t>
      </w:r>
      <w:r>
        <w:rPr>
          <w:rFonts w:ascii="Arial"/>
          <w:color w:val="000000"/>
          <w:spacing w:val="45"/>
          <w:sz w:val="28"/>
        </w:rPr>
        <w:t xml:space="preserve"> </w:t>
      </w:r>
      <w:r>
        <w:rPr>
          <w:rFonts w:ascii="Arial"/>
          <w:color w:val="000000"/>
          <w:sz w:val="28"/>
        </w:rPr>
        <w:t>de</w:t>
      </w:r>
      <w:r>
        <w:rPr>
          <w:rFonts w:ascii="Arial"/>
          <w:color w:val="000000"/>
          <w:spacing w:val="45"/>
          <w:sz w:val="28"/>
        </w:rPr>
        <w:t xml:space="preserve"> </w:t>
      </w:r>
      <w:r>
        <w:rPr>
          <w:rFonts w:ascii="Arial"/>
          <w:color w:val="000000"/>
          <w:sz w:val="28"/>
        </w:rPr>
        <w:t>colectare,</w:t>
      </w:r>
      <w:r>
        <w:rPr>
          <w:rFonts w:ascii="Arial"/>
          <w:color w:val="000000"/>
          <w:spacing w:val="45"/>
          <w:sz w:val="28"/>
        </w:rPr>
        <w:t xml:space="preserve"> </w:t>
      </w:r>
      <w:r>
        <w:rPr>
          <w:rFonts w:ascii="Arial"/>
          <w:color w:val="000000"/>
          <w:sz w:val="28"/>
        </w:rPr>
        <w:t>transport</w:t>
      </w:r>
      <w:r>
        <w:rPr>
          <w:rFonts w:ascii="Arial"/>
          <w:color w:val="000000"/>
          <w:spacing w:val="45"/>
          <w:sz w:val="28"/>
        </w:rPr>
        <w:t xml:space="preserve"> </w:t>
      </w:r>
      <w:r>
        <w:rPr>
          <w:rFonts w:ascii="VBORQJ+Free Serif" w:hAnsi="VBORQJ+Free Serif" w:cs="VBORQJ+Free Serif"/>
          <w:color w:val="000000"/>
          <w:sz w:val="28"/>
        </w:rPr>
        <w:t>ș</w:t>
      </w:r>
      <w:r>
        <w:rPr>
          <w:rFonts w:ascii="Arial"/>
          <w:color w:val="000000"/>
          <w:sz w:val="28"/>
        </w:rPr>
        <w:t>i</w:t>
      </w:r>
      <w:r>
        <w:rPr>
          <w:rFonts w:ascii="Arial"/>
          <w:color w:val="000000"/>
          <w:spacing w:val="45"/>
          <w:sz w:val="28"/>
        </w:rPr>
        <w:t xml:space="preserve"> </w:t>
      </w:r>
      <w:r>
        <w:rPr>
          <w:rFonts w:ascii="Arial"/>
          <w:color w:val="000000"/>
          <w:sz w:val="28"/>
        </w:rPr>
        <w:t>tranfer</w:t>
      </w:r>
      <w:r>
        <w:rPr>
          <w:rFonts w:ascii="Arial"/>
          <w:color w:val="000000"/>
          <w:spacing w:val="45"/>
          <w:sz w:val="28"/>
        </w:rPr>
        <w:t xml:space="preserve"> </w:t>
      </w:r>
      <w:r>
        <w:rPr>
          <w:rFonts w:ascii="Arial"/>
          <w:color w:val="000000"/>
          <w:sz w:val="28"/>
        </w:rPr>
        <w:t>aprobat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pentru</w:t>
      </w:r>
    </w:p>
    <w:p w14:paraId="7F0D0FFA" w14:textId="77777777" w:rsidR="00870C59" w:rsidRDefault="0057117C">
      <w:pPr>
        <w:framePr w:w="8515" w:wrap="auto" w:hAnchor="text" w:x="2520" w:y="7547"/>
        <w:widowControl w:val="0"/>
        <w:autoSpaceDE w:val="0"/>
        <w:autoSpaceDN w:val="0"/>
        <w:spacing w:before="53" w:after="0" w:line="336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de</w:t>
      </w:r>
      <w:r>
        <w:rPr>
          <w:rFonts w:ascii="VBORQJ+Free Serif" w:hAnsi="VBORQJ+Free Serif" w:cs="VBORQJ+Free Serif"/>
          <w:color w:val="000000"/>
          <w:sz w:val="28"/>
        </w:rPr>
        <w:t>ș</w:t>
      </w:r>
      <w:r>
        <w:rPr>
          <w:rFonts w:ascii="Arial"/>
          <w:color w:val="000000"/>
          <w:sz w:val="28"/>
        </w:rPr>
        <w:t>eurile reziduale.</w:t>
      </w:r>
    </w:p>
    <w:p w14:paraId="332AEC7F" w14:textId="77777777" w:rsidR="00870C59" w:rsidRDefault="0057117C">
      <w:pPr>
        <w:framePr w:w="333" w:wrap="auto" w:hAnchor="text" w:x="2675" w:y="8987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-</w:t>
      </w:r>
    </w:p>
    <w:p w14:paraId="10BF9596" w14:textId="77777777" w:rsidR="00870C59" w:rsidRDefault="0057117C">
      <w:pPr>
        <w:framePr w:w="3148" w:wrap="auto" w:hAnchor="text" w:x="2846" w:y="8987"/>
        <w:widowControl w:val="0"/>
        <w:autoSpaceDE w:val="0"/>
        <w:autoSpaceDN w:val="0"/>
        <w:spacing w:before="0" w:after="0" w:line="336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pentru ADI De</w:t>
      </w:r>
      <w:r>
        <w:rPr>
          <w:rFonts w:ascii="VBORQJ+Free Serif" w:hAnsi="VBORQJ+Free Serif" w:cs="VBORQJ+Free Serif"/>
          <w:color w:val="000000"/>
          <w:sz w:val="28"/>
        </w:rPr>
        <w:t>ș</w:t>
      </w:r>
      <w:r>
        <w:rPr>
          <w:rFonts w:ascii="Arial"/>
          <w:color w:val="000000"/>
          <w:sz w:val="28"/>
        </w:rPr>
        <w:t>euri HD:</w:t>
      </w:r>
    </w:p>
    <w:p w14:paraId="20DA5FFB" w14:textId="77777777" w:rsidR="00870C59" w:rsidRDefault="0057117C">
      <w:pPr>
        <w:framePr w:w="333" w:wrap="auto" w:hAnchor="text" w:x="2520" w:y="9647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-</w:t>
      </w:r>
    </w:p>
    <w:p w14:paraId="74A0D468" w14:textId="77777777" w:rsidR="00870C59" w:rsidRDefault="0057117C">
      <w:pPr>
        <w:framePr w:w="8281" w:wrap="auto" w:hAnchor="text" w:x="2751" w:y="9647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se</w:t>
      </w:r>
      <w:r>
        <w:rPr>
          <w:rFonts w:ascii="Arial"/>
          <w:color w:val="000000"/>
          <w:spacing w:val="45"/>
          <w:sz w:val="28"/>
        </w:rPr>
        <w:t xml:space="preserve"> </w:t>
      </w:r>
      <w:r>
        <w:rPr>
          <w:rFonts w:ascii="Arial"/>
          <w:color w:val="000000"/>
          <w:sz w:val="28"/>
        </w:rPr>
        <w:t>va</w:t>
      </w:r>
      <w:r>
        <w:rPr>
          <w:rFonts w:ascii="Arial"/>
          <w:color w:val="000000"/>
          <w:spacing w:val="45"/>
          <w:sz w:val="28"/>
        </w:rPr>
        <w:t xml:space="preserve"> </w:t>
      </w:r>
      <w:r>
        <w:rPr>
          <w:rFonts w:ascii="Arial"/>
          <w:color w:val="000000"/>
          <w:sz w:val="28"/>
        </w:rPr>
        <w:t>factura</w:t>
      </w:r>
      <w:r>
        <w:rPr>
          <w:rFonts w:ascii="Arial"/>
          <w:color w:val="000000"/>
          <w:spacing w:val="45"/>
          <w:sz w:val="28"/>
        </w:rPr>
        <w:t xml:space="preserve"> </w:t>
      </w:r>
      <w:r>
        <w:rPr>
          <w:rFonts w:ascii="Arial"/>
          <w:color w:val="000000"/>
          <w:sz w:val="28"/>
        </w:rPr>
        <w:t>conform</w:t>
      </w:r>
      <w:r>
        <w:rPr>
          <w:rFonts w:ascii="Arial"/>
          <w:color w:val="000000"/>
          <w:spacing w:val="45"/>
          <w:sz w:val="28"/>
        </w:rPr>
        <w:t xml:space="preserve"> </w:t>
      </w:r>
      <w:r>
        <w:rPr>
          <w:rFonts w:ascii="Arial"/>
          <w:color w:val="000000"/>
          <w:sz w:val="28"/>
        </w:rPr>
        <w:t>procedurii</w:t>
      </w:r>
      <w:r>
        <w:rPr>
          <w:rFonts w:ascii="Arial"/>
          <w:color w:val="000000"/>
          <w:spacing w:val="45"/>
          <w:sz w:val="28"/>
        </w:rPr>
        <w:t xml:space="preserve"> </w:t>
      </w:r>
      <w:r>
        <w:rPr>
          <w:rFonts w:ascii="Arial"/>
          <w:color w:val="000000"/>
          <w:sz w:val="28"/>
        </w:rPr>
        <w:t>de</w:t>
      </w:r>
      <w:r>
        <w:rPr>
          <w:rFonts w:ascii="Arial"/>
          <w:color w:val="000000"/>
          <w:spacing w:val="45"/>
          <w:sz w:val="28"/>
        </w:rPr>
        <w:t xml:space="preserve"> </w:t>
      </w:r>
      <w:r>
        <w:rPr>
          <w:rFonts w:ascii="Arial"/>
          <w:color w:val="000000"/>
          <w:sz w:val="28"/>
        </w:rPr>
        <w:t>mai</w:t>
      </w:r>
      <w:r>
        <w:rPr>
          <w:rFonts w:ascii="Arial"/>
          <w:color w:val="000000"/>
          <w:spacing w:val="45"/>
          <w:sz w:val="28"/>
        </w:rPr>
        <w:t xml:space="preserve"> </w:t>
      </w:r>
      <w:r>
        <w:rPr>
          <w:rFonts w:ascii="Arial"/>
          <w:color w:val="000000"/>
          <w:sz w:val="28"/>
        </w:rPr>
        <w:t>sus,cu</w:t>
      </w:r>
      <w:r>
        <w:rPr>
          <w:rFonts w:ascii="Arial"/>
          <w:color w:val="000000"/>
          <w:spacing w:val="45"/>
          <w:sz w:val="28"/>
        </w:rPr>
        <w:t xml:space="preserve"> </w:t>
      </w:r>
      <w:r>
        <w:rPr>
          <w:rFonts w:ascii="Arial"/>
          <w:color w:val="000000"/>
          <w:sz w:val="28"/>
        </w:rPr>
        <w:t>deosebirea</w:t>
      </w:r>
      <w:r>
        <w:rPr>
          <w:rFonts w:ascii="Arial"/>
          <w:color w:val="000000"/>
          <w:spacing w:val="45"/>
          <w:sz w:val="28"/>
        </w:rPr>
        <w:t xml:space="preserve"> </w:t>
      </w:r>
      <w:r>
        <w:rPr>
          <w:rFonts w:ascii="Arial"/>
          <w:color w:val="000000"/>
          <w:sz w:val="28"/>
        </w:rPr>
        <w:t>ca</w:t>
      </w:r>
    </w:p>
    <w:p w14:paraId="59018AC6" w14:textId="77777777" w:rsidR="00870C59" w:rsidRDefault="0057117C">
      <w:pPr>
        <w:framePr w:w="8514" w:wrap="auto" w:hAnchor="text" w:x="2520" w:y="10037"/>
        <w:widowControl w:val="0"/>
        <w:autoSpaceDE w:val="0"/>
        <w:autoSpaceDN w:val="0"/>
        <w:spacing w:before="0" w:after="0" w:line="336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formula</w:t>
      </w:r>
      <w:r>
        <w:rPr>
          <w:rFonts w:ascii="Arial"/>
          <w:color w:val="000000"/>
          <w:spacing w:val="150"/>
          <w:sz w:val="28"/>
        </w:rPr>
        <w:t xml:space="preserve"> </w:t>
      </w:r>
      <w:r>
        <w:rPr>
          <w:rFonts w:ascii="Arial"/>
          <w:color w:val="000000"/>
          <w:sz w:val="28"/>
        </w:rPr>
        <w:t>de</w:t>
      </w:r>
      <w:r>
        <w:rPr>
          <w:rFonts w:ascii="Arial"/>
          <w:color w:val="000000"/>
          <w:spacing w:val="150"/>
          <w:sz w:val="28"/>
        </w:rPr>
        <w:t xml:space="preserve"> </w:t>
      </w:r>
      <w:r>
        <w:rPr>
          <w:rFonts w:ascii="Arial"/>
          <w:color w:val="000000"/>
          <w:sz w:val="28"/>
        </w:rPr>
        <w:t>calcul</w:t>
      </w:r>
      <w:r>
        <w:rPr>
          <w:rFonts w:ascii="Arial"/>
          <w:color w:val="000000"/>
          <w:spacing w:val="150"/>
          <w:sz w:val="28"/>
        </w:rPr>
        <w:t xml:space="preserve"> </w:t>
      </w:r>
      <w:r>
        <w:rPr>
          <w:rFonts w:ascii="Arial"/>
          <w:color w:val="000000"/>
          <w:sz w:val="28"/>
        </w:rPr>
        <w:t>va</w:t>
      </w:r>
      <w:r>
        <w:rPr>
          <w:rFonts w:ascii="Arial"/>
          <w:color w:val="000000"/>
          <w:spacing w:val="150"/>
          <w:sz w:val="28"/>
        </w:rPr>
        <w:t xml:space="preserve"> </w:t>
      </w:r>
      <w:r>
        <w:rPr>
          <w:rFonts w:ascii="Arial"/>
          <w:color w:val="000000"/>
          <w:sz w:val="28"/>
        </w:rPr>
        <w:t>fi</w:t>
      </w:r>
      <w:r>
        <w:rPr>
          <w:rFonts w:ascii="Arial"/>
          <w:color w:val="000000"/>
          <w:spacing w:val="135"/>
          <w:sz w:val="28"/>
        </w:rPr>
        <w:t xml:space="preserve"> </w:t>
      </w:r>
      <w:r>
        <w:rPr>
          <w:rFonts w:ascii="Arial" w:hAnsi="Arial" w:cs="Arial"/>
          <w:color w:val="000000"/>
          <w:sz w:val="28"/>
        </w:rPr>
        <w:t>ponderată</w:t>
      </w:r>
      <w:r>
        <w:rPr>
          <w:rFonts w:ascii="Arial"/>
          <w:color w:val="000000"/>
          <w:spacing w:val="135"/>
          <w:sz w:val="28"/>
        </w:rPr>
        <w:t xml:space="preserve"> </w:t>
      </w:r>
      <w:r>
        <w:rPr>
          <w:rFonts w:ascii="Arial"/>
          <w:color w:val="000000"/>
          <w:sz w:val="28"/>
        </w:rPr>
        <w:t>cu</w:t>
      </w:r>
      <w:r>
        <w:rPr>
          <w:rFonts w:ascii="Arial"/>
          <w:color w:val="000000"/>
          <w:spacing w:val="135"/>
          <w:sz w:val="28"/>
        </w:rPr>
        <w:t xml:space="preserve"> </w:t>
      </w:r>
      <w:r>
        <w:rPr>
          <w:rFonts w:ascii="Arial"/>
          <w:color w:val="000000"/>
          <w:sz w:val="28"/>
        </w:rPr>
        <w:t>procentul</w:t>
      </w:r>
      <w:r>
        <w:rPr>
          <w:rFonts w:ascii="Arial"/>
          <w:color w:val="000000"/>
          <w:spacing w:val="135"/>
          <w:sz w:val="28"/>
        </w:rPr>
        <w:t xml:space="preserve"> </w:t>
      </w:r>
      <w:r>
        <w:rPr>
          <w:rFonts w:ascii="Arial"/>
          <w:color w:val="000000"/>
          <w:sz w:val="28"/>
        </w:rPr>
        <w:t>de</w:t>
      </w:r>
      <w:r>
        <w:rPr>
          <w:rFonts w:ascii="Arial"/>
          <w:color w:val="000000"/>
          <w:spacing w:val="135"/>
          <w:sz w:val="28"/>
        </w:rPr>
        <w:t xml:space="preserve"> </w:t>
      </w:r>
      <w:r>
        <w:rPr>
          <w:rFonts w:ascii="Arial"/>
          <w:color w:val="000000"/>
          <w:sz w:val="28"/>
        </w:rPr>
        <w:t>de</w:t>
      </w:r>
      <w:r>
        <w:rPr>
          <w:rFonts w:ascii="VBORQJ+Free Serif" w:hAnsi="VBORQJ+Free Serif" w:cs="VBORQJ+Free Serif"/>
          <w:color w:val="000000"/>
          <w:sz w:val="28"/>
        </w:rPr>
        <w:t>ș</w:t>
      </w:r>
      <w:r>
        <w:rPr>
          <w:rFonts w:ascii="Arial"/>
          <w:color w:val="000000"/>
          <w:sz w:val="28"/>
        </w:rPr>
        <w:t>euri</w:t>
      </w:r>
    </w:p>
    <w:p w14:paraId="2B35A479" w14:textId="77777777" w:rsidR="00870C59" w:rsidRDefault="0057117C">
      <w:pPr>
        <w:framePr w:w="8514" w:wrap="auto" w:hAnchor="text" w:x="2520" w:y="10037"/>
        <w:widowControl w:val="0"/>
        <w:autoSpaceDE w:val="0"/>
        <w:autoSpaceDN w:val="0"/>
        <w:spacing w:before="53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reciclabile, astfel:</w:t>
      </w:r>
    </w:p>
    <w:p w14:paraId="43F387EE" w14:textId="77777777" w:rsidR="00870C59" w:rsidRDefault="0057117C">
      <w:pPr>
        <w:framePr w:w="333" w:wrap="auto" w:hAnchor="text" w:x="1440" w:y="11087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-</w:t>
      </w:r>
    </w:p>
    <w:p w14:paraId="70B2845C" w14:textId="77777777" w:rsidR="00870C59" w:rsidRDefault="0057117C">
      <w:pPr>
        <w:framePr w:w="5788" w:wrap="auto" w:hAnchor="text" w:x="1533" w:y="11087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b/>
          <w:color w:val="000000"/>
          <w:sz w:val="28"/>
        </w:rPr>
        <w:t xml:space="preserve">Y </w:t>
      </w:r>
      <w:r>
        <w:rPr>
          <w:rFonts w:ascii="Arial"/>
          <w:color w:val="000000"/>
          <w:sz w:val="28"/>
        </w:rPr>
        <w:t>x</w:t>
      </w:r>
      <w:r>
        <w:rPr>
          <w:rFonts w:ascii="Arial"/>
          <w:color w:val="000000"/>
          <w:spacing w:val="78"/>
          <w:sz w:val="28"/>
        </w:rPr>
        <w:t xml:space="preserve"> </w:t>
      </w:r>
      <w:r>
        <w:rPr>
          <w:rFonts w:ascii="Arial"/>
          <w:color w:val="000000"/>
          <w:sz w:val="28"/>
        </w:rPr>
        <w:t>[(T</w:t>
      </w:r>
      <w:r>
        <w:rPr>
          <w:rFonts w:ascii="Arial"/>
          <w:color w:val="000000"/>
          <w:spacing w:val="-1"/>
          <w:sz w:val="26"/>
          <w:vertAlign w:val="subscript"/>
        </w:rPr>
        <w:t>rec</w:t>
      </w:r>
      <w:r>
        <w:rPr>
          <w:rFonts w:ascii="Arial"/>
          <w:color w:val="000000"/>
          <w:spacing w:val="-26"/>
          <w:sz w:val="26"/>
          <w:vertAlign w:val="subscript"/>
        </w:rPr>
        <w:t xml:space="preserve"> </w:t>
      </w:r>
      <w:r>
        <w:rPr>
          <w:rFonts w:ascii="Arial"/>
          <w:color w:val="000000"/>
          <w:sz w:val="28"/>
        </w:rPr>
        <w:t>+ T</w:t>
      </w:r>
      <w:r>
        <w:rPr>
          <w:rFonts w:ascii="Arial"/>
          <w:color w:val="000000"/>
          <w:spacing w:val="-1"/>
          <w:sz w:val="26"/>
          <w:vertAlign w:val="subscript"/>
        </w:rPr>
        <w:t>transfer</w:t>
      </w:r>
      <w:r>
        <w:rPr>
          <w:rFonts w:ascii="Arial"/>
          <w:color w:val="000000"/>
          <w:sz w:val="28"/>
        </w:rPr>
        <w:t>) x 50%</w:t>
      </w:r>
      <w:r>
        <w:rPr>
          <w:rFonts w:ascii="Arial"/>
          <w:color w:val="000000"/>
          <w:spacing w:val="78"/>
          <w:sz w:val="28"/>
        </w:rPr>
        <w:t xml:space="preserve"> </w:t>
      </w:r>
      <w:r>
        <w:rPr>
          <w:rFonts w:ascii="Arial"/>
          <w:color w:val="000000"/>
          <w:sz w:val="28"/>
        </w:rPr>
        <w:t>x Q</w:t>
      </w:r>
      <w:r>
        <w:rPr>
          <w:rFonts w:ascii="Arial"/>
          <w:color w:val="000000"/>
          <w:spacing w:val="-1"/>
          <w:sz w:val="26"/>
          <w:vertAlign w:val="subscript"/>
        </w:rPr>
        <w:t>rec_colectat</w:t>
      </w:r>
      <w:r>
        <w:rPr>
          <w:rFonts w:ascii="Arial"/>
          <w:color w:val="000000"/>
          <w:sz w:val="28"/>
        </w:rPr>
        <w:t>] +TVA.</w:t>
      </w:r>
    </w:p>
    <w:p w14:paraId="0B8CA188" w14:textId="77777777" w:rsidR="00870C59" w:rsidRDefault="0057117C">
      <w:pPr>
        <w:framePr w:w="5788" w:wrap="auto" w:hAnchor="text" w:x="1533" w:y="11087"/>
        <w:widowControl w:val="0"/>
        <w:autoSpaceDE w:val="0"/>
        <w:autoSpaceDN w:val="0"/>
        <w:spacing w:before="311" w:after="0" w:line="313" w:lineRule="exact"/>
        <w:ind w:left="78"/>
        <w:jc w:val="left"/>
        <w:rPr>
          <w:rFonts w:ascii="Arial"/>
          <w:color w:val="000000"/>
          <w:sz w:val="28"/>
        </w:rPr>
      </w:pPr>
      <w:r>
        <w:rPr>
          <w:rFonts w:ascii="Arial"/>
          <w:b/>
          <w:color w:val="000000"/>
          <w:sz w:val="28"/>
        </w:rPr>
        <w:t xml:space="preserve">Y </w:t>
      </w:r>
      <w:r>
        <w:rPr>
          <w:rFonts w:ascii="Arial"/>
          <w:color w:val="000000"/>
          <w:sz w:val="28"/>
        </w:rPr>
        <w:t>x</w:t>
      </w:r>
      <w:r>
        <w:rPr>
          <w:rFonts w:ascii="Arial"/>
          <w:color w:val="000000"/>
          <w:spacing w:val="78"/>
          <w:sz w:val="28"/>
        </w:rPr>
        <w:t xml:space="preserve"> </w:t>
      </w:r>
      <w:r>
        <w:rPr>
          <w:rFonts w:ascii="Arial"/>
          <w:color w:val="000000"/>
          <w:sz w:val="28"/>
        </w:rPr>
        <w:t>[T</w:t>
      </w:r>
      <w:r>
        <w:rPr>
          <w:rFonts w:ascii="Arial"/>
          <w:color w:val="000000"/>
          <w:spacing w:val="-1"/>
          <w:sz w:val="26"/>
          <w:vertAlign w:val="subscript"/>
        </w:rPr>
        <w:t>sor</w:t>
      </w:r>
      <w:r>
        <w:rPr>
          <w:rFonts w:ascii="Arial"/>
          <w:color w:val="000000"/>
          <w:spacing w:val="6"/>
          <w:sz w:val="26"/>
          <w:vertAlign w:val="subscript"/>
        </w:rPr>
        <w:t xml:space="preserve"> </w:t>
      </w:r>
      <w:r>
        <w:rPr>
          <w:rFonts w:ascii="Arial"/>
          <w:color w:val="000000"/>
          <w:sz w:val="28"/>
        </w:rPr>
        <w:t>x (Q</w:t>
      </w:r>
      <w:r>
        <w:rPr>
          <w:rFonts w:ascii="Arial"/>
          <w:color w:val="000000"/>
          <w:spacing w:val="-1"/>
          <w:sz w:val="26"/>
          <w:vertAlign w:val="subscript"/>
        </w:rPr>
        <w:t>rec_colectat</w:t>
      </w:r>
      <w:r>
        <w:rPr>
          <w:rFonts w:ascii="Arial"/>
          <w:color w:val="000000"/>
          <w:spacing w:val="-25"/>
          <w:sz w:val="26"/>
          <w:vertAlign w:val="subscript"/>
        </w:rPr>
        <w:t xml:space="preserve"> </w:t>
      </w:r>
      <w:r>
        <w:rPr>
          <w:rFonts w:ascii="Arial"/>
          <w:color w:val="000000"/>
          <w:sz w:val="28"/>
        </w:rPr>
        <w:t>x 50%)] +TVA.</w:t>
      </w:r>
    </w:p>
    <w:p w14:paraId="2D1D854C" w14:textId="77777777" w:rsidR="00870C59" w:rsidRDefault="0057117C">
      <w:pPr>
        <w:framePr w:w="333" w:wrap="auto" w:hAnchor="text" w:x="1440" w:y="11747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-</w:t>
      </w:r>
    </w:p>
    <w:p w14:paraId="608F7280" w14:textId="77777777" w:rsidR="00870C59" w:rsidRDefault="0057117C">
      <w:pPr>
        <w:framePr w:w="9352" w:wrap="auto" w:hAnchor="text" w:x="1440" w:y="1305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/>
          <w:i/>
          <w:color w:val="000000"/>
          <w:sz w:val="24"/>
        </w:rPr>
        <w:t>Unde Y% este procentul real calculat la finele lunii pentru un tip de deseuri reciclabile.</w:t>
      </w:r>
    </w:p>
    <w:p w14:paraId="7A2873AF" w14:textId="77777777" w:rsidR="00870C59" w:rsidRDefault="0057117C">
      <w:pPr>
        <w:framePr w:w="8871" w:wrap="auto" w:hAnchor="text" w:x="1440" w:y="13583"/>
        <w:widowControl w:val="0"/>
        <w:autoSpaceDE w:val="0"/>
        <w:autoSpaceDN w:val="0"/>
        <w:spacing w:before="0" w:after="0" w:line="288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/>
          <w:i/>
          <w:color w:val="000000"/>
          <w:sz w:val="24"/>
        </w:rPr>
        <w:t>Diferen</w:t>
      </w:r>
      <w:r>
        <w:rPr>
          <w:rFonts w:ascii="VBORQJ+Free Serif" w:hAnsi="VBORQJ+Free Serif" w:cs="VBORQJ+Free Serif"/>
          <w:color w:val="000000"/>
          <w:sz w:val="24"/>
        </w:rPr>
        <w:t>ț</w:t>
      </w:r>
      <w:r>
        <w:rPr>
          <w:rFonts w:ascii="Arial"/>
          <w:i/>
          <w:color w:val="000000"/>
          <w:sz w:val="24"/>
        </w:rPr>
        <w:t xml:space="preserve">a pentru achitarea C.E.C va fi </w:t>
      </w:r>
      <w:r>
        <w:rPr>
          <w:rFonts w:ascii="Arial" w:hAnsi="Arial" w:cs="Arial"/>
          <w:i/>
          <w:color w:val="000000"/>
          <w:sz w:val="24"/>
        </w:rPr>
        <w:t>suportată</w:t>
      </w:r>
      <w:r>
        <w:rPr>
          <w:rFonts w:ascii="Arial"/>
          <w:i/>
          <w:color w:val="000000"/>
          <w:sz w:val="24"/>
        </w:rPr>
        <w:t xml:space="preserve"> de </w:t>
      </w:r>
      <w:r>
        <w:rPr>
          <w:rFonts w:ascii="Arial" w:hAnsi="Arial" w:cs="Arial"/>
          <w:i/>
          <w:color w:val="000000"/>
          <w:sz w:val="24"/>
        </w:rPr>
        <w:t>către</w:t>
      </w:r>
      <w:r>
        <w:rPr>
          <w:rFonts w:ascii="Arial"/>
          <w:i/>
          <w:color w:val="000000"/>
          <w:sz w:val="24"/>
        </w:rPr>
        <w:t xml:space="preserve"> Operatorul de colectare;</w:t>
      </w:r>
    </w:p>
    <w:p w14:paraId="7CEB02F2" w14:textId="52F1D384" w:rsidR="00870C59" w:rsidRDefault="0057117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520A3131" wp14:editId="6AF1A27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5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EDD0036" w14:textId="77777777" w:rsidR="00870C59" w:rsidRDefault="0057117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5F5E1306" w14:textId="77777777" w:rsidR="00870C59" w:rsidRDefault="0057117C">
      <w:pPr>
        <w:framePr w:w="533" w:wrap="auto" w:hAnchor="text" w:x="1800" w:y="201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(II)</w:t>
      </w:r>
    </w:p>
    <w:p w14:paraId="370CAD3D" w14:textId="77777777" w:rsidR="00870C59" w:rsidRDefault="0057117C">
      <w:pPr>
        <w:framePr w:w="8518" w:wrap="auto" w:hAnchor="text" w:x="2520" w:y="1982"/>
        <w:widowControl w:val="0"/>
        <w:autoSpaceDE w:val="0"/>
        <w:autoSpaceDN w:val="0"/>
        <w:spacing w:before="0" w:after="0" w:line="336" w:lineRule="exact"/>
        <w:jc w:val="left"/>
        <w:rPr>
          <w:rFonts w:ascii="Arial"/>
          <w:color w:val="000000"/>
          <w:sz w:val="28"/>
        </w:rPr>
      </w:pPr>
      <w:r>
        <w:rPr>
          <w:rFonts w:ascii="Arial" w:hAnsi="Arial" w:cs="Arial"/>
          <w:color w:val="000000"/>
          <w:sz w:val="28"/>
        </w:rPr>
        <w:t>În</w:t>
      </w:r>
      <w:r>
        <w:rPr>
          <w:rFonts w:ascii="Arial"/>
          <w:color w:val="000000"/>
          <w:spacing w:val="45"/>
          <w:sz w:val="28"/>
        </w:rPr>
        <w:t xml:space="preserve"> </w:t>
      </w:r>
      <w:r>
        <w:rPr>
          <w:rFonts w:ascii="Arial"/>
          <w:color w:val="000000"/>
          <w:sz w:val="28"/>
        </w:rPr>
        <w:t>cazul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in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care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procentul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lunar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al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de</w:t>
      </w:r>
      <w:r>
        <w:rPr>
          <w:rFonts w:ascii="VBORQJ+Free Serif" w:hAnsi="VBORQJ+Free Serif" w:cs="VBORQJ+Free Serif"/>
          <w:color w:val="000000"/>
          <w:sz w:val="28"/>
        </w:rPr>
        <w:t>ș</w:t>
      </w:r>
      <w:r>
        <w:rPr>
          <w:rFonts w:ascii="Arial"/>
          <w:color w:val="000000"/>
          <w:sz w:val="28"/>
        </w:rPr>
        <w:t>eurilor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reciclabile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pentru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un</w:t>
      </w:r>
    </w:p>
    <w:p w14:paraId="7C5ED1C0" w14:textId="77777777" w:rsidR="00870C59" w:rsidRDefault="0057117C">
      <w:pPr>
        <w:framePr w:w="8518" w:wrap="auto" w:hAnchor="text" w:x="2520" w:y="1982"/>
        <w:widowControl w:val="0"/>
        <w:autoSpaceDE w:val="0"/>
        <w:autoSpaceDN w:val="0"/>
        <w:spacing w:before="53" w:after="0" w:line="336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anume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tip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de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de</w:t>
      </w:r>
      <w:r>
        <w:rPr>
          <w:rFonts w:ascii="VBORQJ+Free Serif" w:hAnsi="VBORQJ+Free Serif" w:cs="VBORQJ+Free Serif"/>
          <w:color w:val="000000"/>
          <w:sz w:val="28"/>
        </w:rPr>
        <w:t>ș</w:t>
      </w:r>
      <w:r>
        <w:rPr>
          <w:rFonts w:ascii="Arial"/>
          <w:color w:val="000000"/>
          <w:sz w:val="28"/>
        </w:rPr>
        <w:t>eu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reciclabil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(conform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 w:hAnsi="Arial" w:cs="Arial"/>
          <w:color w:val="000000"/>
          <w:sz w:val="28"/>
        </w:rPr>
        <w:t>codificării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din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Tabelul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1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al</w:t>
      </w:r>
    </w:p>
    <w:p w14:paraId="5CA1B5B9" w14:textId="77777777" w:rsidR="00870C59" w:rsidRDefault="0057117C">
      <w:pPr>
        <w:framePr w:w="8518" w:wrap="auto" w:hAnchor="text" w:x="2520" w:y="1982"/>
        <w:widowControl w:val="0"/>
        <w:autoSpaceDE w:val="0"/>
        <w:autoSpaceDN w:val="0"/>
        <w:spacing w:before="53" w:after="0" w:line="336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Procedurii</w:t>
      </w:r>
      <w:r>
        <w:rPr>
          <w:rFonts w:ascii="Arial"/>
          <w:color w:val="000000"/>
          <w:spacing w:val="135"/>
          <w:sz w:val="28"/>
        </w:rPr>
        <w:t xml:space="preserve"> </w:t>
      </w:r>
      <w:r>
        <w:rPr>
          <w:rFonts w:ascii="Arial"/>
          <w:color w:val="000000"/>
          <w:sz w:val="28"/>
        </w:rPr>
        <w:t>de</w:t>
      </w:r>
      <w:r>
        <w:rPr>
          <w:rFonts w:ascii="Arial"/>
          <w:color w:val="000000"/>
          <w:spacing w:val="135"/>
          <w:sz w:val="28"/>
        </w:rPr>
        <w:t xml:space="preserve"> </w:t>
      </w:r>
      <w:r>
        <w:rPr>
          <w:rFonts w:ascii="Arial"/>
          <w:color w:val="000000"/>
          <w:sz w:val="28"/>
        </w:rPr>
        <w:t>acceptare</w:t>
      </w:r>
      <w:r>
        <w:rPr>
          <w:rFonts w:ascii="Arial"/>
          <w:color w:val="000000"/>
          <w:spacing w:val="135"/>
          <w:sz w:val="28"/>
        </w:rPr>
        <w:t xml:space="preserve"> </w:t>
      </w:r>
      <w:r>
        <w:rPr>
          <w:rFonts w:ascii="Arial"/>
          <w:color w:val="000000"/>
          <w:sz w:val="28"/>
        </w:rPr>
        <w:t>a</w:t>
      </w:r>
      <w:r>
        <w:rPr>
          <w:rFonts w:ascii="Arial"/>
          <w:color w:val="000000"/>
          <w:spacing w:val="120"/>
          <w:sz w:val="28"/>
        </w:rPr>
        <w:t xml:space="preserve"> </w:t>
      </w:r>
      <w:r>
        <w:rPr>
          <w:rFonts w:ascii="Arial"/>
          <w:color w:val="000000"/>
          <w:sz w:val="28"/>
        </w:rPr>
        <w:t>de</w:t>
      </w:r>
      <w:r>
        <w:rPr>
          <w:rFonts w:ascii="VBORQJ+Free Serif" w:hAnsi="VBORQJ+Free Serif" w:cs="VBORQJ+Free Serif"/>
          <w:color w:val="000000"/>
          <w:sz w:val="28"/>
        </w:rPr>
        <w:t>ș</w:t>
      </w:r>
      <w:r>
        <w:rPr>
          <w:rFonts w:ascii="Arial"/>
          <w:color w:val="000000"/>
          <w:sz w:val="28"/>
        </w:rPr>
        <w:t>eurilor</w:t>
      </w:r>
      <w:r>
        <w:rPr>
          <w:rFonts w:ascii="Arial"/>
          <w:color w:val="000000"/>
          <w:spacing w:val="120"/>
          <w:sz w:val="28"/>
        </w:rPr>
        <w:t xml:space="preserve"> </w:t>
      </w:r>
      <w:r>
        <w:rPr>
          <w:rFonts w:ascii="Arial"/>
          <w:color w:val="000000"/>
          <w:sz w:val="28"/>
        </w:rPr>
        <w:t>reciclabile</w:t>
      </w:r>
      <w:r>
        <w:rPr>
          <w:rFonts w:ascii="Arial"/>
          <w:color w:val="000000"/>
          <w:spacing w:val="120"/>
          <w:sz w:val="28"/>
        </w:rPr>
        <w:t xml:space="preserve"> </w:t>
      </w:r>
      <w:r>
        <w:rPr>
          <w:rFonts w:ascii="Arial"/>
          <w:color w:val="000000"/>
          <w:sz w:val="28"/>
        </w:rPr>
        <w:t>in</w:t>
      </w:r>
      <w:r>
        <w:rPr>
          <w:rFonts w:ascii="Arial"/>
          <w:color w:val="000000"/>
          <w:spacing w:val="120"/>
          <w:sz w:val="28"/>
        </w:rPr>
        <w:t xml:space="preserve"> </w:t>
      </w:r>
      <w:r>
        <w:rPr>
          <w:rFonts w:ascii="Arial"/>
          <w:color w:val="000000"/>
          <w:sz w:val="28"/>
        </w:rPr>
        <w:t>Sta</w:t>
      </w:r>
      <w:r>
        <w:rPr>
          <w:rFonts w:ascii="VBORQJ+Free Serif" w:hAnsi="VBORQJ+Free Serif" w:cs="VBORQJ+Free Serif"/>
          <w:color w:val="000000"/>
          <w:sz w:val="28"/>
        </w:rPr>
        <w:t>ț</w:t>
      </w:r>
      <w:r>
        <w:rPr>
          <w:rFonts w:ascii="Arial"/>
          <w:color w:val="000000"/>
          <w:sz w:val="28"/>
        </w:rPr>
        <w:t>ia</w:t>
      </w:r>
      <w:r>
        <w:rPr>
          <w:rFonts w:ascii="Arial"/>
          <w:color w:val="000000"/>
          <w:spacing w:val="120"/>
          <w:sz w:val="28"/>
        </w:rPr>
        <w:t xml:space="preserve"> </w:t>
      </w:r>
      <w:r>
        <w:rPr>
          <w:rFonts w:ascii="Arial"/>
          <w:color w:val="000000"/>
          <w:sz w:val="28"/>
        </w:rPr>
        <w:t>de</w:t>
      </w:r>
    </w:p>
    <w:p w14:paraId="42C56787" w14:textId="77777777" w:rsidR="00870C59" w:rsidRDefault="0057117C">
      <w:pPr>
        <w:framePr w:w="8518" w:wrap="auto" w:hAnchor="text" w:x="2520" w:y="1982"/>
        <w:widowControl w:val="0"/>
        <w:autoSpaceDE w:val="0"/>
        <w:autoSpaceDN w:val="0"/>
        <w:spacing w:before="53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Sortare)</w:t>
      </w:r>
      <w:r>
        <w:rPr>
          <w:rFonts w:ascii="Arial"/>
          <w:color w:val="000000"/>
          <w:spacing w:val="60"/>
          <w:sz w:val="28"/>
        </w:rPr>
        <w:t xml:space="preserve"> </w:t>
      </w:r>
      <w:r>
        <w:rPr>
          <w:rFonts w:ascii="Arial"/>
          <w:color w:val="000000"/>
          <w:sz w:val="28"/>
        </w:rPr>
        <w:t>este</w:t>
      </w:r>
      <w:r>
        <w:rPr>
          <w:rFonts w:ascii="Arial"/>
          <w:color w:val="000000"/>
          <w:spacing w:val="60"/>
          <w:sz w:val="28"/>
        </w:rPr>
        <w:t xml:space="preserve"> </w:t>
      </w:r>
      <w:r>
        <w:rPr>
          <w:rFonts w:ascii="Arial"/>
          <w:color w:val="000000"/>
          <w:sz w:val="28"/>
        </w:rPr>
        <w:t>sub</w:t>
      </w:r>
      <w:r>
        <w:rPr>
          <w:rFonts w:ascii="Arial"/>
          <w:color w:val="000000"/>
          <w:spacing w:val="60"/>
          <w:sz w:val="28"/>
        </w:rPr>
        <w:t xml:space="preserve"> </w:t>
      </w:r>
      <w:r>
        <w:rPr>
          <w:rFonts w:ascii="Arial"/>
          <w:color w:val="000000"/>
          <w:sz w:val="28"/>
        </w:rPr>
        <w:t>pragul</w:t>
      </w:r>
      <w:r>
        <w:rPr>
          <w:rFonts w:ascii="Arial"/>
          <w:color w:val="000000"/>
          <w:spacing w:val="60"/>
          <w:sz w:val="28"/>
        </w:rPr>
        <w:t xml:space="preserve"> </w:t>
      </w:r>
      <w:r>
        <w:rPr>
          <w:rFonts w:ascii="Arial"/>
          <w:color w:val="000000"/>
          <w:sz w:val="28"/>
        </w:rPr>
        <w:t>de</w:t>
      </w:r>
      <w:r>
        <w:rPr>
          <w:rFonts w:ascii="Arial"/>
          <w:color w:val="000000"/>
          <w:spacing w:val="60"/>
          <w:sz w:val="28"/>
        </w:rPr>
        <w:t xml:space="preserve"> </w:t>
      </w:r>
      <w:r>
        <w:rPr>
          <w:rFonts w:ascii="Arial"/>
          <w:color w:val="000000"/>
          <w:sz w:val="28"/>
        </w:rPr>
        <w:t>50%,</w:t>
      </w:r>
      <w:r>
        <w:rPr>
          <w:rFonts w:ascii="Arial"/>
          <w:color w:val="000000"/>
          <w:spacing w:val="45"/>
          <w:sz w:val="28"/>
        </w:rPr>
        <w:t xml:space="preserve"> </w:t>
      </w:r>
      <w:r>
        <w:rPr>
          <w:rFonts w:ascii="Arial"/>
          <w:color w:val="000000"/>
          <w:sz w:val="28"/>
        </w:rPr>
        <w:t>facturarea</w:t>
      </w:r>
      <w:r>
        <w:rPr>
          <w:rFonts w:ascii="Arial"/>
          <w:color w:val="000000"/>
          <w:spacing w:val="45"/>
          <w:sz w:val="28"/>
        </w:rPr>
        <w:t xml:space="preserve"> </w:t>
      </w:r>
      <w:r>
        <w:rPr>
          <w:rFonts w:ascii="Arial"/>
          <w:color w:val="000000"/>
          <w:sz w:val="28"/>
        </w:rPr>
        <w:t>pentru</w:t>
      </w:r>
      <w:r>
        <w:rPr>
          <w:rFonts w:ascii="Arial"/>
          <w:color w:val="000000"/>
          <w:spacing w:val="45"/>
          <w:sz w:val="28"/>
        </w:rPr>
        <w:t xml:space="preserve"> </w:t>
      </w:r>
      <w:r>
        <w:rPr>
          <w:rFonts w:ascii="Arial"/>
          <w:color w:val="000000"/>
          <w:sz w:val="28"/>
        </w:rPr>
        <w:t>serviciul</w:t>
      </w:r>
      <w:r>
        <w:rPr>
          <w:rFonts w:ascii="Arial"/>
          <w:color w:val="000000"/>
          <w:spacing w:val="45"/>
          <w:sz w:val="28"/>
        </w:rPr>
        <w:t xml:space="preserve"> </w:t>
      </w:r>
      <w:r>
        <w:rPr>
          <w:rFonts w:ascii="Arial"/>
          <w:color w:val="000000"/>
          <w:sz w:val="28"/>
        </w:rPr>
        <w:t>de</w:t>
      </w:r>
    </w:p>
    <w:p w14:paraId="2A218068" w14:textId="77777777" w:rsidR="00870C59" w:rsidRDefault="0057117C">
      <w:pPr>
        <w:framePr w:w="8518" w:wrap="auto" w:hAnchor="text" w:x="2520" w:y="1982"/>
        <w:widowControl w:val="0"/>
        <w:autoSpaceDE w:val="0"/>
        <w:autoSpaceDN w:val="0"/>
        <w:spacing w:before="77" w:after="0" w:line="336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colectare</w:t>
      </w:r>
      <w:r>
        <w:rPr>
          <w:rFonts w:ascii="Arial"/>
          <w:color w:val="000000"/>
          <w:spacing w:val="60"/>
          <w:sz w:val="28"/>
        </w:rPr>
        <w:t xml:space="preserve"> </w:t>
      </w:r>
      <w:r>
        <w:rPr>
          <w:rFonts w:ascii="VBORQJ+Free Serif" w:hAnsi="VBORQJ+Free Serif" w:cs="VBORQJ+Free Serif"/>
          <w:color w:val="000000"/>
          <w:sz w:val="28"/>
        </w:rPr>
        <w:t>ș</w:t>
      </w:r>
      <w:r>
        <w:rPr>
          <w:rFonts w:ascii="Arial"/>
          <w:color w:val="000000"/>
          <w:sz w:val="28"/>
        </w:rPr>
        <w:t>i</w:t>
      </w:r>
      <w:r>
        <w:rPr>
          <w:rFonts w:ascii="Arial"/>
          <w:color w:val="000000"/>
          <w:spacing w:val="60"/>
          <w:sz w:val="28"/>
        </w:rPr>
        <w:t xml:space="preserve"> </w:t>
      </w:r>
      <w:r>
        <w:rPr>
          <w:rFonts w:ascii="Arial"/>
          <w:color w:val="000000"/>
          <w:sz w:val="28"/>
        </w:rPr>
        <w:t>transport</w:t>
      </w:r>
      <w:r>
        <w:rPr>
          <w:rFonts w:ascii="Arial"/>
          <w:color w:val="000000"/>
          <w:spacing w:val="60"/>
          <w:sz w:val="28"/>
        </w:rPr>
        <w:t xml:space="preserve"> </w:t>
      </w:r>
      <w:r>
        <w:rPr>
          <w:rFonts w:ascii="Arial"/>
          <w:color w:val="000000"/>
          <w:sz w:val="28"/>
        </w:rPr>
        <w:t>se</w:t>
      </w:r>
      <w:r>
        <w:rPr>
          <w:rFonts w:ascii="Arial"/>
          <w:color w:val="000000"/>
          <w:spacing w:val="60"/>
          <w:sz w:val="28"/>
        </w:rPr>
        <w:t xml:space="preserve"> </w:t>
      </w:r>
      <w:r>
        <w:rPr>
          <w:rFonts w:ascii="Arial"/>
          <w:color w:val="000000"/>
          <w:sz w:val="28"/>
        </w:rPr>
        <w:t>va</w:t>
      </w:r>
      <w:r>
        <w:rPr>
          <w:rFonts w:ascii="Arial"/>
          <w:color w:val="000000"/>
          <w:spacing w:val="45"/>
          <w:sz w:val="28"/>
        </w:rPr>
        <w:t xml:space="preserve"> </w:t>
      </w:r>
      <w:r>
        <w:rPr>
          <w:rFonts w:ascii="Arial"/>
          <w:color w:val="000000"/>
          <w:sz w:val="28"/>
        </w:rPr>
        <w:t>face</w:t>
      </w:r>
      <w:r>
        <w:rPr>
          <w:rFonts w:ascii="Arial"/>
          <w:color w:val="000000"/>
          <w:spacing w:val="45"/>
          <w:sz w:val="28"/>
        </w:rPr>
        <w:t xml:space="preserve"> </w:t>
      </w:r>
      <w:r>
        <w:rPr>
          <w:rFonts w:ascii="Arial"/>
          <w:color w:val="000000"/>
          <w:sz w:val="28"/>
        </w:rPr>
        <w:t>exclusiv</w:t>
      </w:r>
      <w:r>
        <w:rPr>
          <w:rFonts w:ascii="Arial"/>
          <w:color w:val="000000"/>
          <w:spacing w:val="45"/>
          <w:sz w:val="28"/>
        </w:rPr>
        <w:t xml:space="preserve"> </w:t>
      </w:r>
      <w:r>
        <w:rPr>
          <w:rFonts w:ascii="Arial"/>
          <w:color w:val="000000"/>
          <w:sz w:val="28"/>
        </w:rPr>
        <w:t>la</w:t>
      </w:r>
      <w:r>
        <w:rPr>
          <w:rFonts w:ascii="Arial"/>
          <w:color w:val="000000"/>
          <w:spacing w:val="45"/>
          <w:sz w:val="28"/>
        </w:rPr>
        <w:t xml:space="preserve"> </w:t>
      </w:r>
      <w:r>
        <w:rPr>
          <w:rFonts w:ascii="Arial"/>
          <w:color w:val="000000"/>
          <w:sz w:val="28"/>
        </w:rPr>
        <w:t>tariful</w:t>
      </w:r>
      <w:r>
        <w:rPr>
          <w:rFonts w:ascii="Arial"/>
          <w:color w:val="000000"/>
          <w:spacing w:val="45"/>
          <w:sz w:val="28"/>
        </w:rPr>
        <w:t xml:space="preserve"> </w:t>
      </w:r>
      <w:r>
        <w:rPr>
          <w:rFonts w:ascii="Arial"/>
          <w:color w:val="000000"/>
          <w:sz w:val="28"/>
        </w:rPr>
        <w:t>pentru</w:t>
      </w:r>
      <w:r>
        <w:rPr>
          <w:rFonts w:ascii="Arial"/>
          <w:color w:val="000000"/>
          <w:spacing w:val="45"/>
          <w:sz w:val="28"/>
        </w:rPr>
        <w:t xml:space="preserve"> </w:t>
      </w:r>
      <w:r>
        <w:rPr>
          <w:rFonts w:ascii="Arial"/>
          <w:color w:val="000000"/>
          <w:sz w:val="28"/>
        </w:rPr>
        <w:t>frac</w:t>
      </w:r>
      <w:r>
        <w:rPr>
          <w:rFonts w:ascii="VBORQJ+Free Serif" w:hAnsi="VBORQJ+Free Serif" w:cs="VBORQJ+Free Serif"/>
          <w:color w:val="000000"/>
          <w:sz w:val="28"/>
        </w:rPr>
        <w:t>ț</w:t>
      </w:r>
      <w:r>
        <w:rPr>
          <w:rFonts w:ascii="Arial"/>
          <w:color w:val="000000"/>
          <w:sz w:val="28"/>
        </w:rPr>
        <w:t>ia</w:t>
      </w:r>
    </w:p>
    <w:p w14:paraId="6247F1DE" w14:textId="77777777" w:rsidR="00870C59" w:rsidRDefault="0057117C">
      <w:pPr>
        <w:framePr w:w="8518" w:wrap="auto" w:hAnchor="text" w:x="2520" w:y="1982"/>
        <w:widowControl w:val="0"/>
        <w:autoSpaceDE w:val="0"/>
        <w:autoSpaceDN w:val="0"/>
        <w:spacing w:before="53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 w:hAnsi="Arial" w:cs="Arial"/>
          <w:color w:val="000000"/>
          <w:sz w:val="28"/>
        </w:rPr>
        <w:t>reziduală.</w:t>
      </w:r>
    </w:p>
    <w:p w14:paraId="7D16B48D" w14:textId="77777777" w:rsidR="00870C59" w:rsidRDefault="0057117C">
      <w:pPr>
        <w:framePr w:w="9235" w:wrap="auto" w:hAnchor="text" w:x="1800" w:y="4322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4"/>
        </w:rPr>
        <w:t>(III)</w:t>
      </w:r>
      <w:r>
        <w:rPr>
          <w:rFonts w:ascii="Arial"/>
          <w:color w:val="000000"/>
          <w:spacing w:val="293"/>
          <w:sz w:val="24"/>
        </w:rPr>
        <w:t xml:space="preserve"> </w:t>
      </w:r>
      <w:r>
        <w:rPr>
          <w:rFonts w:ascii="Arial" w:hAnsi="Arial" w:cs="Arial"/>
          <w:color w:val="000000"/>
          <w:sz w:val="28"/>
        </w:rPr>
        <w:t>În</w:t>
      </w:r>
      <w:r>
        <w:rPr>
          <w:rFonts w:ascii="Arial"/>
          <w:color w:val="000000"/>
          <w:spacing w:val="90"/>
          <w:sz w:val="28"/>
        </w:rPr>
        <w:t xml:space="preserve"> </w:t>
      </w:r>
      <w:r>
        <w:rPr>
          <w:rFonts w:ascii="Arial"/>
          <w:color w:val="000000"/>
          <w:sz w:val="28"/>
        </w:rPr>
        <w:t>cazul</w:t>
      </w:r>
      <w:r>
        <w:rPr>
          <w:rFonts w:ascii="Arial"/>
          <w:color w:val="000000"/>
          <w:spacing w:val="90"/>
          <w:sz w:val="28"/>
        </w:rPr>
        <w:t xml:space="preserve"> </w:t>
      </w:r>
      <w:r>
        <w:rPr>
          <w:rFonts w:ascii="Arial" w:hAnsi="Arial" w:cs="Arial"/>
          <w:color w:val="000000"/>
          <w:sz w:val="28"/>
        </w:rPr>
        <w:t>în</w:t>
      </w:r>
      <w:r>
        <w:rPr>
          <w:rFonts w:ascii="Arial"/>
          <w:color w:val="000000"/>
          <w:spacing w:val="90"/>
          <w:sz w:val="28"/>
        </w:rPr>
        <w:t xml:space="preserve"> </w:t>
      </w:r>
      <w:r>
        <w:rPr>
          <w:rFonts w:ascii="Arial"/>
          <w:color w:val="000000"/>
          <w:sz w:val="28"/>
        </w:rPr>
        <w:t>care</w:t>
      </w:r>
      <w:r>
        <w:rPr>
          <w:rFonts w:ascii="Arial"/>
          <w:color w:val="000000"/>
          <w:spacing w:val="90"/>
          <w:sz w:val="28"/>
        </w:rPr>
        <w:t xml:space="preserve"> </w:t>
      </w:r>
      <w:r>
        <w:rPr>
          <w:rFonts w:ascii="Arial"/>
          <w:color w:val="000000"/>
          <w:sz w:val="28"/>
        </w:rPr>
        <w:t>procentul</w:t>
      </w:r>
      <w:r>
        <w:rPr>
          <w:rFonts w:ascii="Arial"/>
          <w:color w:val="000000"/>
          <w:spacing w:val="90"/>
          <w:sz w:val="28"/>
        </w:rPr>
        <w:t xml:space="preserve"> </w:t>
      </w:r>
      <w:r>
        <w:rPr>
          <w:rFonts w:ascii="Arial"/>
          <w:color w:val="000000"/>
          <w:sz w:val="28"/>
        </w:rPr>
        <w:t>de</w:t>
      </w:r>
      <w:r>
        <w:rPr>
          <w:rFonts w:ascii="Arial"/>
          <w:color w:val="000000"/>
          <w:spacing w:val="75"/>
          <w:sz w:val="28"/>
        </w:rPr>
        <w:t xml:space="preserve"> </w:t>
      </w:r>
      <w:r>
        <w:rPr>
          <w:rFonts w:ascii="Arial"/>
          <w:color w:val="000000"/>
          <w:sz w:val="28"/>
        </w:rPr>
        <w:t>reciclabile</w:t>
      </w:r>
      <w:r>
        <w:rPr>
          <w:rFonts w:ascii="Arial"/>
          <w:color w:val="000000"/>
          <w:spacing w:val="75"/>
          <w:sz w:val="28"/>
        </w:rPr>
        <w:t xml:space="preserve"> </w:t>
      </w:r>
      <w:r>
        <w:rPr>
          <w:rFonts w:ascii="Arial"/>
          <w:color w:val="000000"/>
          <w:sz w:val="28"/>
        </w:rPr>
        <w:t>din</w:t>
      </w:r>
      <w:r>
        <w:rPr>
          <w:rFonts w:ascii="Arial"/>
          <w:color w:val="000000"/>
          <w:spacing w:val="75"/>
          <w:sz w:val="28"/>
        </w:rPr>
        <w:t xml:space="preserve"> </w:t>
      </w:r>
      <w:r>
        <w:rPr>
          <w:rFonts w:ascii="Arial"/>
          <w:color w:val="000000"/>
          <w:sz w:val="28"/>
        </w:rPr>
        <w:t>refuzul</w:t>
      </w:r>
      <w:r>
        <w:rPr>
          <w:rFonts w:ascii="Arial"/>
          <w:color w:val="000000"/>
          <w:spacing w:val="75"/>
          <w:sz w:val="28"/>
        </w:rPr>
        <w:t xml:space="preserve"> </w:t>
      </w:r>
      <w:r>
        <w:rPr>
          <w:rFonts w:ascii="Arial"/>
          <w:color w:val="000000"/>
          <w:sz w:val="28"/>
        </w:rPr>
        <w:t>de</w:t>
      </w:r>
      <w:r>
        <w:rPr>
          <w:rFonts w:ascii="Arial"/>
          <w:color w:val="000000"/>
          <w:spacing w:val="75"/>
          <w:sz w:val="28"/>
        </w:rPr>
        <w:t xml:space="preserve"> </w:t>
      </w:r>
      <w:r>
        <w:rPr>
          <w:rFonts w:ascii="Arial" w:hAnsi="Arial" w:cs="Arial"/>
          <w:color w:val="000000"/>
          <w:sz w:val="28"/>
        </w:rPr>
        <w:t>bandă</w:t>
      </w:r>
    </w:p>
    <w:p w14:paraId="6B197C6E" w14:textId="77777777" w:rsidR="00870C59" w:rsidRDefault="0057117C">
      <w:pPr>
        <w:framePr w:w="8504" w:wrap="auto" w:hAnchor="text" w:x="2520" w:y="4712"/>
        <w:widowControl w:val="0"/>
        <w:autoSpaceDE w:val="0"/>
        <w:autoSpaceDN w:val="0"/>
        <w:spacing w:before="0" w:after="0" w:line="336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identificat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la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3</w:t>
      </w:r>
      <w:r>
        <w:rPr>
          <w:rFonts w:ascii="Arial"/>
          <w:color w:val="000000"/>
          <w:spacing w:val="138"/>
          <w:sz w:val="28"/>
        </w:rPr>
        <w:t xml:space="preserve"> </w:t>
      </w:r>
      <w:r>
        <w:rPr>
          <w:rFonts w:ascii="Arial"/>
          <w:color w:val="000000"/>
          <w:sz w:val="28"/>
        </w:rPr>
        <w:t>inspec</w:t>
      </w:r>
      <w:r>
        <w:rPr>
          <w:rFonts w:ascii="VBORQJ+Free Serif" w:hAnsi="VBORQJ+Free Serif" w:cs="VBORQJ+Free Serif"/>
          <w:color w:val="000000"/>
          <w:sz w:val="28"/>
        </w:rPr>
        <w:t>ț</w:t>
      </w:r>
      <w:r>
        <w:rPr>
          <w:rFonts w:ascii="Arial"/>
          <w:color w:val="000000"/>
          <w:sz w:val="28"/>
        </w:rPr>
        <w:t>ii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intr-o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 w:hAnsi="Arial" w:cs="Arial"/>
          <w:color w:val="000000"/>
          <w:sz w:val="28"/>
        </w:rPr>
        <w:t>perioadă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de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1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 w:hAnsi="Arial" w:cs="Arial"/>
          <w:color w:val="000000"/>
          <w:sz w:val="28"/>
        </w:rPr>
        <w:t>lună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este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mai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are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de</w:t>
      </w:r>
    </w:p>
    <w:p w14:paraId="4BC787DD" w14:textId="77777777" w:rsidR="00870C59" w:rsidRDefault="0057117C">
      <w:pPr>
        <w:framePr w:w="8506" w:wrap="auto" w:hAnchor="text" w:x="2520" w:y="5102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5%</w:t>
      </w:r>
      <w:r>
        <w:rPr>
          <w:rFonts w:ascii="Arial"/>
          <w:color w:val="000000"/>
          <w:spacing w:val="90"/>
          <w:sz w:val="28"/>
        </w:rPr>
        <w:t xml:space="preserve"> </w:t>
      </w:r>
      <w:r>
        <w:rPr>
          <w:rFonts w:ascii="Arial"/>
          <w:color w:val="000000"/>
          <w:sz w:val="28"/>
        </w:rPr>
        <w:t>raportat</w:t>
      </w:r>
      <w:r>
        <w:rPr>
          <w:rFonts w:ascii="Arial"/>
          <w:color w:val="000000"/>
          <w:spacing w:val="90"/>
          <w:sz w:val="28"/>
        </w:rPr>
        <w:t xml:space="preserve"> </w:t>
      </w:r>
      <w:r>
        <w:rPr>
          <w:rFonts w:ascii="Arial"/>
          <w:color w:val="000000"/>
          <w:sz w:val="28"/>
        </w:rPr>
        <w:t>la</w:t>
      </w:r>
      <w:r>
        <w:rPr>
          <w:rFonts w:ascii="Arial"/>
          <w:color w:val="000000"/>
          <w:spacing w:val="90"/>
          <w:sz w:val="28"/>
        </w:rPr>
        <w:t xml:space="preserve"> </w:t>
      </w:r>
      <w:r>
        <w:rPr>
          <w:rFonts w:ascii="Arial"/>
          <w:color w:val="000000"/>
          <w:sz w:val="28"/>
        </w:rPr>
        <w:t>cantitatea</w:t>
      </w:r>
      <w:r>
        <w:rPr>
          <w:rFonts w:ascii="Arial"/>
          <w:color w:val="000000"/>
          <w:spacing w:val="75"/>
          <w:sz w:val="28"/>
        </w:rPr>
        <w:t xml:space="preserve"> </w:t>
      </w:r>
      <w:r>
        <w:rPr>
          <w:rFonts w:ascii="Arial"/>
          <w:color w:val="000000"/>
          <w:sz w:val="28"/>
        </w:rPr>
        <w:t>de</w:t>
      </w:r>
      <w:r>
        <w:rPr>
          <w:rFonts w:ascii="Arial"/>
          <w:color w:val="000000"/>
          <w:spacing w:val="75"/>
          <w:sz w:val="28"/>
        </w:rPr>
        <w:t xml:space="preserve"> </w:t>
      </w:r>
      <w:r>
        <w:rPr>
          <w:rFonts w:ascii="Arial"/>
          <w:color w:val="000000"/>
          <w:sz w:val="28"/>
        </w:rPr>
        <w:t>refuz</w:t>
      </w:r>
      <w:r>
        <w:rPr>
          <w:rFonts w:ascii="Arial"/>
          <w:color w:val="000000"/>
          <w:spacing w:val="75"/>
          <w:sz w:val="28"/>
        </w:rPr>
        <w:t xml:space="preserve"> </w:t>
      </w:r>
      <w:r>
        <w:rPr>
          <w:rFonts w:ascii="Arial" w:hAnsi="Arial" w:cs="Arial"/>
          <w:color w:val="000000"/>
          <w:sz w:val="28"/>
        </w:rPr>
        <w:t>analizată,</w:t>
      </w:r>
      <w:r>
        <w:rPr>
          <w:rFonts w:ascii="Arial"/>
          <w:color w:val="000000"/>
          <w:spacing w:val="75"/>
          <w:sz w:val="28"/>
        </w:rPr>
        <w:t xml:space="preserve"> </w:t>
      </w:r>
      <w:r>
        <w:rPr>
          <w:rFonts w:ascii="Arial"/>
          <w:color w:val="000000"/>
          <w:sz w:val="28"/>
        </w:rPr>
        <w:t>atunci</w:t>
      </w:r>
      <w:r>
        <w:rPr>
          <w:rFonts w:ascii="Arial"/>
          <w:color w:val="000000"/>
          <w:spacing w:val="75"/>
          <w:sz w:val="28"/>
        </w:rPr>
        <w:t xml:space="preserve"> </w:t>
      </w:r>
      <w:r>
        <w:rPr>
          <w:rFonts w:ascii="Arial"/>
          <w:color w:val="000000"/>
          <w:sz w:val="28"/>
        </w:rPr>
        <w:t>factura(ile)</w:t>
      </w:r>
    </w:p>
    <w:p w14:paraId="40B40586" w14:textId="77777777" w:rsidR="00870C59" w:rsidRDefault="0057117C">
      <w:pPr>
        <w:framePr w:w="8510" w:wrap="auto" w:hAnchor="text" w:x="2520" w:y="5492"/>
        <w:widowControl w:val="0"/>
        <w:autoSpaceDE w:val="0"/>
        <w:autoSpaceDN w:val="0"/>
        <w:spacing w:before="0" w:after="0" w:line="336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pentru</w:t>
      </w:r>
      <w:r>
        <w:rPr>
          <w:rFonts w:ascii="Arial"/>
          <w:color w:val="000000"/>
          <w:spacing w:val="120"/>
          <w:sz w:val="28"/>
        </w:rPr>
        <w:t xml:space="preserve"> </w:t>
      </w:r>
      <w:r>
        <w:rPr>
          <w:rFonts w:ascii="Arial"/>
          <w:color w:val="000000"/>
          <w:sz w:val="28"/>
        </w:rPr>
        <w:t>tipurile</w:t>
      </w:r>
      <w:r>
        <w:rPr>
          <w:rFonts w:ascii="Arial"/>
          <w:color w:val="000000"/>
          <w:spacing w:val="120"/>
          <w:sz w:val="28"/>
        </w:rPr>
        <w:t xml:space="preserve"> </w:t>
      </w:r>
      <w:r>
        <w:rPr>
          <w:rFonts w:ascii="Arial"/>
          <w:color w:val="000000"/>
          <w:sz w:val="28"/>
        </w:rPr>
        <w:t>de</w:t>
      </w:r>
      <w:r>
        <w:rPr>
          <w:rFonts w:ascii="Arial"/>
          <w:color w:val="000000"/>
          <w:spacing w:val="120"/>
          <w:sz w:val="28"/>
        </w:rPr>
        <w:t xml:space="preserve"> </w:t>
      </w:r>
      <w:r>
        <w:rPr>
          <w:rFonts w:ascii="Arial"/>
          <w:color w:val="000000"/>
          <w:sz w:val="28"/>
        </w:rPr>
        <w:t>de</w:t>
      </w:r>
      <w:r>
        <w:rPr>
          <w:rFonts w:ascii="VBORQJ+Free Serif" w:hAnsi="VBORQJ+Free Serif" w:cs="VBORQJ+Free Serif"/>
          <w:color w:val="000000"/>
          <w:sz w:val="28"/>
        </w:rPr>
        <w:t>ș</w:t>
      </w:r>
      <w:r>
        <w:rPr>
          <w:rFonts w:ascii="Arial"/>
          <w:color w:val="000000"/>
          <w:sz w:val="28"/>
        </w:rPr>
        <w:t>euri</w:t>
      </w:r>
      <w:r>
        <w:rPr>
          <w:rFonts w:ascii="Arial"/>
          <w:color w:val="000000"/>
          <w:spacing w:val="120"/>
          <w:sz w:val="28"/>
        </w:rPr>
        <w:t xml:space="preserve"> </w:t>
      </w:r>
      <w:r>
        <w:rPr>
          <w:rFonts w:ascii="Arial"/>
          <w:color w:val="000000"/>
          <w:sz w:val="28"/>
        </w:rPr>
        <w:t>sortate</w:t>
      </w:r>
      <w:r>
        <w:rPr>
          <w:rFonts w:ascii="Arial"/>
          <w:color w:val="000000"/>
          <w:spacing w:val="120"/>
          <w:sz w:val="28"/>
        </w:rPr>
        <w:t xml:space="preserve"> </w:t>
      </w:r>
      <w:r>
        <w:rPr>
          <w:rFonts w:ascii="Arial"/>
          <w:color w:val="000000"/>
          <w:sz w:val="28"/>
        </w:rPr>
        <w:t>pentru</w:t>
      </w:r>
      <w:r>
        <w:rPr>
          <w:rFonts w:ascii="Arial"/>
          <w:color w:val="000000"/>
          <w:spacing w:val="120"/>
          <w:sz w:val="28"/>
        </w:rPr>
        <w:t xml:space="preserve"> </w:t>
      </w:r>
      <w:r>
        <w:rPr>
          <w:rFonts w:ascii="Arial"/>
          <w:color w:val="000000"/>
          <w:sz w:val="28"/>
        </w:rPr>
        <w:t>care</w:t>
      </w:r>
      <w:r>
        <w:rPr>
          <w:rFonts w:ascii="Arial"/>
          <w:color w:val="000000"/>
          <w:spacing w:val="120"/>
          <w:sz w:val="28"/>
        </w:rPr>
        <w:t xml:space="preserve"> </w:t>
      </w:r>
      <w:r>
        <w:rPr>
          <w:rFonts w:ascii="Arial"/>
          <w:color w:val="000000"/>
          <w:sz w:val="28"/>
        </w:rPr>
        <w:t>s-au</w:t>
      </w:r>
      <w:r>
        <w:rPr>
          <w:rFonts w:ascii="Arial"/>
          <w:color w:val="000000"/>
          <w:spacing w:val="120"/>
          <w:sz w:val="28"/>
        </w:rPr>
        <w:t xml:space="preserve"> </w:t>
      </w:r>
      <w:r>
        <w:rPr>
          <w:rFonts w:ascii="Arial"/>
          <w:color w:val="000000"/>
          <w:sz w:val="28"/>
        </w:rPr>
        <w:t>constatat</w:t>
      </w:r>
    </w:p>
    <w:p w14:paraId="5544B028" w14:textId="77777777" w:rsidR="00870C59" w:rsidRDefault="0057117C">
      <w:pPr>
        <w:framePr w:w="8510" w:wrap="auto" w:hAnchor="text" w:x="2520" w:y="5492"/>
        <w:widowControl w:val="0"/>
        <w:autoSpaceDE w:val="0"/>
        <w:autoSpaceDN w:val="0"/>
        <w:spacing w:before="53" w:after="0" w:line="336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neatingerea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indicatorului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vor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fi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ajustate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prin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aplicarea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la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 w:hAnsi="Arial" w:cs="Arial"/>
          <w:color w:val="000000"/>
          <w:sz w:val="28"/>
        </w:rPr>
        <w:t>cantită</w:t>
      </w:r>
      <w:r>
        <w:rPr>
          <w:rFonts w:ascii="VBORQJ+Free Serif" w:hAnsi="VBORQJ+Free Serif" w:cs="VBORQJ+Free Serif"/>
          <w:color w:val="000000"/>
          <w:sz w:val="28"/>
        </w:rPr>
        <w:t>ț</w:t>
      </w:r>
      <w:r>
        <w:rPr>
          <w:rFonts w:ascii="Arial"/>
          <w:color w:val="000000"/>
          <w:sz w:val="28"/>
        </w:rPr>
        <w:t>i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a</w:t>
      </w:r>
    </w:p>
    <w:p w14:paraId="4726DD80" w14:textId="77777777" w:rsidR="00870C59" w:rsidRDefault="0057117C">
      <w:pPr>
        <w:framePr w:w="8510" w:wrap="auto" w:hAnchor="text" w:x="2520" w:y="5492"/>
        <w:widowControl w:val="0"/>
        <w:autoSpaceDE w:val="0"/>
        <w:autoSpaceDN w:val="0"/>
        <w:spacing w:before="53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 xml:space="preserve">unui procent calculat </w:t>
      </w:r>
      <w:r>
        <w:rPr>
          <w:rFonts w:ascii="Arial" w:hAnsi="Arial" w:cs="Arial"/>
          <w:color w:val="000000"/>
          <w:sz w:val="28"/>
        </w:rPr>
        <w:t>după</w:t>
      </w:r>
      <w:r>
        <w:rPr>
          <w:rFonts w:ascii="Arial"/>
          <w:color w:val="000000"/>
          <w:sz w:val="28"/>
        </w:rPr>
        <w:t xml:space="preserve"> formula:</w:t>
      </w:r>
    </w:p>
    <w:p w14:paraId="390C51B7" w14:textId="77777777" w:rsidR="00870C59" w:rsidRDefault="0057117C">
      <w:pPr>
        <w:framePr w:w="2301" w:wrap="auto" w:hAnchor="text" w:x="1440" w:y="7187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X% = 100%- Z%</w:t>
      </w:r>
    </w:p>
    <w:p w14:paraId="28A7A7A2" w14:textId="77777777" w:rsidR="00870C59" w:rsidRDefault="0057117C">
      <w:pPr>
        <w:framePr w:w="880" w:wrap="auto" w:hAnchor="text" w:x="1440" w:y="776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/>
          <w:i/>
          <w:color w:val="000000"/>
          <w:sz w:val="24"/>
        </w:rPr>
        <w:t>Unde:</w:t>
      </w:r>
    </w:p>
    <w:p w14:paraId="42D6B6A3" w14:textId="77777777" w:rsidR="00870C59" w:rsidRDefault="0057117C">
      <w:pPr>
        <w:framePr w:w="9591" w:wrap="auto" w:hAnchor="text" w:x="1440" w:y="8288"/>
        <w:widowControl w:val="0"/>
        <w:autoSpaceDE w:val="0"/>
        <w:autoSpaceDN w:val="0"/>
        <w:spacing w:before="0" w:after="0" w:line="288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/>
          <w:i/>
          <w:color w:val="000000"/>
          <w:sz w:val="24"/>
        </w:rPr>
        <w:t>X%</w:t>
      </w:r>
      <w:r>
        <w:rPr>
          <w:rFonts w:ascii="Arial"/>
          <w:i/>
          <w:color w:val="000000"/>
          <w:spacing w:val="4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=</w:t>
      </w:r>
      <w:r>
        <w:rPr>
          <w:rFonts w:ascii="Arial"/>
          <w:i/>
          <w:color w:val="000000"/>
          <w:spacing w:val="4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procentul</w:t>
      </w:r>
      <w:r>
        <w:rPr>
          <w:rFonts w:ascii="Arial"/>
          <w:i/>
          <w:color w:val="000000"/>
          <w:spacing w:val="30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de</w:t>
      </w:r>
      <w:r>
        <w:rPr>
          <w:rFonts w:ascii="Arial"/>
          <w:i/>
          <w:color w:val="000000"/>
          <w:spacing w:val="30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ajustare</w:t>
      </w:r>
      <w:r>
        <w:rPr>
          <w:rFonts w:ascii="Arial"/>
          <w:i/>
          <w:color w:val="000000"/>
          <w:spacing w:val="30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a</w:t>
      </w:r>
      <w:r>
        <w:rPr>
          <w:rFonts w:ascii="Arial"/>
          <w:i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i/>
          <w:color w:val="000000"/>
          <w:sz w:val="24"/>
        </w:rPr>
        <w:t>cantită</w:t>
      </w:r>
      <w:r>
        <w:rPr>
          <w:rFonts w:ascii="VBORQJ+Free Serif" w:hAnsi="VBORQJ+Free Serif" w:cs="VBORQJ+Free Serif"/>
          <w:color w:val="000000"/>
          <w:sz w:val="24"/>
        </w:rPr>
        <w:t>ț</w:t>
      </w:r>
      <w:r>
        <w:rPr>
          <w:rFonts w:ascii="Arial"/>
          <w:i/>
          <w:color w:val="000000"/>
          <w:sz w:val="24"/>
        </w:rPr>
        <w:t>ilor</w:t>
      </w:r>
      <w:r>
        <w:rPr>
          <w:rFonts w:ascii="Arial"/>
          <w:i/>
          <w:color w:val="000000"/>
          <w:spacing w:val="30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facturate</w:t>
      </w:r>
      <w:r>
        <w:rPr>
          <w:rFonts w:ascii="Arial"/>
          <w:i/>
          <w:color w:val="000000"/>
          <w:spacing w:val="30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pentru</w:t>
      </w:r>
      <w:r>
        <w:rPr>
          <w:rFonts w:ascii="Arial"/>
          <w:i/>
          <w:color w:val="000000"/>
          <w:spacing w:val="30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tipurile</w:t>
      </w:r>
      <w:r>
        <w:rPr>
          <w:rFonts w:ascii="Arial"/>
          <w:i/>
          <w:color w:val="000000"/>
          <w:spacing w:val="30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de</w:t>
      </w:r>
      <w:r>
        <w:rPr>
          <w:rFonts w:ascii="Arial"/>
          <w:i/>
          <w:color w:val="000000"/>
          <w:spacing w:val="30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de</w:t>
      </w:r>
      <w:r>
        <w:rPr>
          <w:rFonts w:ascii="VBORQJ+Free Serif" w:hAnsi="VBORQJ+Free Serif" w:cs="VBORQJ+Free Serif"/>
          <w:color w:val="000000"/>
          <w:sz w:val="24"/>
        </w:rPr>
        <w:t>ș</w:t>
      </w:r>
      <w:r>
        <w:rPr>
          <w:rFonts w:ascii="Arial"/>
          <w:i/>
          <w:color w:val="000000"/>
          <w:sz w:val="24"/>
        </w:rPr>
        <w:t>euri</w:t>
      </w:r>
      <w:r>
        <w:rPr>
          <w:rFonts w:ascii="Arial"/>
          <w:i/>
          <w:color w:val="000000"/>
          <w:spacing w:val="30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unde</w:t>
      </w:r>
      <w:r>
        <w:rPr>
          <w:rFonts w:ascii="Arial"/>
          <w:i/>
          <w:color w:val="000000"/>
          <w:spacing w:val="30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s-a</w:t>
      </w:r>
    </w:p>
    <w:p w14:paraId="42295B50" w14:textId="77777777" w:rsidR="00870C59" w:rsidRDefault="0057117C">
      <w:pPr>
        <w:framePr w:w="9591" w:wrap="auto" w:hAnchor="text" w:x="1440" w:y="8288"/>
        <w:widowControl w:val="0"/>
        <w:autoSpaceDE w:val="0"/>
        <w:autoSpaceDN w:val="0"/>
        <w:spacing w:before="41" w:after="0" w:line="268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 w:hAnsi="Arial" w:cs="Arial"/>
          <w:i/>
          <w:color w:val="000000"/>
          <w:sz w:val="24"/>
        </w:rPr>
        <w:t>depăsit</w:t>
      </w:r>
      <w:r>
        <w:rPr>
          <w:rFonts w:ascii="Arial"/>
          <w:i/>
          <w:color w:val="000000"/>
          <w:sz w:val="24"/>
        </w:rPr>
        <w:t xml:space="preserve"> procentul de 5% material reciclabil din refuzul de </w:t>
      </w:r>
      <w:r>
        <w:rPr>
          <w:rFonts w:ascii="Arial" w:hAnsi="Arial" w:cs="Arial"/>
          <w:i/>
          <w:color w:val="000000"/>
          <w:sz w:val="24"/>
        </w:rPr>
        <w:t>bandă</w:t>
      </w:r>
    </w:p>
    <w:p w14:paraId="47A0EC92" w14:textId="77777777" w:rsidR="00870C59" w:rsidRDefault="0057117C">
      <w:pPr>
        <w:framePr w:w="9585" w:wrap="auto" w:hAnchor="text" w:x="1440" w:y="9143"/>
        <w:widowControl w:val="0"/>
        <w:autoSpaceDE w:val="0"/>
        <w:autoSpaceDN w:val="0"/>
        <w:spacing w:before="0" w:after="0" w:line="288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/>
          <w:i/>
          <w:color w:val="000000"/>
          <w:sz w:val="24"/>
        </w:rPr>
        <w:t>Z%</w:t>
      </w:r>
      <w:r>
        <w:rPr>
          <w:rFonts w:ascii="Arial"/>
          <w:i/>
          <w:color w:val="000000"/>
          <w:spacing w:val="30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=</w:t>
      </w:r>
      <w:r>
        <w:rPr>
          <w:rFonts w:ascii="Arial"/>
          <w:i/>
          <w:color w:val="000000"/>
          <w:spacing w:val="30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procentul</w:t>
      </w:r>
      <w:r>
        <w:rPr>
          <w:rFonts w:ascii="Arial"/>
          <w:i/>
          <w:color w:val="000000"/>
          <w:spacing w:val="30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de</w:t>
      </w:r>
      <w:r>
        <w:rPr>
          <w:rFonts w:ascii="Arial"/>
          <w:i/>
          <w:color w:val="000000"/>
          <w:spacing w:val="30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material</w:t>
      </w:r>
      <w:r>
        <w:rPr>
          <w:rFonts w:ascii="Arial"/>
          <w:i/>
          <w:color w:val="000000"/>
          <w:spacing w:val="1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reciclabil</w:t>
      </w:r>
      <w:r>
        <w:rPr>
          <w:rFonts w:ascii="Arial"/>
          <w:i/>
          <w:color w:val="000000"/>
          <w:spacing w:val="1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con</w:t>
      </w:r>
      <w:r>
        <w:rPr>
          <w:rFonts w:ascii="VBORQJ+Free Serif" w:hAnsi="VBORQJ+Free Serif" w:cs="VBORQJ+Free Serif"/>
          <w:color w:val="000000"/>
          <w:sz w:val="24"/>
        </w:rPr>
        <w:t>ț</w:t>
      </w:r>
      <w:r>
        <w:rPr>
          <w:rFonts w:ascii="Arial"/>
          <w:i/>
          <w:color w:val="000000"/>
          <w:sz w:val="24"/>
        </w:rPr>
        <w:t>inut</w:t>
      </w:r>
      <w:r>
        <w:rPr>
          <w:rFonts w:ascii="Arial"/>
          <w:i/>
          <w:color w:val="000000"/>
          <w:spacing w:val="1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in</w:t>
      </w:r>
      <w:r>
        <w:rPr>
          <w:rFonts w:ascii="Arial"/>
          <w:i/>
          <w:color w:val="000000"/>
          <w:spacing w:val="1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refuzul</w:t>
      </w:r>
      <w:r>
        <w:rPr>
          <w:rFonts w:ascii="Arial"/>
          <w:i/>
          <w:color w:val="000000"/>
          <w:spacing w:val="1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de</w:t>
      </w:r>
      <w:r>
        <w:rPr>
          <w:rFonts w:ascii="Arial"/>
          <w:i/>
          <w:color w:val="000000"/>
          <w:spacing w:val="1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sortare</w:t>
      </w:r>
      <w:r>
        <w:rPr>
          <w:rFonts w:ascii="Arial"/>
          <w:i/>
          <w:color w:val="000000"/>
          <w:spacing w:val="1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constatat</w:t>
      </w:r>
      <w:r>
        <w:rPr>
          <w:rFonts w:ascii="Arial"/>
          <w:i/>
          <w:color w:val="000000"/>
          <w:spacing w:val="1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cu</w:t>
      </w:r>
      <w:r>
        <w:rPr>
          <w:rFonts w:ascii="Arial"/>
          <w:i/>
          <w:color w:val="000000"/>
          <w:spacing w:val="1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ocazia</w:t>
      </w:r>
    </w:p>
    <w:p w14:paraId="03A07515" w14:textId="77777777" w:rsidR="00870C59" w:rsidRDefault="0057117C">
      <w:pPr>
        <w:framePr w:w="9585" w:wrap="auto" w:hAnchor="text" w:x="1440" w:y="9143"/>
        <w:widowControl w:val="0"/>
        <w:autoSpaceDE w:val="0"/>
        <w:autoSpaceDN w:val="0"/>
        <w:spacing w:before="41" w:after="0" w:line="288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/>
          <w:i/>
          <w:color w:val="000000"/>
          <w:sz w:val="24"/>
        </w:rPr>
        <w:t>unei inspec</w:t>
      </w:r>
      <w:r>
        <w:rPr>
          <w:rFonts w:ascii="VBORQJ+Free Serif" w:hAnsi="VBORQJ+Free Serif" w:cs="VBORQJ+Free Serif"/>
          <w:color w:val="000000"/>
          <w:sz w:val="24"/>
        </w:rPr>
        <w:t>ț</w:t>
      </w:r>
      <w:r>
        <w:rPr>
          <w:rFonts w:ascii="Arial"/>
          <w:i/>
          <w:color w:val="000000"/>
          <w:sz w:val="24"/>
        </w:rPr>
        <w:t xml:space="preserve">ii; </w:t>
      </w:r>
      <w:r>
        <w:rPr>
          <w:rFonts w:ascii="Arial" w:hAnsi="Arial" w:cs="Arial"/>
          <w:i/>
          <w:color w:val="000000"/>
          <w:sz w:val="24"/>
        </w:rPr>
        <w:t>dacă</w:t>
      </w:r>
      <w:r>
        <w:rPr>
          <w:rFonts w:ascii="Arial"/>
          <w:i/>
          <w:color w:val="000000"/>
          <w:sz w:val="24"/>
        </w:rPr>
        <w:t xml:space="preserve"> Z5 &lt;= 5% , pentru calculul </w:t>
      </w:r>
      <w:r>
        <w:rPr>
          <w:rFonts w:ascii="Arial" w:hAnsi="Arial" w:cs="Arial"/>
          <w:i/>
          <w:color w:val="000000"/>
          <w:sz w:val="24"/>
        </w:rPr>
        <w:t>ajustării</w:t>
      </w:r>
      <w:r>
        <w:rPr>
          <w:rFonts w:ascii="Arial"/>
          <w:i/>
          <w:color w:val="000000"/>
          <w:sz w:val="24"/>
        </w:rPr>
        <w:t xml:space="preserve"> el va fi considerat 0.</w:t>
      </w:r>
    </w:p>
    <w:p w14:paraId="3DB86A84" w14:textId="77777777" w:rsidR="00870C59" w:rsidRDefault="0057117C">
      <w:pPr>
        <w:framePr w:w="9436" w:wrap="auto" w:hAnchor="text" w:x="1593" w:y="10592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Conform</w:t>
      </w:r>
      <w:r>
        <w:rPr>
          <w:rFonts w:ascii="Arial"/>
          <w:color w:val="000000"/>
          <w:spacing w:val="75"/>
          <w:sz w:val="28"/>
        </w:rPr>
        <w:t xml:space="preserve"> </w:t>
      </w:r>
      <w:r>
        <w:rPr>
          <w:rFonts w:ascii="Arial"/>
          <w:color w:val="000000"/>
          <w:sz w:val="28"/>
        </w:rPr>
        <w:t>art.</w:t>
      </w:r>
      <w:r>
        <w:rPr>
          <w:rFonts w:ascii="Arial"/>
          <w:color w:val="000000"/>
          <w:spacing w:val="75"/>
          <w:sz w:val="28"/>
        </w:rPr>
        <w:t xml:space="preserve"> </w:t>
      </w:r>
      <w:r>
        <w:rPr>
          <w:rFonts w:ascii="Arial"/>
          <w:color w:val="000000"/>
          <w:sz w:val="28"/>
        </w:rPr>
        <w:t>319,</w:t>
      </w:r>
      <w:r>
        <w:rPr>
          <w:rFonts w:ascii="Arial"/>
          <w:color w:val="000000"/>
          <w:spacing w:val="60"/>
          <w:sz w:val="28"/>
        </w:rPr>
        <w:t xml:space="preserve"> </w:t>
      </w:r>
      <w:r>
        <w:rPr>
          <w:rFonts w:ascii="Arial"/>
          <w:color w:val="000000"/>
          <w:sz w:val="28"/>
        </w:rPr>
        <w:t>alin.</w:t>
      </w:r>
      <w:r>
        <w:rPr>
          <w:rFonts w:ascii="Arial"/>
          <w:color w:val="000000"/>
          <w:spacing w:val="60"/>
          <w:sz w:val="28"/>
        </w:rPr>
        <w:t xml:space="preserve"> </w:t>
      </w:r>
      <w:r>
        <w:rPr>
          <w:rFonts w:ascii="Arial"/>
          <w:color w:val="000000"/>
          <w:sz w:val="28"/>
        </w:rPr>
        <w:t>(20)</w:t>
      </w:r>
      <w:r>
        <w:rPr>
          <w:rFonts w:ascii="Arial"/>
          <w:color w:val="000000"/>
          <w:spacing w:val="60"/>
          <w:sz w:val="28"/>
        </w:rPr>
        <w:t xml:space="preserve"> </w:t>
      </w:r>
      <w:r>
        <w:rPr>
          <w:rFonts w:ascii="Arial"/>
          <w:color w:val="000000"/>
          <w:sz w:val="28"/>
        </w:rPr>
        <w:t>din</w:t>
      </w:r>
      <w:r>
        <w:rPr>
          <w:rFonts w:ascii="Arial"/>
          <w:color w:val="000000"/>
          <w:spacing w:val="60"/>
          <w:sz w:val="28"/>
        </w:rPr>
        <w:t xml:space="preserve"> </w:t>
      </w:r>
      <w:r>
        <w:rPr>
          <w:rFonts w:ascii="Arial"/>
          <w:color w:val="000000"/>
          <w:sz w:val="28"/>
        </w:rPr>
        <w:t>Codul</w:t>
      </w:r>
      <w:r>
        <w:rPr>
          <w:rFonts w:ascii="Arial"/>
          <w:color w:val="000000"/>
          <w:spacing w:val="60"/>
          <w:sz w:val="28"/>
        </w:rPr>
        <w:t xml:space="preserve"> </w:t>
      </w:r>
      <w:r>
        <w:rPr>
          <w:rFonts w:ascii="Arial"/>
          <w:color w:val="000000"/>
          <w:sz w:val="28"/>
        </w:rPr>
        <w:t>Fiscal,</w:t>
      </w:r>
      <w:r>
        <w:rPr>
          <w:rFonts w:ascii="Arial"/>
          <w:color w:val="000000"/>
          <w:spacing w:val="60"/>
          <w:sz w:val="28"/>
        </w:rPr>
        <w:t xml:space="preserve"> </w:t>
      </w:r>
      <w:r>
        <w:rPr>
          <w:rFonts w:ascii="Arial"/>
          <w:color w:val="000000"/>
          <w:sz w:val="28"/>
        </w:rPr>
        <w:t>factura</w:t>
      </w:r>
      <w:r>
        <w:rPr>
          <w:rFonts w:ascii="Arial"/>
          <w:color w:val="000000"/>
          <w:spacing w:val="60"/>
          <w:sz w:val="28"/>
        </w:rPr>
        <w:t xml:space="preserve"> </w:t>
      </w:r>
      <w:r>
        <w:rPr>
          <w:rFonts w:ascii="Arial"/>
          <w:color w:val="000000"/>
          <w:sz w:val="28"/>
        </w:rPr>
        <w:t>cuprinde</w:t>
      </w:r>
      <w:r>
        <w:rPr>
          <w:rFonts w:ascii="Arial"/>
          <w:color w:val="000000"/>
          <w:spacing w:val="60"/>
          <w:sz w:val="28"/>
        </w:rPr>
        <w:t xml:space="preserve"> </w:t>
      </w:r>
      <w:r>
        <w:rPr>
          <w:rFonts w:ascii="Arial" w:hAnsi="Arial" w:cs="Arial"/>
          <w:color w:val="000000"/>
          <w:sz w:val="28"/>
        </w:rPr>
        <w:t>în</w:t>
      </w:r>
      <w:r>
        <w:rPr>
          <w:rFonts w:ascii="Arial"/>
          <w:color w:val="000000"/>
          <w:spacing w:val="60"/>
          <w:sz w:val="28"/>
        </w:rPr>
        <w:t xml:space="preserve"> </w:t>
      </w:r>
      <w:r>
        <w:rPr>
          <w:rFonts w:ascii="Arial"/>
          <w:color w:val="000000"/>
          <w:sz w:val="28"/>
        </w:rPr>
        <w:t>mod</w:t>
      </w:r>
    </w:p>
    <w:p w14:paraId="66DB1328" w14:textId="77777777" w:rsidR="00870C59" w:rsidRDefault="0057117C">
      <w:pPr>
        <w:framePr w:w="4393" w:wrap="auto" w:hAnchor="text" w:x="1440" w:y="10982"/>
        <w:widowControl w:val="0"/>
        <w:autoSpaceDE w:val="0"/>
        <w:autoSpaceDN w:val="0"/>
        <w:spacing w:before="0" w:after="0" w:line="336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 xml:space="preserve">obligatoriu </w:t>
      </w:r>
      <w:r>
        <w:rPr>
          <w:rFonts w:ascii="Arial" w:hAnsi="Arial" w:cs="Arial"/>
          <w:color w:val="000000"/>
          <w:sz w:val="28"/>
        </w:rPr>
        <w:t>următoarele</w:t>
      </w:r>
      <w:r>
        <w:rPr>
          <w:rFonts w:ascii="Arial"/>
          <w:color w:val="000000"/>
          <w:sz w:val="28"/>
        </w:rPr>
        <w:t xml:space="preserve"> informa</w:t>
      </w:r>
      <w:r>
        <w:rPr>
          <w:rFonts w:ascii="VBORQJ+Free Serif" w:hAnsi="VBORQJ+Free Serif" w:cs="VBORQJ+Free Serif"/>
          <w:color w:val="000000"/>
          <w:sz w:val="28"/>
        </w:rPr>
        <w:t>ț</w:t>
      </w:r>
      <w:r>
        <w:rPr>
          <w:rFonts w:ascii="Arial"/>
          <w:color w:val="000000"/>
          <w:sz w:val="28"/>
        </w:rPr>
        <w:t>ii:</w:t>
      </w:r>
    </w:p>
    <w:p w14:paraId="7D7AD120" w14:textId="77777777" w:rsidR="00870C59" w:rsidRDefault="0057117C">
      <w:pPr>
        <w:framePr w:w="9592" w:wrap="auto" w:hAnchor="text" w:x="1440" w:y="11567"/>
        <w:widowControl w:val="0"/>
        <w:autoSpaceDE w:val="0"/>
        <w:autoSpaceDN w:val="0"/>
        <w:spacing w:before="0" w:after="0" w:line="313" w:lineRule="exact"/>
        <w:ind w:left="764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a)</w:t>
      </w:r>
      <w:r>
        <w:rPr>
          <w:rFonts w:ascii="Arial"/>
          <w:color w:val="000000"/>
          <w:spacing w:val="75"/>
          <w:sz w:val="28"/>
        </w:rPr>
        <w:t xml:space="preserve"> </w:t>
      </w:r>
      <w:r>
        <w:rPr>
          <w:rFonts w:ascii="Arial" w:hAnsi="Arial" w:cs="Arial"/>
          <w:color w:val="000000"/>
          <w:sz w:val="28"/>
        </w:rPr>
        <w:t>numărul</w:t>
      </w:r>
      <w:r>
        <w:rPr>
          <w:rFonts w:ascii="Arial"/>
          <w:color w:val="000000"/>
          <w:spacing w:val="60"/>
          <w:sz w:val="28"/>
        </w:rPr>
        <w:t xml:space="preserve"> </w:t>
      </w:r>
      <w:r>
        <w:rPr>
          <w:rFonts w:ascii="Arial"/>
          <w:color w:val="000000"/>
          <w:sz w:val="28"/>
        </w:rPr>
        <w:t>de</w:t>
      </w:r>
      <w:r>
        <w:rPr>
          <w:rFonts w:ascii="Arial"/>
          <w:color w:val="000000"/>
          <w:spacing w:val="60"/>
          <w:sz w:val="28"/>
        </w:rPr>
        <w:t xml:space="preserve"> </w:t>
      </w:r>
      <w:r>
        <w:rPr>
          <w:rFonts w:ascii="Arial"/>
          <w:color w:val="000000"/>
          <w:sz w:val="28"/>
        </w:rPr>
        <w:t>ordine,</w:t>
      </w:r>
      <w:r>
        <w:rPr>
          <w:rFonts w:ascii="Arial"/>
          <w:color w:val="000000"/>
          <w:spacing w:val="60"/>
          <w:sz w:val="28"/>
        </w:rPr>
        <w:t xml:space="preserve"> </w:t>
      </w:r>
      <w:r>
        <w:rPr>
          <w:rFonts w:ascii="Arial" w:hAnsi="Arial" w:cs="Arial"/>
          <w:color w:val="000000"/>
          <w:sz w:val="28"/>
        </w:rPr>
        <w:t>în</w:t>
      </w:r>
      <w:r>
        <w:rPr>
          <w:rFonts w:ascii="Arial"/>
          <w:color w:val="000000"/>
          <w:spacing w:val="60"/>
          <w:sz w:val="28"/>
        </w:rPr>
        <w:t xml:space="preserve"> </w:t>
      </w:r>
      <w:r>
        <w:rPr>
          <w:rFonts w:ascii="Arial"/>
          <w:color w:val="000000"/>
          <w:sz w:val="28"/>
        </w:rPr>
        <w:t>baza</w:t>
      </w:r>
      <w:r>
        <w:rPr>
          <w:rFonts w:ascii="Arial"/>
          <w:color w:val="000000"/>
          <w:spacing w:val="60"/>
          <w:sz w:val="28"/>
        </w:rPr>
        <w:t xml:space="preserve"> </w:t>
      </w:r>
      <w:r>
        <w:rPr>
          <w:rFonts w:ascii="Arial"/>
          <w:color w:val="000000"/>
          <w:sz w:val="28"/>
        </w:rPr>
        <w:t>uneia</w:t>
      </w:r>
      <w:r>
        <w:rPr>
          <w:rFonts w:ascii="Arial"/>
          <w:color w:val="000000"/>
          <w:spacing w:val="60"/>
          <w:sz w:val="28"/>
        </w:rPr>
        <w:t xml:space="preserve"> </w:t>
      </w:r>
      <w:r>
        <w:rPr>
          <w:rFonts w:ascii="Arial"/>
          <w:color w:val="000000"/>
          <w:sz w:val="28"/>
        </w:rPr>
        <w:t>sau</w:t>
      </w:r>
      <w:r>
        <w:rPr>
          <w:rFonts w:ascii="Arial"/>
          <w:color w:val="000000"/>
          <w:spacing w:val="60"/>
          <w:sz w:val="28"/>
        </w:rPr>
        <w:t xml:space="preserve"> </w:t>
      </w:r>
      <w:r>
        <w:rPr>
          <w:rFonts w:ascii="Arial"/>
          <w:color w:val="000000"/>
          <w:sz w:val="28"/>
        </w:rPr>
        <w:t>a</w:t>
      </w:r>
      <w:r>
        <w:rPr>
          <w:rFonts w:ascii="Arial"/>
          <w:color w:val="000000"/>
          <w:spacing w:val="60"/>
          <w:sz w:val="28"/>
        </w:rPr>
        <w:t xml:space="preserve"> </w:t>
      </w:r>
      <w:r>
        <w:rPr>
          <w:rFonts w:ascii="Arial"/>
          <w:color w:val="000000"/>
          <w:sz w:val="28"/>
        </w:rPr>
        <w:t>mai</w:t>
      </w:r>
      <w:r>
        <w:rPr>
          <w:rFonts w:ascii="Arial"/>
          <w:color w:val="000000"/>
          <w:spacing w:val="60"/>
          <w:sz w:val="28"/>
        </w:rPr>
        <w:t xml:space="preserve"> </w:t>
      </w:r>
      <w:r>
        <w:rPr>
          <w:rFonts w:ascii="Arial"/>
          <w:color w:val="000000"/>
          <w:sz w:val="28"/>
        </w:rPr>
        <w:t>multor</w:t>
      </w:r>
      <w:r>
        <w:rPr>
          <w:rFonts w:ascii="Arial"/>
          <w:color w:val="000000"/>
          <w:spacing w:val="60"/>
          <w:sz w:val="28"/>
        </w:rPr>
        <w:t xml:space="preserve"> </w:t>
      </w:r>
      <w:r>
        <w:rPr>
          <w:rFonts w:ascii="Arial"/>
          <w:color w:val="000000"/>
          <w:sz w:val="28"/>
        </w:rPr>
        <w:t>serii,</w:t>
      </w:r>
      <w:r>
        <w:rPr>
          <w:rFonts w:ascii="Arial"/>
          <w:color w:val="000000"/>
          <w:spacing w:val="60"/>
          <w:sz w:val="28"/>
        </w:rPr>
        <w:t xml:space="preserve"> </w:t>
      </w:r>
      <w:r>
        <w:rPr>
          <w:rFonts w:ascii="Arial"/>
          <w:color w:val="000000"/>
          <w:sz w:val="28"/>
        </w:rPr>
        <w:t>care</w:t>
      </w:r>
    </w:p>
    <w:p w14:paraId="6BB5B288" w14:textId="77777777" w:rsidR="00870C59" w:rsidRDefault="0057117C">
      <w:pPr>
        <w:framePr w:w="9592" w:wrap="auto" w:hAnchor="text" w:x="1440" w:y="11567"/>
        <w:widowControl w:val="0"/>
        <w:autoSpaceDE w:val="0"/>
        <w:autoSpaceDN w:val="0"/>
        <w:spacing w:before="17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 w:hAnsi="Arial" w:cs="Arial"/>
          <w:color w:val="000000"/>
          <w:sz w:val="28"/>
        </w:rPr>
        <w:t>identifică</w:t>
      </w:r>
      <w:r>
        <w:rPr>
          <w:rFonts w:ascii="Arial"/>
          <w:color w:val="000000"/>
          <w:sz w:val="28"/>
        </w:rPr>
        <w:t xml:space="preserve"> factura </w:t>
      </w:r>
      <w:r>
        <w:rPr>
          <w:rFonts w:ascii="Arial" w:hAnsi="Arial" w:cs="Arial"/>
          <w:color w:val="000000"/>
          <w:sz w:val="28"/>
        </w:rPr>
        <w:t>în</w:t>
      </w:r>
      <w:r>
        <w:rPr>
          <w:rFonts w:ascii="Arial"/>
          <w:color w:val="000000"/>
          <w:sz w:val="28"/>
        </w:rPr>
        <w:t xml:space="preserve"> mod unic;</w:t>
      </w:r>
    </w:p>
    <w:p w14:paraId="348EF9A0" w14:textId="77777777" w:rsidR="00870C59" w:rsidRDefault="0057117C">
      <w:pPr>
        <w:framePr w:w="3071" w:wrap="auto" w:hAnchor="text" w:x="1906" w:y="12227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b) data emiterii facturii;</w:t>
      </w:r>
    </w:p>
    <w:p w14:paraId="6C0B5074" w14:textId="77777777" w:rsidR="00870C59" w:rsidRDefault="0057117C">
      <w:pPr>
        <w:framePr w:w="9597" w:wrap="auto" w:hAnchor="text" w:x="1440" w:y="12557"/>
        <w:widowControl w:val="0"/>
        <w:autoSpaceDE w:val="0"/>
        <w:autoSpaceDN w:val="0"/>
        <w:spacing w:before="0" w:after="0" w:line="336" w:lineRule="exact"/>
        <w:ind w:left="526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 xml:space="preserve">c) denumirea/numele, adresa </w:t>
      </w:r>
      <w:r>
        <w:rPr>
          <w:rFonts w:ascii="VBORQJ+Free Serif" w:hAnsi="VBORQJ+Free Serif" w:cs="VBORQJ+Free Serif"/>
          <w:color w:val="000000"/>
          <w:sz w:val="28"/>
        </w:rPr>
        <w:t>ș</w:t>
      </w:r>
      <w:r>
        <w:rPr>
          <w:rFonts w:ascii="Arial"/>
          <w:color w:val="000000"/>
          <w:sz w:val="28"/>
        </w:rPr>
        <w:t xml:space="preserve">i codul de </w:t>
      </w:r>
      <w:r>
        <w:rPr>
          <w:rFonts w:ascii="Arial" w:hAnsi="Arial" w:cs="Arial"/>
          <w:color w:val="000000"/>
          <w:sz w:val="28"/>
        </w:rPr>
        <w:t>înregistrare</w:t>
      </w:r>
      <w:r>
        <w:rPr>
          <w:rFonts w:ascii="Arial"/>
          <w:color w:val="000000"/>
          <w:sz w:val="28"/>
        </w:rPr>
        <w:t xml:space="preserve"> </w:t>
      </w:r>
      <w:r>
        <w:rPr>
          <w:rFonts w:ascii="Arial" w:hAnsi="Arial" w:cs="Arial"/>
          <w:color w:val="000000"/>
          <w:sz w:val="28"/>
        </w:rPr>
        <w:t>în</w:t>
      </w:r>
      <w:r>
        <w:rPr>
          <w:rFonts w:ascii="Arial"/>
          <w:color w:val="000000"/>
          <w:sz w:val="28"/>
        </w:rPr>
        <w:t xml:space="preserve"> scopuri de TVA</w:t>
      </w:r>
    </w:p>
    <w:p w14:paraId="091A7079" w14:textId="77777777" w:rsidR="00870C59" w:rsidRDefault="0057117C">
      <w:pPr>
        <w:framePr w:w="9597" w:wrap="auto" w:hAnchor="text" w:x="1440" w:y="12557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sau,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 w:hAnsi="Arial" w:cs="Arial"/>
          <w:color w:val="000000"/>
          <w:sz w:val="28"/>
        </w:rPr>
        <w:t>după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caz,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codul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 xml:space="preserve">de identificare </w:t>
      </w:r>
      <w:r>
        <w:rPr>
          <w:rFonts w:ascii="Arial" w:hAnsi="Arial" w:cs="Arial"/>
          <w:color w:val="000000"/>
          <w:sz w:val="28"/>
        </w:rPr>
        <w:t>fiscală</w:t>
      </w:r>
      <w:r>
        <w:rPr>
          <w:rFonts w:ascii="Arial"/>
          <w:color w:val="000000"/>
          <w:sz w:val="28"/>
        </w:rPr>
        <w:t xml:space="preserve"> ale persoanei impozabile care a</w:t>
      </w:r>
    </w:p>
    <w:p w14:paraId="56598F06" w14:textId="77777777" w:rsidR="00870C59" w:rsidRDefault="0057117C">
      <w:pPr>
        <w:framePr w:w="9597" w:wrap="auto" w:hAnchor="text" w:x="1440" w:y="12557"/>
        <w:widowControl w:val="0"/>
        <w:autoSpaceDE w:val="0"/>
        <w:autoSpaceDN w:val="0"/>
        <w:spacing w:before="17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 xml:space="preserve">livrat bunurile sau a prestat </w:t>
      </w:r>
      <w:r>
        <w:rPr>
          <w:rFonts w:ascii="Arial"/>
          <w:color w:val="000000"/>
          <w:sz w:val="28"/>
        </w:rPr>
        <w:t>serviciile;</w:t>
      </w:r>
    </w:p>
    <w:p w14:paraId="44D0B471" w14:textId="77777777" w:rsidR="00870C59" w:rsidRDefault="0057117C">
      <w:pPr>
        <w:framePr w:w="9597" w:wrap="auto" w:hAnchor="text" w:x="1440" w:y="12557"/>
        <w:widowControl w:val="0"/>
        <w:autoSpaceDE w:val="0"/>
        <w:autoSpaceDN w:val="0"/>
        <w:spacing w:before="17" w:after="0" w:line="330" w:lineRule="exact"/>
        <w:ind w:left="646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d)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denumirea/numele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VBORQJ+Free Serif" w:hAnsi="VBORQJ+Free Serif" w:cs="VBORQJ+Free Serif"/>
          <w:color w:val="000000"/>
          <w:sz w:val="28"/>
        </w:rPr>
        <w:t>ș</w:t>
      </w:r>
      <w:r>
        <w:rPr>
          <w:rFonts w:ascii="Arial"/>
          <w:color w:val="000000"/>
          <w:sz w:val="28"/>
        </w:rPr>
        <w:t>i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adresa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beneficiarului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bunurilor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sau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serviciilor,</w:t>
      </w:r>
    </w:p>
    <w:p w14:paraId="15A73609" w14:textId="77777777" w:rsidR="00870C59" w:rsidRDefault="0057117C">
      <w:pPr>
        <w:framePr w:w="9597" w:wrap="auto" w:hAnchor="text" w:x="1440" w:y="12557"/>
        <w:widowControl w:val="0"/>
        <w:autoSpaceDE w:val="0"/>
        <w:autoSpaceDN w:val="0"/>
        <w:spacing w:before="0" w:after="0" w:line="330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precum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VBORQJ+Free Serif" w:hAnsi="VBORQJ+Free Serif" w:cs="VBORQJ+Free Serif"/>
          <w:color w:val="000000"/>
          <w:sz w:val="28"/>
        </w:rPr>
        <w:t>ș</w:t>
      </w:r>
      <w:r>
        <w:rPr>
          <w:rFonts w:ascii="Arial"/>
          <w:color w:val="000000"/>
          <w:sz w:val="28"/>
        </w:rPr>
        <w:t>i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codul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de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 w:hAnsi="Arial" w:cs="Arial"/>
          <w:color w:val="000000"/>
          <w:sz w:val="28"/>
        </w:rPr>
        <w:t>înregistrare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 w:hAnsi="Arial" w:cs="Arial"/>
          <w:color w:val="000000"/>
          <w:sz w:val="28"/>
        </w:rPr>
        <w:t>în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scopuri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de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TVA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sau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codul de identificare</w:t>
      </w:r>
    </w:p>
    <w:p w14:paraId="4AD0A8B9" w14:textId="437C8C9F" w:rsidR="00870C59" w:rsidRDefault="0057117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6C0DFC2A" wp14:editId="309E49A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4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1E5968D" w14:textId="77777777" w:rsidR="00870C59" w:rsidRDefault="0057117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1FCD74CB" w14:textId="77777777" w:rsidR="00870C59" w:rsidRDefault="0057117C">
      <w:pPr>
        <w:framePr w:w="9593" w:wrap="auto" w:hAnchor="text" w:x="1440" w:y="1457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 w:hAnsi="Arial" w:cs="Arial"/>
          <w:color w:val="000000"/>
          <w:sz w:val="28"/>
        </w:rPr>
        <w:t>fiscală</w:t>
      </w:r>
      <w:r>
        <w:rPr>
          <w:rFonts w:ascii="Arial"/>
          <w:color w:val="000000"/>
          <w:spacing w:val="75"/>
          <w:sz w:val="28"/>
        </w:rPr>
        <w:t xml:space="preserve"> </w:t>
      </w:r>
      <w:r>
        <w:rPr>
          <w:rFonts w:ascii="Arial"/>
          <w:color w:val="000000"/>
          <w:sz w:val="28"/>
        </w:rPr>
        <w:t>al</w:t>
      </w:r>
      <w:r>
        <w:rPr>
          <w:rFonts w:ascii="Arial"/>
          <w:color w:val="000000"/>
          <w:spacing w:val="75"/>
          <w:sz w:val="28"/>
        </w:rPr>
        <w:t xml:space="preserve"> </w:t>
      </w:r>
      <w:r>
        <w:rPr>
          <w:rFonts w:ascii="Arial"/>
          <w:color w:val="000000"/>
          <w:sz w:val="28"/>
        </w:rPr>
        <w:t>beneficiarului,</w:t>
      </w:r>
      <w:r>
        <w:rPr>
          <w:rFonts w:ascii="Arial"/>
          <w:color w:val="000000"/>
          <w:spacing w:val="75"/>
          <w:sz w:val="28"/>
        </w:rPr>
        <w:t xml:space="preserve"> </w:t>
      </w:r>
      <w:r>
        <w:rPr>
          <w:rFonts w:ascii="Arial" w:hAnsi="Arial" w:cs="Arial"/>
          <w:color w:val="000000"/>
          <w:sz w:val="28"/>
        </w:rPr>
        <w:t>dacă</w:t>
      </w:r>
      <w:r>
        <w:rPr>
          <w:rFonts w:ascii="Arial"/>
          <w:color w:val="000000"/>
          <w:spacing w:val="75"/>
          <w:sz w:val="28"/>
        </w:rPr>
        <w:t xml:space="preserve"> </w:t>
      </w:r>
      <w:r>
        <w:rPr>
          <w:rFonts w:ascii="Arial"/>
          <w:color w:val="000000"/>
          <w:sz w:val="28"/>
        </w:rPr>
        <w:t>acesta</w:t>
      </w:r>
      <w:r>
        <w:rPr>
          <w:rFonts w:ascii="Arial"/>
          <w:color w:val="000000"/>
          <w:spacing w:val="75"/>
          <w:sz w:val="28"/>
        </w:rPr>
        <w:t xml:space="preserve"> </w:t>
      </w:r>
      <w:r>
        <w:rPr>
          <w:rFonts w:ascii="Arial"/>
          <w:color w:val="000000"/>
          <w:sz w:val="28"/>
        </w:rPr>
        <w:t>este</w:t>
      </w:r>
      <w:r>
        <w:rPr>
          <w:rFonts w:ascii="Arial"/>
          <w:color w:val="000000"/>
          <w:spacing w:val="75"/>
          <w:sz w:val="28"/>
        </w:rPr>
        <w:t xml:space="preserve"> </w:t>
      </w:r>
      <w:r>
        <w:rPr>
          <w:rFonts w:ascii="Arial"/>
          <w:color w:val="000000"/>
          <w:sz w:val="28"/>
        </w:rPr>
        <w:t>o</w:t>
      </w:r>
      <w:r>
        <w:rPr>
          <w:rFonts w:ascii="Arial"/>
          <w:color w:val="000000"/>
          <w:spacing w:val="75"/>
          <w:sz w:val="28"/>
        </w:rPr>
        <w:t xml:space="preserve"> </w:t>
      </w:r>
      <w:r>
        <w:rPr>
          <w:rFonts w:ascii="Arial" w:hAnsi="Arial" w:cs="Arial"/>
          <w:color w:val="000000"/>
          <w:sz w:val="28"/>
        </w:rPr>
        <w:t>persoană</w:t>
      </w:r>
      <w:r>
        <w:rPr>
          <w:rFonts w:ascii="Arial"/>
          <w:color w:val="000000"/>
          <w:spacing w:val="75"/>
          <w:sz w:val="28"/>
        </w:rPr>
        <w:t xml:space="preserve"> </w:t>
      </w:r>
      <w:r>
        <w:rPr>
          <w:rFonts w:ascii="Arial" w:hAnsi="Arial" w:cs="Arial"/>
          <w:color w:val="000000"/>
          <w:sz w:val="28"/>
        </w:rPr>
        <w:t>impozabilă</w:t>
      </w:r>
      <w:r>
        <w:rPr>
          <w:rFonts w:ascii="Arial"/>
          <w:color w:val="000000"/>
          <w:spacing w:val="75"/>
          <w:sz w:val="28"/>
        </w:rPr>
        <w:t xml:space="preserve"> </w:t>
      </w:r>
      <w:r>
        <w:rPr>
          <w:rFonts w:ascii="Arial"/>
          <w:color w:val="000000"/>
          <w:sz w:val="28"/>
        </w:rPr>
        <w:t>ori</w:t>
      </w:r>
      <w:r>
        <w:rPr>
          <w:rFonts w:ascii="Arial"/>
          <w:color w:val="000000"/>
          <w:spacing w:val="75"/>
          <w:sz w:val="28"/>
        </w:rPr>
        <w:t xml:space="preserve"> </w:t>
      </w:r>
      <w:r>
        <w:rPr>
          <w:rFonts w:ascii="Arial"/>
          <w:color w:val="000000"/>
          <w:sz w:val="28"/>
        </w:rPr>
        <w:t>o</w:t>
      </w:r>
    </w:p>
    <w:p w14:paraId="280653DC" w14:textId="77777777" w:rsidR="00870C59" w:rsidRDefault="0057117C">
      <w:pPr>
        <w:framePr w:w="9593" w:wrap="auto" w:hAnchor="text" w:x="1440" w:y="1457"/>
        <w:widowControl w:val="0"/>
        <w:autoSpaceDE w:val="0"/>
        <w:autoSpaceDN w:val="0"/>
        <w:spacing w:before="17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 w:hAnsi="Arial" w:cs="Arial"/>
          <w:color w:val="000000"/>
          <w:sz w:val="28"/>
        </w:rPr>
        <w:t>persoană</w:t>
      </w:r>
      <w:r>
        <w:rPr>
          <w:rFonts w:ascii="Arial"/>
          <w:color w:val="000000"/>
          <w:sz w:val="28"/>
        </w:rPr>
        <w:t xml:space="preserve"> </w:t>
      </w:r>
      <w:r>
        <w:rPr>
          <w:rFonts w:ascii="Arial" w:hAnsi="Arial" w:cs="Arial"/>
          <w:color w:val="000000"/>
          <w:sz w:val="28"/>
        </w:rPr>
        <w:t>juridică</w:t>
      </w:r>
      <w:r>
        <w:rPr>
          <w:rFonts w:ascii="Arial"/>
          <w:color w:val="000000"/>
          <w:sz w:val="28"/>
        </w:rPr>
        <w:t xml:space="preserve"> </w:t>
      </w:r>
      <w:r>
        <w:rPr>
          <w:rFonts w:ascii="Arial" w:hAnsi="Arial" w:cs="Arial"/>
          <w:color w:val="000000"/>
          <w:sz w:val="28"/>
        </w:rPr>
        <w:t>neimpozabilă;</w:t>
      </w:r>
    </w:p>
    <w:p w14:paraId="15CBD6AC" w14:textId="77777777" w:rsidR="00870C59" w:rsidRDefault="0057117C">
      <w:pPr>
        <w:framePr w:w="9593" w:wrap="auto" w:hAnchor="text" w:x="1440" w:y="1457"/>
        <w:widowControl w:val="0"/>
        <w:autoSpaceDE w:val="0"/>
        <w:autoSpaceDN w:val="0"/>
        <w:spacing w:before="17" w:after="0" w:line="330" w:lineRule="exact"/>
        <w:ind w:left="464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e)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indicarea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cotei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de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 w:hAnsi="Arial" w:cs="Arial"/>
          <w:color w:val="000000"/>
          <w:sz w:val="28"/>
        </w:rPr>
        <w:t>taxă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aplicate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VBORQJ+Free Serif" w:hAnsi="VBORQJ+Free Serif" w:cs="VBORQJ+Free Serif"/>
          <w:color w:val="000000"/>
          <w:sz w:val="28"/>
        </w:rPr>
        <w:t>ș</w:t>
      </w:r>
      <w:r>
        <w:rPr>
          <w:rFonts w:ascii="Arial"/>
          <w:color w:val="000000"/>
          <w:sz w:val="28"/>
        </w:rPr>
        <w:t>i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a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sumei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taxei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colectate,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exprimate</w:t>
      </w:r>
    </w:p>
    <w:p w14:paraId="47F73D5B" w14:textId="77777777" w:rsidR="00870C59" w:rsidRDefault="0057117C">
      <w:pPr>
        <w:framePr w:w="9593" w:wrap="auto" w:hAnchor="text" w:x="1440" w:y="1457"/>
        <w:widowControl w:val="0"/>
        <w:autoSpaceDE w:val="0"/>
        <w:autoSpaceDN w:val="0"/>
        <w:spacing w:before="0" w:after="0" w:line="330" w:lineRule="exact"/>
        <w:jc w:val="left"/>
        <w:rPr>
          <w:rFonts w:ascii="Arial"/>
          <w:color w:val="000000"/>
          <w:sz w:val="28"/>
        </w:rPr>
      </w:pPr>
      <w:r>
        <w:rPr>
          <w:rFonts w:ascii="Arial" w:hAnsi="Arial" w:cs="Arial"/>
          <w:color w:val="000000"/>
          <w:sz w:val="28"/>
        </w:rPr>
        <w:t>în</w:t>
      </w:r>
      <w:r>
        <w:rPr>
          <w:rFonts w:ascii="Arial"/>
          <w:color w:val="000000"/>
          <w:sz w:val="28"/>
        </w:rPr>
        <w:t xml:space="preserve"> lei, </w:t>
      </w:r>
      <w:r>
        <w:rPr>
          <w:rFonts w:ascii="Arial" w:hAnsi="Arial" w:cs="Arial"/>
          <w:color w:val="000000"/>
          <w:sz w:val="28"/>
        </w:rPr>
        <w:t>în</w:t>
      </w:r>
      <w:r>
        <w:rPr>
          <w:rFonts w:ascii="Arial"/>
          <w:color w:val="000000"/>
          <w:sz w:val="28"/>
        </w:rPr>
        <w:t xml:space="preserve"> func</w:t>
      </w:r>
      <w:r>
        <w:rPr>
          <w:rFonts w:ascii="VBORQJ+Free Serif" w:hAnsi="VBORQJ+Free Serif" w:cs="VBORQJ+Free Serif"/>
          <w:color w:val="000000"/>
          <w:sz w:val="28"/>
        </w:rPr>
        <w:t>ț</w:t>
      </w:r>
      <w:r>
        <w:rPr>
          <w:rFonts w:ascii="Arial"/>
          <w:color w:val="000000"/>
          <w:sz w:val="28"/>
        </w:rPr>
        <w:t>ie de cotele taxei;</w:t>
      </w:r>
    </w:p>
    <w:p w14:paraId="72F9A0BA" w14:textId="77777777" w:rsidR="00870C59" w:rsidRDefault="0057117C">
      <w:pPr>
        <w:framePr w:w="9593" w:wrap="auto" w:hAnchor="text" w:x="1440" w:y="1457"/>
        <w:widowControl w:val="0"/>
        <w:autoSpaceDE w:val="0"/>
        <w:autoSpaceDN w:val="0"/>
        <w:spacing w:before="0" w:after="0" w:line="313" w:lineRule="exact"/>
        <w:ind w:left="764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f)</w:t>
      </w:r>
      <w:r>
        <w:rPr>
          <w:rFonts w:ascii="Arial"/>
          <w:color w:val="000000"/>
          <w:spacing w:val="75"/>
          <w:sz w:val="28"/>
        </w:rPr>
        <w:t xml:space="preserve"> </w:t>
      </w:r>
      <w:r>
        <w:rPr>
          <w:rFonts w:ascii="Arial" w:hAnsi="Arial" w:cs="Arial"/>
          <w:color w:val="000000"/>
          <w:sz w:val="28"/>
        </w:rPr>
        <w:t>în</w:t>
      </w:r>
      <w:r>
        <w:rPr>
          <w:rFonts w:ascii="Arial"/>
          <w:color w:val="000000"/>
          <w:spacing w:val="75"/>
          <w:sz w:val="28"/>
        </w:rPr>
        <w:t xml:space="preserve"> </w:t>
      </w:r>
      <w:r>
        <w:rPr>
          <w:rFonts w:ascii="Arial"/>
          <w:color w:val="000000"/>
          <w:sz w:val="28"/>
        </w:rPr>
        <w:t>cazul</w:t>
      </w:r>
      <w:r>
        <w:rPr>
          <w:rFonts w:ascii="Arial"/>
          <w:color w:val="000000"/>
          <w:spacing w:val="75"/>
          <w:sz w:val="28"/>
        </w:rPr>
        <w:t xml:space="preserve"> </w:t>
      </w:r>
      <w:r>
        <w:rPr>
          <w:rFonts w:ascii="Arial" w:hAnsi="Arial" w:cs="Arial"/>
          <w:color w:val="000000"/>
          <w:sz w:val="28"/>
        </w:rPr>
        <w:t>în</w:t>
      </w:r>
      <w:r>
        <w:rPr>
          <w:rFonts w:ascii="Arial"/>
          <w:color w:val="000000"/>
          <w:spacing w:val="75"/>
          <w:sz w:val="28"/>
        </w:rPr>
        <w:t xml:space="preserve"> </w:t>
      </w:r>
      <w:r>
        <w:rPr>
          <w:rFonts w:ascii="Arial"/>
          <w:color w:val="000000"/>
          <w:sz w:val="28"/>
        </w:rPr>
        <w:t>care</w:t>
      </w:r>
      <w:r>
        <w:rPr>
          <w:rFonts w:ascii="Arial"/>
          <w:color w:val="000000"/>
          <w:spacing w:val="75"/>
          <w:sz w:val="28"/>
        </w:rPr>
        <w:t xml:space="preserve"> </w:t>
      </w:r>
      <w:r>
        <w:rPr>
          <w:rFonts w:ascii="Arial"/>
          <w:color w:val="000000"/>
          <w:sz w:val="28"/>
        </w:rPr>
        <w:t>este</w:t>
      </w:r>
      <w:r>
        <w:rPr>
          <w:rFonts w:ascii="Arial"/>
          <w:color w:val="000000"/>
          <w:spacing w:val="75"/>
          <w:sz w:val="28"/>
        </w:rPr>
        <w:t xml:space="preserve"> </w:t>
      </w:r>
      <w:r>
        <w:rPr>
          <w:rFonts w:ascii="Arial" w:hAnsi="Arial" w:cs="Arial"/>
          <w:color w:val="000000"/>
          <w:sz w:val="28"/>
        </w:rPr>
        <w:t>aplicabilă</w:t>
      </w:r>
      <w:r>
        <w:rPr>
          <w:rFonts w:ascii="Arial"/>
          <w:color w:val="000000"/>
          <w:spacing w:val="75"/>
          <w:sz w:val="28"/>
        </w:rPr>
        <w:t xml:space="preserve"> </w:t>
      </w:r>
      <w:r>
        <w:rPr>
          <w:rFonts w:ascii="Arial"/>
          <w:color w:val="000000"/>
          <w:sz w:val="28"/>
        </w:rPr>
        <w:t>o</w:t>
      </w:r>
      <w:r>
        <w:rPr>
          <w:rFonts w:ascii="Arial"/>
          <w:color w:val="000000"/>
          <w:spacing w:val="75"/>
          <w:sz w:val="28"/>
        </w:rPr>
        <w:t xml:space="preserve"> </w:t>
      </w:r>
      <w:r>
        <w:rPr>
          <w:rFonts w:ascii="Arial"/>
          <w:color w:val="000000"/>
          <w:sz w:val="28"/>
        </w:rPr>
        <w:t>scutire</w:t>
      </w:r>
      <w:r>
        <w:rPr>
          <w:rFonts w:ascii="Arial"/>
          <w:color w:val="000000"/>
          <w:spacing w:val="60"/>
          <w:sz w:val="28"/>
        </w:rPr>
        <w:t xml:space="preserve"> </w:t>
      </w:r>
      <w:r>
        <w:rPr>
          <w:rFonts w:ascii="Arial"/>
          <w:color w:val="000000"/>
          <w:sz w:val="28"/>
        </w:rPr>
        <w:t>de</w:t>
      </w:r>
      <w:r>
        <w:rPr>
          <w:rFonts w:ascii="Arial"/>
          <w:color w:val="000000"/>
          <w:spacing w:val="60"/>
          <w:sz w:val="28"/>
        </w:rPr>
        <w:t xml:space="preserve"> </w:t>
      </w:r>
      <w:r>
        <w:rPr>
          <w:rFonts w:ascii="Arial" w:hAnsi="Arial" w:cs="Arial"/>
          <w:color w:val="000000"/>
          <w:sz w:val="28"/>
        </w:rPr>
        <w:t>taxă,</w:t>
      </w:r>
      <w:r>
        <w:rPr>
          <w:rFonts w:ascii="Arial"/>
          <w:color w:val="000000"/>
          <w:spacing w:val="60"/>
          <w:sz w:val="28"/>
        </w:rPr>
        <w:t xml:space="preserve"> </w:t>
      </w:r>
      <w:r>
        <w:rPr>
          <w:rFonts w:ascii="Arial"/>
          <w:color w:val="000000"/>
          <w:sz w:val="28"/>
        </w:rPr>
        <w:t>trimiterea</w:t>
      </w:r>
      <w:r>
        <w:rPr>
          <w:rFonts w:ascii="Arial"/>
          <w:color w:val="000000"/>
          <w:spacing w:val="60"/>
          <w:sz w:val="28"/>
        </w:rPr>
        <w:t xml:space="preserve"> </w:t>
      </w:r>
      <w:r>
        <w:rPr>
          <w:rFonts w:ascii="Arial"/>
          <w:color w:val="000000"/>
          <w:sz w:val="28"/>
        </w:rPr>
        <w:t>la</w:t>
      </w:r>
    </w:p>
    <w:p w14:paraId="6D97E326" w14:textId="77777777" w:rsidR="00870C59" w:rsidRDefault="0057117C">
      <w:pPr>
        <w:framePr w:w="9593" w:wrap="auto" w:hAnchor="text" w:x="1440" w:y="1457"/>
        <w:widowControl w:val="0"/>
        <w:autoSpaceDE w:val="0"/>
        <w:autoSpaceDN w:val="0"/>
        <w:spacing w:before="17" w:after="0" w:line="330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dispozi</w:t>
      </w:r>
      <w:r>
        <w:rPr>
          <w:rFonts w:ascii="VBORQJ+Free Serif" w:hAnsi="VBORQJ+Free Serif" w:cs="VBORQJ+Free Serif"/>
          <w:color w:val="000000"/>
          <w:sz w:val="28"/>
        </w:rPr>
        <w:t>ț</w:t>
      </w:r>
      <w:r>
        <w:rPr>
          <w:rFonts w:ascii="Arial"/>
          <w:color w:val="000000"/>
          <w:sz w:val="28"/>
        </w:rPr>
        <w:t>iile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aplicabile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din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prezentul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titlu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ori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din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Directiva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112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sau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orice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 w:hAnsi="Arial" w:cs="Arial"/>
          <w:color w:val="000000"/>
          <w:sz w:val="28"/>
        </w:rPr>
        <w:t>altă</w:t>
      </w:r>
    </w:p>
    <w:p w14:paraId="76F21213" w14:textId="77777777" w:rsidR="00870C59" w:rsidRDefault="0057117C">
      <w:pPr>
        <w:framePr w:w="9593" w:wrap="auto" w:hAnchor="text" w:x="1440" w:y="1457"/>
        <w:widowControl w:val="0"/>
        <w:autoSpaceDE w:val="0"/>
        <w:autoSpaceDN w:val="0"/>
        <w:spacing w:before="0" w:after="0" w:line="330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men</w:t>
      </w:r>
      <w:r>
        <w:rPr>
          <w:rFonts w:ascii="VBORQJ+Free Serif" w:hAnsi="VBORQJ+Free Serif" w:cs="VBORQJ+Free Serif"/>
          <w:color w:val="000000"/>
          <w:sz w:val="28"/>
        </w:rPr>
        <w:t>ț</w:t>
      </w:r>
      <w:r>
        <w:rPr>
          <w:rFonts w:ascii="Arial"/>
          <w:color w:val="000000"/>
          <w:sz w:val="28"/>
        </w:rPr>
        <w:t>iune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din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care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 w:hAnsi="Arial" w:cs="Arial"/>
          <w:color w:val="000000"/>
          <w:sz w:val="28"/>
        </w:rPr>
        <w:t>să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rezulte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 w:hAnsi="Arial" w:cs="Arial"/>
          <w:color w:val="000000"/>
          <w:sz w:val="28"/>
        </w:rPr>
        <w:t>că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livrarea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de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bunuri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ori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prestarea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de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servicii</w:t>
      </w:r>
    </w:p>
    <w:p w14:paraId="3FAC6B0C" w14:textId="77777777" w:rsidR="00870C59" w:rsidRDefault="0057117C">
      <w:pPr>
        <w:framePr w:w="9593" w:wrap="auto" w:hAnchor="text" w:x="1440" w:y="1457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face obiectul unei scutiri;</w:t>
      </w:r>
    </w:p>
    <w:p w14:paraId="549386D9" w14:textId="77777777" w:rsidR="00870C59" w:rsidRDefault="0057117C">
      <w:pPr>
        <w:framePr w:w="9593" w:wrap="auto" w:hAnchor="text" w:x="1440" w:y="1457"/>
        <w:widowControl w:val="0"/>
        <w:autoSpaceDE w:val="0"/>
        <w:autoSpaceDN w:val="0"/>
        <w:spacing w:before="17" w:after="0" w:line="313" w:lineRule="exact"/>
        <w:ind w:left="671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g)</w:t>
      </w:r>
      <w:r>
        <w:rPr>
          <w:rFonts w:ascii="Arial"/>
          <w:color w:val="000000"/>
          <w:spacing w:val="90"/>
          <w:sz w:val="28"/>
        </w:rPr>
        <w:t xml:space="preserve"> </w:t>
      </w:r>
      <w:r>
        <w:rPr>
          <w:rFonts w:ascii="Arial" w:hAnsi="Arial" w:cs="Arial"/>
          <w:color w:val="000000"/>
          <w:sz w:val="28"/>
        </w:rPr>
        <w:t>în</w:t>
      </w:r>
      <w:r>
        <w:rPr>
          <w:rFonts w:ascii="Arial"/>
          <w:color w:val="000000"/>
          <w:spacing w:val="90"/>
          <w:sz w:val="28"/>
        </w:rPr>
        <w:t xml:space="preserve"> </w:t>
      </w:r>
      <w:r>
        <w:rPr>
          <w:rFonts w:ascii="Arial"/>
          <w:color w:val="000000"/>
          <w:sz w:val="28"/>
        </w:rPr>
        <w:t>cazul</w:t>
      </w:r>
      <w:r>
        <w:rPr>
          <w:rFonts w:ascii="Arial"/>
          <w:color w:val="000000"/>
          <w:spacing w:val="90"/>
          <w:sz w:val="28"/>
        </w:rPr>
        <w:t xml:space="preserve"> </w:t>
      </w:r>
      <w:r>
        <w:rPr>
          <w:rFonts w:ascii="Arial" w:hAnsi="Arial" w:cs="Arial"/>
          <w:color w:val="000000"/>
          <w:sz w:val="28"/>
        </w:rPr>
        <w:t>în</w:t>
      </w:r>
      <w:r>
        <w:rPr>
          <w:rFonts w:ascii="Arial"/>
          <w:color w:val="000000"/>
          <w:spacing w:val="90"/>
          <w:sz w:val="28"/>
        </w:rPr>
        <w:t xml:space="preserve"> </w:t>
      </w:r>
      <w:r>
        <w:rPr>
          <w:rFonts w:ascii="Arial"/>
          <w:color w:val="000000"/>
          <w:sz w:val="28"/>
        </w:rPr>
        <w:t>care</w:t>
      </w:r>
      <w:r>
        <w:rPr>
          <w:rFonts w:ascii="Arial"/>
          <w:color w:val="000000"/>
          <w:spacing w:val="90"/>
          <w:sz w:val="28"/>
        </w:rPr>
        <w:t xml:space="preserve"> </w:t>
      </w:r>
      <w:r>
        <w:rPr>
          <w:rFonts w:ascii="Arial"/>
          <w:color w:val="000000"/>
          <w:sz w:val="28"/>
        </w:rPr>
        <w:t>clientul</w:t>
      </w:r>
      <w:r>
        <w:rPr>
          <w:rFonts w:ascii="Arial"/>
          <w:color w:val="000000"/>
          <w:spacing w:val="90"/>
          <w:sz w:val="28"/>
        </w:rPr>
        <w:t xml:space="preserve"> </w:t>
      </w:r>
      <w:r>
        <w:rPr>
          <w:rFonts w:ascii="Arial"/>
          <w:color w:val="000000"/>
          <w:sz w:val="28"/>
        </w:rPr>
        <w:t>este</w:t>
      </w:r>
      <w:r>
        <w:rPr>
          <w:rFonts w:ascii="Arial"/>
          <w:color w:val="000000"/>
          <w:spacing w:val="75"/>
          <w:sz w:val="28"/>
        </w:rPr>
        <w:t xml:space="preserve"> </w:t>
      </w:r>
      <w:r>
        <w:rPr>
          <w:rFonts w:ascii="Arial"/>
          <w:color w:val="000000"/>
          <w:sz w:val="28"/>
        </w:rPr>
        <w:t>persoana</w:t>
      </w:r>
      <w:r>
        <w:rPr>
          <w:rFonts w:ascii="Arial"/>
          <w:color w:val="000000"/>
          <w:spacing w:val="75"/>
          <w:sz w:val="28"/>
        </w:rPr>
        <w:t xml:space="preserve"> </w:t>
      </w:r>
      <w:r>
        <w:rPr>
          <w:rFonts w:ascii="Arial" w:hAnsi="Arial" w:cs="Arial"/>
          <w:color w:val="000000"/>
          <w:sz w:val="28"/>
        </w:rPr>
        <w:t>obligată</w:t>
      </w:r>
      <w:r>
        <w:rPr>
          <w:rFonts w:ascii="Arial"/>
          <w:color w:val="000000"/>
          <w:spacing w:val="75"/>
          <w:sz w:val="28"/>
        </w:rPr>
        <w:t xml:space="preserve"> </w:t>
      </w:r>
      <w:r>
        <w:rPr>
          <w:rFonts w:ascii="Arial"/>
          <w:color w:val="000000"/>
          <w:sz w:val="28"/>
        </w:rPr>
        <w:t>la</w:t>
      </w:r>
      <w:r>
        <w:rPr>
          <w:rFonts w:ascii="Arial"/>
          <w:color w:val="000000"/>
          <w:spacing w:val="75"/>
          <w:sz w:val="28"/>
        </w:rPr>
        <w:t xml:space="preserve"> </w:t>
      </w:r>
      <w:r>
        <w:rPr>
          <w:rFonts w:ascii="Arial"/>
          <w:color w:val="000000"/>
          <w:sz w:val="28"/>
        </w:rPr>
        <w:t>plata</w:t>
      </w:r>
      <w:r>
        <w:rPr>
          <w:rFonts w:ascii="Arial"/>
          <w:color w:val="000000"/>
          <w:spacing w:val="75"/>
          <w:sz w:val="28"/>
        </w:rPr>
        <w:t xml:space="preserve"> </w:t>
      </w:r>
      <w:r>
        <w:rPr>
          <w:rFonts w:ascii="Arial"/>
          <w:color w:val="000000"/>
          <w:sz w:val="28"/>
        </w:rPr>
        <w:t>TVA,</w:t>
      </w:r>
    </w:p>
    <w:p w14:paraId="3AA9045B" w14:textId="77777777" w:rsidR="00870C59" w:rsidRDefault="0057117C">
      <w:pPr>
        <w:framePr w:w="9593" w:wrap="auto" w:hAnchor="text" w:x="1440" w:y="1457"/>
        <w:widowControl w:val="0"/>
        <w:autoSpaceDE w:val="0"/>
        <w:autoSpaceDN w:val="0"/>
        <w:spacing w:before="17" w:after="0" w:line="330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men</w:t>
      </w:r>
      <w:r>
        <w:rPr>
          <w:rFonts w:ascii="VBORQJ+Free Serif" w:hAnsi="VBORQJ+Free Serif" w:cs="VBORQJ+Free Serif"/>
          <w:color w:val="000000"/>
          <w:sz w:val="28"/>
        </w:rPr>
        <w:t>ț</w:t>
      </w:r>
      <w:r>
        <w:rPr>
          <w:rFonts w:ascii="Arial"/>
          <w:color w:val="000000"/>
          <w:sz w:val="28"/>
        </w:rPr>
        <w:t xml:space="preserve">iunea "taxare </w:t>
      </w:r>
      <w:r>
        <w:rPr>
          <w:rFonts w:ascii="Arial" w:hAnsi="Arial" w:cs="Arial"/>
          <w:color w:val="000000"/>
          <w:sz w:val="28"/>
        </w:rPr>
        <w:t>inversă";</w:t>
      </w:r>
    </w:p>
    <w:p w14:paraId="0118E284" w14:textId="77777777" w:rsidR="00870C59" w:rsidRDefault="0057117C">
      <w:pPr>
        <w:framePr w:w="9597" w:wrap="auto" w:hAnchor="text" w:x="1440" w:y="4757"/>
        <w:widowControl w:val="0"/>
        <w:autoSpaceDE w:val="0"/>
        <w:autoSpaceDN w:val="0"/>
        <w:spacing w:before="0" w:after="0" w:line="313" w:lineRule="exact"/>
        <w:ind w:left="371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h)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o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referire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la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alte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 xml:space="preserve">facturi sau documente emise anterior, atunci </w:t>
      </w:r>
      <w:r>
        <w:rPr>
          <w:rFonts w:ascii="Arial" w:hAnsi="Arial" w:cs="Arial"/>
          <w:color w:val="000000"/>
          <w:sz w:val="28"/>
        </w:rPr>
        <w:t>când</w:t>
      </w:r>
      <w:r>
        <w:rPr>
          <w:rFonts w:ascii="Arial"/>
          <w:color w:val="000000"/>
          <w:sz w:val="28"/>
        </w:rPr>
        <w:t xml:space="preserve"> se</w:t>
      </w:r>
    </w:p>
    <w:p w14:paraId="32B6920F" w14:textId="77777777" w:rsidR="00870C59" w:rsidRDefault="0057117C">
      <w:pPr>
        <w:framePr w:w="9597" w:wrap="auto" w:hAnchor="text" w:x="1440" w:y="4757"/>
        <w:widowControl w:val="0"/>
        <w:autoSpaceDE w:val="0"/>
        <w:autoSpaceDN w:val="0"/>
        <w:spacing w:before="17" w:after="0" w:line="330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emit mai multe facturi ori documente pentru aceea</w:t>
      </w:r>
      <w:r>
        <w:rPr>
          <w:rFonts w:ascii="VBORQJ+Free Serif" w:hAnsi="VBORQJ+Free Serif" w:cs="VBORQJ+Free Serif"/>
          <w:color w:val="000000"/>
          <w:sz w:val="28"/>
        </w:rPr>
        <w:t>ș</w:t>
      </w:r>
      <w:r>
        <w:rPr>
          <w:rFonts w:ascii="Arial"/>
          <w:color w:val="000000"/>
          <w:sz w:val="28"/>
        </w:rPr>
        <w:t>i opera</w:t>
      </w:r>
      <w:r>
        <w:rPr>
          <w:rFonts w:ascii="VBORQJ+Free Serif" w:hAnsi="VBORQJ+Free Serif" w:cs="VBORQJ+Free Serif"/>
          <w:color w:val="000000"/>
          <w:sz w:val="28"/>
        </w:rPr>
        <w:t>ț</w:t>
      </w:r>
      <w:r>
        <w:rPr>
          <w:rFonts w:ascii="Arial"/>
          <w:color w:val="000000"/>
          <w:sz w:val="28"/>
        </w:rPr>
        <w:t>iune.</w:t>
      </w:r>
    </w:p>
    <w:p w14:paraId="210E1475" w14:textId="77777777" w:rsidR="00870C59" w:rsidRDefault="0057117C">
      <w:pPr>
        <w:framePr w:w="2993" w:wrap="auto" w:hAnchor="text" w:x="1440" w:y="6092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>Corectarea facturilor</w:t>
      </w:r>
    </w:p>
    <w:p w14:paraId="343384AA" w14:textId="77777777" w:rsidR="00870C59" w:rsidRDefault="0057117C">
      <w:pPr>
        <w:framePr w:w="9598" w:wrap="auto" w:hAnchor="text" w:x="1440" w:y="6707"/>
        <w:widowControl w:val="0"/>
        <w:autoSpaceDE w:val="0"/>
        <w:autoSpaceDN w:val="0"/>
        <w:spacing w:before="0" w:after="0" w:line="336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Potrivit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prevederilor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legale,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corectarea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informa</w:t>
      </w:r>
      <w:r>
        <w:rPr>
          <w:rFonts w:ascii="VBORQJ+Free Serif" w:hAnsi="VBORQJ+Free Serif" w:cs="VBORQJ+Free Serif"/>
          <w:color w:val="000000"/>
          <w:sz w:val="28"/>
        </w:rPr>
        <w:t>ț</w:t>
      </w:r>
      <w:r>
        <w:rPr>
          <w:rFonts w:ascii="Arial"/>
          <w:color w:val="000000"/>
          <w:sz w:val="28"/>
        </w:rPr>
        <w:t>iilor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 w:hAnsi="Arial" w:cs="Arial"/>
          <w:color w:val="000000"/>
          <w:sz w:val="28"/>
        </w:rPr>
        <w:t>înscrise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 w:hAnsi="Arial" w:cs="Arial"/>
          <w:color w:val="000000"/>
          <w:sz w:val="28"/>
        </w:rPr>
        <w:t>în</w:t>
      </w:r>
      <w:r>
        <w:rPr>
          <w:rFonts w:ascii="Arial"/>
          <w:color w:val="000000"/>
          <w:sz w:val="28"/>
        </w:rPr>
        <w:t xml:space="preserve"> facturi sau </w:t>
      </w:r>
      <w:r>
        <w:rPr>
          <w:rFonts w:ascii="Arial" w:hAnsi="Arial" w:cs="Arial"/>
          <w:color w:val="000000"/>
          <w:sz w:val="28"/>
        </w:rPr>
        <w:t>în</w:t>
      </w:r>
    </w:p>
    <w:p w14:paraId="377539C6" w14:textId="77777777" w:rsidR="00870C59" w:rsidRDefault="0057117C">
      <w:pPr>
        <w:framePr w:w="9598" w:wrap="auto" w:hAnchor="text" w:x="1440" w:y="6707"/>
        <w:widowControl w:val="0"/>
        <w:autoSpaceDE w:val="0"/>
        <w:autoSpaceDN w:val="0"/>
        <w:spacing w:before="0" w:after="0" w:line="330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 xml:space="preserve">alte documente care </w:t>
      </w:r>
      <w:r>
        <w:rPr>
          <w:rFonts w:ascii="VBORQJ+Free Serif" w:hAnsi="VBORQJ+Free Serif" w:cs="VBORQJ+Free Serif"/>
          <w:color w:val="000000"/>
          <w:sz w:val="28"/>
        </w:rPr>
        <w:t>ț</w:t>
      </w:r>
      <w:r>
        <w:rPr>
          <w:rFonts w:ascii="Arial"/>
          <w:color w:val="000000"/>
          <w:sz w:val="28"/>
        </w:rPr>
        <w:t xml:space="preserve">in loc de </w:t>
      </w:r>
      <w:r>
        <w:rPr>
          <w:rFonts w:ascii="Arial" w:hAnsi="Arial" w:cs="Arial"/>
          <w:color w:val="000000"/>
          <w:sz w:val="28"/>
        </w:rPr>
        <w:t>factură</w:t>
      </w:r>
      <w:r>
        <w:rPr>
          <w:rFonts w:ascii="Arial"/>
          <w:color w:val="000000"/>
          <w:sz w:val="28"/>
        </w:rPr>
        <w:t xml:space="preserve"> se face astfel:</w:t>
      </w:r>
    </w:p>
    <w:p w14:paraId="2736321E" w14:textId="77777777" w:rsidR="00870C59" w:rsidRDefault="0057117C">
      <w:pPr>
        <w:framePr w:w="361" w:wrap="auto" w:hAnchor="text" w:x="1800" w:y="77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●</w:t>
      </w:r>
    </w:p>
    <w:p w14:paraId="652D6823" w14:textId="77777777" w:rsidR="00870C59" w:rsidRDefault="0057117C">
      <w:pPr>
        <w:framePr w:w="361" w:wrap="auto" w:hAnchor="text" w:x="1800" w:y="7724"/>
        <w:widowControl w:val="0"/>
        <w:autoSpaceDE w:val="0"/>
        <w:autoSpaceDN w:val="0"/>
        <w:spacing w:before="43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●</w:t>
      </w:r>
    </w:p>
    <w:p w14:paraId="1A00EC3F" w14:textId="77777777" w:rsidR="00870C59" w:rsidRDefault="0057117C">
      <w:pPr>
        <w:framePr w:w="8870" w:wrap="auto" w:hAnchor="text" w:x="2160" w:y="7652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 w:hAnsi="Arial" w:cs="Arial"/>
          <w:color w:val="000000"/>
          <w:sz w:val="28"/>
        </w:rPr>
        <w:t>în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cazul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 w:hAnsi="Arial" w:cs="Arial"/>
          <w:color w:val="000000"/>
          <w:sz w:val="28"/>
        </w:rPr>
        <w:t>în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care factura nu a fost</w:t>
      </w:r>
      <w:r>
        <w:rPr>
          <w:rFonts w:ascii="Arial"/>
          <w:color w:val="000000"/>
          <w:spacing w:val="78"/>
          <w:sz w:val="28"/>
        </w:rPr>
        <w:t xml:space="preserve"> </w:t>
      </w:r>
      <w:r>
        <w:rPr>
          <w:rFonts w:ascii="Arial" w:hAnsi="Arial" w:cs="Arial"/>
          <w:color w:val="000000"/>
          <w:sz w:val="28"/>
        </w:rPr>
        <w:t>transmisă</w:t>
      </w:r>
      <w:r>
        <w:rPr>
          <w:rFonts w:ascii="Arial"/>
          <w:color w:val="000000"/>
          <w:sz w:val="28"/>
        </w:rPr>
        <w:t xml:space="preserve"> beneficiarului, aceasta se</w:t>
      </w:r>
    </w:p>
    <w:p w14:paraId="3073E516" w14:textId="77777777" w:rsidR="00870C59" w:rsidRDefault="0057117C">
      <w:pPr>
        <w:framePr w:w="8870" w:wrap="auto" w:hAnchor="text" w:x="2160" w:y="7652"/>
        <w:widowControl w:val="0"/>
        <w:autoSpaceDE w:val="0"/>
        <w:autoSpaceDN w:val="0"/>
        <w:spacing w:before="17" w:after="0" w:line="330" w:lineRule="exact"/>
        <w:jc w:val="left"/>
        <w:rPr>
          <w:rFonts w:ascii="Arial"/>
          <w:color w:val="000000"/>
          <w:sz w:val="28"/>
        </w:rPr>
      </w:pPr>
      <w:r>
        <w:rPr>
          <w:rFonts w:ascii="Arial" w:hAnsi="Arial" w:cs="Arial"/>
          <w:color w:val="000000"/>
          <w:sz w:val="28"/>
        </w:rPr>
        <w:t>anulează</w:t>
      </w:r>
      <w:r>
        <w:rPr>
          <w:rFonts w:ascii="Arial"/>
          <w:color w:val="000000"/>
          <w:sz w:val="28"/>
        </w:rPr>
        <w:t xml:space="preserve"> </w:t>
      </w:r>
      <w:r>
        <w:rPr>
          <w:rFonts w:ascii="VBORQJ+Free Serif" w:hAnsi="VBORQJ+Free Serif" w:cs="VBORQJ+Free Serif"/>
          <w:color w:val="000000"/>
          <w:sz w:val="28"/>
        </w:rPr>
        <w:t>ș</w:t>
      </w:r>
      <w:r>
        <w:rPr>
          <w:rFonts w:ascii="Arial"/>
          <w:color w:val="000000"/>
          <w:sz w:val="28"/>
        </w:rPr>
        <w:t xml:space="preserve">i se emite una </w:t>
      </w:r>
      <w:r>
        <w:rPr>
          <w:rFonts w:ascii="Arial" w:hAnsi="Arial" w:cs="Arial"/>
          <w:color w:val="000000"/>
          <w:sz w:val="28"/>
        </w:rPr>
        <w:t>nouă;</w:t>
      </w:r>
    </w:p>
    <w:p w14:paraId="6928394F" w14:textId="77777777" w:rsidR="00870C59" w:rsidRDefault="0057117C">
      <w:pPr>
        <w:framePr w:w="8878" w:wrap="auto" w:hAnchor="text" w:x="2160" w:y="8312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 w:hAnsi="Arial" w:cs="Arial"/>
          <w:color w:val="000000"/>
          <w:sz w:val="28"/>
        </w:rPr>
        <w:t>în</w:t>
      </w:r>
      <w:r>
        <w:rPr>
          <w:rFonts w:ascii="Arial"/>
          <w:color w:val="000000"/>
          <w:spacing w:val="45"/>
          <w:sz w:val="28"/>
        </w:rPr>
        <w:t xml:space="preserve"> </w:t>
      </w:r>
      <w:r>
        <w:rPr>
          <w:rFonts w:ascii="Arial"/>
          <w:color w:val="000000"/>
          <w:sz w:val="28"/>
        </w:rPr>
        <w:t>cazul</w:t>
      </w:r>
      <w:r>
        <w:rPr>
          <w:rFonts w:ascii="Arial"/>
          <w:color w:val="000000"/>
          <w:spacing w:val="45"/>
          <w:sz w:val="28"/>
        </w:rPr>
        <w:t xml:space="preserve"> </w:t>
      </w:r>
      <w:r>
        <w:rPr>
          <w:rFonts w:ascii="Arial" w:hAnsi="Arial" w:cs="Arial"/>
          <w:color w:val="000000"/>
          <w:sz w:val="28"/>
        </w:rPr>
        <w:t>în</w:t>
      </w:r>
      <w:r>
        <w:rPr>
          <w:rFonts w:ascii="Arial"/>
          <w:color w:val="000000"/>
          <w:spacing w:val="45"/>
          <w:sz w:val="28"/>
        </w:rPr>
        <w:t xml:space="preserve"> </w:t>
      </w:r>
      <w:r>
        <w:rPr>
          <w:rFonts w:ascii="Arial"/>
          <w:color w:val="000000"/>
          <w:sz w:val="28"/>
        </w:rPr>
        <w:t>care</w:t>
      </w:r>
      <w:r>
        <w:rPr>
          <w:rFonts w:ascii="Arial"/>
          <w:color w:val="000000"/>
          <w:spacing w:val="45"/>
          <w:sz w:val="28"/>
        </w:rPr>
        <w:t xml:space="preserve"> </w:t>
      </w:r>
      <w:r>
        <w:rPr>
          <w:rFonts w:ascii="Arial"/>
          <w:color w:val="000000"/>
          <w:sz w:val="28"/>
        </w:rPr>
        <w:t>factura</w:t>
      </w:r>
      <w:r>
        <w:rPr>
          <w:rFonts w:ascii="Arial"/>
          <w:color w:val="000000"/>
          <w:spacing w:val="45"/>
          <w:sz w:val="28"/>
        </w:rPr>
        <w:t xml:space="preserve"> </w:t>
      </w:r>
      <w:r>
        <w:rPr>
          <w:rFonts w:ascii="Arial"/>
          <w:color w:val="000000"/>
          <w:sz w:val="28"/>
        </w:rPr>
        <w:t>a</w:t>
      </w:r>
      <w:r>
        <w:rPr>
          <w:rFonts w:ascii="Arial"/>
          <w:color w:val="000000"/>
          <w:spacing w:val="45"/>
          <w:sz w:val="28"/>
        </w:rPr>
        <w:t xml:space="preserve"> </w:t>
      </w:r>
      <w:r>
        <w:rPr>
          <w:rFonts w:ascii="Arial"/>
          <w:color w:val="000000"/>
          <w:sz w:val="28"/>
        </w:rPr>
        <w:t>fost</w:t>
      </w:r>
      <w:r>
        <w:rPr>
          <w:rFonts w:ascii="Arial"/>
          <w:color w:val="000000"/>
          <w:spacing w:val="45"/>
          <w:sz w:val="28"/>
        </w:rPr>
        <w:t xml:space="preserve"> </w:t>
      </w:r>
      <w:r>
        <w:rPr>
          <w:rFonts w:ascii="Arial" w:hAnsi="Arial" w:cs="Arial"/>
          <w:color w:val="000000"/>
          <w:sz w:val="28"/>
        </w:rPr>
        <w:t>transmisă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beneficiarului,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fie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se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emite</w:t>
      </w:r>
    </w:p>
    <w:p w14:paraId="472B6E01" w14:textId="77777777" w:rsidR="00870C59" w:rsidRDefault="0057117C">
      <w:pPr>
        <w:framePr w:w="8878" w:wrap="auto" w:hAnchor="text" w:x="2160" w:y="8312"/>
        <w:widowControl w:val="0"/>
        <w:autoSpaceDE w:val="0"/>
        <w:autoSpaceDN w:val="0"/>
        <w:spacing w:before="17" w:after="0" w:line="330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una</w:t>
      </w:r>
      <w:r>
        <w:rPr>
          <w:rFonts w:ascii="Arial"/>
          <w:color w:val="000000"/>
          <w:spacing w:val="60"/>
          <w:sz w:val="28"/>
        </w:rPr>
        <w:t xml:space="preserve"> </w:t>
      </w:r>
      <w:r>
        <w:rPr>
          <w:rFonts w:ascii="Arial" w:hAnsi="Arial" w:cs="Arial"/>
          <w:color w:val="000000"/>
          <w:sz w:val="28"/>
        </w:rPr>
        <w:t>nouă</w:t>
      </w:r>
      <w:r>
        <w:rPr>
          <w:rFonts w:ascii="Arial"/>
          <w:color w:val="000000"/>
          <w:spacing w:val="60"/>
          <w:sz w:val="28"/>
        </w:rPr>
        <w:t xml:space="preserve"> </w:t>
      </w:r>
      <w:r>
        <w:rPr>
          <w:rFonts w:ascii="Arial"/>
          <w:color w:val="000000"/>
          <w:sz w:val="28"/>
        </w:rPr>
        <w:t>care</w:t>
      </w:r>
      <w:r>
        <w:rPr>
          <w:rFonts w:ascii="Arial"/>
          <w:color w:val="000000"/>
          <w:spacing w:val="60"/>
          <w:sz w:val="28"/>
        </w:rPr>
        <w:t xml:space="preserve"> </w:t>
      </w:r>
      <w:r>
        <w:rPr>
          <w:rFonts w:ascii="Arial"/>
          <w:color w:val="000000"/>
          <w:sz w:val="28"/>
        </w:rPr>
        <w:t>va</w:t>
      </w:r>
      <w:r>
        <w:rPr>
          <w:rFonts w:ascii="Arial"/>
          <w:color w:val="000000"/>
          <w:spacing w:val="60"/>
          <w:sz w:val="28"/>
        </w:rPr>
        <w:t xml:space="preserve"> </w:t>
      </w:r>
      <w:r>
        <w:rPr>
          <w:rFonts w:ascii="Arial"/>
          <w:color w:val="000000"/>
          <w:sz w:val="28"/>
        </w:rPr>
        <w:t>cuprinde,</w:t>
      </w:r>
      <w:r>
        <w:rPr>
          <w:rFonts w:ascii="Arial"/>
          <w:color w:val="000000"/>
          <w:spacing w:val="60"/>
          <w:sz w:val="28"/>
        </w:rPr>
        <w:t xml:space="preserve"> </w:t>
      </w:r>
      <w:r>
        <w:rPr>
          <w:rFonts w:ascii="Arial"/>
          <w:color w:val="000000"/>
          <w:sz w:val="28"/>
        </w:rPr>
        <w:t>pe</w:t>
      </w:r>
      <w:r>
        <w:rPr>
          <w:rFonts w:ascii="Arial"/>
          <w:color w:val="000000"/>
          <w:spacing w:val="60"/>
          <w:sz w:val="28"/>
        </w:rPr>
        <w:t xml:space="preserve"> </w:t>
      </w:r>
      <w:r>
        <w:rPr>
          <w:rFonts w:ascii="Arial"/>
          <w:color w:val="000000"/>
          <w:sz w:val="28"/>
        </w:rPr>
        <w:t>de</w:t>
      </w:r>
      <w:r>
        <w:rPr>
          <w:rFonts w:ascii="Arial"/>
          <w:color w:val="000000"/>
          <w:spacing w:val="60"/>
          <w:sz w:val="28"/>
        </w:rPr>
        <w:t xml:space="preserve"> </w:t>
      </w:r>
      <w:r>
        <w:rPr>
          <w:rFonts w:ascii="Arial"/>
          <w:color w:val="000000"/>
          <w:sz w:val="28"/>
        </w:rPr>
        <w:t>o</w:t>
      </w:r>
      <w:r>
        <w:rPr>
          <w:rFonts w:ascii="Arial"/>
          <w:color w:val="000000"/>
          <w:spacing w:val="60"/>
          <w:sz w:val="28"/>
        </w:rPr>
        <w:t xml:space="preserve"> </w:t>
      </w:r>
      <w:r>
        <w:rPr>
          <w:rFonts w:ascii="Arial"/>
          <w:color w:val="000000"/>
          <w:sz w:val="28"/>
        </w:rPr>
        <w:t>parte,</w:t>
      </w:r>
      <w:r>
        <w:rPr>
          <w:rFonts w:ascii="Arial"/>
          <w:color w:val="000000"/>
          <w:spacing w:val="45"/>
          <w:sz w:val="28"/>
        </w:rPr>
        <w:t xml:space="preserve"> </w:t>
      </w:r>
      <w:r>
        <w:rPr>
          <w:rFonts w:ascii="Arial"/>
          <w:color w:val="000000"/>
          <w:sz w:val="28"/>
        </w:rPr>
        <w:t>informa</w:t>
      </w:r>
      <w:r>
        <w:rPr>
          <w:rFonts w:ascii="VBORQJ+Free Serif" w:hAnsi="VBORQJ+Free Serif" w:cs="VBORQJ+Free Serif"/>
          <w:color w:val="000000"/>
          <w:sz w:val="28"/>
        </w:rPr>
        <w:t>ț</w:t>
      </w:r>
      <w:r>
        <w:rPr>
          <w:rFonts w:ascii="Arial"/>
          <w:color w:val="000000"/>
          <w:sz w:val="28"/>
        </w:rPr>
        <w:t>iile</w:t>
      </w:r>
      <w:r>
        <w:rPr>
          <w:rFonts w:ascii="Arial"/>
          <w:color w:val="000000"/>
          <w:spacing w:val="45"/>
          <w:sz w:val="28"/>
        </w:rPr>
        <w:t xml:space="preserve"> </w:t>
      </w:r>
      <w:r>
        <w:rPr>
          <w:rFonts w:ascii="Arial"/>
          <w:color w:val="000000"/>
          <w:sz w:val="28"/>
        </w:rPr>
        <w:t>din</w:t>
      </w:r>
      <w:r>
        <w:rPr>
          <w:rFonts w:ascii="Arial"/>
          <w:color w:val="000000"/>
          <w:spacing w:val="45"/>
          <w:sz w:val="28"/>
        </w:rPr>
        <w:t xml:space="preserve"> </w:t>
      </w:r>
      <w:r>
        <w:rPr>
          <w:rFonts w:ascii="Arial"/>
          <w:color w:val="000000"/>
          <w:sz w:val="28"/>
        </w:rPr>
        <w:t>factura</w:t>
      </w:r>
    </w:p>
    <w:p w14:paraId="68280230" w14:textId="77777777" w:rsidR="00870C59" w:rsidRDefault="0057117C">
      <w:pPr>
        <w:framePr w:w="8878" w:wrap="auto" w:hAnchor="text" w:x="2160" w:y="8312"/>
        <w:widowControl w:val="0"/>
        <w:autoSpaceDE w:val="0"/>
        <w:autoSpaceDN w:val="0"/>
        <w:spacing w:before="0" w:after="0" w:line="330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ini</w:t>
      </w:r>
      <w:r>
        <w:rPr>
          <w:rFonts w:ascii="VBORQJ+Free Serif" w:hAnsi="VBORQJ+Free Serif" w:cs="VBORQJ+Free Serif"/>
          <w:color w:val="000000"/>
          <w:sz w:val="28"/>
        </w:rPr>
        <w:t>ț</w:t>
      </w:r>
      <w:r>
        <w:rPr>
          <w:rFonts w:ascii="Arial" w:hAnsi="Arial" w:cs="Arial"/>
          <w:color w:val="000000"/>
          <w:sz w:val="28"/>
        </w:rPr>
        <w:t>ială,</w:t>
      </w:r>
      <w:r>
        <w:rPr>
          <w:rFonts w:ascii="Arial"/>
          <w:color w:val="000000"/>
          <w:spacing w:val="60"/>
          <w:sz w:val="28"/>
        </w:rPr>
        <w:t xml:space="preserve"> </w:t>
      </w:r>
      <w:r>
        <w:rPr>
          <w:rFonts w:ascii="Arial" w:hAnsi="Arial" w:cs="Arial"/>
          <w:color w:val="000000"/>
          <w:sz w:val="28"/>
        </w:rPr>
        <w:t>numărul</w:t>
      </w:r>
      <w:r>
        <w:rPr>
          <w:rFonts w:ascii="Arial"/>
          <w:color w:val="000000"/>
          <w:spacing w:val="60"/>
          <w:sz w:val="28"/>
        </w:rPr>
        <w:t xml:space="preserve"> </w:t>
      </w:r>
      <w:r>
        <w:rPr>
          <w:rFonts w:ascii="VBORQJ+Free Serif" w:hAnsi="VBORQJ+Free Serif" w:cs="VBORQJ+Free Serif"/>
          <w:color w:val="000000"/>
          <w:sz w:val="28"/>
        </w:rPr>
        <w:t>ș</w:t>
      </w:r>
      <w:r>
        <w:rPr>
          <w:rFonts w:ascii="Arial"/>
          <w:color w:val="000000"/>
          <w:sz w:val="28"/>
        </w:rPr>
        <w:t>i</w:t>
      </w:r>
      <w:r>
        <w:rPr>
          <w:rFonts w:ascii="Arial"/>
          <w:color w:val="000000"/>
          <w:spacing w:val="60"/>
          <w:sz w:val="28"/>
        </w:rPr>
        <w:t xml:space="preserve"> </w:t>
      </w:r>
      <w:r>
        <w:rPr>
          <w:rFonts w:ascii="Arial"/>
          <w:color w:val="000000"/>
          <w:sz w:val="28"/>
        </w:rPr>
        <w:t>data</w:t>
      </w:r>
      <w:r>
        <w:rPr>
          <w:rFonts w:ascii="Arial"/>
          <w:color w:val="000000"/>
          <w:spacing w:val="45"/>
          <w:sz w:val="28"/>
        </w:rPr>
        <w:t xml:space="preserve"> </w:t>
      </w:r>
      <w:r>
        <w:rPr>
          <w:rFonts w:ascii="Arial"/>
          <w:color w:val="000000"/>
          <w:sz w:val="28"/>
        </w:rPr>
        <w:t>facturii</w:t>
      </w:r>
      <w:r>
        <w:rPr>
          <w:rFonts w:ascii="Arial"/>
          <w:color w:val="000000"/>
          <w:spacing w:val="45"/>
          <w:sz w:val="28"/>
        </w:rPr>
        <w:t xml:space="preserve"> </w:t>
      </w:r>
      <w:r>
        <w:rPr>
          <w:rFonts w:ascii="Arial"/>
          <w:color w:val="000000"/>
          <w:sz w:val="28"/>
        </w:rPr>
        <w:t>corectate,</w:t>
      </w:r>
      <w:r>
        <w:rPr>
          <w:rFonts w:ascii="Arial"/>
          <w:color w:val="000000"/>
          <w:spacing w:val="45"/>
          <w:sz w:val="28"/>
        </w:rPr>
        <w:t xml:space="preserve"> </w:t>
      </w:r>
      <w:r>
        <w:rPr>
          <w:rFonts w:ascii="Arial"/>
          <w:color w:val="000000"/>
          <w:sz w:val="28"/>
        </w:rPr>
        <w:t>valorile</w:t>
      </w:r>
      <w:r>
        <w:rPr>
          <w:rFonts w:ascii="Arial"/>
          <w:color w:val="000000"/>
          <w:spacing w:val="45"/>
          <w:sz w:val="28"/>
        </w:rPr>
        <w:t xml:space="preserve"> </w:t>
      </w:r>
      <w:r>
        <w:rPr>
          <w:rFonts w:ascii="Arial"/>
          <w:color w:val="000000"/>
          <w:sz w:val="28"/>
        </w:rPr>
        <w:t>cu</w:t>
      </w:r>
      <w:r>
        <w:rPr>
          <w:rFonts w:ascii="Arial"/>
          <w:color w:val="000000"/>
          <w:spacing w:val="45"/>
          <w:sz w:val="28"/>
        </w:rPr>
        <w:t xml:space="preserve"> </w:t>
      </w:r>
      <w:r>
        <w:rPr>
          <w:rFonts w:ascii="Arial"/>
          <w:color w:val="000000"/>
          <w:sz w:val="28"/>
        </w:rPr>
        <w:t>semnul</w:t>
      </w:r>
      <w:r>
        <w:rPr>
          <w:rFonts w:ascii="Arial"/>
          <w:color w:val="000000"/>
          <w:spacing w:val="45"/>
          <w:sz w:val="28"/>
        </w:rPr>
        <w:t xml:space="preserve"> </w:t>
      </w:r>
      <w:r>
        <w:rPr>
          <w:rFonts w:ascii="Arial"/>
          <w:color w:val="000000"/>
          <w:sz w:val="28"/>
        </w:rPr>
        <w:t>minus</w:t>
      </w:r>
    </w:p>
    <w:p w14:paraId="61E8E5DE" w14:textId="77777777" w:rsidR="00870C59" w:rsidRDefault="0057117C">
      <w:pPr>
        <w:framePr w:w="8878" w:wrap="auto" w:hAnchor="text" w:x="2160" w:y="8312"/>
        <w:widowControl w:val="0"/>
        <w:autoSpaceDE w:val="0"/>
        <w:autoSpaceDN w:val="0"/>
        <w:spacing w:before="0" w:after="0" w:line="330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sau,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 w:hAnsi="Arial" w:cs="Arial"/>
          <w:color w:val="000000"/>
          <w:sz w:val="28"/>
        </w:rPr>
        <w:t>după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caz,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o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men</w:t>
      </w:r>
      <w:r>
        <w:rPr>
          <w:rFonts w:ascii="VBORQJ+Free Serif" w:hAnsi="VBORQJ+Free Serif" w:cs="VBORQJ+Free Serif"/>
          <w:color w:val="000000"/>
          <w:sz w:val="28"/>
        </w:rPr>
        <w:t>ț</w:t>
      </w:r>
      <w:r>
        <w:rPr>
          <w:rFonts w:ascii="Arial"/>
          <w:color w:val="000000"/>
          <w:sz w:val="28"/>
        </w:rPr>
        <w:t>iune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din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care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 w:hAnsi="Arial" w:cs="Arial"/>
          <w:color w:val="000000"/>
          <w:sz w:val="28"/>
        </w:rPr>
        <w:t>să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rezulte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 w:hAnsi="Arial" w:cs="Arial"/>
          <w:color w:val="000000"/>
          <w:sz w:val="28"/>
        </w:rPr>
        <w:t>că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valorile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respective</w:t>
      </w:r>
    </w:p>
    <w:p w14:paraId="3EC76E35" w14:textId="77777777" w:rsidR="00870C59" w:rsidRDefault="0057117C">
      <w:pPr>
        <w:framePr w:w="8878" w:wrap="auto" w:hAnchor="text" w:x="2160" w:y="8312"/>
        <w:widowControl w:val="0"/>
        <w:autoSpaceDE w:val="0"/>
        <w:autoSpaceDN w:val="0"/>
        <w:spacing w:before="0" w:after="0" w:line="330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sunt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negative,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iar,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pe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de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 w:hAnsi="Arial" w:cs="Arial"/>
          <w:color w:val="000000"/>
          <w:sz w:val="28"/>
        </w:rPr>
        <w:t>altă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parte,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informa</w:t>
      </w:r>
      <w:r>
        <w:rPr>
          <w:rFonts w:ascii="VBORQJ+Free Serif" w:hAnsi="VBORQJ+Free Serif" w:cs="VBORQJ+Free Serif"/>
          <w:color w:val="000000"/>
          <w:sz w:val="28"/>
        </w:rPr>
        <w:t>ț</w:t>
      </w:r>
      <w:r>
        <w:rPr>
          <w:rFonts w:ascii="Arial"/>
          <w:color w:val="000000"/>
          <w:sz w:val="28"/>
        </w:rPr>
        <w:t>iile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VBORQJ+Free Serif" w:hAnsi="VBORQJ+Free Serif" w:cs="VBORQJ+Free Serif"/>
          <w:color w:val="000000"/>
          <w:sz w:val="28"/>
        </w:rPr>
        <w:t>ș</w:t>
      </w:r>
      <w:r>
        <w:rPr>
          <w:rFonts w:ascii="Arial"/>
          <w:color w:val="000000"/>
          <w:sz w:val="28"/>
        </w:rPr>
        <w:t>i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valorile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corecte,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fie</w:t>
      </w:r>
    </w:p>
    <w:p w14:paraId="03DBCB10" w14:textId="77777777" w:rsidR="00870C59" w:rsidRDefault="0057117C">
      <w:pPr>
        <w:framePr w:w="8878" w:wrap="auto" w:hAnchor="text" w:x="2160" w:y="8312"/>
        <w:widowControl w:val="0"/>
        <w:autoSpaceDE w:val="0"/>
        <w:autoSpaceDN w:val="0"/>
        <w:spacing w:before="0" w:after="0" w:line="330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se</w:t>
      </w:r>
      <w:r>
        <w:rPr>
          <w:rFonts w:ascii="Arial"/>
          <w:color w:val="000000"/>
          <w:spacing w:val="150"/>
          <w:sz w:val="28"/>
        </w:rPr>
        <w:t xml:space="preserve"> </w:t>
      </w:r>
      <w:r>
        <w:rPr>
          <w:rFonts w:ascii="Arial"/>
          <w:color w:val="000000"/>
          <w:sz w:val="28"/>
        </w:rPr>
        <w:t>emite</w:t>
      </w:r>
      <w:r>
        <w:rPr>
          <w:rFonts w:ascii="Arial"/>
          <w:color w:val="000000"/>
          <w:spacing w:val="150"/>
          <w:sz w:val="28"/>
        </w:rPr>
        <w:t xml:space="preserve"> </w:t>
      </w:r>
      <w:r>
        <w:rPr>
          <w:rFonts w:ascii="Arial"/>
          <w:color w:val="000000"/>
          <w:sz w:val="28"/>
        </w:rPr>
        <w:t>o</w:t>
      </w:r>
      <w:r>
        <w:rPr>
          <w:rFonts w:ascii="Arial"/>
          <w:color w:val="000000"/>
          <w:spacing w:val="150"/>
          <w:sz w:val="28"/>
        </w:rPr>
        <w:t xml:space="preserve"> </w:t>
      </w:r>
      <w:r>
        <w:rPr>
          <w:rFonts w:ascii="Arial" w:hAnsi="Arial" w:cs="Arial"/>
          <w:color w:val="000000"/>
          <w:sz w:val="28"/>
        </w:rPr>
        <w:t>nouă</w:t>
      </w:r>
      <w:r>
        <w:rPr>
          <w:rFonts w:ascii="Arial"/>
          <w:color w:val="000000"/>
          <w:spacing w:val="150"/>
          <w:sz w:val="28"/>
        </w:rPr>
        <w:t xml:space="preserve"> </w:t>
      </w:r>
      <w:r>
        <w:rPr>
          <w:rFonts w:ascii="Arial" w:hAnsi="Arial" w:cs="Arial"/>
          <w:color w:val="000000"/>
          <w:sz w:val="28"/>
        </w:rPr>
        <w:t>factură</w:t>
      </w:r>
      <w:r>
        <w:rPr>
          <w:rFonts w:ascii="Arial"/>
          <w:color w:val="000000"/>
          <w:spacing w:val="150"/>
          <w:sz w:val="28"/>
        </w:rPr>
        <w:t xml:space="preserve"> </w:t>
      </w:r>
      <w:r>
        <w:rPr>
          <w:rFonts w:ascii="Arial"/>
          <w:color w:val="000000"/>
          <w:sz w:val="28"/>
        </w:rPr>
        <w:t>cu</w:t>
      </w:r>
      <w:r>
        <w:rPr>
          <w:rFonts w:ascii="Arial"/>
          <w:color w:val="000000"/>
          <w:spacing w:val="150"/>
          <w:sz w:val="28"/>
        </w:rPr>
        <w:t xml:space="preserve"> </w:t>
      </w:r>
      <w:r>
        <w:rPr>
          <w:rFonts w:ascii="Arial"/>
          <w:color w:val="000000"/>
          <w:sz w:val="28"/>
        </w:rPr>
        <w:t>informa</w:t>
      </w:r>
      <w:r>
        <w:rPr>
          <w:rFonts w:ascii="VBORQJ+Free Serif" w:hAnsi="VBORQJ+Free Serif" w:cs="VBORQJ+Free Serif"/>
          <w:color w:val="000000"/>
          <w:sz w:val="28"/>
        </w:rPr>
        <w:t>ț</w:t>
      </w:r>
      <w:r>
        <w:rPr>
          <w:rFonts w:ascii="Arial"/>
          <w:color w:val="000000"/>
          <w:sz w:val="28"/>
        </w:rPr>
        <w:t>iile</w:t>
      </w:r>
      <w:r>
        <w:rPr>
          <w:rFonts w:ascii="Arial"/>
          <w:color w:val="000000"/>
          <w:spacing w:val="135"/>
          <w:sz w:val="28"/>
        </w:rPr>
        <w:t xml:space="preserve"> </w:t>
      </w:r>
      <w:r>
        <w:rPr>
          <w:rFonts w:ascii="VBORQJ+Free Serif" w:hAnsi="VBORQJ+Free Serif" w:cs="VBORQJ+Free Serif"/>
          <w:color w:val="000000"/>
          <w:sz w:val="28"/>
        </w:rPr>
        <w:t>ș</w:t>
      </w:r>
      <w:r>
        <w:rPr>
          <w:rFonts w:ascii="Arial"/>
          <w:color w:val="000000"/>
          <w:sz w:val="28"/>
        </w:rPr>
        <w:t>i</w:t>
      </w:r>
      <w:r>
        <w:rPr>
          <w:rFonts w:ascii="Arial"/>
          <w:color w:val="000000"/>
          <w:spacing w:val="135"/>
          <w:sz w:val="28"/>
        </w:rPr>
        <w:t xml:space="preserve"> </w:t>
      </w:r>
      <w:r>
        <w:rPr>
          <w:rFonts w:ascii="Arial"/>
          <w:color w:val="000000"/>
          <w:sz w:val="28"/>
        </w:rPr>
        <w:t>valorile</w:t>
      </w:r>
      <w:r>
        <w:rPr>
          <w:rFonts w:ascii="Arial"/>
          <w:color w:val="000000"/>
          <w:spacing w:val="135"/>
          <w:sz w:val="28"/>
        </w:rPr>
        <w:t xml:space="preserve"> </w:t>
      </w:r>
      <w:r>
        <w:rPr>
          <w:rFonts w:ascii="Arial"/>
          <w:color w:val="000000"/>
          <w:sz w:val="28"/>
        </w:rPr>
        <w:t>corecte</w:t>
      </w:r>
      <w:r>
        <w:rPr>
          <w:rFonts w:ascii="Arial"/>
          <w:color w:val="000000"/>
          <w:spacing w:val="135"/>
          <w:sz w:val="28"/>
        </w:rPr>
        <w:t xml:space="preserve"> </w:t>
      </w:r>
      <w:r>
        <w:rPr>
          <w:rFonts w:ascii="VBORQJ+Free Serif" w:hAnsi="VBORQJ+Free Serif" w:cs="VBORQJ+Free Serif"/>
          <w:color w:val="000000"/>
          <w:sz w:val="28"/>
        </w:rPr>
        <w:t>ș</w:t>
      </w:r>
      <w:r>
        <w:rPr>
          <w:rFonts w:ascii="Arial"/>
          <w:color w:val="000000"/>
          <w:sz w:val="28"/>
        </w:rPr>
        <w:t>i</w:t>
      </w:r>
    </w:p>
    <w:p w14:paraId="2209D631" w14:textId="77777777" w:rsidR="00870C59" w:rsidRDefault="0057117C">
      <w:pPr>
        <w:framePr w:w="8878" w:wrap="auto" w:hAnchor="text" w:x="2160" w:y="8312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 xml:space="preserve">concomitent se emite o </w:t>
      </w:r>
      <w:r>
        <w:rPr>
          <w:rFonts w:ascii="Arial" w:hAnsi="Arial" w:cs="Arial"/>
          <w:color w:val="000000"/>
          <w:sz w:val="28"/>
        </w:rPr>
        <w:t>factură</w:t>
      </w:r>
      <w:r>
        <w:rPr>
          <w:rFonts w:ascii="Arial"/>
          <w:color w:val="000000"/>
          <w:sz w:val="28"/>
        </w:rPr>
        <w:t xml:space="preserve"> cu valorile cu semnul minus sau, </w:t>
      </w:r>
      <w:r>
        <w:rPr>
          <w:rFonts w:ascii="Arial" w:hAnsi="Arial" w:cs="Arial"/>
          <w:color w:val="000000"/>
          <w:sz w:val="28"/>
        </w:rPr>
        <w:t>după</w:t>
      </w:r>
    </w:p>
    <w:p w14:paraId="6E6AE42C" w14:textId="77777777" w:rsidR="00870C59" w:rsidRDefault="0057117C">
      <w:pPr>
        <w:framePr w:w="8878" w:wrap="auto" w:hAnchor="text" w:x="2160" w:y="8312"/>
        <w:widowControl w:val="0"/>
        <w:autoSpaceDE w:val="0"/>
        <w:autoSpaceDN w:val="0"/>
        <w:spacing w:before="17" w:after="0" w:line="330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caz, cu o men</w:t>
      </w:r>
      <w:r>
        <w:rPr>
          <w:rFonts w:ascii="VBORQJ+Free Serif" w:hAnsi="VBORQJ+Free Serif" w:cs="VBORQJ+Free Serif"/>
          <w:color w:val="000000"/>
          <w:sz w:val="28"/>
        </w:rPr>
        <w:t>ț</w:t>
      </w:r>
      <w:r>
        <w:rPr>
          <w:rFonts w:ascii="Arial"/>
          <w:color w:val="000000"/>
          <w:sz w:val="28"/>
        </w:rPr>
        <w:t xml:space="preserve">iune din care </w:t>
      </w:r>
      <w:r>
        <w:rPr>
          <w:rFonts w:ascii="Arial" w:hAnsi="Arial" w:cs="Arial"/>
          <w:color w:val="000000"/>
          <w:sz w:val="28"/>
        </w:rPr>
        <w:t>să</w:t>
      </w:r>
      <w:r>
        <w:rPr>
          <w:rFonts w:ascii="Arial"/>
          <w:color w:val="000000"/>
          <w:sz w:val="28"/>
        </w:rPr>
        <w:t xml:space="preserve"> rezulte </w:t>
      </w:r>
      <w:r>
        <w:rPr>
          <w:rFonts w:ascii="Arial" w:hAnsi="Arial" w:cs="Arial"/>
          <w:color w:val="000000"/>
          <w:sz w:val="28"/>
        </w:rPr>
        <w:t>că</w:t>
      </w:r>
      <w:r>
        <w:rPr>
          <w:rFonts w:ascii="Arial"/>
          <w:color w:val="000000"/>
          <w:sz w:val="28"/>
        </w:rPr>
        <w:t xml:space="preserve"> valorile respective sunt</w:t>
      </w:r>
    </w:p>
    <w:p w14:paraId="15C06C0A" w14:textId="77777777" w:rsidR="00870C59" w:rsidRDefault="0057117C">
      <w:pPr>
        <w:framePr w:w="9598" w:wrap="auto" w:hAnchor="text" w:x="1440" w:y="11852"/>
        <w:widowControl w:val="0"/>
        <w:autoSpaceDE w:val="0"/>
        <w:autoSpaceDN w:val="0"/>
        <w:spacing w:before="0" w:after="0" w:line="313" w:lineRule="exact"/>
        <w:ind w:left="78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>Reconstituirea facturilor</w:t>
      </w:r>
    </w:p>
    <w:p w14:paraId="11FD7F72" w14:textId="77777777" w:rsidR="00870C59" w:rsidRDefault="0057117C">
      <w:pPr>
        <w:framePr w:w="9598" w:wrap="auto" w:hAnchor="text" w:x="1440" w:y="11852"/>
        <w:widowControl w:val="0"/>
        <w:autoSpaceDE w:val="0"/>
        <w:autoSpaceDN w:val="0"/>
        <w:spacing w:before="302" w:after="0" w:line="313" w:lineRule="exact"/>
        <w:ind w:left="944"/>
        <w:jc w:val="left"/>
        <w:rPr>
          <w:rFonts w:ascii="Arial"/>
          <w:color w:val="000000"/>
          <w:sz w:val="28"/>
        </w:rPr>
      </w:pPr>
      <w:r>
        <w:rPr>
          <w:rFonts w:ascii="Arial" w:hAnsi="Arial" w:cs="Arial"/>
          <w:color w:val="000000"/>
          <w:sz w:val="28"/>
        </w:rPr>
        <w:t>În</w:t>
      </w:r>
      <w:r>
        <w:rPr>
          <w:rFonts w:ascii="Arial"/>
          <w:color w:val="000000"/>
          <w:spacing w:val="105"/>
          <w:sz w:val="28"/>
        </w:rPr>
        <w:t xml:space="preserve"> </w:t>
      </w:r>
      <w:r>
        <w:rPr>
          <w:rFonts w:ascii="Arial"/>
          <w:color w:val="000000"/>
          <w:sz w:val="28"/>
        </w:rPr>
        <w:t>caz</w:t>
      </w:r>
      <w:r>
        <w:rPr>
          <w:rFonts w:ascii="Arial"/>
          <w:color w:val="000000"/>
          <w:spacing w:val="105"/>
          <w:sz w:val="28"/>
        </w:rPr>
        <w:t xml:space="preserve"> </w:t>
      </w:r>
      <w:r>
        <w:rPr>
          <w:rFonts w:ascii="Arial"/>
          <w:color w:val="000000"/>
          <w:sz w:val="28"/>
        </w:rPr>
        <w:t>de</w:t>
      </w:r>
      <w:r>
        <w:rPr>
          <w:rFonts w:ascii="Arial"/>
          <w:color w:val="000000"/>
          <w:spacing w:val="105"/>
          <w:sz w:val="28"/>
        </w:rPr>
        <w:t xml:space="preserve"> </w:t>
      </w:r>
      <w:r>
        <w:rPr>
          <w:rFonts w:ascii="Arial"/>
          <w:color w:val="000000"/>
          <w:sz w:val="28"/>
        </w:rPr>
        <w:t>pierdere,</w:t>
      </w:r>
      <w:r>
        <w:rPr>
          <w:rFonts w:ascii="Arial"/>
          <w:color w:val="000000"/>
          <w:spacing w:val="105"/>
          <w:sz w:val="28"/>
        </w:rPr>
        <w:t xml:space="preserve"> </w:t>
      </w:r>
      <w:r>
        <w:rPr>
          <w:rFonts w:ascii="Arial"/>
          <w:color w:val="000000"/>
          <w:sz w:val="28"/>
        </w:rPr>
        <w:t>sustragere</w:t>
      </w:r>
      <w:r>
        <w:rPr>
          <w:rFonts w:ascii="Arial"/>
          <w:color w:val="000000"/>
          <w:spacing w:val="105"/>
          <w:sz w:val="28"/>
        </w:rPr>
        <w:t xml:space="preserve"> </w:t>
      </w:r>
      <w:r>
        <w:rPr>
          <w:rFonts w:ascii="Arial"/>
          <w:color w:val="000000"/>
          <w:sz w:val="28"/>
        </w:rPr>
        <w:t>sau</w:t>
      </w:r>
      <w:r>
        <w:rPr>
          <w:rFonts w:ascii="Arial"/>
          <w:color w:val="000000"/>
          <w:spacing w:val="105"/>
          <w:sz w:val="28"/>
        </w:rPr>
        <w:t xml:space="preserve"> </w:t>
      </w:r>
      <w:r>
        <w:rPr>
          <w:rFonts w:ascii="Arial"/>
          <w:color w:val="000000"/>
          <w:sz w:val="28"/>
        </w:rPr>
        <w:t>distrugere</w:t>
      </w:r>
      <w:r>
        <w:rPr>
          <w:rFonts w:ascii="Arial"/>
          <w:color w:val="000000"/>
          <w:spacing w:val="105"/>
          <w:sz w:val="28"/>
        </w:rPr>
        <w:t xml:space="preserve"> </w:t>
      </w:r>
      <w:r>
        <w:rPr>
          <w:rFonts w:ascii="Arial"/>
          <w:color w:val="000000"/>
          <w:sz w:val="28"/>
        </w:rPr>
        <w:t>a</w:t>
      </w:r>
      <w:r>
        <w:rPr>
          <w:rFonts w:ascii="Arial"/>
          <w:color w:val="000000"/>
          <w:spacing w:val="105"/>
          <w:sz w:val="28"/>
        </w:rPr>
        <w:t xml:space="preserve"> </w:t>
      </w:r>
      <w:r>
        <w:rPr>
          <w:rFonts w:ascii="Arial"/>
          <w:color w:val="000000"/>
          <w:sz w:val="28"/>
        </w:rPr>
        <w:t>documentelor</w:t>
      </w:r>
    </w:p>
    <w:p w14:paraId="450EFAA7" w14:textId="77777777" w:rsidR="00870C59" w:rsidRDefault="0057117C">
      <w:pPr>
        <w:framePr w:w="9598" w:wrap="auto" w:hAnchor="text" w:x="1440" w:y="11852"/>
        <w:widowControl w:val="0"/>
        <w:autoSpaceDE w:val="0"/>
        <w:autoSpaceDN w:val="0"/>
        <w:spacing w:before="17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financiar-contabile</w:t>
      </w:r>
      <w:r>
        <w:rPr>
          <w:rFonts w:ascii="Arial"/>
          <w:color w:val="000000"/>
          <w:spacing w:val="60"/>
          <w:sz w:val="28"/>
        </w:rPr>
        <w:t xml:space="preserve"> </w:t>
      </w:r>
      <w:r>
        <w:rPr>
          <w:rFonts w:ascii="Arial"/>
          <w:color w:val="000000"/>
          <w:sz w:val="28"/>
        </w:rPr>
        <w:t>se</w:t>
      </w:r>
      <w:r>
        <w:rPr>
          <w:rFonts w:ascii="Arial"/>
          <w:color w:val="000000"/>
          <w:spacing w:val="60"/>
          <w:sz w:val="28"/>
        </w:rPr>
        <w:t xml:space="preserve"> </w:t>
      </w:r>
      <w:r>
        <w:rPr>
          <w:rFonts w:ascii="Arial"/>
          <w:color w:val="000000"/>
          <w:sz w:val="28"/>
        </w:rPr>
        <w:t>vor</w:t>
      </w:r>
      <w:r>
        <w:rPr>
          <w:rFonts w:ascii="Arial"/>
          <w:color w:val="000000"/>
          <w:spacing w:val="60"/>
          <w:sz w:val="28"/>
        </w:rPr>
        <w:t xml:space="preserve"> </w:t>
      </w:r>
      <w:r>
        <w:rPr>
          <w:rFonts w:ascii="Arial"/>
          <w:color w:val="000000"/>
          <w:sz w:val="28"/>
        </w:rPr>
        <w:t>lua</w:t>
      </w:r>
      <w:r>
        <w:rPr>
          <w:rFonts w:ascii="Arial"/>
          <w:color w:val="000000"/>
          <w:spacing w:val="60"/>
          <w:sz w:val="28"/>
        </w:rPr>
        <w:t xml:space="preserve"> </w:t>
      </w:r>
      <w:r>
        <w:rPr>
          <w:rFonts w:ascii="Arial" w:hAnsi="Arial" w:cs="Arial"/>
          <w:color w:val="000000"/>
          <w:sz w:val="28"/>
        </w:rPr>
        <w:t>măsuri</w:t>
      </w:r>
      <w:r>
        <w:rPr>
          <w:rFonts w:ascii="Arial"/>
          <w:color w:val="000000"/>
          <w:spacing w:val="60"/>
          <w:sz w:val="28"/>
        </w:rPr>
        <w:t xml:space="preserve"> </w:t>
      </w:r>
      <w:r>
        <w:rPr>
          <w:rFonts w:ascii="Arial"/>
          <w:color w:val="000000"/>
          <w:sz w:val="28"/>
        </w:rPr>
        <w:t>de</w:t>
      </w:r>
      <w:r>
        <w:rPr>
          <w:rFonts w:ascii="Arial"/>
          <w:color w:val="000000"/>
          <w:spacing w:val="60"/>
          <w:sz w:val="28"/>
        </w:rPr>
        <w:t xml:space="preserve"> </w:t>
      </w:r>
      <w:r>
        <w:rPr>
          <w:rFonts w:ascii="Arial"/>
          <w:color w:val="000000"/>
          <w:sz w:val="28"/>
        </w:rPr>
        <w:t>reconstituire</w:t>
      </w:r>
      <w:r>
        <w:rPr>
          <w:rFonts w:ascii="Arial"/>
          <w:color w:val="000000"/>
          <w:spacing w:val="60"/>
          <w:sz w:val="28"/>
        </w:rPr>
        <w:t xml:space="preserve"> </w:t>
      </w:r>
      <w:r>
        <w:rPr>
          <w:rFonts w:ascii="Arial"/>
          <w:color w:val="000000"/>
          <w:sz w:val="28"/>
        </w:rPr>
        <w:t>a</w:t>
      </w:r>
      <w:r>
        <w:rPr>
          <w:rFonts w:ascii="Arial"/>
          <w:color w:val="000000"/>
          <w:spacing w:val="60"/>
          <w:sz w:val="28"/>
        </w:rPr>
        <w:t xml:space="preserve"> </w:t>
      </w:r>
      <w:r>
        <w:rPr>
          <w:rFonts w:ascii="Arial"/>
          <w:color w:val="000000"/>
          <w:sz w:val="28"/>
        </w:rPr>
        <w:t>acestora,</w:t>
      </w:r>
      <w:r>
        <w:rPr>
          <w:rFonts w:ascii="Arial"/>
          <w:color w:val="000000"/>
          <w:spacing w:val="45"/>
          <w:sz w:val="28"/>
        </w:rPr>
        <w:t xml:space="preserve"> </w:t>
      </w:r>
      <w:r>
        <w:rPr>
          <w:rFonts w:ascii="Arial"/>
          <w:color w:val="000000"/>
          <w:sz w:val="28"/>
        </w:rPr>
        <w:t>potrivit</w:t>
      </w:r>
    </w:p>
    <w:p w14:paraId="6AB2A205" w14:textId="77777777" w:rsidR="00870C59" w:rsidRDefault="0057117C">
      <w:pPr>
        <w:framePr w:w="9598" w:wrap="auto" w:hAnchor="text" w:x="1440" w:y="11852"/>
        <w:widowControl w:val="0"/>
        <w:autoSpaceDE w:val="0"/>
        <w:autoSpaceDN w:val="0"/>
        <w:spacing w:before="17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 w:hAnsi="Arial" w:cs="Arial"/>
          <w:color w:val="000000"/>
          <w:sz w:val="28"/>
        </w:rPr>
        <w:t>reglementărilor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emise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 w:hAnsi="Arial" w:cs="Arial"/>
          <w:color w:val="000000"/>
          <w:sz w:val="28"/>
        </w:rPr>
        <w:t>în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acest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sens,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 w:hAnsi="Arial" w:cs="Arial"/>
          <w:color w:val="000000"/>
          <w:sz w:val="28"/>
        </w:rPr>
        <w:t>în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termen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de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maximum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30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de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zile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de</w:t>
      </w:r>
    </w:p>
    <w:p w14:paraId="61FE9359" w14:textId="77777777" w:rsidR="00870C59" w:rsidRDefault="0057117C">
      <w:pPr>
        <w:framePr w:w="9598" w:wrap="auto" w:hAnchor="text" w:x="1440" w:y="11852"/>
        <w:widowControl w:val="0"/>
        <w:autoSpaceDE w:val="0"/>
        <w:autoSpaceDN w:val="0"/>
        <w:spacing w:before="17" w:after="0" w:line="330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la</w:t>
      </w:r>
      <w:r>
        <w:rPr>
          <w:rFonts w:ascii="Arial"/>
          <w:color w:val="000000"/>
          <w:spacing w:val="60"/>
          <w:sz w:val="28"/>
        </w:rPr>
        <w:t xml:space="preserve"> </w:t>
      </w:r>
      <w:r>
        <w:rPr>
          <w:rFonts w:ascii="Arial"/>
          <w:color w:val="000000"/>
          <w:sz w:val="28"/>
        </w:rPr>
        <w:t>constatare,</w:t>
      </w:r>
      <w:r>
        <w:rPr>
          <w:rFonts w:ascii="Arial"/>
          <w:color w:val="000000"/>
          <w:spacing w:val="60"/>
          <w:sz w:val="28"/>
        </w:rPr>
        <w:t xml:space="preserve"> </w:t>
      </w:r>
      <w:r>
        <w:rPr>
          <w:rFonts w:ascii="Arial"/>
          <w:color w:val="000000"/>
          <w:sz w:val="28"/>
        </w:rPr>
        <w:t>iar</w:t>
      </w:r>
      <w:r>
        <w:rPr>
          <w:rFonts w:ascii="Arial"/>
          <w:color w:val="000000"/>
          <w:spacing w:val="60"/>
          <w:sz w:val="28"/>
        </w:rPr>
        <w:t xml:space="preserve"> </w:t>
      </w:r>
      <w:r>
        <w:rPr>
          <w:rFonts w:ascii="Arial" w:hAnsi="Arial" w:cs="Arial"/>
          <w:color w:val="000000"/>
          <w:sz w:val="28"/>
        </w:rPr>
        <w:t>în</w:t>
      </w:r>
      <w:r>
        <w:rPr>
          <w:rFonts w:ascii="Arial"/>
          <w:color w:val="000000"/>
          <w:spacing w:val="60"/>
          <w:sz w:val="28"/>
        </w:rPr>
        <w:t xml:space="preserve"> </w:t>
      </w:r>
      <w:r>
        <w:rPr>
          <w:rFonts w:ascii="Arial"/>
          <w:color w:val="000000"/>
          <w:sz w:val="28"/>
        </w:rPr>
        <w:t>caz</w:t>
      </w:r>
      <w:r>
        <w:rPr>
          <w:rFonts w:ascii="Arial"/>
          <w:color w:val="000000"/>
          <w:spacing w:val="60"/>
          <w:sz w:val="28"/>
        </w:rPr>
        <w:t xml:space="preserve"> </w:t>
      </w:r>
      <w:r>
        <w:rPr>
          <w:rFonts w:ascii="Arial"/>
          <w:color w:val="000000"/>
          <w:sz w:val="28"/>
        </w:rPr>
        <w:t>de</w:t>
      </w:r>
      <w:r>
        <w:rPr>
          <w:rFonts w:ascii="Arial"/>
          <w:color w:val="000000"/>
          <w:spacing w:val="60"/>
          <w:sz w:val="28"/>
        </w:rPr>
        <w:t xml:space="preserve"> </w:t>
      </w:r>
      <w:r>
        <w:rPr>
          <w:rFonts w:ascii="Arial"/>
          <w:color w:val="000000"/>
          <w:sz w:val="28"/>
        </w:rPr>
        <w:t>for</w:t>
      </w:r>
      <w:r>
        <w:rPr>
          <w:rFonts w:ascii="VBORQJ+Free Serif" w:hAnsi="VBORQJ+Free Serif" w:cs="VBORQJ+Free Serif"/>
          <w:color w:val="000000"/>
          <w:sz w:val="28"/>
        </w:rPr>
        <w:t>ț</w:t>
      </w:r>
      <w:r>
        <w:rPr>
          <w:rFonts w:ascii="Arial" w:hAnsi="Arial" w:cs="Arial"/>
          <w:color w:val="000000"/>
          <w:sz w:val="28"/>
        </w:rPr>
        <w:t>ă</w:t>
      </w:r>
      <w:r>
        <w:rPr>
          <w:rFonts w:ascii="Arial"/>
          <w:color w:val="000000"/>
          <w:spacing w:val="60"/>
          <w:sz w:val="28"/>
        </w:rPr>
        <w:t xml:space="preserve"> </w:t>
      </w:r>
      <w:r>
        <w:rPr>
          <w:rFonts w:ascii="Arial" w:hAnsi="Arial" w:cs="Arial"/>
          <w:color w:val="000000"/>
          <w:sz w:val="28"/>
        </w:rPr>
        <w:t>majoră,</w:t>
      </w:r>
      <w:r>
        <w:rPr>
          <w:rFonts w:ascii="Arial"/>
          <w:color w:val="000000"/>
          <w:spacing w:val="60"/>
          <w:sz w:val="28"/>
        </w:rPr>
        <w:t xml:space="preserve"> </w:t>
      </w:r>
      <w:r>
        <w:rPr>
          <w:rFonts w:ascii="Arial" w:hAnsi="Arial" w:cs="Arial"/>
          <w:color w:val="000000"/>
          <w:sz w:val="28"/>
        </w:rPr>
        <w:t>în</w:t>
      </w:r>
      <w:r>
        <w:rPr>
          <w:rFonts w:ascii="Arial"/>
          <w:color w:val="000000"/>
          <w:spacing w:val="60"/>
          <w:sz w:val="28"/>
        </w:rPr>
        <w:t xml:space="preserve"> </w:t>
      </w:r>
      <w:r>
        <w:rPr>
          <w:rFonts w:ascii="Arial"/>
          <w:color w:val="000000"/>
          <w:sz w:val="28"/>
        </w:rPr>
        <w:t>termen</w:t>
      </w:r>
      <w:r>
        <w:rPr>
          <w:rFonts w:ascii="Arial"/>
          <w:color w:val="000000"/>
          <w:spacing w:val="45"/>
          <w:sz w:val="28"/>
        </w:rPr>
        <w:t xml:space="preserve"> </w:t>
      </w:r>
      <w:r>
        <w:rPr>
          <w:rFonts w:ascii="Arial"/>
          <w:color w:val="000000"/>
          <w:sz w:val="28"/>
        </w:rPr>
        <w:t>de</w:t>
      </w:r>
      <w:r>
        <w:rPr>
          <w:rFonts w:ascii="Arial"/>
          <w:color w:val="000000"/>
          <w:spacing w:val="45"/>
          <w:sz w:val="28"/>
        </w:rPr>
        <w:t xml:space="preserve"> </w:t>
      </w:r>
      <w:r>
        <w:rPr>
          <w:rFonts w:ascii="Arial"/>
          <w:color w:val="000000"/>
          <w:sz w:val="28"/>
        </w:rPr>
        <w:t>90</w:t>
      </w:r>
      <w:r>
        <w:rPr>
          <w:rFonts w:ascii="Arial"/>
          <w:color w:val="000000"/>
          <w:spacing w:val="45"/>
          <w:sz w:val="28"/>
        </w:rPr>
        <w:t xml:space="preserve"> </w:t>
      </w:r>
      <w:r>
        <w:rPr>
          <w:rFonts w:ascii="Arial"/>
          <w:color w:val="000000"/>
          <w:sz w:val="28"/>
        </w:rPr>
        <w:t>de</w:t>
      </w:r>
      <w:r>
        <w:rPr>
          <w:rFonts w:ascii="Arial"/>
          <w:color w:val="000000"/>
          <w:spacing w:val="45"/>
          <w:sz w:val="28"/>
        </w:rPr>
        <w:t xml:space="preserve"> </w:t>
      </w:r>
      <w:r>
        <w:rPr>
          <w:rFonts w:ascii="Arial"/>
          <w:color w:val="000000"/>
          <w:sz w:val="28"/>
        </w:rPr>
        <w:t>zile</w:t>
      </w:r>
      <w:r>
        <w:rPr>
          <w:rFonts w:ascii="Arial"/>
          <w:color w:val="000000"/>
          <w:spacing w:val="45"/>
          <w:sz w:val="28"/>
        </w:rPr>
        <w:t xml:space="preserve"> </w:t>
      </w:r>
      <w:r>
        <w:rPr>
          <w:rFonts w:ascii="Arial"/>
          <w:color w:val="000000"/>
          <w:sz w:val="28"/>
        </w:rPr>
        <w:t>de</w:t>
      </w:r>
      <w:r>
        <w:rPr>
          <w:rFonts w:ascii="Arial"/>
          <w:color w:val="000000"/>
          <w:spacing w:val="45"/>
          <w:sz w:val="28"/>
        </w:rPr>
        <w:t xml:space="preserve"> </w:t>
      </w:r>
      <w:r>
        <w:rPr>
          <w:rFonts w:ascii="Arial"/>
          <w:color w:val="000000"/>
          <w:sz w:val="28"/>
        </w:rPr>
        <w:t>la</w:t>
      </w:r>
    </w:p>
    <w:p w14:paraId="7E67AEFF" w14:textId="77777777" w:rsidR="00870C59" w:rsidRDefault="0057117C">
      <w:pPr>
        <w:framePr w:w="9598" w:wrap="auto" w:hAnchor="text" w:x="1440" w:y="11852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 xml:space="preserve">constatarea </w:t>
      </w:r>
      <w:r>
        <w:rPr>
          <w:rFonts w:ascii="Arial" w:hAnsi="Arial" w:cs="Arial"/>
          <w:color w:val="000000"/>
          <w:sz w:val="28"/>
        </w:rPr>
        <w:t>încetării</w:t>
      </w:r>
      <w:r>
        <w:rPr>
          <w:rFonts w:ascii="Arial"/>
          <w:color w:val="000000"/>
          <w:sz w:val="28"/>
        </w:rPr>
        <w:t xml:space="preserve"> acesteia.</w:t>
      </w:r>
    </w:p>
    <w:p w14:paraId="6AB15B87" w14:textId="12525152" w:rsidR="00870C59" w:rsidRDefault="0057117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6F8FCF84" wp14:editId="7148D64E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3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11143A7" w14:textId="77777777" w:rsidR="00870C59" w:rsidRDefault="0057117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7E5D2FF0" w14:textId="77777777" w:rsidR="00870C59" w:rsidRDefault="0057117C">
      <w:pPr>
        <w:framePr w:w="9596" w:wrap="auto" w:hAnchor="text" w:x="1440" w:y="1457"/>
        <w:widowControl w:val="0"/>
        <w:autoSpaceDE w:val="0"/>
        <w:autoSpaceDN w:val="0"/>
        <w:spacing w:before="0" w:after="0" w:line="313" w:lineRule="exact"/>
        <w:ind w:left="736"/>
        <w:jc w:val="left"/>
        <w:rPr>
          <w:rFonts w:ascii="Arial"/>
          <w:color w:val="000000"/>
          <w:sz w:val="28"/>
        </w:rPr>
      </w:pPr>
      <w:r>
        <w:rPr>
          <w:rFonts w:ascii="Arial" w:hAnsi="Arial" w:cs="Arial"/>
          <w:color w:val="000000"/>
          <w:sz w:val="28"/>
        </w:rPr>
        <w:t>În</w:t>
      </w:r>
      <w:r>
        <w:rPr>
          <w:rFonts w:ascii="Arial"/>
          <w:color w:val="000000"/>
          <w:spacing w:val="45"/>
          <w:sz w:val="28"/>
        </w:rPr>
        <w:t xml:space="preserve"> </w:t>
      </w:r>
      <w:r>
        <w:rPr>
          <w:rFonts w:ascii="Arial"/>
          <w:color w:val="000000"/>
          <w:sz w:val="28"/>
        </w:rPr>
        <w:t>conformitate</w:t>
      </w:r>
      <w:r>
        <w:rPr>
          <w:rFonts w:ascii="Arial"/>
          <w:color w:val="000000"/>
          <w:spacing w:val="45"/>
          <w:sz w:val="28"/>
        </w:rPr>
        <w:t xml:space="preserve"> </w:t>
      </w:r>
      <w:r>
        <w:rPr>
          <w:rFonts w:ascii="Arial"/>
          <w:color w:val="000000"/>
          <w:sz w:val="28"/>
        </w:rPr>
        <w:t>cu</w:t>
      </w:r>
      <w:r>
        <w:rPr>
          <w:rFonts w:ascii="Arial"/>
          <w:color w:val="000000"/>
          <w:spacing w:val="45"/>
          <w:sz w:val="28"/>
        </w:rPr>
        <w:t xml:space="preserve"> </w:t>
      </w:r>
      <w:r>
        <w:rPr>
          <w:rFonts w:ascii="Arial"/>
          <w:color w:val="000000"/>
          <w:sz w:val="28"/>
        </w:rPr>
        <w:t>regulile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 w:hAnsi="Arial" w:cs="Arial"/>
          <w:color w:val="000000"/>
          <w:sz w:val="28"/>
        </w:rPr>
        <w:t>în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vigoare,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orice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 w:hAnsi="Arial" w:cs="Arial"/>
          <w:color w:val="000000"/>
          <w:sz w:val="28"/>
        </w:rPr>
        <w:t>persoană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 w:hAnsi="Arial" w:cs="Arial"/>
          <w:color w:val="000000"/>
          <w:sz w:val="28"/>
        </w:rPr>
        <w:t>înregistrată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 w:hAnsi="Arial" w:cs="Arial"/>
          <w:color w:val="000000"/>
          <w:sz w:val="28"/>
        </w:rPr>
        <w:t>în</w:t>
      </w:r>
    </w:p>
    <w:p w14:paraId="5804F4F6" w14:textId="77777777" w:rsidR="00870C59" w:rsidRDefault="0057117C">
      <w:pPr>
        <w:framePr w:w="9596" w:wrap="auto" w:hAnchor="text" w:x="1440" w:y="1457"/>
        <w:widowControl w:val="0"/>
        <w:autoSpaceDE w:val="0"/>
        <w:autoSpaceDN w:val="0"/>
        <w:spacing w:before="17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scopuri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de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TVA,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care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 w:hAnsi="Arial" w:cs="Arial"/>
          <w:color w:val="000000"/>
          <w:sz w:val="28"/>
        </w:rPr>
        <w:t>efectuează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o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livrare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sau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o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prestare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de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servicii pentru</w:t>
      </w:r>
    </w:p>
    <w:p w14:paraId="51365510" w14:textId="77777777" w:rsidR="00870C59" w:rsidRDefault="0057117C">
      <w:pPr>
        <w:framePr w:w="9596" w:wrap="auto" w:hAnchor="text" w:x="1440" w:y="1457"/>
        <w:widowControl w:val="0"/>
        <w:autoSpaceDE w:val="0"/>
        <w:autoSpaceDN w:val="0"/>
        <w:spacing w:before="17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care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se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deduce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TVA,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trebuie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 w:hAnsi="Arial" w:cs="Arial"/>
          <w:color w:val="000000"/>
          <w:sz w:val="28"/>
        </w:rPr>
        <w:t>să</w:t>
      </w:r>
      <w:r>
        <w:rPr>
          <w:rFonts w:ascii="Arial"/>
          <w:color w:val="000000"/>
          <w:sz w:val="28"/>
        </w:rPr>
        <w:t xml:space="preserve"> </w:t>
      </w:r>
      <w:r>
        <w:rPr>
          <w:rFonts w:ascii="Arial" w:hAnsi="Arial" w:cs="Arial"/>
          <w:color w:val="000000"/>
          <w:sz w:val="28"/>
        </w:rPr>
        <w:t>emită</w:t>
      </w:r>
      <w:r>
        <w:rPr>
          <w:rFonts w:ascii="Arial"/>
          <w:color w:val="000000"/>
          <w:sz w:val="28"/>
        </w:rPr>
        <w:t xml:space="preserve"> o </w:t>
      </w:r>
      <w:r>
        <w:rPr>
          <w:rFonts w:ascii="Arial" w:hAnsi="Arial" w:cs="Arial"/>
          <w:color w:val="000000"/>
          <w:sz w:val="28"/>
        </w:rPr>
        <w:t>factură</w:t>
      </w:r>
      <w:r>
        <w:rPr>
          <w:rFonts w:ascii="Arial"/>
          <w:color w:val="000000"/>
          <w:sz w:val="28"/>
        </w:rPr>
        <w:t xml:space="preserve"> </w:t>
      </w:r>
      <w:r>
        <w:rPr>
          <w:rFonts w:ascii="Arial" w:hAnsi="Arial" w:cs="Arial"/>
          <w:color w:val="000000"/>
          <w:sz w:val="28"/>
        </w:rPr>
        <w:t>către</w:t>
      </w:r>
      <w:r>
        <w:rPr>
          <w:rFonts w:ascii="Arial"/>
          <w:color w:val="000000"/>
          <w:sz w:val="28"/>
        </w:rPr>
        <w:t xml:space="preserve"> fiecare </w:t>
      </w:r>
      <w:r>
        <w:rPr>
          <w:rFonts w:ascii="Arial"/>
          <w:color w:val="000000"/>
          <w:sz w:val="28"/>
        </w:rPr>
        <w:t>beneficiar, cel</w:t>
      </w:r>
    </w:p>
    <w:p w14:paraId="2C6A1C88" w14:textId="77777777" w:rsidR="00870C59" w:rsidRDefault="0057117C">
      <w:pPr>
        <w:framePr w:w="9596" w:wrap="auto" w:hAnchor="text" w:x="1440" w:y="1457"/>
        <w:widowControl w:val="0"/>
        <w:autoSpaceDE w:val="0"/>
        <w:autoSpaceDN w:val="0"/>
        <w:spacing w:before="17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 w:hAnsi="Arial" w:cs="Arial"/>
          <w:color w:val="000000"/>
          <w:sz w:val="28"/>
        </w:rPr>
        <w:t>târziu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 w:hAnsi="Arial" w:cs="Arial"/>
          <w:color w:val="000000"/>
          <w:sz w:val="28"/>
        </w:rPr>
        <w:t>până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 w:hAnsi="Arial" w:cs="Arial"/>
          <w:color w:val="000000"/>
          <w:sz w:val="28"/>
        </w:rPr>
        <w:t>în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cea</w:t>
      </w:r>
      <w:r>
        <w:rPr>
          <w:rFonts w:ascii="Arial"/>
          <w:b/>
          <w:color w:val="000000"/>
          <w:spacing w:val="30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de-a</w:t>
      </w:r>
      <w:r>
        <w:rPr>
          <w:rFonts w:ascii="Arial"/>
          <w:b/>
          <w:color w:val="000000"/>
          <w:spacing w:val="30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15-a</w:t>
      </w:r>
      <w:r>
        <w:rPr>
          <w:rFonts w:ascii="Arial"/>
          <w:b/>
          <w:color w:val="000000"/>
          <w:spacing w:val="30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zi</w:t>
      </w:r>
      <w:r>
        <w:rPr>
          <w:rFonts w:ascii="Arial"/>
          <w:b/>
          <w:color w:val="000000"/>
          <w:spacing w:val="15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a</w:t>
      </w:r>
      <w:r>
        <w:rPr>
          <w:rFonts w:ascii="Arial"/>
          <w:b/>
          <w:color w:val="000000"/>
          <w:spacing w:val="15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lunii</w:t>
      </w:r>
      <w:r>
        <w:rPr>
          <w:rFonts w:ascii="Arial"/>
          <w:b/>
          <w:color w:val="000000"/>
          <w:spacing w:val="15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următoare</w:t>
      </w:r>
      <w:r>
        <w:rPr>
          <w:rFonts w:ascii="Arial"/>
          <w:b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celei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 w:hAnsi="Arial" w:cs="Arial"/>
          <w:color w:val="000000"/>
          <w:sz w:val="28"/>
        </w:rPr>
        <w:t>în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care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ia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 w:hAnsi="Arial" w:cs="Arial"/>
          <w:color w:val="000000"/>
          <w:sz w:val="28"/>
        </w:rPr>
        <w:t>naştere</w:t>
      </w:r>
    </w:p>
    <w:p w14:paraId="7DD55F73" w14:textId="77777777" w:rsidR="00870C59" w:rsidRDefault="0057117C">
      <w:pPr>
        <w:framePr w:w="9596" w:wrap="auto" w:hAnchor="text" w:x="1440" w:y="1457"/>
        <w:widowControl w:val="0"/>
        <w:autoSpaceDE w:val="0"/>
        <w:autoSpaceDN w:val="0"/>
        <w:spacing w:before="17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faptul generator al taxei.</w:t>
      </w:r>
    </w:p>
    <w:p w14:paraId="7DBBBB01" w14:textId="77777777" w:rsidR="00870C59" w:rsidRDefault="0057117C">
      <w:pPr>
        <w:framePr w:w="9587" w:wrap="auto" w:hAnchor="text" w:x="1440" w:y="3317"/>
        <w:widowControl w:val="0"/>
        <w:autoSpaceDE w:val="0"/>
        <w:autoSpaceDN w:val="0"/>
        <w:spacing w:before="0" w:after="0" w:line="313" w:lineRule="exact"/>
        <w:ind w:left="646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De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asemenea,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persoana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 w:hAnsi="Arial" w:cs="Arial"/>
          <w:color w:val="000000"/>
          <w:sz w:val="28"/>
        </w:rPr>
        <w:t>impozabilă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este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 w:hAnsi="Arial" w:cs="Arial"/>
          <w:color w:val="000000"/>
          <w:sz w:val="28"/>
        </w:rPr>
        <w:t>obligată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 w:hAnsi="Arial" w:cs="Arial"/>
          <w:color w:val="000000"/>
          <w:sz w:val="28"/>
        </w:rPr>
        <w:t>să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 w:hAnsi="Arial" w:cs="Arial"/>
          <w:color w:val="000000"/>
          <w:sz w:val="28"/>
        </w:rPr>
        <w:t>emită</w:t>
      </w:r>
      <w:r>
        <w:rPr>
          <w:rFonts w:ascii="Arial"/>
          <w:color w:val="000000"/>
          <w:spacing w:val="30"/>
          <w:sz w:val="28"/>
        </w:rPr>
        <w:t xml:space="preserve"> </w:t>
      </w:r>
      <w:r>
        <w:rPr>
          <w:rFonts w:ascii="Arial"/>
          <w:color w:val="000000"/>
          <w:sz w:val="28"/>
        </w:rPr>
        <w:t>o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 w:hAnsi="Arial" w:cs="Arial"/>
          <w:color w:val="000000"/>
          <w:sz w:val="28"/>
        </w:rPr>
        <w:t>factură</w:t>
      </w:r>
    </w:p>
    <w:p w14:paraId="26021BDD" w14:textId="77777777" w:rsidR="00870C59" w:rsidRDefault="0057117C">
      <w:pPr>
        <w:framePr w:w="9587" w:wrap="auto" w:hAnchor="text" w:x="1440" w:y="3317"/>
        <w:widowControl w:val="0"/>
        <w:autoSpaceDE w:val="0"/>
        <w:autoSpaceDN w:val="0"/>
        <w:spacing w:before="17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 w:hAnsi="Arial" w:cs="Arial"/>
          <w:color w:val="000000"/>
          <w:sz w:val="28"/>
        </w:rPr>
        <w:t>către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 xml:space="preserve">fiecare beneficiar </w:t>
      </w:r>
      <w:r>
        <w:rPr>
          <w:rFonts w:ascii="Arial" w:hAnsi="Arial" w:cs="Arial"/>
          <w:color w:val="000000"/>
          <w:sz w:val="28"/>
        </w:rPr>
        <w:t>şi</w:t>
      </w:r>
      <w:r>
        <w:rPr>
          <w:rFonts w:ascii="Arial"/>
          <w:color w:val="000000"/>
          <w:sz w:val="28"/>
        </w:rPr>
        <w:t xml:space="preserve"> pentru suma avansurilor </w:t>
      </w:r>
      <w:r>
        <w:rPr>
          <w:rFonts w:ascii="Arial" w:hAnsi="Arial" w:cs="Arial"/>
          <w:color w:val="000000"/>
          <w:sz w:val="28"/>
        </w:rPr>
        <w:t>încasate</w:t>
      </w:r>
      <w:r>
        <w:rPr>
          <w:rFonts w:ascii="Arial"/>
          <w:color w:val="000000"/>
          <w:sz w:val="28"/>
        </w:rPr>
        <w:t xml:space="preserve"> </w:t>
      </w:r>
      <w:r>
        <w:rPr>
          <w:rFonts w:ascii="Arial" w:hAnsi="Arial" w:cs="Arial"/>
          <w:color w:val="000000"/>
          <w:sz w:val="28"/>
        </w:rPr>
        <w:t>în</w:t>
      </w:r>
      <w:r>
        <w:rPr>
          <w:rFonts w:ascii="Arial"/>
          <w:color w:val="000000"/>
          <w:sz w:val="28"/>
        </w:rPr>
        <w:t xml:space="preserve"> </w:t>
      </w:r>
      <w:r>
        <w:rPr>
          <w:rFonts w:ascii="Arial" w:hAnsi="Arial" w:cs="Arial"/>
          <w:color w:val="000000"/>
          <w:sz w:val="28"/>
        </w:rPr>
        <w:t>legătură</w:t>
      </w:r>
      <w:r>
        <w:rPr>
          <w:rFonts w:ascii="Arial"/>
          <w:color w:val="000000"/>
          <w:sz w:val="28"/>
        </w:rPr>
        <w:t xml:space="preserve"> cu o</w:t>
      </w:r>
    </w:p>
    <w:p w14:paraId="39F3A28F" w14:textId="77777777" w:rsidR="00870C59" w:rsidRDefault="0057117C">
      <w:pPr>
        <w:framePr w:w="9587" w:wrap="auto" w:hAnchor="text" w:x="1440" w:y="3317"/>
        <w:widowControl w:val="0"/>
        <w:autoSpaceDE w:val="0"/>
        <w:autoSpaceDN w:val="0"/>
        <w:spacing w:before="17" w:after="0" w:line="313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color w:val="000000"/>
          <w:sz w:val="28"/>
        </w:rPr>
        <w:t>livrare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de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 xml:space="preserve">bunuri sau o prestare de servicii, cel </w:t>
      </w:r>
      <w:r>
        <w:rPr>
          <w:rFonts w:ascii="Arial" w:hAnsi="Arial" w:cs="Arial"/>
          <w:color w:val="000000"/>
          <w:sz w:val="28"/>
        </w:rPr>
        <w:t>târziu</w:t>
      </w:r>
      <w:r>
        <w:rPr>
          <w:rFonts w:ascii="Arial"/>
          <w:color w:val="000000"/>
          <w:sz w:val="28"/>
        </w:rPr>
        <w:t xml:space="preserve"> </w:t>
      </w:r>
      <w:r>
        <w:rPr>
          <w:rFonts w:ascii="Arial" w:hAnsi="Arial" w:cs="Arial"/>
          <w:color w:val="000000"/>
          <w:sz w:val="28"/>
        </w:rPr>
        <w:t>până</w:t>
      </w:r>
      <w:r>
        <w:rPr>
          <w:rFonts w:ascii="Arial"/>
          <w:color w:val="000000"/>
          <w:sz w:val="28"/>
        </w:rPr>
        <w:t xml:space="preserve"> </w:t>
      </w:r>
      <w:r>
        <w:rPr>
          <w:rFonts w:ascii="Arial" w:hAnsi="Arial" w:cs="Arial"/>
          <w:color w:val="000000"/>
          <w:sz w:val="28"/>
        </w:rPr>
        <w:t>în</w:t>
      </w:r>
      <w:r>
        <w:rPr>
          <w:rFonts w:ascii="Arial"/>
          <w:color w:val="000000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cea de-a 15-a</w:t>
      </w:r>
    </w:p>
    <w:p w14:paraId="52B02768" w14:textId="77777777" w:rsidR="00870C59" w:rsidRDefault="0057117C">
      <w:pPr>
        <w:framePr w:w="9587" w:wrap="auto" w:hAnchor="text" w:x="1440" w:y="3317"/>
        <w:widowControl w:val="0"/>
        <w:autoSpaceDE w:val="0"/>
        <w:autoSpaceDN w:val="0"/>
        <w:spacing w:before="17" w:after="0" w:line="313" w:lineRule="exact"/>
        <w:jc w:val="left"/>
        <w:rPr>
          <w:rFonts w:ascii="Times New Roman"/>
          <w:color w:val="000000"/>
          <w:sz w:val="24"/>
        </w:rPr>
      </w:pPr>
      <w:r>
        <w:rPr>
          <w:rFonts w:ascii="Arial"/>
          <w:b/>
          <w:color w:val="000000"/>
          <w:sz w:val="28"/>
        </w:rPr>
        <w:t xml:space="preserve">zi a lunii </w:t>
      </w:r>
      <w:r>
        <w:rPr>
          <w:rFonts w:ascii="Arial" w:hAnsi="Arial" w:cs="Arial"/>
          <w:b/>
          <w:color w:val="000000"/>
          <w:sz w:val="28"/>
        </w:rPr>
        <w:t>următoare</w:t>
      </w:r>
      <w:r>
        <w:rPr>
          <w:rFonts w:ascii="Arial"/>
          <w:b/>
          <w:color w:val="000000"/>
          <w:sz w:val="28"/>
        </w:rPr>
        <w:t xml:space="preserve"> </w:t>
      </w:r>
      <w:r>
        <w:rPr>
          <w:rFonts w:ascii="Arial"/>
          <w:color w:val="000000"/>
          <w:sz w:val="28"/>
        </w:rPr>
        <w:t xml:space="preserve">celei </w:t>
      </w:r>
      <w:r>
        <w:rPr>
          <w:rFonts w:ascii="Arial" w:hAnsi="Arial" w:cs="Arial"/>
          <w:color w:val="000000"/>
          <w:sz w:val="28"/>
        </w:rPr>
        <w:t>în</w:t>
      </w:r>
      <w:r>
        <w:rPr>
          <w:rFonts w:ascii="Arial"/>
          <w:color w:val="000000"/>
          <w:sz w:val="28"/>
        </w:rPr>
        <w:t xml:space="preserve"> care a </w:t>
      </w:r>
      <w:r>
        <w:rPr>
          <w:rFonts w:ascii="Arial" w:hAnsi="Arial" w:cs="Arial"/>
          <w:color w:val="000000"/>
          <w:sz w:val="28"/>
        </w:rPr>
        <w:t>încasat</w:t>
      </w:r>
      <w:r>
        <w:rPr>
          <w:rFonts w:ascii="Arial"/>
          <w:color w:val="000000"/>
          <w:sz w:val="28"/>
        </w:rPr>
        <w:t xml:space="preserve"> avansurile</w:t>
      </w:r>
      <w:r>
        <w:rPr>
          <w:rFonts w:ascii="Times New Roman"/>
          <w:color w:val="000000"/>
          <w:sz w:val="24"/>
        </w:rPr>
        <w:t>.</w:t>
      </w:r>
    </w:p>
    <w:p w14:paraId="4AE4AA5B" w14:textId="211F9B3D" w:rsidR="00870C59" w:rsidRDefault="0057117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 wp14:anchorId="7B18E952" wp14:editId="3AD8902B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2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70C59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0B57B8F-2E99-4248-9D84-3B1114A97F8A}"/>
    <w:embedBold r:id="rId2" w:fontKey="{77AECEA6-013F-4748-943D-1407EB660ADA}"/>
    <w:embedItalic r:id="rId3" w:fontKey="{05B80C53-E013-4103-B9E8-1414E63F1305}"/>
    <w:embedBoldItalic r:id="rId4" w:fontKey="{6D80A9BE-AE65-4540-BA6C-E6AC0458FC2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CBA7B764-CE73-46E4-BB15-E124EF56BFDF}"/>
    <w:embedBold r:id="rId6" w:fontKey="{44956EAD-C129-420E-A1C5-849C2A344A54}"/>
    <w:embedItalic r:id="rId7" w:fontKey="{54ABDF8B-8058-4E2B-98E8-41E03E1C8FE2}"/>
    <w:embedBoldItalic r:id="rId8" w:fontKey="{8B9C4232-6B9D-4CA9-88EE-54CFE638A4D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C0480CA5-F9F5-4634-9AF0-C255A9624CDE}"/>
    <w:embedBold r:id="rId10" w:fontKey="{9846BFA8-429E-4E46-8F1B-76F45932194C}"/>
    <w:embedItalic r:id="rId11" w:fontKey="{9CCD834D-129C-4704-8373-9DD3DAC5CF32}"/>
    <w:embedBoldItalic r:id="rId12" w:fontKey="{043724AD-2EC4-4D98-B94A-1ED0E31155F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3" w:fontKey="{AD52AEBA-4762-44D5-9573-76621B1371FD}"/>
    <w:embedBold r:id="rId14" w:fontKey="{83FCF48C-F84F-4BE5-8D3F-9A00DBD27373}"/>
  </w:font>
  <w:font w:name="VBORQJ+Free Serif">
    <w:charset w:val="01"/>
    <w:family w:val="roman"/>
    <w:pitch w:val="variable"/>
    <w:sig w:usb0="01010101" w:usb1="01010101" w:usb2="01010101" w:usb3="01010101" w:csb0="01010101" w:csb1="01010101"/>
    <w:embedRegular r:id="rId15" w:fontKey="{F5F2389F-A1C8-450F-B725-6DFB6185C83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6" w:fontKey="{CB17A0AC-D8C8-411D-9A96-39154A2D15E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57117C"/>
    <w:rsid w:val="00870C59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42B540"/>
  <w15:docId w15:val="{7F9052F8-DC6C-4B96-B5D7-F68452B6D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FrListare1">
    <w:name w:val="Fără Listar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1947</Words>
  <Characters>11297</Characters>
  <Application>Microsoft Office Word</Application>
  <DocSecurity>0</DocSecurity>
  <Lines>94</Lines>
  <Paragraphs>26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Municipiul Brad Primaria</cp:lastModifiedBy>
  <cp:revision>2</cp:revision>
  <dcterms:created xsi:type="dcterms:W3CDTF">2021-05-14T10:11:00Z</dcterms:created>
  <dcterms:modified xsi:type="dcterms:W3CDTF">2021-05-14T10:11:00Z</dcterms:modified>
</cp:coreProperties>
</file>