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3459BCA2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829">
        <w:rPr>
          <w:rFonts w:ascii="Times New Roman" w:hAnsi="Times New Roman" w:cs="Times New Roman"/>
          <w:b/>
          <w:sz w:val="28"/>
          <w:szCs w:val="28"/>
        </w:rPr>
        <w:tab/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64FFD9E" w14:textId="0FFAC844" w:rsidR="0049676F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B7274B">
        <w:rPr>
          <w:rFonts w:ascii="Times New Roman" w:hAnsi="Times New Roman" w:cs="Times New Roman"/>
          <w:b/>
          <w:sz w:val="28"/>
          <w:szCs w:val="28"/>
        </w:rPr>
        <w:t>67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5E372E">
        <w:rPr>
          <w:rFonts w:ascii="Times New Roman" w:hAnsi="Times New Roman" w:cs="Times New Roman"/>
          <w:b/>
          <w:sz w:val="28"/>
          <w:szCs w:val="28"/>
        </w:rPr>
        <w:t>2077/</w:t>
      </w:r>
      <w:r w:rsidR="00B7274B">
        <w:rPr>
          <w:rFonts w:ascii="Times New Roman" w:hAnsi="Times New Roman" w:cs="Times New Roman"/>
          <w:b/>
          <w:sz w:val="28"/>
          <w:szCs w:val="28"/>
        </w:rPr>
        <w:t>24</w:t>
      </w:r>
      <w:r w:rsidR="005E372E">
        <w:rPr>
          <w:rFonts w:ascii="Times New Roman" w:hAnsi="Times New Roman" w:cs="Times New Roman"/>
          <w:b/>
          <w:sz w:val="28"/>
          <w:szCs w:val="28"/>
        </w:rPr>
        <w:t>.0</w:t>
      </w:r>
      <w:r w:rsidR="00B7274B">
        <w:rPr>
          <w:rFonts w:ascii="Times New Roman" w:hAnsi="Times New Roman" w:cs="Times New Roman"/>
          <w:b/>
          <w:sz w:val="28"/>
          <w:szCs w:val="28"/>
        </w:rPr>
        <w:t>4</w:t>
      </w:r>
      <w:r w:rsidR="005E372E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7723B051" w14:textId="77777777" w:rsidR="00592F56" w:rsidRPr="004A50DC" w:rsidRDefault="00592F56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59AC94C4" w:rsidR="003D2D8C" w:rsidRDefault="007F0C89" w:rsidP="005026B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5E372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6334303C" w14:textId="77777777" w:rsidR="00592F56" w:rsidRPr="00AA524C" w:rsidRDefault="00592F56" w:rsidP="005026B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55432DD" w14:textId="77777777" w:rsidR="000E69EE" w:rsidRDefault="00AB7E6D" w:rsidP="0071182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6DCEBA07" w14:textId="5D95049F" w:rsidR="000E69EE" w:rsidRDefault="000E69EE" w:rsidP="000E69E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onform Contractului de delegare a gestiunii serviciilor publice de alimentare cu apă și canalizare</w:t>
      </w:r>
      <w:r w:rsidRPr="000E69E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S.C. APA PROD S.A. Deva</w:t>
      </w:r>
      <w:r>
        <w:rPr>
          <w:sz w:val="28"/>
          <w:szCs w:val="28"/>
          <w:lang w:val="it-IT"/>
        </w:rPr>
        <w:t xml:space="preserve"> datorează Municipiului Brad o redevență pe anul 2024 în cuantum de </w:t>
      </w:r>
      <w:r>
        <w:rPr>
          <w:sz w:val="28"/>
          <w:szCs w:val="28"/>
          <w:lang w:val="it-IT"/>
        </w:rPr>
        <w:t>348,93</w:t>
      </w:r>
      <w:r w:rsidRPr="00711829">
        <w:rPr>
          <w:sz w:val="28"/>
          <w:szCs w:val="28"/>
          <w:lang w:val="it-IT"/>
        </w:rPr>
        <w:t xml:space="preserve"> mii lei</w:t>
      </w:r>
      <w:r>
        <w:rPr>
          <w:sz w:val="28"/>
          <w:szCs w:val="28"/>
          <w:lang w:val="it-IT"/>
        </w:rPr>
        <w:t>.</w:t>
      </w:r>
    </w:p>
    <w:p w14:paraId="62E24513" w14:textId="6FF27C42" w:rsidR="000E69EE" w:rsidRDefault="000E69EE" w:rsidP="000E69E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Din această sumă </w:t>
      </w:r>
      <w:r>
        <w:rPr>
          <w:sz w:val="28"/>
          <w:szCs w:val="28"/>
          <w:lang w:val="it-IT"/>
        </w:rPr>
        <w:t>S.C. APA PROD S.A. Deva</w:t>
      </w:r>
      <w:r>
        <w:rPr>
          <w:sz w:val="28"/>
          <w:szCs w:val="28"/>
          <w:lang w:val="it-IT"/>
        </w:rPr>
        <w:t xml:space="preserve"> a achitat 69,79 mii lei, urmând să achite și diferența de 279,14 mii lei.</w:t>
      </w:r>
    </w:p>
    <w:p w14:paraId="7804A0E3" w14:textId="11A2139D" w:rsidR="00B7274B" w:rsidRDefault="000E69EE" w:rsidP="000E69E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Încasându-se l</w:t>
      </w:r>
      <w:r w:rsidR="00AB7E6D" w:rsidRPr="00711829">
        <w:rPr>
          <w:sz w:val="28"/>
          <w:szCs w:val="28"/>
        </w:rPr>
        <w:t>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9C5A3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venituri în plus față de c</w:t>
      </w:r>
      <w:r w:rsidR="00CE1B96" w:rsidRPr="00711829">
        <w:rPr>
          <w:sz w:val="28"/>
          <w:szCs w:val="28"/>
          <w:lang w:val="it-IT"/>
        </w:rPr>
        <w:t>ele prognozate</w:t>
      </w:r>
      <w:r>
        <w:rPr>
          <w:sz w:val="28"/>
          <w:szCs w:val="28"/>
          <w:lang w:val="it-IT"/>
        </w:rPr>
        <w:t xml:space="preserve"> și ținând cont de diferența care urmează a fi achitată, am inițiat prezentul </w:t>
      </w:r>
      <w:r w:rsidRPr="00AA524C">
        <w:rPr>
          <w:sz w:val="28"/>
          <w:szCs w:val="28"/>
        </w:rPr>
        <w:t xml:space="preserve">proiect de hotărâre prin care am propus rectificarea bugetului local al </w:t>
      </w:r>
      <w:r>
        <w:rPr>
          <w:sz w:val="28"/>
          <w:szCs w:val="28"/>
        </w:rPr>
        <w:t>M</w:t>
      </w:r>
      <w:r w:rsidRPr="00AA524C">
        <w:rPr>
          <w:sz w:val="28"/>
          <w:szCs w:val="28"/>
        </w:rPr>
        <w:t>unicipiului Brad pe anul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4C20688" w14:textId="76FB041A" w:rsidR="000E69EE" w:rsidRDefault="00F366F2" w:rsidP="00B7274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</w:t>
      </w:r>
      <w:r w:rsidR="000E69EE">
        <w:rPr>
          <w:sz w:val="28"/>
          <w:szCs w:val="28"/>
        </w:rPr>
        <w:t>v</w:t>
      </w:r>
      <w:r w:rsidR="000E69EE" w:rsidRPr="00AA524C">
        <w:rPr>
          <w:sz w:val="28"/>
          <w:szCs w:val="28"/>
        </w:rPr>
        <w:t>eniturile bugetului local al Municipiului Brad pe anul 202</w:t>
      </w:r>
      <w:r w:rsidR="000E69EE">
        <w:rPr>
          <w:sz w:val="28"/>
          <w:szCs w:val="28"/>
        </w:rPr>
        <w:t>4</w:t>
      </w:r>
      <w:r w:rsidR="000E69EE" w:rsidRPr="00AA524C">
        <w:rPr>
          <w:sz w:val="28"/>
          <w:szCs w:val="28"/>
        </w:rPr>
        <w:t xml:space="preserve"> </w:t>
      </w:r>
      <w:r w:rsidR="000E69EE">
        <w:rPr>
          <w:sz w:val="28"/>
          <w:szCs w:val="28"/>
        </w:rPr>
        <w:t>se majorează</w:t>
      </w:r>
      <w:r w:rsidR="00816A1E">
        <w:rPr>
          <w:sz w:val="28"/>
          <w:szCs w:val="28"/>
        </w:rPr>
        <w:t xml:space="preserve"> cu suma de </w:t>
      </w:r>
      <w:r w:rsidR="00816A1E">
        <w:rPr>
          <w:sz w:val="28"/>
          <w:szCs w:val="28"/>
          <w:lang w:val="it-IT"/>
        </w:rPr>
        <w:t>348,93</w:t>
      </w:r>
      <w:r w:rsidR="00816A1E" w:rsidRPr="00711829">
        <w:rPr>
          <w:sz w:val="28"/>
          <w:szCs w:val="28"/>
          <w:lang w:val="it-IT"/>
        </w:rPr>
        <w:t xml:space="preserve"> mii lei</w:t>
      </w:r>
      <w:r w:rsidR="000E69EE">
        <w:rPr>
          <w:sz w:val="28"/>
          <w:szCs w:val="28"/>
        </w:rPr>
        <w:t xml:space="preserve"> </w:t>
      </w:r>
      <w:r w:rsidR="000E69EE" w:rsidRPr="00AA524C">
        <w:rPr>
          <w:sz w:val="28"/>
          <w:szCs w:val="28"/>
        </w:rPr>
        <w:t xml:space="preserve">la </w:t>
      </w:r>
      <w:r w:rsidR="000E69EE">
        <w:rPr>
          <w:sz w:val="28"/>
          <w:szCs w:val="28"/>
        </w:rPr>
        <w:t xml:space="preserve">capitolul bugetar 30.02. </w:t>
      </w:r>
      <w:r w:rsidR="000E69EE" w:rsidRPr="00B7274B">
        <w:rPr>
          <w:i/>
          <w:iCs/>
          <w:sz w:val="28"/>
          <w:szCs w:val="28"/>
        </w:rPr>
        <w:t>”Venituri din proprietate”</w:t>
      </w:r>
      <w:r w:rsidR="000E69EE">
        <w:rPr>
          <w:i/>
          <w:iCs/>
          <w:sz w:val="28"/>
          <w:szCs w:val="28"/>
        </w:rPr>
        <w:t xml:space="preserve">, </w:t>
      </w:r>
      <w:r w:rsidR="000E69EE" w:rsidRPr="000E69EE">
        <w:rPr>
          <w:sz w:val="28"/>
          <w:szCs w:val="28"/>
        </w:rPr>
        <w:t>iar</w:t>
      </w:r>
      <w:r w:rsidR="000E69EE">
        <w:rPr>
          <w:i/>
          <w:iCs/>
          <w:sz w:val="28"/>
          <w:szCs w:val="28"/>
        </w:rPr>
        <w:t xml:space="preserve"> </w:t>
      </w:r>
      <w:r w:rsidR="000E69EE">
        <w:rPr>
          <w:sz w:val="28"/>
          <w:szCs w:val="28"/>
        </w:rPr>
        <w:t>c</w:t>
      </w:r>
      <w:r w:rsidR="000E69EE" w:rsidRPr="00AA524C">
        <w:rPr>
          <w:sz w:val="28"/>
          <w:szCs w:val="28"/>
        </w:rPr>
        <w:t xml:space="preserve">heltuielile </w:t>
      </w:r>
      <w:r w:rsidR="00816A1E">
        <w:rPr>
          <w:sz w:val="28"/>
          <w:szCs w:val="28"/>
        </w:rPr>
        <w:t xml:space="preserve">cu suma de </w:t>
      </w:r>
      <w:r w:rsidR="00816A1E">
        <w:rPr>
          <w:sz w:val="28"/>
          <w:szCs w:val="28"/>
          <w:lang w:val="it-IT"/>
        </w:rPr>
        <w:t>348,93</w:t>
      </w:r>
      <w:r w:rsidR="00816A1E" w:rsidRPr="00711829">
        <w:rPr>
          <w:sz w:val="28"/>
          <w:szCs w:val="28"/>
          <w:lang w:val="it-IT"/>
        </w:rPr>
        <w:t xml:space="preserve"> mii lei</w:t>
      </w:r>
      <w:r w:rsidR="00816A1E">
        <w:rPr>
          <w:sz w:val="28"/>
          <w:szCs w:val="28"/>
        </w:rPr>
        <w:t xml:space="preserve"> </w:t>
      </w:r>
      <w:r w:rsidR="000E69EE">
        <w:rPr>
          <w:sz w:val="28"/>
          <w:szCs w:val="28"/>
        </w:rPr>
        <w:t xml:space="preserve">la capitolul bugetar </w:t>
      </w:r>
      <w:r w:rsidR="000E69EE" w:rsidRPr="00BB5B94">
        <w:rPr>
          <w:color w:val="000000"/>
          <w:sz w:val="28"/>
          <w:szCs w:val="28"/>
        </w:rPr>
        <w:t>70.02. </w:t>
      </w:r>
      <w:r w:rsidR="000E69EE" w:rsidRPr="00BB5B94">
        <w:rPr>
          <w:rStyle w:val="Accentuat"/>
          <w:color w:val="000000"/>
          <w:sz w:val="28"/>
          <w:szCs w:val="28"/>
        </w:rPr>
        <w:t>”Locuințe, servicii și dezvoltare publică</w:t>
      </w:r>
      <w:r w:rsidR="000E69EE">
        <w:rPr>
          <w:rStyle w:val="Accentuat"/>
          <w:color w:val="000000"/>
          <w:sz w:val="28"/>
          <w:szCs w:val="28"/>
        </w:rPr>
        <w:t>”.</w:t>
      </w:r>
    </w:p>
    <w:p w14:paraId="4A58FE2C" w14:textId="3E17FD3B" w:rsidR="00BB5B94" w:rsidRPr="00816A1E" w:rsidRDefault="000E69EE" w:rsidP="00816A1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</w:rPr>
        <w:t>Urmare celor de mai sus</w:t>
      </w:r>
      <w:r w:rsidRPr="00AA524C">
        <w:rPr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="00A70856">
        <w:rPr>
          <w:sz w:val="28"/>
          <w:szCs w:val="28"/>
          <w:shd w:val="clear" w:color="auto" w:fill="FFFFFF"/>
        </w:rPr>
        <w:t>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026B4">
        <w:rPr>
          <w:sz w:val="28"/>
          <w:szCs w:val="28"/>
          <w:shd w:val="clear" w:color="auto" w:fill="FFFFFF"/>
        </w:rPr>
        <w:t>5</w:t>
      </w:r>
      <w:r w:rsidR="00B7274B">
        <w:rPr>
          <w:sz w:val="28"/>
          <w:szCs w:val="28"/>
          <w:shd w:val="clear" w:color="auto" w:fill="FFFFFF"/>
        </w:rPr>
        <w:t>4.255,51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5026B4">
        <w:rPr>
          <w:sz w:val="28"/>
          <w:szCs w:val="28"/>
          <w:shd w:val="clear" w:color="auto" w:fill="FFFFFF"/>
        </w:rPr>
        <w:t>5</w:t>
      </w:r>
      <w:r w:rsidR="00B7274B">
        <w:rPr>
          <w:sz w:val="28"/>
          <w:szCs w:val="28"/>
          <w:shd w:val="clear" w:color="auto" w:fill="FFFFFF"/>
        </w:rPr>
        <w:t>8.133,11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5026B4">
        <w:rPr>
          <w:sz w:val="28"/>
          <w:szCs w:val="28"/>
          <w:shd w:val="clear" w:color="auto" w:fill="FFFFFF"/>
        </w:rPr>
        <w:t>2</w:t>
      </w:r>
      <w:r w:rsidR="00B7274B">
        <w:rPr>
          <w:sz w:val="28"/>
          <w:szCs w:val="28"/>
          <w:shd w:val="clear" w:color="auto" w:fill="FFFFFF"/>
        </w:rPr>
        <w:t>9284/24.04</w:t>
      </w:r>
      <w:r w:rsidR="007C68AF">
        <w:rPr>
          <w:sz w:val="28"/>
          <w:szCs w:val="28"/>
          <w:shd w:val="clear" w:color="auto" w:fill="FFFFFF"/>
        </w:rPr>
        <w:t>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  <w:r w:rsidR="00BD7ADD" w:rsidRPr="00AA524C">
        <w:rPr>
          <w:sz w:val="28"/>
          <w:szCs w:val="28"/>
        </w:rPr>
        <w:t xml:space="preserve"> </w:t>
      </w:r>
    </w:p>
    <w:p w14:paraId="56D6B471" w14:textId="51B19D55" w:rsidR="0026213C" w:rsidRPr="007C68AF" w:rsidRDefault="007F0C89" w:rsidP="00BF12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="00816A1E">
        <w:rPr>
          <w:sz w:val="28"/>
          <w:szCs w:val="28"/>
        </w:rPr>
        <w:t xml:space="preserve"> </w:t>
      </w:r>
      <w:r w:rsidRPr="00AA524C">
        <w:rPr>
          <w:sz w:val="28"/>
          <w:szCs w:val="28"/>
        </w:rPr>
        <w:t xml:space="preserve">supun spre dezbatere și aprobare plenului Consiliului Local al Municipiului Brad </w:t>
      </w:r>
      <w:r w:rsidR="00816A1E">
        <w:rPr>
          <w:sz w:val="28"/>
          <w:szCs w:val="28"/>
        </w:rPr>
        <w:t xml:space="preserve">proiectul de hotărâre </w:t>
      </w:r>
      <w:r w:rsidRPr="00AA524C">
        <w:rPr>
          <w:sz w:val="28"/>
          <w:szCs w:val="28"/>
        </w:rPr>
        <w:t xml:space="preserve">în forma prezentată.     </w:t>
      </w:r>
    </w:p>
    <w:p w14:paraId="17CD2FA3" w14:textId="0F9BFA28" w:rsidR="00420653" w:rsidRDefault="0001439C" w:rsidP="005026B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4A50DC">
        <w:rPr>
          <w:sz w:val="28"/>
          <w:szCs w:val="28"/>
        </w:rPr>
        <w:t>Invoc în susţinerea propunerii mele prevederile</w:t>
      </w:r>
      <w:r w:rsidR="00F904AB" w:rsidRPr="004A50DC">
        <w:rPr>
          <w:sz w:val="28"/>
          <w:szCs w:val="28"/>
        </w:rPr>
        <w:t xml:space="preserve"> Secţiunii a 2-a din Legea nr. </w:t>
      </w:r>
      <w:r w:rsidR="006D7AA0">
        <w:rPr>
          <w:sz w:val="28"/>
          <w:szCs w:val="28"/>
        </w:rPr>
        <w:t>421</w:t>
      </w:r>
      <w:r w:rsidR="00F904AB" w:rsidRPr="004A50DC">
        <w:rPr>
          <w:sz w:val="28"/>
          <w:szCs w:val="28"/>
        </w:rPr>
        <w:t>/202</w:t>
      </w:r>
      <w:r w:rsidR="006D7AA0">
        <w:rPr>
          <w:sz w:val="28"/>
          <w:szCs w:val="28"/>
        </w:rPr>
        <w:t>3</w:t>
      </w:r>
      <w:r w:rsidR="00F904AB" w:rsidRPr="004A50DC">
        <w:rPr>
          <w:sz w:val="28"/>
          <w:szCs w:val="28"/>
        </w:rPr>
        <w:t xml:space="preserve"> a bugetului de stat pe anul 202</w:t>
      </w:r>
      <w:r w:rsidR="006D7AA0">
        <w:rPr>
          <w:sz w:val="28"/>
          <w:szCs w:val="28"/>
        </w:rPr>
        <w:t>4</w:t>
      </w:r>
      <w:r w:rsidR="00E034EB" w:rsidRPr="004A50DC">
        <w:rPr>
          <w:sz w:val="28"/>
          <w:szCs w:val="28"/>
        </w:rPr>
        <w:t>, cu modificările și completările ulterioare</w:t>
      </w:r>
      <w:r w:rsidR="006677C4">
        <w:rPr>
          <w:color w:val="000000"/>
          <w:sz w:val="28"/>
          <w:szCs w:val="28"/>
          <w:shd w:val="clear" w:color="auto" w:fill="FFFFFF"/>
        </w:rPr>
        <w:t>, ale</w:t>
      </w:r>
      <w:r w:rsidR="006677C4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504EB0">
        <w:rPr>
          <w:sz w:val="28"/>
          <w:szCs w:val="28"/>
        </w:rPr>
        <w:t>.</w:t>
      </w:r>
    </w:p>
    <w:p w14:paraId="26F2A3B7" w14:textId="77777777" w:rsidR="00592F56" w:rsidRDefault="00592F56" w:rsidP="005026B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1C4A057" w14:textId="77777777" w:rsidR="00592F56" w:rsidRDefault="00592F56" w:rsidP="005026B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F05BF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69EE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05BF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371C3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533D"/>
    <w:rsid w:val="0046607F"/>
    <w:rsid w:val="00470213"/>
    <w:rsid w:val="00472C18"/>
    <w:rsid w:val="0048523A"/>
    <w:rsid w:val="0049676F"/>
    <w:rsid w:val="004A20C8"/>
    <w:rsid w:val="004A50DC"/>
    <w:rsid w:val="004C6F90"/>
    <w:rsid w:val="004D65FB"/>
    <w:rsid w:val="004F43A9"/>
    <w:rsid w:val="005026B4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2F56"/>
    <w:rsid w:val="0059621B"/>
    <w:rsid w:val="005A3E8B"/>
    <w:rsid w:val="005A581F"/>
    <w:rsid w:val="005C083F"/>
    <w:rsid w:val="005C745A"/>
    <w:rsid w:val="005D752C"/>
    <w:rsid w:val="005E372E"/>
    <w:rsid w:val="005F4438"/>
    <w:rsid w:val="00605760"/>
    <w:rsid w:val="00611D12"/>
    <w:rsid w:val="006341E0"/>
    <w:rsid w:val="00634B38"/>
    <w:rsid w:val="006443E1"/>
    <w:rsid w:val="00660630"/>
    <w:rsid w:val="006677C4"/>
    <w:rsid w:val="0069404D"/>
    <w:rsid w:val="006951DA"/>
    <w:rsid w:val="006A22F0"/>
    <w:rsid w:val="006D1010"/>
    <w:rsid w:val="006D7AA0"/>
    <w:rsid w:val="006F461C"/>
    <w:rsid w:val="00705610"/>
    <w:rsid w:val="00711829"/>
    <w:rsid w:val="00720649"/>
    <w:rsid w:val="0074171A"/>
    <w:rsid w:val="007514A4"/>
    <w:rsid w:val="00767107"/>
    <w:rsid w:val="00774FCB"/>
    <w:rsid w:val="007877AA"/>
    <w:rsid w:val="00787E07"/>
    <w:rsid w:val="007A637A"/>
    <w:rsid w:val="007C5464"/>
    <w:rsid w:val="007C68AF"/>
    <w:rsid w:val="007D0E7B"/>
    <w:rsid w:val="007D4D43"/>
    <w:rsid w:val="007D6CBF"/>
    <w:rsid w:val="007F0C89"/>
    <w:rsid w:val="007F1B09"/>
    <w:rsid w:val="008076A1"/>
    <w:rsid w:val="00810CF4"/>
    <w:rsid w:val="00810EB5"/>
    <w:rsid w:val="00811EB1"/>
    <w:rsid w:val="00816A1E"/>
    <w:rsid w:val="008239B3"/>
    <w:rsid w:val="00825009"/>
    <w:rsid w:val="00826DBA"/>
    <w:rsid w:val="008447D0"/>
    <w:rsid w:val="008457F2"/>
    <w:rsid w:val="00845A5F"/>
    <w:rsid w:val="00856931"/>
    <w:rsid w:val="00861470"/>
    <w:rsid w:val="00861F3F"/>
    <w:rsid w:val="00880145"/>
    <w:rsid w:val="008805EC"/>
    <w:rsid w:val="008828A0"/>
    <w:rsid w:val="008979F2"/>
    <w:rsid w:val="008A513C"/>
    <w:rsid w:val="008C2692"/>
    <w:rsid w:val="008E2C54"/>
    <w:rsid w:val="00915FE0"/>
    <w:rsid w:val="00940D81"/>
    <w:rsid w:val="00944B05"/>
    <w:rsid w:val="00945E21"/>
    <w:rsid w:val="009715A3"/>
    <w:rsid w:val="00986DC2"/>
    <w:rsid w:val="009A2A48"/>
    <w:rsid w:val="009A59E8"/>
    <w:rsid w:val="009B2322"/>
    <w:rsid w:val="009B6DF4"/>
    <w:rsid w:val="009C5A37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34F6"/>
    <w:rsid w:val="00AE6492"/>
    <w:rsid w:val="00AE76BF"/>
    <w:rsid w:val="00B0299F"/>
    <w:rsid w:val="00B15428"/>
    <w:rsid w:val="00B16713"/>
    <w:rsid w:val="00B30F59"/>
    <w:rsid w:val="00B6688B"/>
    <w:rsid w:val="00B7274B"/>
    <w:rsid w:val="00B74858"/>
    <w:rsid w:val="00BB41B8"/>
    <w:rsid w:val="00BB5B94"/>
    <w:rsid w:val="00BC4B5D"/>
    <w:rsid w:val="00BD7ADD"/>
    <w:rsid w:val="00BF1218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E034EB"/>
    <w:rsid w:val="00E111DF"/>
    <w:rsid w:val="00E21DEA"/>
    <w:rsid w:val="00E27DA0"/>
    <w:rsid w:val="00E27E11"/>
    <w:rsid w:val="00E61E14"/>
    <w:rsid w:val="00E62F4C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2024-03-21T08:45:00Z</cp:lastPrinted>
  <dcterms:created xsi:type="dcterms:W3CDTF">2024-04-24T06:30:00Z</dcterms:created>
  <dcterms:modified xsi:type="dcterms:W3CDTF">2024-04-24T08:45:00Z</dcterms:modified>
</cp:coreProperties>
</file>